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A50D" w14:textId="578FF491" w:rsidR="003B2189" w:rsidRDefault="00394582">
      <w:r>
        <w:t>Final Project – Table of Contents</w:t>
      </w:r>
    </w:p>
    <w:p w14:paraId="34F9D444" w14:textId="77777777" w:rsidR="00430FB8" w:rsidRDefault="00430FB8" w:rsidP="00430FB8">
      <w:pPr>
        <w:spacing w:after="0"/>
      </w:pPr>
      <w:r>
        <w:t>Introduction</w:t>
      </w:r>
    </w:p>
    <w:p w14:paraId="6F5107F2" w14:textId="77777777" w:rsidR="00430FB8" w:rsidRDefault="00430FB8" w:rsidP="00430FB8">
      <w:pPr>
        <w:pStyle w:val="ListParagraph"/>
        <w:numPr>
          <w:ilvl w:val="0"/>
          <w:numId w:val="6"/>
        </w:numPr>
        <w:spacing w:after="0"/>
      </w:pPr>
      <w:r>
        <w:t>Scope/Context of this analysis</w:t>
      </w:r>
    </w:p>
    <w:p w14:paraId="12AAC78D" w14:textId="77777777" w:rsidR="00430FB8" w:rsidRDefault="00C70BA2" w:rsidP="00430FB8">
      <w:pPr>
        <w:pStyle w:val="ListParagraph"/>
        <w:numPr>
          <w:ilvl w:val="0"/>
          <w:numId w:val="6"/>
        </w:numPr>
        <w:spacing w:after="0"/>
      </w:pPr>
      <w:r>
        <w:t>High</w:t>
      </w:r>
      <w:r w:rsidR="00430FB8">
        <w:t xml:space="preserve"> level background</w:t>
      </w:r>
    </w:p>
    <w:p w14:paraId="3CB630C8" w14:textId="77777777" w:rsidR="00430FB8" w:rsidRDefault="00430FB8" w:rsidP="00430FB8">
      <w:pPr>
        <w:spacing w:after="0"/>
      </w:pPr>
    </w:p>
    <w:p w14:paraId="347A4A37" w14:textId="77777777" w:rsidR="00394582" w:rsidRDefault="00394582" w:rsidP="00394582">
      <w:pPr>
        <w:spacing w:after="0"/>
      </w:pPr>
      <w:r>
        <w:t>Business Questions</w:t>
      </w:r>
      <w:bookmarkStart w:id="0" w:name="_GoBack"/>
      <w:bookmarkEnd w:id="0"/>
    </w:p>
    <w:p w14:paraId="527DE67D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What business questions will your analysis answer</w:t>
      </w:r>
    </w:p>
    <w:p w14:paraId="43002054" w14:textId="77777777" w:rsidR="00394582" w:rsidRDefault="00394582" w:rsidP="00394582">
      <w:pPr>
        <w:spacing w:after="0"/>
      </w:pPr>
    </w:p>
    <w:p w14:paraId="76E504F6" w14:textId="77777777" w:rsidR="00394582" w:rsidRDefault="00394582" w:rsidP="00394582">
      <w:pPr>
        <w:spacing w:after="0"/>
      </w:pPr>
      <w:r>
        <w:t>Data Acquisition, Cleansing, Transformation, M</w:t>
      </w:r>
      <w:r w:rsidR="0082491A">
        <w:t>u</w:t>
      </w:r>
      <w:r>
        <w:t>nging</w:t>
      </w:r>
    </w:p>
    <w:p w14:paraId="4AFC5863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Describe your data acquisition process</w:t>
      </w:r>
    </w:p>
    <w:p w14:paraId="4DD7B417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What data did you select , all, subset, why</w:t>
      </w:r>
    </w:p>
    <w:p w14:paraId="6724C64C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What was your initial quality assessment</w:t>
      </w:r>
    </w:p>
    <w:p w14:paraId="08D839B0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What fields/variables did you finally decide on, why</w:t>
      </w:r>
    </w:p>
    <w:p w14:paraId="6A29D3E0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Provide a data dictionary</w:t>
      </w:r>
    </w:p>
    <w:p w14:paraId="61B22864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 xml:space="preserve">Provide </w:t>
      </w:r>
      <w:r w:rsidR="008C5D03">
        <w:t xml:space="preserve">data </w:t>
      </w:r>
      <w:r>
        <w:t>descriptive statistics, rows, str,</w:t>
      </w:r>
    </w:p>
    <w:p w14:paraId="0AC47360" w14:textId="77777777" w:rsidR="00394582" w:rsidRDefault="00394582" w:rsidP="00394582">
      <w:pPr>
        <w:pStyle w:val="ListParagraph"/>
        <w:numPr>
          <w:ilvl w:val="0"/>
          <w:numId w:val="1"/>
        </w:numPr>
        <w:spacing w:after="0"/>
      </w:pPr>
      <w:r>
        <w:t>Did you have to do any cleansing, describe</w:t>
      </w:r>
    </w:p>
    <w:p w14:paraId="2D8AE4B2" w14:textId="77777777" w:rsidR="008C5D03" w:rsidRDefault="008C5D03" w:rsidP="00394582">
      <w:pPr>
        <w:pStyle w:val="ListParagraph"/>
        <w:numPr>
          <w:ilvl w:val="0"/>
          <w:numId w:val="1"/>
        </w:numPr>
        <w:spacing w:after="0"/>
      </w:pPr>
      <w:r>
        <w:t>Graphs, charts, tables, text</w:t>
      </w:r>
    </w:p>
    <w:p w14:paraId="44744AB1" w14:textId="77777777" w:rsidR="00430FB8" w:rsidRDefault="00430FB8" w:rsidP="00394582">
      <w:pPr>
        <w:pStyle w:val="ListParagraph"/>
        <w:numPr>
          <w:ilvl w:val="0"/>
          <w:numId w:val="1"/>
        </w:numPr>
        <w:spacing w:after="0"/>
      </w:pPr>
      <w:r>
        <w:t xml:space="preserve">Interesting </w:t>
      </w:r>
      <w:proofErr w:type="gramStart"/>
      <w:r>
        <w:t>findings ?</w:t>
      </w:r>
      <w:proofErr w:type="gramEnd"/>
    </w:p>
    <w:p w14:paraId="3C6253D3" w14:textId="77777777" w:rsidR="008C5D03" w:rsidRDefault="008C5D03" w:rsidP="00394582">
      <w:pPr>
        <w:pStyle w:val="ListParagraph"/>
        <w:numPr>
          <w:ilvl w:val="0"/>
          <w:numId w:val="1"/>
        </w:numPr>
        <w:spacing w:after="0"/>
      </w:pPr>
      <w:r>
        <w:t>Code in appendix</w:t>
      </w:r>
    </w:p>
    <w:p w14:paraId="2336923B" w14:textId="77777777" w:rsidR="00394582" w:rsidRDefault="00394582" w:rsidP="008C5D03">
      <w:pPr>
        <w:spacing w:after="0"/>
      </w:pPr>
    </w:p>
    <w:p w14:paraId="7F94AD55" w14:textId="77777777" w:rsidR="008C5D03" w:rsidRDefault="008C5D03" w:rsidP="008C5D03">
      <w:pPr>
        <w:spacing w:after="0"/>
      </w:pPr>
      <w:r>
        <w:t>Descriptive statistics</w:t>
      </w:r>
    </w:p>
    <w:p w14:paraId="05CA9629" w14:textId="77777777" w:rsidR="008C5D03" w:rsidRDefault="008C5D03" w:rsidP="008C5D03">
      <w:pPr>
        <w:pStyle w:val="ListParagraph"/>
        <w:numPr>
          <w:ilvl w:val="0"/>
          <w:numId w:val="2"/>
        </w:numPr>
        <w:spacing w:after="0"/>
      </w:pPr>
      <w:r>
        <w:t>Provide demographic statistics</w:t>
      </w:r>
      <w:r w:rsidR="00C70BA2">
        <w:t xml:space="preserve"> ie.</w:t>
      </w:r>
    </w:p>
    <w:p w14:paraId="47EF552C" w14:textId="77777777" w:rsidR="008C5D03" w:rsidRDefault="008C5D03" w:rsidP="008C5D03">
      <w:pPr>
        <w:pStyle w:val="ListParagraph"/>
        <w:numPr>
          <w:ilvl w:val="1"/>
          <w:numId w:val="2"/>
        </w:numPr>
        <w:spacing w:after="0"/>
      </w:pPr>
      <w:r>
        <w:t>Customers</w:t>
      </w:r>
    </w:p>
    <w:p w14:paraId="43A34E41" w14:textId="77777777" w:rsidR="008C5D03" w:rsidRDefault="008C5D03" w:rsidP="008C5D03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6AFDE236" w14:textId="77777777" w:rsidR="008C5D03" w:rsidRDefault="008C5D03" w:rsidP="008C5D03">
      <w:pPr>
        <w:pStyle w:val="ListParagraph"/>
        <w:numPr>
          <w:ilvl w:val="1"/>
          <w:numId w:val="2"/>
        </w:numPr>
        <w:spacing w:after="0"/>
      </w:pPr>
      <w:r>
        <w:t>Amenities</w:t>
      </w:r>
    </w:p>
    <w:p w14:paraId="28DC2037" w14:textId="77777777" w:rsidR="008C5D03" w:rsidRDefault="008C5D03" w:rsidP="008C5D03">
      <w:pPr>
        <w:pStyle w:val="ListParagraph"/>
        <w:numPr>
          <w:ilvl w:val="1"/>
          <w:numId w:val="2"/>
        </w:numPr>
        <w:spacing w:after="0"/>
      </w:pPr>
      <w:r>
        <w:t>Other categories of interest</w:t>
      </w:r>
    </w:p>
    <w:p w14:paraId="1FCC955B" w14:textId="77777777" w:rsidR="008C5D03" w:rsidRDefault="008C5D03" w:rsidP="008C5D03">
      <w:pPr>
        <w:pStyle w:val="ListParagraph"/>
        <w:numPr>
          <w:ilvl w:val="0"/>
          <w:numId w:val="2"/>
        </w:numPr>
        <w:spacing w:after="0"/>
      </w:pPr>
      <w:r>
        <w:t>Any early observations, nuggets of interest</w:t>
      </w:r>
      <w:r w:rsidR="00016A10">
        <w:t>, interpretation</w:t>
      </w:r>
      <w:r w:rsidR="00430FB8">
        <w:t>, interesting findings</w:t>
      </w:r>
    </w:p>
    <w:p w14:paraId="068A8074" w14:textId="77777777" w:rsidR="008C5D03" w:rsidRDefault="008C5D03" w:rsidP="008C5D03">
      <w:pPr>
        <w:pStyle w:val="ListParagraph"/>
        <w:numPr>
          <w:ilvl w:val="0"/>
          <w:numId w:val="2"/>
        </w:numPr>
        <w:spacing w:after="0"/>
      </w:pPr>
      <w:r>
        <w:t>Graphs, charts, tables, visuals, text</w:t>
      </w:r>
    </w:p>
    <w:p w14:paraId="0A6EA50E" w14:textId="77777777" w:rsidR="008C5D03" w:rsidRDefault="008C5D03" w:rsidP="008C5D03">
      <w:pPr>
        <w:pStyle w:val="ListParagraph"/>
        <w:numPr>
          <w:ilvl w:val="0"/>
          <w:numId w:val="2"/>
        </w:numPr>
        <w:spacing w:after="0"/>
      </w:pPr>
      <w:r>
        <w:t>Code in appendix</w:t>
      </w:r>
    </w:p>
    <w:p w14:paraId="51BEC56E" w14:textId="77777777" w:rsidR="008C5D03" w:rsidRDefault="008C5D03" w:rsidP="008C5D03">
      <w:pPr>
        <w:spacing w:after="0"/>
      </w:pPr>
    </w:p>
    <w:p w14:paraId="1EA8E168" w14:textId="77777777" w:rsidR="008C5D03" w:rsidRDefault="008C5D03" w:rsidP="008C5D03">
      <w:pPr>
        <w:spacing w:after="0"/>
      </w:pPr>
      <w:r>
        <w:t>Use of modeling techniques</w:t>
      </w:r>
    </w:p>
    <w:p w14:paraId="4FDC2175" w14:textId="77777777" w:rsidR="008C5D03" w:rsidRDefault="008C5D03" w:rsidP="008C5D03">
      <w:pPr>
        <w:pStyle w:val="ListParagraph"/>
        <w:numPr>
          <w:ilvl w:val="0"/>
          <w:numId w:val="3"/>
        </w:numPr>
        <w:spacing w:after="0"/>
      </w:pPr>
      <w:r>
        <w:t>Linear modeling</w:t>
      </w:r>
    </w:p>
    <w:p w14:paraId="4AFC54B4" w14:textId="77777777" w:rsidR="008C5D03" w:rsidRDefault="008C5D03" w:rsidP="008C5D03">
      <w:pPr>
        <w:pStyle w:val="ListParagraph"/>
        <w:numPr>
          <w:ilvl w:val="0"/>
          <w:numId w:val="3"/>
        </w:numPr>
        <w:spacing w:after="0"/>
      </w:pPr>
      <w:r>
        <w:t>Association Rules</w:t>
      </w:r>
    </w:p>
    <w:p w14:paraId="4D4A5701" w14:textId="77777777" w:rsidR="008C5D03" w:rsidRDefault="008C5D03" w:rsidP="008C5D03">
      <w:pPr>
        <w:pStyle w:val="ListParagraph"/>
        <w:numPr>
          <w:ilvl w:val="0"/>
          <w:numId w:val="3"/>
        </w:numPr>
        <w:spacing w:after="0"/>
      </w:pPr>
      <w:r>
        <w:t>Support vector</w:t>
      </w:r>
    </w:p>
    <w:p w14:paraId="37F8A47F" w14:textId="77777777" w:rsidR="008C5D03" w:rsidRDefault="008C5D03" w:rsidP="008C5D03">
      <w:pPr>
        <w:pStyle w:val="ListParagraph"/>
        <w:numPr>
          <w:ilvl w:val="0"/>
          <w:numId w:val="3"/>
        </w:numPr>
        <w:spacing w:after="0"/>
      </w:pPr>
      <w:r>
        <w:t>Provide key statistics of interest and interpretation for each model</w:t>
      </w:r>
    </w:p>
    <w:p w14:paraId="58CB5B86" w14:textId="77777777" w:rsidR="008C5D03" w:rsidRDefault="008C5D03" w:rsidP="008C5D03">
      <w:pPr>
        <w:pStyle w:val="ListParagraph"/>
        <w:numPr>
          <w:ilvl w:val="0"/>
          <w:numId w:val="3"/>
        </w:numPr>
        <w:spacing w:after="0"/>
      </w:pPr>
      <w:r>
        <w:t>Code in appendix</w:t>
      </w:r>
    </w:p>
    <w:p w14:paraId="0C831726" w14:textId="77777777" w:rsidR="008C5D03" w:rsidRDefault="008C5D03" w:rsidP="008C5D03">
      <w:pPr>
        <w:spacing w:after="0"/>
      </w:pPr>
    </w:p>
    <w:p w14:paraId="1C1BBCC3" w14:textId="77777777" w:rsidR="008C5D03" w:rsidRDefault="008C5D03" w:rsidP="008C5D03">
      <w:pPr>
        <w:spacing w:after="0"/>
      </w:pPr>
      <w:r>
        <w:t>Visualizations</w:t>
      </w:r>
    </w:p>
    <w:p w14:paraId="6F2541E7" w14:textId="77777777" w:rsidR="00D93B00" w:rsidRDefault="008C5D03" w:rsidP="00050F92">
      <w:pPr>
        <w:pStyle w:val="ListParagraph"/>
        <w:numPr>
          <w:ilvl w:val="0"/>
          <w:numId w:val="4"/>
        </w:numPr>
        <w:spacing w:after="0"/>
      </w:pPr>
      <w:r>
        <w:t>I don’t expect a separate section for this. I expect visuals to be integrated with the above sections</w:t>
      </w:r>
      <w:r w:rsidR="00016A10">
        <w:t>, possibly results &amp; actionable insights</w:t>
      </w:r>
    </w:p>
    <w:p w14:paraId="035E3C8C" w14:textId="77777777" w:rsidR="00D93B00" w:rsidRDefault="00D93B00" w:rsidP="00D93B00">
      <w:pPr>
        <w:spacing w:after="0"/>
      </w:pPr>
    </w:p>
    <w:p w14:paraId="514583A0" w14:textId="77777777" w:rsidR="008C5D03" w:rsidRDefault="008C5D03" w:rsidP="00D93B00">
      <w:pPr>
        <w:spacing w:after="0"/>
      </w:pPr>
      <w:r>
        <w:t>Overall interpretation of results</w:t>
      </w:r>
      <w:r w:rsidR="00D93B00">
        <w:t>/Actionable Insights</w:t>
      </w:r>
    </w:p>
    <w:p w14:paraId="72D776E0" w14:textId="77777777" w:rsidR="00D93B00" w:rsidRDefault="00D93B00" w:rsidP="00BC70AE">
      <w:pPr>
        <w:pStyle w:val="ListParagraph"/>
        <w:numPr>
          <w:ilvl w:val="0"/>
          <w:numId w:val="4"/>
        </w:numPr>
        <w:spacing w:after="0"/>
      </w:pPr>
      <w:r w:rsidRPr="00D93B00">
        <w:lastRenderedPageBreak/>
        <w:t xml:space="preserve">Are the results actionable (as compared to just </w:t>
      </w:r>
      <w:proofErr w:type="gramStart"/>
      <w:r w:rsidRPr="00D93B00">
        <w:t>interesting).</w:t>
      </w:r>
      <w:proofErr w:type="gramEnd"/>
      <w:r w:rsidRPr="00D93B00">
        <w:t xml:space="preserve"> Are your recommendations/actionable insights supported by your models, if yes, indicate which model supports which recommendation.</w:t>
      </w:r>
    </w:p>
    <w:p w14:paraId="4EF862D7" w14:textId="77777777" w:rsidR="008C5D03" w:rsidRDefault="008C5D03" w:rsidP="008C5D03">
      <w:pPr>
        <w:pStyle w:val="ListParagraph"/>
        <w:numPr>
          <w:ilvl w:val="0"/>
          <w:numId w:val="4"/>
        </w:numPr>
        <w:spacing w:after="0"/>
      </w:pPr>
      <w:r>
        <w:t>Actionable recommendations to management</w:t>
      </w:r>
    </w:p>
    <w:p w14:paraId="29F4A880" w14:textId="77777777" w:rsidR="008C5D03" w:rsidRDefault="008C5D03" w:rsidP="008C5D03">
      <w:pPr>
        <w:pStyle w:val="ListParagraph"/>
        <w:numPr>
          <w:ilvl w:val="0"/>
          <w:numId w:val="4"/>
        </w:numPr>
        <w:spacing w:after="0"/>
      </w:pPr>
      <w:r>
        <w:t>Did you answer all the business questions</w:t>
      </w:r>
    </w:p>
    <w:p w14:paraId="29F0FA89" w14:textId="77777777" w:rsidR="008C5D03" w:rsidRDefault="008C5D03" w:rsidP="008C5D03">
      <w:pPr>
        <w:pStyle w:val="ListParagraph"/>
        <w:numPr>
          <w:ilvl w:val="1"/>
          <w:numId w:val="4"/>
        </w:numPr>
        <w:spacing w:after="0"/>
      </w:pPr>
      <w:r>
        <w:t>Summarize here</w:t>
      </w:r>
    </w:p>
    <w:p w14:paraId="1CC830EA" w14:textId="77777777" w:rsidR="008C5D03" w:rsidRDefault="008C5D03" w:rsidP="00D93B00">
      <w:pPr>
        <w:spacing w:after="0"/>
      </w:pPr>
    </w:p>
    <w:p w14:paraId="47093E00" w14:textId="77777777" w:rsidR="00D93B00" w:rsidRDefault="00D93B00" w:rsidP="00D93B00">
      <w:pPr>
        <w:spacing w:after="0"/>
      </w:pPr>
      <w:r>
        <w:t>Appendix</w:t>
      </w:r>
    </w:p>
    <w:p w14:paraId="489C5A4B" w14:textId="77777777" w:rsidR="00D93B00" w:rsidRDefault="00D93B00" w:rsidP="00D93B00">
      <w:pPr>
        <w:pStyle w:val="ListParagraph"/>
        <w:numPr>
          <w:ilvl w:val="0"/>
          <w:numId w:val="5"/>
        </w:numPr>
        <w:spacing w:after="0"/>
      </w:pPr>
      <w:r>
        <w:t>Code</w:t>
      </w:r>
    </w:p>
    <w:p w14:paraId="3140D659" w14:textId="77777777" w:rsidR="00D93B00" w:rsidRDefault="00D93B00" w:rsidP="00D93B00">
      <w:pPr>
        <w:spacing w:after="0"/>
      </w:pPr>
    </w:p>
    <w:p w14:paraId="1F6BEBC7" w14:textId="77777777" w:rsidR="008C5D03" w:rsidRDefault="008C5D03" w:rsidP="008C5D03">
      <w:pPr>
        <w:spacing w:after="0"/>
      </w:pPr>
    </w:p>
    <w:sectPr w:rsidR="008C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1CE1"/>
    <w:multiLevelType w:val="hybridMultilevel"/>
    <w:tmpl w:val="3C78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5D5D"/>
    <w:multiLevelType w:val="hybridMultilevel"/>
    <w:tmpl w:val="24BC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F7599"/>
    <w:multiLevelType w:val="hybridMultilevel"/>
    <w:tmpl w:val="89BE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01E68"/>
    <w:multiLevelType w:val="hybridMultilevel"/>
    <w:tmpl w:val="121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0D0A"/>
    <w:multiLevelType w:val="hybridMultilevel"/>
    <w:tmpl w:val="AFF6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06E34"/>
    <w:multiLevelType w:val="hybridMultilevel"/>
    <w:tmpl w:val="D618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82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6A10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931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582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0FB8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579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491A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5D03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52D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0BA2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B00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3F70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0A6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3EB0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854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3BF9"/>
  <w15:chartTrackingRefBased/>
  <w15:docId w15:val="{C25F005F-5C6D-492A-9624-023978F9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Anders Swanson</cp:lastModifiedBy>
  <cp:revision>2</cp:revision>
  <dcterms:created xsi:type="dcterms:W3CDTF">2018-07-01T20:04:00Z</dcterms:created>
  <dcterms:modified xsi:type="dcterms:W3CDTF">2018-07-01T20:04:00Z</dcterms:modified>
</cp:coreProperties>
</file>