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72D07" w14:textId="34E00A5E" w:rsidR="00FA688E" w:rsidRDefault="00FA688E" w:rsidP="00FA688E">
      <w:pPr>
        <w:spacing w:line="480" w:lineRule="auto"/>
      </w:pPr>
      <w:r>
        <w:t>Mylo Counts</w:t>
      </w:r>
    </w:p>
    <w:p w14:paraId="52D6BE91" w14:textId="0B6FE3C4" w:rsidR="00FA688E" w:rsidRDefault="00FA688E" w:rsidP="00FA688E">
      <w:pPr>
        <w:spacing w:line="480" w:lineRule="auto"/>
      </w:pPr>
      <w:r>
        <w:t>Dr. Wang</w:t>
      </w:r>
    </w:p>
    <w:p w14:paraId="5F839601" w14:textId="65631DB5" w:rsidR="006C38A4" w:rsidRDefault="006C38A4" w:rsidP="00FA688E">
      <w:pPr>
        <w:spacing w:line="480" w:lineRule="auto"/>
      </w:pPr>
      <w:r>
        <w:t xml:space="preserve">CIS437: </w:t>
      </w:r>
      <w:r w:rsidRPr="006C38A4">
        <w:t>Secure Coding in Cloud Environments</w:t>
      </w:r>
    </w:p>
    <w:p w14:paraId="05D9B131" w14:textId="7E71ADD8" w:rsidR="00FA688E" w:rsidRDefault="00FA688E" w:rsidP="00FA688E">
      <w:pPr>
        <w:spacing w:line="480" w:lineRule="auto"/>
      </w:pPr>
      <w:r>
        <w:t>May 2, 2024</w:t>
      </w:r>
    </w:p>
    <w:p w14:paraId="28442423" w14:textId="76ED2625" w:rsidR="00FA688E" w:rsidRPr="00FA688E" w:rsidRDefault="00FA688E" w:rsidP="00FA688E">
      <w:pPr>
        <w:spacing w:line="480" w:lineRule="auto"/>
        <w:jc w:val="center"/>
      </w:pPr>
      <w:r>
        <w:t>CIS437 Final Project</w:t>
      </w:r>
    </w:p>
    <w:p w14:paraId="28EBE1D2" w14:textId="12DB65B6" w:rsidR="008F39C8" w:rsidRPr="00FF6742" w:rsidRDefault="008F39C8" w:rsidP="00FA688E">
      <w:pPr>
        <w:spacing w:line="480" w:lineRule="auto"/>
        <w:rPr>
          <w:b/>
          <w:bCs/>
        </w:rPr>
      </w:pPr>
      <w:r w:rsidRPr="00FF6742">
        <w:rPr>
          <w:b/>
          <w:bCs/>
        </w:rPr>
        <w:t>Intro</w:t>
      </w:r>
    </w:p>
    <w:p w14:paraId="5E0DA52E" w14:textId="11ADDF4B" w:rsidR="008F39C8" w:rsidRDefault="008F39C8" w:rsidP="00FA688E">
      <w:pPr>
        <w:spacing w:line="480" w:lineRule="auto"/>
      </w:pPr>
      <w:r>
        <w:t>I built a user handling system across a distributed environment with security considerations. This includes login, registration, as well as admin functions such as password changing, user promotion, and user demotion.</w:t>
      </w:r>
      <w:r w:rsidR="00FA688E">
        <w:t xml:space="preserve"> This was accomplished using two virtual machines running Ubuntu Server: an Apache2 web server to handle client interaction, and a MySQL database server to handle the user registration &amp; alteration.</w:t>
      </w:r>
    </w:p>
    <w:p w14:paraId="381B1783" w14:textId="092F2CA8" w:rsidR="008F39C8" w:rsidRPr="00FF6742" w:rsidRDefault="008F39C8" w:rsidP="00FA688E">
      <w:pPr>
        <w:spacing w:line="480" w:lineRule="auto"/>
        <w:rPr>
          <w:b/>
          <w:bCs/>
        </w:rPr>
      </w:pPr>
      <w:r w:rsidRPr="00FF6742">
        <w:rPr>
          <w:b/>
          <w:bCs/>
        </w:rPr>
        <w:t>Design</w:t>
      </w:r>
    </w:p>
    <w:p w14:paraId="315312A8" w14:textId="46F35FB1" w:rsidR="00DC33DC" w:rsidRDefault="008F39C8" w:rsidP="00FA688E">
      <w:pPr>
        <w:spacing w:line="480" w:lineRule="auto"/>
      </w:pPr>
      <w:r>
        <w:t xml:space="preserve">My stack includes a Windows-based Chrome browsing client, an Apache2 web server, and a MySQL database server. The web server &amp; MySQL server are </w:t>
      </w:r>
      <w:proofErr w:type="gramStart"/>
      <w:r>
        <w:t>ran</w:t>
      </w:r>
      <w:proofErr w:type="gramEnd"/>
      <w:r>
        <w:t xml:space="preserve"> on separate instances of Ubuntu Server</w:t>
      </w:r>
      <w:r w:rsidR="00A16215">
        <w:t xml:space="preserve"> with SSH built-in</w:t>
      </w:r>
      <w:r>
        <w:t>. I reused user handling code I wrote for my CIS215 final which allowed me to focus on security implementations.</w:t>
      </w:r>
    </w:p>
    <w:p w14:paraId="07237D8C" w14:textId="7C03991A" w:rsidR="00DC33DC" w:rsidRDefault="00DC33DC" w:rsidP="00FA688E">
      <w:pPr>
        <w:spacing w:line="480" w:lineRule="auto"/>
      </w:pPr>
      <w:r>
        <w:t>ChatGPT was used to get me on the right track in terms of designing the web &amp; database VM servers. Apache2 &amp; MySQL were chosen as I have familiarity in these tools.</w:t>
      </w:r>
    </w:p>
    <w:p w14:paraId="22AB371E" w14:textId="48E3BB7A" w:rsidR="00DC33DC" w:rsidRDefault="00DC33DC" w:rsidP="00FA688E">
      <w:pPr>
        <w:spacing w:line="480" w:lineRule="auto"/>
      </w:pPr>
      <w:r>
        <w:t xml:space="preserve">In terms of security, OpenSSL was used to secure the client’s connection to the web server. Then, password data was encrypted using SHA224 encryption. These two processes allow for end-to-end </w:t>
      </w:r>
      <w:r>
        <w:lastRenderedPageBreak/>
        <w:t xml:space="preserve">encryption of the sensitive data. Additionally, </w:t>
      </w:r>
      <w:proofErr w:type="spellStart"/>
      <w:r>
        <w:t>ufw</w:t>
      </w:r>
      <w:proofErr w:type="spellEnd"/>
      <w:r>
        <w:t xml:space="preserve"> firewall built into Ubuntu was used on both servers to ensure only critical ports were open (SSH, HTTP, HTTPS, and MySQL)</w:t>
      </w:r>
      <w:r w:rsidR="004647F8">
        <w:t>.</w:t>
      </w:r>
    </w:p>
    <w:p w14:paraId="744B4F13" w14:textId="3473F533" w:rsidR="004647F8" w:rsidRDefault="004647F8" w:rsidP="00FA688E">
      <w:pPr>
        <w:spacing w:line="480" w:lineRule="auto"/>
      </w:pPr>
      <w:r>
        <w:t>Validation of data in the registration &amp; admin command pages is done using PHP on the server-side.</w:t>
      </w:r>
    </w:p>
    <w:p w14:paraId="34019419" w14:textId="391002E7" w:rsidR="00EB3C48" w:rsidRDefault="00EB3C48" w:rsidP="00FA688E">
      <w:pPr>
        <w:spacing w:line="480" w:lineRule="auto"/>
      </w:pPr>
      <w:r>
        <w:t xml:space="preserve">SSH was used for secure shell connections, </w:t>
      </w:r>
    </w:p>
    <w:p w14:paraId="73CAE2DB" w14:textId="671A6E38" w:rsidR="008F39C8" w:rsidRPr="00FF6742" w:rsidRDefault="008F39C8" w:rsidP="00FA688E">
      <w:pPr>
        <w:spacing w:line="480" w:lineRule="auto"/>
        <w:rPr>
          <w:b/>
          <w:bCs/>
        </w:rPr>
      </w:pPr>
      <w:r w:rsidRPr="00FF6742">
        <w:rPr>
          <w:b/>
          <w:bCs/>
        </w:rPr>
        <w:t>Implementation</w:t>
      </w:r>
    </w:p>
    <w:p w14:paraId="7129FBF3" w14:textId="276D5AF1" w:rsidR="00EB3C48" w:rsidRDefault="00EB3C48" w:rsidP="00FA688E">
      <w:pPr>
        <w:spacing w:line="480" w:lineRule="auto"/>
      </w:pPr>
      <w:r>
        <w:t xml:space="preserve">Ubuntu Server was installed on separate VMs. The web server utilizes Apache2, PHP &amp; PHP’s </w:t>
      </w:r>
      <w:proofErr w:type="spellStart"/>
      <w:r>
        <w:t>mysqli</w:t>
      </w:r>
      <w:proofErr w:type="spellEnd"/>
      <w:r>
        <w:t xml:space="preserve"> to allow </w:t>
      </w:r>
      <w:r w:rsidR="00245C6C">
        <w:t xml:space="preserve">web </w:t>
      </w:r>
      <w:r>
        <w:t>clients to access the database. The database server utilizes</w:t>
      </w:r>
      <w:r w:rsidR="00245C6C">
        <w:t xml:space="preserve"> a</w:t>
      </w:r>
      <w:r>
        <w:t xml:space="preserve"> MySQL</w:t>
      </w:r>
      <w:r w:rsidR="00245C6C">
        <w:t xml:space="preserve"> table based on username, </w:t>
      </w:r>
      <w:proofErr w:type="gramStart"/>
      <w:r w:rsidR="00245C6C">
        <w:t>password(</w:t>
      </w:r>
      <w:proofErr w:type="gramEnd"/>
      <w:r w:rsidR="00245C6C">
        <w:t>encrypted in SHA224), and whether the user is admin based on a binary value.</w:t>
      </w:r>
      <w:r w:rsidR="007B60AF">
        <w:t xml:space="preserve"> </w:t>
      </w:r>
      <w:proofErr w:type="spellStart"/>
      <w:r w:rsidR="00904FA4">
        <w:t>m</w:t>
      </w:r>
      <w:r w:rsidR="007B60AF">
        <w:t>ysql</w:t>
      </w:r>
      <w:proofErr w:type="spellEnd"/>
      <w:r w:rsidR="007B60AF">
        <w:t xml:space="preserve">-secure-installation was used to remove default users, remove the test table, ensure password strength, and </w:t>
      </w:r>
      <w:r w:rsidR="00904FA4">
        <w:t>denying remote root access.</w:t>
      </w:r>
    </w:p>
    <w:p w14:paraId="6703CC96" w14:textId="7032478B" w:rsidR="0022022E" w:rsidRDefault="0022022E" w:rsidP="00FA688E">
      <w:pPr>
        <w:spacing w:line="480" w:lineRule="auto"/>
      </w:pPr>
      <w:r>
        <w:t xml:space="preserve">ChatGPT &amp; </w:t>
      </w:r>
      <w:proofErr w:type="spellStart"/>
      <w:r>
        <w:t>StackOverflow</w:t>
      </w:r>
      <w:proofErr w:type="spellEnd"/>
      <w:r>
        <w:t xml:space="preserve"> were instrumental in debugging &amp; finding solutions</w:t>
      </w:r>
      <w:r w:rsidR="00A16215">
        <w:t xml:space="preserve"> for server errors. </w:t>
      </w:r>
      <w:proofErr w:type="spellStart"/>
      <w:r w:rsidR="00A16215">
        <w:t>VSCode</w:t>
      </w:r>
      <w:proofErr w:type="spellEnd"/>
      <w:r w:rsidR="00A16215">
        <w:t xml:space="preserve"> was used to build the scripts, and WinSCP used </w:t>
      </w:r>
      <w:proofErr w:type="gramStart"/>
      <w:r w:rsidR="00A16215">
        <w:t>SSH(</w:t>
      </w:r>
      <w:proofErr w:type="gramEnd"/>
      <w:r w:rsidR="00A16215">
        <w:t>which was included in the VMs during Ubuntu Server installation) to facilitate file transfer &amp; modification.</w:t>
      </w:r>
    </w:p>
    <w:p w14:paraId="7B5E7619" w14:textId="77777777" w:rsidR="00904FA4" w:rsidRDefault="004647F8" w:rsidP="00FA688E">
      <w:pPr>
        <w:spacing w:line="480" w:lineRule="auto"/>
      </w:pPr>
      <w:r>
        <w:t xml:space="preserve">I implemented the PHP </w:t>
      </w:r>
      <w:r w:rsidR="00EB3C48">
        <w:t>functions</w:t>
      </w:r>
      <w:r>
        <w:t xml:space="preserve"> and a basic login page</w:t>
      </w:r>
      <w:r w:rsidR="00EB3C48">
        <w:t xml:space="preserve"> first to establish an end-to-end connection between my client, the web server, and the database server. </w:t>
      </w:r>
      <w:r w:rsidR="007B60AF">
        <w:t xml:space="preserve">Additionally, I also created &amp; loaded data into the </w:t>
      </w:r>
      <w:proofErr w:type="spellStart"/>
      <w:proofErr w:type="gramStart"/>
      <w:r w:rsidR="007B60AF">
        <w:t>userauth.users</w:t>
      </w:r>
      <w:proofErr w:type="spellEnd"/>
      <w:proofErr w:type="gramEnd"/>
      <w:r w:rsidR="007B60AF">
        <w:t xml:space="preserve"> table. </w:t>
      </w:r>
    </w:p>
    <w:p w14:paraId="129D25C8" w14:textId="28452CB5" w:rsidR="004647F8" w:rsidRDefault="007B60AF" w:rsidP="00FA688E">
      <w:pPr>
        <w:spacing w:line="480" w:lineRule="auto"/>
      </w:pPr>
      <w:r>
        <w:t>Getting end-to-end connection</w:t>
      </w:r>
      <w:r w:rsidR="00245C6C">
        <w:t xml:space="preserve"> was the most difficult task, </w:t>
      </w:r>
      <w:r w:rsidR="00904FA4">
        <w:t>as many errors arose</w:t>
      </w:r>
      <w:r w:rsidR="00245C6C">
        <w:t xml:space="preserve">. </w:t>
      </w:r>
      <w:r w:rsidR="0022022E">
        <w:t>T</w:t>
      </w:r>
      <w:r>
        <w:t xml:space="preserve">he Apache2 error log file found in /var/log/apache2/error.log </w:t>
      </w:r>
      <w:r w:rsidR="0022022E">
        <w:t>was</w:t>
      </w:r>
      <w:r>
        <w:t xml:space="preserve"> used to </w:t>
      </w:r>
      <w:r w:rsidR="00904FA4">
        <w:t xml:space="preserve">debug &amp; locate the necessary configuration files to solve the issue. To solve, PHP-MySQL </w:t>
      </w:r>
      <w:proofErr w:type="gramStart"/>
      <w:r w:rsidR="00904FA4">
        <w:t>need</w:t>
      </w:r>
      <w:proofErr w:type="gramEnd"/>
      <w:r w:rsidR="00904FA4">
        <w:t xml:space="preserve"> to be both installed and configured(</w:t>
      </w:r>
      <w:r w:rsidR="00904FA4" w:rsidRPr="00904FA4">
        <w:rPr>
          <w:b/>
          <w:bCs/>
        </w:rPr>
        <w:t>/</w:t>
      </w:r>
      <w:proofErr w:type="spellStart"/>
      <w:r w:rsidR="00904FA4" w:rsidRPr="00904FA4">
        <w:rPr>
          <w:b/>
          <w:bCs/>
        </w:rPr>
        <w:t>etc</w:t>
      </w:r>
      <w:proofErr w:type="spellEnd"/>
      <w:r w:rsidR="00904FA4" w:rsidRPr="00904FA4">
        <w:rPr>
          <w:b/>
          <w:bCs/>
        </w:rPr>
        <w:t>/</w:t>
      </w:r>
      <w:proofErr w:type="spellStart"/>
      <w:r w:rsidR="00904FA4" w:rsidRPr="00904FA4">
        <w:rPr>
          <w:b/>
          <w:bCs/>
        </w:rPr>
        <w:t>php</w:t>
      </w:r>
      <w:proofErr w:type="spellEnd"/>
      <w:r w:rsidR="00904FA4" w:rsidRPr="00904FA4">
        <w:rPr>
          <w:b/>
          <w:bCs/>
        </w:rPr>
        <w:t>/</w:t>
      </w:r>
      <w:r w:rsidR="00904FA4">
        <w:rPr>
          <w:b/>
          <w:bCs/>
        </w:rPr>
        <w:t>8.3</w:t>
      </w:r>
      <w:r w:rsidR="00904FA4" w:rsidRPr="00904FA4">
        <w:rPr>
          <w:b/>
          <w:bCs/>
        </w:rPr>
        <w:t>/apache2/php.ini</w:t>
      </w:r>
      <w:r w:rsidR="00904FA4">
        <w:rPr>
          <w:b/>
          <w:bCs/>
        </w:rPr>
        <w:t>)</w:t>
      </w:r>
      <w:r w:rsidR="00904FA4">
        <w:t xml:space="preserve"> on the web server to properly reference the </w:t>
      </w:r>
      <w:proofErr w:type="spellStart"/>
      <w:r w:rsidR="00904FA4">
        <w:t>mysql</w:t>
      </w:r>
      <w:proofErr w:type="spellEnd"/>
      <w:r w:rsidR="00904FA4">
        <w:t xml:space="preserve"> connection function in PHP. Then, MySQL also needed configuration on the database server to accept connections from the web server using the following </w:t>
      </w:r>
      <w:r w:rsidR="0022022E">
        <w:t xml:space="preserve">MySQL </w:t>
      </w:r>
      <w:r w:rsidR="00904FA4">
        <w:t>command</w:t>
      </w:r>
      <w:r w:rsidR="0022022E">
        <w:t>s</w:t>
      </w:r>
      <w:r w:rsidR="00904FA4">
        <w:t>:</w:t>
      </w:r>
    </w:p>
    <w:p w14:paraId="469BDCE6" w14:textId="4032ADDA" w:rsidR="00904FA4" w:rsidRPr="00904FA4" w:rsidRDefault="00904FA4" w:rsidP="00FA688E">
      <w:pPr>
        <w:spacing w:line="480" w:lineRule="auto"/>
      </w:pPr>
      <w:r w:rsidRPr="00904FA4">
        <w:lastRenderedPageBreak/>
        <w:t xml:space="preserve">CREATE USER </w:t>
      </w:r>
      <w:r>
        <w:t>‘loginHandler’</w:t>
      </w:r>
      <w:r w:rsidRPr="00904FA4">
        <w:t>@</w:t>
      </w:r>
      <w:r>
        <w:t>’192.168.182.135’</w:t>
      </w:r>
      <w:r w:rsidRPr="00904FA4">
        <w:t xml:space="preserve"> IDENTIFIED BY '</w:t>
      </w:r>
      <w:r>
        <w:t>S3cur3Pa22</w:t>
      </w:r>
      <w:proofErr w:type="gramStart"/>
      <w:r w:rsidRPr="00904FA4">
        <w:t>';</w:t>
      </w:r>
      <w:proofErr w:type="gramEnd"/>
    </w:p>
    <w:p w14:paraId="64763FCA" w14:textId="68C22C0C" w:rsidR="00904FA4" w:rsidRPr="00904FA4" w:rsidRDefault="00904FA4" w:rsidP="00FA688E">
      <w:pPr>
        <w:spacing w:line="480" w:lineRule="auto"/>
      </w:pPr>
      <w:r w:rsidRPr="00904FA4">
        <w:t xml:space="preserve">GRANT ALL PRIVILEGES ON </w:t>
      </w:r>
      <w:proofErr w:type="gramStart"/>
      <w:r w:rsidR="0022022E">
        <w:t>userauth</w:t>
      </w:r>
      <w:r w:rsidRPr="00904FA4">
        <w:t>.*</w:t>
      </w:r>
      <w:proofErr w:type="gramEnd"/>
      <w:r w:rsidRPr="00904FA4">
        <w:t xml:space="preserve"> TO </w:t>
      </w:r>
      <w:r w:rsidR="0022022E">
        <w:t>‘loginHandler’</w:t>
      </w:r>
      <w:r w:rsidR="0022022E" w:rsidRPr="00904FA4">
        <w:t>@</w:t>
      </w:r>
      <w:r w:rsidR="0022022E">
        <w:t>’192.168.182.135’</w:t>
      </w:r>
      <w:r w:rsidRPr="00904FA4">
        <w:t>;</w:t>
      </w:r>
    </w:p>
    <w:p w14:paraId="3D3DA039" w14:textId="277A193A" w:rsidR="00904FA4" w:rsidRDefault="00904FA4" w:rsidP="00FA688E">
      <w:pPr>
        <w:spacing w:line="480" w:lineRule="auto"/>
      </w:pPr>
      <w:r w:rsidRPr="00904FA4">
        <w:t xml:space="preserve">FLUSH </w:t>
      </w:r>
      <w:proofErr w:type="gramStart"/>
      <w:r w:rsidRPr="00904FA4">
        <w:t>PRIVILEGES;</w:t>
      </w:r>
      <w:proofErr w:type="gramEnd"/>
    </w:p>
    <w:p w14:paraId="50D676BB" w14:textId="643D1D19" w:rsidR="007B60AF" w:rsidRDefault="007B60AF" w:rsidP="00FA688E">
      <w:pPr>
        <w:spacing w:line="480" w:lineRule="auto"/>
      </w:pPr>
      <w:r>
        <w:t xml:space="preserve">After finishing end-to-end functionality, I imported the user registration &amp; admin command </w:t>
      </w:r>
      <w:proofErr w:type="spellStart"/>
      <w:r>
        <w:t>php</w:t>
      </w:r>
      <w:proofErr w:type="spellEnd"/>
      <w:r>
        <w:t xml:space="preserve"> files to make sure the users table was being read &amp; altered appropriately.</w:t>
      </w:r>
    </w:p>
    <w:p w14:paraId="000FAC19" w14:textId="7284374C" w:rsidR="006C38A4" w:rsidRDefault="006C38A4" w:rsidP="00FA688E">
      <w:pPr>
        <w:spacing w:line="480" w:lineRule="auto"/>
      </w:pPr>
      <w:r>
        <w:rPr>
          <w:noProof/>
        </w:rPr>
        <w:drawing>
          <wp:inline distT="0" distB="0" distL="0" distR="0" wp14:anchorId="535E8401" wp14:editId="2457ED68">
            <wp:extent cx="5943600" cy="3500755"/>
            <wp:effectExtent l="0" t="0" r="0" b="4445"/>
            <wp:docPr id="1595670960" name="Picture 2" descr="A diagram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670960" name="Picture 2" descr="A diagram of a web p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0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1699E" w14:textId="1BC8A19D" w:rsidR="007B60AF" w:rsidRDefault="007B60AF" w:rsidP="00FA688E">
      <w:pPr>
        <w:spacing w:line="480" w:lineRule="auto"/>
      </w:pPr>
      <w:r>
        <w:t>Next, I improved the security of the</w:t>
      </w:r>
      <w:r w:rsidR="00904FA4">
        <w:t xml:space="preserve"> web server by installing OpenSSL &amp; creat</w:t>
      </w:r>
      <w:r w:rsidR="0022022E">
        <w:t>ing</w:t>
      </w:r>
      <w:r w:rsidR="00904FA4">
        <w:t xml:space="preserve"> a self-signed certificate to allow for HTTPS connectivity to the web server. This was the second biggest hurdle, </w:t>
      </w:r>
      <w:r w:rsidR="0022022E">
        <w:t>as certain Apache2 mods needed to be enabled for HTTPS connectivity. After enabling the SSL module using the following command:</w:t>
      </w:r>
    </w:p>
    <w:p w14:paraId="469D05F9" w14:textId="3F0C15B3" w:rsidR="0022022E" w:rsidRDefault="0022022E" w:rsidP="00FA688E">
      <w:pPr>
        <w:spacing w:line="480" w:lineRule="auto"/>
      </w:pPr>
      <w:proofErr w:type="spellStart"/>
      <w:r>
        <w:t>sudo</w:t>
      </w:r>
      <w:proofErr w:type="spellEnd"/>
      <w:r>
        <w:t xml:space="preserve"> a2enmod </w:t>
      </w:r>
      <w:proofErr w:type="spellStart"/>
      <w:r>
        <w:t>ssl</w:t>
      </w:r>
      <w:proofErr w:type="spellEnd"/>
    </w:p>
    <w:p w14:paraId="69A46797" w14:textId="7CB559D9" w:rsidR="0022022E" w:rsidRDefault="0022022E" w:rsidP="00FA688E">
      <w:pPr>
        <w:spacing w:line="480" w:lineRule="auto"/>
      </w:pPr>
      <w:r>
        <w:lastRenderedPageBreak/>
        <w:t xml:space="preserve">the apache2 configuration </w:t>
      </w:r>
      <w:proofErr w:type="gramStart"/>
      <w:r>
        <w:t>file(</w:t>
      </w:r>
      <w:proofErr w:type="gramEnd"/>
      <w:r>
        <w:t>apache2.conf) was then edited to define the server name &amp; file paths to the server &amp; SSL keys.</w:t>
      </w:r>
    </w:p>
    <w:p w14:paraId="7FD5949F" w14:textId="4DF292DF" w:rsidR="00A16215" w:rsidRDefault="00A16215" w:rsidP="00FA688E">
      <w:pPr>
        <w:spacing w:line="480" w:lineRule="auto"/>
      </w:pPr>
      <w:r>
        <w:t>After completing the end-to-end connection and the secure connection between client and server, I then ensured a secure data transfer between the server and database by encrypting password data in SHA224 using a password key. This was done by</w:t>
      </w:r>
      <w:r w:rsidR="001A4600">
        <w:t xml:space="preserve"> lengthening the </w:t>
      </w:r>
      <w:proofErr w:type="spellStart"/>
      <w:proofErr w:type="gramStart"/>
      <w:r w:rsidR="001A4600">
        <w:t>users.password</w:t>
      </w:r>
      <w:proofErr w:type="spellEnd"/>
      <w:proofErr w:type="gramEnd"/>
      <w:r w:rsidR="001A4600">
        <w:t xml:space="preserve"> column to varchar(56) to allow for the added character length, and then the </w:t>
      </w:r>
      <w:proofErr w:type="spellStart"/>
      <w:r w:rsidR="001A4600">
        <w:t>population.sql</w:t>
      </w:r>
      <w:proofErr w:type="spellEnd"/>
      <w:r w:rsidR="001A4600">
        <w:t xml:space="preserve"> &amp; </w:t>
      </w:r>
      <w:proofErr w:type="spellStart"/>
      <w:r w:rsidR="001A4600">
        <w:t>user_auth_fns_userauth.php</w:t>
      </w:r>
      <w:proofErr w:type="spellEnd"/>
      <w:r w:rsidR="001A4600">
        <w:t xml:space="preserve"> files were edited to all use SHA224.</w:t>
      </w:r>
    </w:p>
    <w:p w14:paraId="14E90981" w14:textId="07564E74" w:rsidR="00FA688E" w:rsidRDefault="00FA688E" w:rsidP="00FA688E">
      <w:pPr>
        <w:spacing w:line="480" w:lineRule="auto"/>
      </w:pPr>
      <w:r>
        <w:t xml:space="preserve">In the end, the application fulfilled all expectations with one minor exception: the Apache2 service has trouble starting up after booting the web </w:t>
      </w:r>
      <w:proofErr w:type="gramStart"/>
      <w:r>
        <w:t>server, and</w:t>
      </w:r>
      <w:proofErr w:type="gramEnd"/>
      <w:r>
        <w:t xml:space="preserve"> must be stopped &amp; started again using the </w:t>
      </w:r>
      <w:proofErr w:type="spellStart"/>
      <w:r>
        <w:t>systemctl</w:t>
      </w:r>
      <w:proofErr w:type="spellEnd"/>
      <w:r>
        <w:t xml:space="preserve"> command. This may be due to a misconfigured configuration file associated with SSL.</w:t>
      </w:r>
    </w:p>
    <w:p w14:paraId="23996DDE" w14:textId="79EB8BAF" w:rsidR="008F39C8" w:rsidRPr="00FA688E" w:rsidRDefault="008F39C8" w:rsidP="00FA688E">
      <w:pPr>
        <w:spacing w:line="480" w:lineRule="auto"/>
        <w:rPr>
          <w:b/>
          <w:bCs/>
        </w:rPr>
      </w:pPr>
      <w:r w:rsidRPr="00FA688E">
        <w:rPr>
          <w:b/>
          <w:bCs/>
        </w:rPr>
        <w:t>Security Analysis</w:t>
      </w:r>
    </w:p>
    <w:p w14:paraId="1FAB7EE9" w14:textId="150C6E51" w:rsidR="00904FA4" w:rsidRDefault="00904FA4" w:rsidP="00FA688E">
      <w:pPr>
        <w:spacing w:line="480" w:lineRule="auto"/>
      </w:pPr>
      <w:proofErr w:type="spellStart"/>
      <w:r>
        <w:t>mysql</w:t>
      </w:r>
      <w:proofErr w:type="spellEnd"/>
      <w:r>
        <w:t>-secure-installation</w:t>
      </w:r>
      <w:r w:rsidR="00FA688E">
        <w:t>:</w:t>
      </w:r>
    </w:p>
    <w:p w14:paraId="6AD195FD" w14:textId="68B940C1" w:rsidR="00FA688E" w:rsidRDefault="00FA688E" w:rsidP="00FA688E">
      <w:pPr>
        <w:pStyle w:val="ListParagraph"/>
        <w:numPr>
          <w:ilvl w:val="0"/>
          <w:numId w:val="2"/>
        </w:numPr>
        <w:spacing w:line="480" w:lineRule="auto"/>
      </w:pPr>
      <w:r>
        <w:t xml:space="preserve">Protects the database server by removing the test </w:t>
      </w:r>
      <w:proofErr w:type="gramStart"/>
      <w:r>
        <w:t>user</w:t>
      </w:r>
      <w:proofErr w:type="gramEnd"/>
    </w:p>
    <w:p w14:paraId="6C90F951" w14:textId="2ED3D215" w:rsidR="00FA688E" w:rsidRDefault="00FA688E" w:rsidP="00FA688E">
      <w:pPr>
        <w:pStyle w:val="ListParagraph"/>
        <w:numPr>
          <w:ilvl w:val="0"/>
          <w:numId w:val="2"/>
        </w:numPr>
        <w:spacing w:line="480" w:lineRule="auto"/>
      </w:pPr>
      <w:r>
        <w:t xml:space="preserve">Removes the test </w:t>
      </w:r>
      <w:proofErr w:type="gramStart"/>
      <w:r>
        <w:t>database</w:t>
      </w:r>
      <w:proofErr w:type="gramEnd"/>
    </w:p>
    <w:p w14:paraId="20ACFA1A" w14:textId="2DBB6543" w:rsidR="00FA688E" w:rsidRDefault="00FA688E" w:rsidP="00FA688E">
      <w:pPr>
        <w:pStyle w:val="ListParagraph"/>
        <w:numPr>
          <w:ilvl w:val="0"/>
          <w:numId w:val="2"/>
        </w:numPr>
        <w:spacing w:line="480" w:lineRule="auto"/>
      </w:pPr>
      <w:r>
        <w:t xml:space="preserve">Disables remote login of root </w:t>
      </w:r>
      <w:proofErr w:type="gramStart"/>
      <w:r>
        <w:t>user</w:t>
      </w:r>
      <w:proofErr w:type="gramEnd"/>
    </w:p>
    <w:p w14:paraId="6FEDD10F" w14:textId="16DBF789" w:rsidR="00FA688E" w:rsidRDefault="00FA688E" w:rsidP="00FA688E">
      <w:pPr>
        <w:pStyle w:val="ListParagraph"/>
        <w:numPr>
          <w:ilvl w:val="0"/>
          <w:numId w:val="2"/>
        </w:numPr>
        <w:spacing w:line="480" w:lineRule="auto"/>
      </w:pPr>
      <w:r>
        <w:t xml:space="preserve">Allows for password security </w:t>
      </w:r>
      <w:proofErr w:type="gramStart"/>
      <w:r>
        <w:t>settings(</w:t>
      </w:r>
      <w:proofErr w:type="gramEnd"/>
      <w:r>
        <w:t>although I did not apply this in my configuration)</w:t>
      </w:r>
    </w:p>
    <w:p w14:paraId="7BA19991" w14:textId="0FB3F486" w:rsidR="00904FA4" w:rsidRDefault="00904FA4" w:rsidP="00FA688E">
      <w:pPr>
        <w:spacing w:line="480" w:lineRule="auto"/>
      </w:pPr>
      <w:r>
        <w:t>SHA224 password encryption</w:t>
      </w:r>
      <w:r w:rsidR="00FA688E">
        <w:t>:</w:t>
      </w:r>
    </w:p>
    <w:p w14:paraId="129AE3DB" w14:textId="2CB14C58" w:rsidR="00FA688E" w:rsidRDefault="00FA688E" w:rsidP="00FA688E">
      <w:pPr>
        <w:pStyle w:val="ListParagraph"/>
        <w:numPr>
          <w:ilvl w:val="0"/>
          <w:numId w:val="2"/>
        </w:numPr>
        <w:spacing w:line="480" w:lineRule="auto"/>
      </w:pPr>
      <w:r>
        <w:t>Protects the transfer of sensitive password data between the web server &amp; the database.</w:t>
      </w:r>
    </w:p>
    <w:p w14:paraId="694669B5" w14:textId="28CA8597" w:rsidR="00904FA4" w:rsidRDefault="00904FA4" w:rsidP="00FA688E">
      <w:pPr>
        <w:spacing w:line="480" w:lineRule="auto"/>
      </w:pPr>
      <w:r>
        <w:t>OpenSSL</w:t>
      </w:r>
      <w:r w:rsidR="00FA688E">
        <w:t>:</w:t>
      </w:r>
    </w:p>
    <w:p w14:paraId="5E6FC9F0" w14:textId="7275A1A5" w:rsidR="006C38A4" w:rsidRPr="006C38A4" w:rsidRDefault="00FA688E" w:rsidP="006C38A4">
      <w:pPr>
        <w:pStyle w:val="ListParagraph"/>
        <w:numPr>
          <w:ilvl w:val="0"/>
          <w:numId w:val="2"/>
        </w:numPr>
        <w:spacing w:line="480" w:lineRule="auto"/>
        <w:rPr>
          <w:b/>
          <w:bCs/>
        </w:rPr>
      </w:pPr>
      <w:r>
        <w:t xml:space="preserve">Protects the transfer of information between the client and the web server using a self-signed certificate. This type of certificate allows for a degree of safety on the local </w:t>
      </w:r>
      <w:proofErr w:type="gramStart"/>
      <w:r>
        <w:t xml:space="preserve">network, </w:t>
      </w:r>
      <w:r>
        <w:lastRenderedPageBreak/>
        <w:t>but</w:t>
      </w:r>
      <w:proofErr w:type="gramEnd"/>
      <w:r>
        <w:t xml:space="preserve"> can result in insecure data when applied online. However, without a proper validator which costs money, this is still a good option. </w:t>
      </w:r>
    </w:p>
    <w:p w14:paraId="6F2E60E6" w14:textId="18A71F7D" w:rsidR="008F39C8" w:rsidRPr="006C38A4" w:rsidRDefault="008F39C8" w:rsidP="006C38A4">
      <w:pPr>
        <w:spacing w:line="480" w:lineRule="auto"/>
        <w:rPr>
          <w:b/>
          <w:bCs/>
        </w:rPr>
      </w:pPr>
      <w:r w:rsidRPr="006C38A4">
        <w:rPr>
          <w:b/>
          <w:bCs/>
        </w:rPr>
        <w:t>Conclusion</w:t>
      </w:r>
    </w:p>
    <w:p w14:paraId="351F9DAE" w14:textId="29F47FC2" w:rsidR="00FA688E" w:rsidRPr="00FA688E" w:rsidRDefault="00FA688E" w:rsidP="00FA688E">
      <w:pPr>
        <w:spacing w:line="480" w:lineRule="auto"/>
      </w:pPr>
      <w:r>
        <w:t xml:space="preserve">I was successful in building my application which </w:t>
      </w:r>
      <w:proofErr w:type="gramStart"/>
      <w:r>
        <w:t>allows for</w:t>
      </w:r>
      <w:proofErr w:type="gramEnd"/>
      <w:r>
        <w:t xml:space="preserve"> users to register, log in, and for admins to change their password, promote users, and demote users. </w:t>
      </w:r>
      <w:r w:rsidR="006C38A4">
        <w:t xml:space="preserve">After designing my application, I built it in small parts to guarantee a working end-to-end connection while debugging utilizing ChatGPT. After completing the distributed environment, I implemented safety features such as utilizing </w:t>
      </w:r>
      <w:proofErr w:type="spellStart"/>
      <w:r w:rsidR="006C38A4">
        <w:t>mysql</w:t>
      </w:r>
      <w:proofErr w:type="spellEnd"/>
      <w:r w:rsidR="006C38A4">
        <w:t xml:space="preserve">-secure-installation to protect my database server, implementing HTTPS using a self-certified OpenSSL key, SHA224 encryption for database password data, and an Ubuntu </w:t>
      </w:r>
      <w:proofErr w:type="spellStart"/>
      <w:r w:rsidR="006C38A4">
        <w:t>ufw</w:t>
      </w:r>
      <w:proofErr w:type="spellEnd"/>
      <w:r w:rsidR="006C38A4">
        <w:t xml:space="preserve"> firewall to ensure protect the network. These safety features allowed for theoretical end-to-end encryption of the sensitive data, with HTTPS encrypting the client-to-web connection and SHA224 encrypting passwords in the web-to-database connection.</w:t>
      </w:r>
    </w:p>
    <w:sectPr w:rsidR="00FA688E" w:rsidRPr="00FA6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A56446"/>
    <w:multiLevelType w:val="hybridMultilevel"/>
    <w:tmpl w:val="43AEEEAE"/>
    <w:lvl w:ilvl="0" w:tplc="FE5A8F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9462A"/>
    <w:multiLevelType w:val="hybridMultilevel"/>
    <w:tmpl w:val="0DFCDAEE"/>
    <w:lvl w:ilvl="0" w:tplc="4EA44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1209216">
    <w:abstractNumId w:val="1"/>
  </w:num>
  <w:num w:numId="2" w16cid:durableId="6438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32"/>
    <w:rsid w:val="000E3C71"/>
    <w:rsid w:val="001A4600"/>
    <w:rsid w:val="001B7365"/>
    <w:rsid w:val="0022022E"/>
    <w:rsid w:val="0024576C"/>
    <w:rsid w:val="00245C6C"/>
    <w:rsid w:val="004647F8"/>
    <w:rsid w:val="00531F32"/>
    <w:rsid w:val="006C38A4"/>
    <w:rsid w:val="0076569F"/>
    <w:rsid w:val="007B60AF"/>
    <w:rsid w:val="008F39C8"/>
    <w:rsid w:val="00904FA4"/>
    <w:rsid w:val="00A16215"/>
    <w:rsid w:val="00A25F97"/>
    <w:rsid w:val="00AF5235"/>
    <w:rsid w:val="00C84B21"/>
    <w:rsid w:val="00DC33DC"/>
    <w:rsid w:val="00DF65A8"/>
    <w:rsid w:val="00EB3C48"/>
    <w:rsid w:val="00FA688E"/>
    <w:rsid w:val="00FF6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918EE"/>
  <w15:chartTrackingRefBased/>
  <w15:docId w15:val="{3605F08B-2D09-4FF9-A2FC-0B5908887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1F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F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F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F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F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F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F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F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F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F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F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F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F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F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F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F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F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F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F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1F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F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1F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F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1F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1F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1F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F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F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F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38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3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59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902</Words>
  <Characters>5145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mylocountspersonal@gmail.com</dc:creator>
  <cp:keywords/>
  <dc:description/>
  <cp:lastModifiedBy>mylocountspersonal@gmail.com</cp:lastModifiedBy>
  <cp:revision>2</cp:revision>
  <dcterms:created xsi:type="dcterms:W3CDTF">2024-05-02T23:32:00Z</dcterms:created>
  <dcterms:modified xsi:type="dcterms:W3CDTF">2024-05-02T23:32:00Z</dcterms:modified>
</cp:coreProperties>
</file>