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3CA2" w14:textId="201D7FDE" w:rsidR="00554A72" w:rsidRPr="00810674" w:rsidRDefault="00554A72" w:rsidP="00810674">
      <w:pPr>
        <w:ind w:left="-142" w:right="-716"/>
        <w:jc w:val="both"/>
        <w:rPr>
          <w:sz w:val="24"/>
          <w:szCs w:val="24"/>
        </w:rPr>
        <w:sectPr w:rsidR="00554A72" w:rsidRPr="00810674" w:rsidSect="00810674">
          <w:headerReference w:type="default" r:id="rId7"/>
          <w:footerReference w:type="default" r:id="rId8"/>
          <w:type w:val="continuous"/>
          <w:pgSz w:w="12240" w:h="15840"/>
          <w:pgMar w:top="1960" w:right="1467" w:bottom="400" w:left="0" w:header="360" w:footer="216" w:gutter="0"/>
          <w:cols w:space="486"/>
        </w:sectPr>
      </w:pPr>
    </w:p>
    <w:p w14:paraId="121151E2" w14:textId="7D8EB477" w:rsidR="00810674" w:rsidRPr="00810674" w:rsidRDefault="00810674" w:rsidP="00810674">
      <w:pPr>
        <w:ind w:left="-142" w:right="-716"/>
        <w:jc w:val="both"/>
        <w:rPr>
          <w:sz w:val="24"/>
          <w:szCs w:val="24"/>
        </w:rPr>
      </w:pPr>
      <w:r w:rsidRPr="00810674">
        <w:rPr>
          <w:sz w:val="24"/>
          <w:szCs w:val="24"/>
        </w:rPr>
        <w:t xml:space="preserve"> </w:t>
      </w:r>
    </w:p>
    <w:p w14:paraId="234F3A14" w14:textId="2E34661A" w:rsidR="00810674" w:rsidRPr="00810674" w:rsidRDefault="00810674" w:rsidP="00810674">
      <w:pPr>
        <w:ind w:left="-142" w:right="-716"/>
        <w:jc w:val="both"/>
        <w:rPr>
          <w:sz w:val="24"/>
          <w:szCs w:val="24"/>
        </w:rPr>
      </w:pPr>
      <w:r w:rsidRPr="00810674">
        <w:rPr>
          <w:sz w:val="24"/>
          <w:szCs w:val="24"/>
        </w:rPr>
        <w:t xml:space="preserve"> </w:t>
      </w:r>
    </w:p>
    <w:p w14:paraId="3173C784" w14:textId="5DA6A50C" w:rsidR="00810674" w:rsidRPr="00810674" w:rsidRDefault="00810674" w:rsidP="00810674">
      <w:pPr>
        <w:ind w:left="-142" w:right="-716"/>
        <w:jc w:val="both"/>
        <w:rPr>
          <w:sz w:val="24"/>
          <w:szCs w:val="24"/>
        </w:rPr>
      </w:pPr>
      <w:r w:rsidRPr="00810674">
        <w:rPr>
          <w:sz w:val="24"/>
          <w:szCs w:val="24"/>
        </w:rPr>
        <w:t xml:space="preserve">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Certification Body</w:t>
      </w:r>
    </w:p>
    <w:p w14:paraId="41B9D9E9" w14:textId="77777777" w:rsidR="00810674" w:rsidRPr="00810674" w:rsidRDefault="00810674" w:rsidP="00810674">
      <w:pPr>
        <w:ind w:left="-142" w:right="-716"/>
        <w:jc w:val="both"/>
        <w:rPr>
          <w:sz w:val="24"/>
          <w:szCs w:val="24"/>
        </w:rPr>
      </w:pPr>
      <w:r w:rsidRPr="00810674">
        <w:rPr>
          <w:sz w:val="24"/>
          <w:szCs w:val="24"/>
        </w:rPr>
        <w:t>1. Parties to the Agreement</w:t>
      </w:r>
    </w:p>
    <w:p w14:paraId="11E99A03" w14:textId="77777777" w:rsidR="00810674" w:rsidRPr="00810674" w:rsidRDefault="00810674" w:rsidP="00810674">
      <w:pPr>
        <w:ind w:left="-142" w:right="-716"/>
        <w:jc w:val="both"/>
        <w:rPr>
          <w:sz w:val="24"/>
          <w:szCs w:val="24"/>
        </w:rPr>
      </w:pPr>
      <w:r w:rsidRPr="00810674">
        <w:rPr>
          <w:sz w:val="24"/>
          <w:szCs w:val="24"/>
        </w:rPr>
        <w:t>This Certification Agreement ("Agreement") is made between:</w:t>
      </w:r>
    </w:p>
    <w:p w14:paraId="49C61AD0" w14:textId="4ABB42C5" w:rsidR="00810674" w:rsidRPr="00812D6B" w:rsidRDefault="00810674" w:rsidP="00810674">
      <w:pPr>
        <w:ind w:left="-142" w:right="-716"/>
        <w:jc w:val="both"/>
        <w:rPr>
          <w:color w:val="0070C0"/>
          <w:sz w:val="24"/>
          <w:szCs w:val="24"/>
        </w:rPr>
      </w:pPr>
      <w:r w:rsidRPr="00810674">
        <w:rPr>
          <w:sz w:val="24"/>
          <w:szCs w:val="24"/>
        </w:rPr>
        <w:t xml:space="preserve"> Certification Body: 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xml:space="preserve">) Arabia Limited Certification Body (hereafter referred to as “the Certification Body” or “CB”) Address </w:t>
      </w:r>
      <w:r w:rsidRPr="00812D6B">
        <w:rPr>
          <w:color w:val="0070C0"/>
          <w:sz w:val="24"/>
          <w:szCs w:val="24"/>
        </w:rPr>
        <w:t xml:space="preserve">3879 Al Khadar Street Riyadh, Riyadh, 12282 Saudi Arabia </w:t>
      </w:r>
    </w:p>
    <w:p w14:paraId="4FFF8078" w14:textId="11F79CC4" w:rsidR="00810674" w:rsidRPr="00810674" w:rsidRDefault="00810674" w:rsidP="00810674">
      <w:pPr>
        <w:ind w:left="-142" w:right="-716"/>
        <w:jc w:val="both"/>
        <w:rPr>
          <w:sz w:val="24"/>
          <w:szCs w:val="24"/>
        </w:rPr>
      </w:pPr>
      <w:r w:rsidRPr="00810674">
        <w:rPr>
          <w:sz w:val="24"/>
          <w:szCs w:val="24"/>
        </w:rPr>
        <w:t> Client Organization:</w:t>
      </w:r>
      <w:proofErr w:type="gramStart"/>
      <w:r w:rsidRPr="00810674">
        <w:rPr>
          <w:sz w:val="24"/>
          <w:szCs w:val="24"/>
        </w:rPr>
        <w:t xml:space="preserve">  .</w:t>
      </w:r>
      <w:proofErr w:type="gramEnd"/>
    </w:p>
    <w:p w14:paraId="17F04C72" w14:textId="5F70ACA5" w:rsidR="00810674" w:rsidRPr="00810674" w:rsidRDefault="00810674" w:rsidP="00810674">
      <w:pPr>
        <w:ind w:left="-142" w:right="-716"/>
        <w:jc w:val="both"/>
        <w:rPr>
          <w:sz w:val="24"/>
          <w:szCs w:val="24"/>
        </w:rPr>
      </w:pPr>
      <w:r w:rsidRPr="00810674">
        <w:rPr>
          <w:sz w:val="24"/>
          <w:szCs w:val="24"/>
        </w:rPr>
        <w:t xml:space="preserve">(hereafter referred to as “the Client”) Address </w:t>
      </w:r>
      <w:r w:rsidRPr="000B2CFF">
        <w:rPr>
          <w:color w:val="0070C0"/>
          <w:sz w:val="24"/>
          <w:szCs w:val="24"/>
          <w:highlight w:val="yellow"/>
        </w:rPr>
        <w:t>XXXXXXXXXXXXXXXXXXX</w:t>
      </w:r>
    </w:p>
    <w:p w14:paraId="78B16483" w14:textId="77777777" w:rsidR="00810674" w:rsidRPr="00810674" w:rsidRDefault="00810674" w:rsidP="00810674">
      <w:pPr>
        <w:ind w:left="-142" w:right="-716"/>
        <w:jc w:val="both"/>
        <w:rPr>
          <w:sz w:val="24"/>
          <w:szCs w:val="24"/>
        </w:rPr>
      </w:pPr>
      <w:r w:rsidRPr="00810674">
        <w:rPr>
          <w:sz w:val="24"/>
          <w:szCs w:val="24"/>
        </w:rPr>
        <w:t>2. Purpose and Scope</w:t>
      </w:r>
    </w:p>
    <w:p w14:paraId="4869F125" w14:textId="77777777" w:rsidR="00810674" w:rsidRPr="00810674" w:rsidRDefault="00810674" w:rsidP="00810674">
      <w:pPr>
        <w:ind w:left="-142" w:right="-716"/>
        <w:jc w:val="both"/>
        <w:rPr>
          <w:sz w:val="24"/>
          <w:szCs w:val="24"/>
        </w:rPr>
      </w:pPr>
      <w:r w:rsidRPr="00810674">
        <w:rPr>
          <w:sz w:val="24"/>
          <w:szCs w:val="24"/>
        </w:rPr>
        <w:t>This Agreement defines the legally enforceable terms and conditions under which the CB provides certification services for the following management system</w:t>
      </w:r>
    </w:p>
    <w:p w14:paraId="23550683" w14:textId="77777777" w:rsidR="00810674" w:rsidRPr="00810674" w:rsidRDefault="00810674" w:rsidP="00810674">
      <w:pPr>
        <w:ind w:left="-142" w:right="-716"/>
        <w:jc w:val="both"/>
        <w:rPr>
          <w:sz w:val="24"/>
          <w:szCs w:val="24"/>
        </w:rPr>
      </w:pPr>
      <w:r w:rsidRPr="00810674">
        <w:rPr>
          <w:sz w:val="24"/>
          <w:szCs w:val="24"/>
        </w:rPr>
        <w:t>standard(s):</w:t>
      </w:r>
    </w:p>
    <w:p w14:paraId="0FE7A2EA" w14:textId="4812E520" w:rsidR="00810674" w:rsidRPr="00810674" w:rsidRDefault="00812D6B" w:rsidP="00810674">
      <w:pPr>
        <w:ind w:left="-142" w:right="-716"/>
        <w:jc w:val="both"/>
        <w:rPr>
          <w:sz w:val="24"/>
          <w:szCs w:val="24"/>
        </w:rPr>
      </w:pPr>
      <w:r w:rsidRPr="000B2CFF">
        <w:rPr>
          <w:rFonts w:ascii="Segoe UI Symbol" w:hAnsi="Segoe UI Symbol" w:cs="Segoe UI Symbol"/>
          <w:sz w:val="24"/>
          <w:szCs w:val="24"/>
          <w:highlight w:val="yellow"/>
        </w:rPr>
        <w:t>☐</w:t>
      </w:r>
      <w:r w:rsidRPr="000B2CFF">
        <w:rPr>
          <w:sz w:val="24"/>
          <w:szCs w:val="24"/>
          <w:highlight w:val="yellow"/>
        </w:rPr>
        <w:t xml:space="preserve"> </w:t>
      </w:r>
      <w:r w:rsidR="00810674" w:rsidRPr="000B2CFF">
        <w:rPr>
          <w:sz w:val="24"/>
          <w:szCs w:val="24"/>
          <w:highlight w:val="yellow"/>
        </w:rPr>
        <w:t xml:space="preserve">ISO 9001 </w:t>
      </w:r>
      <w:r w:rsidRPr="000B2CFF">
        <w:rPr>
          <w:rFonts w:ascii="Segoe UI Symbol" w:hAnsi="Segoe UI Symbol" w:cs="Segoe UI Symbol"/>
          <w:sz w:val="24"/>
          <w:szCs w:val="24"/>
          <w:highlight w:val="yellow"/>
        </w:rPr>
        <w:t>☐</w:t>
      </w:r>
      <w:r w:rsidRPr="000B2CFF">
        <w:rPr>
          <w:sz w:val="24"/>
          <w:szCs w:val="24"/>
          <w:highlight w:val="yellow"/>
        </w:rPr>
        <w:t xml:space="preserve"> </w:t>
      </w:r>
      <w:r w:rsidR="00810674" w:rsidRPr="000B2CFF">
        <w:rPr>
          <w:sz w:val="24"/>
          <w:szCs w:val="24"/>
          <w:highlight w:val="yellow"/>
        </w:rPr>
        <w:t xml:space="preserve">ISO 14001 </w:t>
      </w:r>
      <w:r w:rsidRPr="000B2CFF">
        <w:rPr>
          <w:rFonts w:ascii="Segoe UI Symbol" w:hAnsi="Segoe UI Symbol" w:cs="Segoe UI Symbol"/>
          <w:sz w:val="24"/>
          <w:szCs w:val="24"/>
          <w:highlight w:val="yellow"/>
        </w:rPr>
        <w:t>☐</w:t>
      </w:r>
      <w:r w:rsidRPr="000B2CFF">
        <w:rPr>
          <w:sz w:val="24"/>
          <w:szCs w:val="24"/>
          <w:highlight w:val="yellow"/>
        </w:rPr>
        <w:t xml:space="preserve"> </w:t>
      </w:r>
      <w:r w:rsidR="00810674" w:rsidRPr="000B2CFF">
        <w:rPr>
          <w:sz w:val="24"/>
          <w:szCs w:val="24"/>
          <w:highlight w:val="yellow"/>
        </w:rPr>
        <w:t xml:space="preserve">ISO 45001 </w:t>
      </w:r>
      <w:r w:rsidR="00810674" w:rsidRPr="000B2CFF">
        <w:rPr>
          <w:rFonts w:ascii="Segoe UI Symbol" w:hAnsi="Segoe UI Symbol" w:cs="Segoe UI Symbol"/>
          <w:sz w:val="24"/>
          <w:szCs w:val="24"/>
          <w:highlight w:val="yellow"/>
        </w:rPr>
        <w:t>☐</w:t>
      </w:r>
      <w:r w:rsidR="00810674" w:rsidRPr="000B2CFF">
        <w:rPr>
          <w:sz w:val="24"/>
          <w:szCs w:val="24"/>
          <w:highlight w:val="yellow"/>
        </w:rPr>
        <w:t xml:space="preserve"> ISO 22000 </w:t>
      </w:r>
      <w:r w:rsidRPr="000B2CFF">
        <w:rPr>
          <w:rFonts w:ascii="Segoe UI Symbol" w:hAnsi="Segoe UI Symbol" w:cs="Segoe UI Symbol"/>
          <w:sz w:val="24"/>
          <w:szCs w:val="24"/>
          <w:highlight w:val="yellow"/>
        </w:rPr>
        <w:t>☐</w:t>
      </w:r>
      <w:r w:rsidRPr="000B2CFF">
        <w:rPr>
          <w:sz w:val="24"/>
          <w:szCs w:val="24"/>
          <w:highlight w:val="yellow"/>
        </w:rPr>
        <w:t xml:space="preserve"> </w:t>
      </w:r>
      <w:r w:rsidR="00810674" w:rsidRPr="000B2CFF">
        <w:rPr>
          <w:sz w:val="24"/>
          <w:szCs w:val="24"/>
          <w:highlight w:val="yellow"/>
        </w:rPr>
        <w:t xml:space="preserve">ISO 22301 </w:t>
      </w:r>
      <w:r w:rsidR="00810674" w:rsidRPr="000B2CFF">
        <w:rPr>
          <w:rFonts w:ascii="Segoe UI Symbol" w:hAnsi="Segoe UI Symbol" w:cs="Segoe UI Symbol"/>
          <w:sz w:val="24"/>
          <w:szCs w:val="24"/>
          <w:highlight w:val="yellow"/>
        </w:rPr>
        <w:t>☐</w:t>
      </w:r>
      <w:r w:rsidR="00810674" w:rsidRPr="000B2CFF">
        <w:rPr>
          <w:sz w:val="24"/>
          <w:szCs w:val="24"/>
          <w:highlight w:val="yellow"/>
        </w:rPr>
        <w:t xml:space="preserve"> Other: ________________</w:t>
      </w:r>
    </w:p>
    <w:p w14:paraId="44619DE2" w14:textId="77777777" w:rsidR="00810674" w:rsidRPr="00810674" w:rsidRDefault="00810674" w:rsidP="00810674">
      <w:pPr>
        <w:ind w:left="-142" w:right="-716"/>
        <w:jc w:val="both"/>
        <w:rPr>
          <w:sz w:val="24"/>
          <w:szCs w:val="24"/>
        </w:rPr>
      </w:pPr>
      <w:r w:rsidRPr="00810674">
        <w:rPr>
          <w:sz w:val="24"/>
          <w:szCs w:val="24"/>
        </w:rPr>
        <w:t xml:space="preserve">Scope: Providing senior management consulting services Research and development in social sciences Research and development in humanities </w:t>
      </w:r>
      <w:proofErr w:type="gramStart"/>
      <w:r w:rsidRPr="00810674">
        <w:rPr>
          <w:sz w:val="24"/>
          <w:szCs w:val="24"/>
        </w:rPr>
        <w:t>Social</w:t>
      </w:r>
      <w:proofErr w:type="gramEnd"/>
      <w:r w:rsidRPr="00810674">
        <w:rPr>
          <w:sz w:val="24"/>
          <w:szCs w:val="24"/>
        </w:rPr>
        <w:t xml:space="preserve"> research and studies centers Market research and opinion polls Integrated administrative services activities for offices Organizing and managing exhibitions and conferences</w:t>
      </w:r>
    </w:p>
    <w:p w14:paraId="6FF2CDC0" w14:textId="66450504" w:rsidR="00810674" w:rsidRPr="00810674" w:rsidRDefault="00810674" w:rsidP="00810674">
      <w:pPr>
        <w:ind w:left="-142" w:right="-716"/>
        <w:jc w:val="both"/>
        <w:rPr>
          <w:sz w:val="24"/>
          <w:szCs w:val="24"/>
        </w:rPr>
      </w:pPr>
      <w:r w:rsidRPr="000B2CFF">
        <w:rPr>
          <w:sz w:val="24"/>
          <w:szCs w:val="24"/>
          <w:highlight w:val="yellow"/>
        </w:rPr>
        <w:t xml:space="preserve">Sites: </w:t>
      </w:r>
      <w:proofErr w:type="spellStart"/>
      <w:r w:rsidR="00812D6B" w:rsidRPr="000B2CFF">
        <w:rPr>
          <w:color w:val="0070C0"/>
          <w:sz w:val="24"/>
          <w:szCs w:val="24"/>
          <w:highlight w:val="yellow"/>
        </w:rPr>
        <w:t>xxxxxxxxxxxxxxxxxxxxxxxxxxxxx</w:t>
      </w:r>
      <w:proofErr w:type="spellEnd"/>
    </w:p>
    <w:p w14:paraId="50CC391B" w14:textId="77777777" w:rsidR="00810674" w:rsidRPr="00810674" w:rsidRDefault="00810674" w:rsidP="00810674">
      <w:pPr>
        <w:ind w:left="-142" w:right="-716"/>
        <w:jc w:val="both"/>
        <w:rPr>
          <w:sz w:val="24"/>
          <w:szCs w:val="24"/>
        </w:rPr>
      </w:pPr>
      <w:r w:rsidRPr="00810674">
        <w:rPr>
          <w:sz w:val="24"/>
          <w:szCs w:val="24"/>
        </w:rPr>
        <w:t>It applies to all sites, legal entities, or business units within the certification scope as described in the Client’s application and confirmed during the audit process.</w:t>
      </w:r>
    </w:p>
    <w:p w14:paraId="45B7B27A" w14:textId="77777777" w:rsidR="00810674" w:rsidRPr="00810674" w:rsidRDefault="00810674" w:rsidP="00810674">
      <w:pPr>
        <w:ind w:left="-142" w:right="-716"/>
        <w:jc w:val="both"/>
        <w:rPr>
          <w:sz w:val="24"/>
          <w:szCs w:val="24"/>
        </w:rPr>
      </w:pPr>
      <w:r w:rsidRPr="00810674">
        <w:rPr>
          <w:sz w:val="24"/>
          <w:szCs w:val="24"/>
        </w:rPr>
        <w:t>3. Legal Enforceability</w:t>
      </w:r>
    </w:p>
    <w:p w14:paraId="3346BADA" w14:textId="77777777" w:rsidR="00810674" w:rsidRPr="00810674" w:rsidRDefault="00810674" w:rsidP="00810674">
      <w:pPr>
        <w:ind w:left="-142" w:right="-716"/>
        <w:jc w:val="both"/>
        <w:rPr>
          <w:sz w:val="24"/>
          <w:szCs w:val="24"/>
        </w:rPr>
      </w:pPr>
      <w:r w:rsidRPr="00810674">
        <w:rPr>
          <w:sz w:val="24"/>
          <w:szCs w:val="24"/>
        </w:rPr>
        <w:t> This Agreement is legally binding.</w:t>
      </w:r>
    </w:p>
    <w:p w14:paraId="3B7B1071" w14:textId="77777777" w:rsidR="00810674" w:rsidRPr="00810674" w:rsidRDefault="00810674" w:rsidP="00810674">
      <w:pPr>
        <w:ind w:left="-142" w:right="-716"/>
        <w:jc w:val="both"/>
        <w:rPr>
          <w:sz w:val="24"/>
          <w:szCs w:val="24"/>
        </w:rPr>
      </w:pPr>
      <w:r w:rsidRPr="00810674">
        <w:rPr>
          <w:sz w:val="24"/>
          <w:szCs w:val="24"/>
        </w:rPr>
        <w:t> The CB retains full authority to grant, maintain, reduce, suspend, or withdraw certification.</w:t>
      </w:r>
    </w:p>
    <w:p w14:paraId="7B329152" w14:textId="77777777" w:rsidR="00810674" w:rsidRPr="00810674" w:rsidRDefault="00810674" w:rsidP="00810674">
      <w:pPr>
        <w:ind w:left="-142" w:right="-716"/>
        <w:jc w:val="both"/>
        <w:rPr>
          <w:sz w:val="24"/>
          <w:szCs w:val="24"/>
        </w:rPr>
      </w:pPr>
      <w:r w:rsidRPr="00810674">
        <w:rPr>
          <w:sz w:val="24"/>
          <w:szCs w:val="24"/>
        </w:rPr>
        <w:t> Certification activities shall comply with ISO/IEC 17021-1:2015 and applicable IAF Mandatory Documents.</w:t>
      </w:r>
    </w:p>
    <w:p w14:paraId="5DFDE18F" w14:textId="77777777" w:rsidR="00810674" w:rsidRPr="00810674" w:rsidRDefault="00810674" w:rsidP="00810674">
      <w:pPr>
        <w:ind w:left="-142" w:right="-716"/>
        <w:jc w:val="both"/>
        <w:rPr>
          <w:sz w:val="24"/>
          <w:szCs w:val="24"/>
        </w:rPr>
      </w:pPr>
      <w:r w:rsidRPr="00810674">
        <w:rPr>
          <w:sz w:val="24"/>
          <w:szCs w:val="24"/>
        </w:rPr>
        <w:t> For clients with multiple sites, this Agreement applies to and covers all certified sites under a single enforceable contract.</w:t>
      </w:r>
    </w:p>
    <w:p w14:paraId="6FC32501" w14:textId="77777777" w:rsidR="00810674" w:rsidRPr="00810674" w:rsidRDefault="00810674" w:rsidP="00810674">
      <w:pPr>
        <w:ind w:left="-142" w:right="-716"/>
        <w:jc w:val="both"/>
        <w:rPr>
          <w:sz w:val="24"/>
          <w:szCs w:val="24"/>
        </w:rPr>
      </w:pPr>
      <w:r w:rsidRPr="00810674">
        <w:rPr>
          <w:sz w:val="24"/>
          <w:szCs w:val="24"/>
        </w:rPr>
        <w:t>4. Certification Body Responsibilities</w:t>
      </w:r>
    </w:p>
    <w:p w14:paraId="3B8F6264" w14:textId="77777777" w:rsidR="00810674" w:rsidRPr="00810674" w:rsidRDefault="00810674" w:rsidP="00810674">
      <w:pPr>
        <w:ind w:left="-142" w:right="-716"/>
        <w:jc w:val="both"/>
        <w:rPr>
          <w:sz w:val="24"/>
          <w:szCs w:val="24"/>
        </w:rPr>
      </w:pPr>
      <w:r w:rsidRPr="00810674">
        <w:rPr>
          <w:sz w:val="24"/>
          <w:szCs w:val="24"/>
        </w:rPr>
        <w:t>The Certification Body agrees to:</w:t>
      </w:r>
    </w:p>
    <w:p w14:paraId="06BE5CEA" w14:textId="77777777" w:rsidR="00810674" w:rsidRPr="00810674" w:rsidRDefault="00810674" w:rsidP="00810674">
      <w:pPr>
        <w:ind w:left="-142" w:right="-716"/>
        <w:jc w:val="both"/>
        <w:rPr>
          <w:sz w:val="24"/>
          <w:szCs w:val="24"/>
        </w:rPr>
      </w:pPr>
      <w:r w:rsidRPr="00810674">
        <w:rPr>
          <w:sz w:val="24"/>
          <w:szCs w:val="24"/>
        </w:rPr>
        <w:t> Maintain impartiality and avoid conflicts of interest</w:t>
      </w:r>
    </w:p>
    <w:p w14:paraId="4FFF3487" w14:textId="77777777" w:rsidR="00810674" w:rsidRPr="00810674" w:rsidRDefault="00810674" w:rsidP="00810674">
      <w:pPr>
        <w:ind w:left="-142" w:right="-716"/>
        <w:jc w:val="both"/>
        <w:rPr>
          <w:sz w:val="24"/>
          <w:szCs w:val="24"/>
        </w:rPr>
      </w:pPr>
      <w:r w:rsidRPr="00810674">
        <w:rPr>
          <w:sz w:val="24"/>
          <w:szCs w:val="24"/>
        </w:rPr>
        <w:t> Assign competent auditors for the applicable scheme and sector</w:t>
      </w:r>
    </w:p>
    <w:p w14:paraId="0C8F0FBD" w14:textId="77777777" w:rsidR="00810674" w:rsidRPr="00810674" w:rsidRDefault="00810674" w:rsidP="00810674">
      <w:pPr>
        <w:ind w:left="-142" w:right="-716"/>
        <w:jc w:val="both"/>
        <w:rPr>
          <w:sz w:val="24"/>
          <w:szCs w:val="24"/>
        </w:rPr>
      </w:pPr>
      <w:r w:rsidRPr="00810674">
        <w:rPr>
          <w:sz w:val="24"/>
          <w:szCs w:val="24"/>
        </w:rPr>
        <w:t> Notify clients of changes in certification requirements and verify their continued compliance</w:t>
      </w:r>
    </w:p>
    <w:p w14:paraId="675B8054" w14:textId="77777777" w:rsidR="00810674" w:rsidRPr="00810674" w:rsidRDefault="00810674" w:rsidP="00810674">
      <w:pPr>
        <w:ind w:left="-142" w:right="-716"/>
        <w:jc w:val="both"/>
        <w:rPr>
          <w:sz w:val="24"/>
          <w:szCs w:val="24"/>
        </w:rPr>
      </w:pPr>
      <w:r w:rsidRPr="00810674">
        <w:rPr>
          <w:sz w:val="24"/>
          <w:szCs w:val="24"/>
        </w:rPr>
        <w:t> Respect confidentiality of client data at all organizational levels, including external personnel</w:t>
      </w:r>
    </w:p>
    <w:p w14:paraId="3C56F8F9" w14:textId="77777777" w:rsidR="00810674" w:rsidRPr="00810674" w:rsidRDefault="00810674" w:rsidP="00810674">
      <w:pPr>
        <w:ind w:left="-142" w:right="-716"/>
        <w:jc w:val="both"/>
        <w:rPr>
          <w:sz w:val="24"/>
          <w:szCs w:val="24"/>
        </w:rPr>
      </w:pPr>
      <w:r w:rsidRPr="00810674">
        <w:rPr>
          <w:sz w:val="24"/>
          <w:szCs w:val="24"/>
        </w:rPr>
        <w:t> Handle appeals, complaints, and misuse of certification transparently</w:t>
      </w:r>
    </w:p>
    <w:p w14:paraId="6F9A35DB" w14:textId="77777777" w:rsidR="00810674" w:rsidRPr="00810674" w:rsidRDefault="00810674" w:rsidP="00810674">
      <w:pPr>
        <w:ind w:left="-142" w:right="-716"/>
        <w:jc w:val="both"/>
        <w:rPr>
          <w:sz w:val="24"/>
          <w:szCs w:val="24"/>
        </w:rPr>
      </w:pPr>
      <w:r w:rsidRPr="00810674">
        <w:rPr>
          <w:sz w:val="24"/>
          <w:szCs w:val="24"/>
        </w:rPr>
        <w:t> Provide detailed guidance on certification mark use</w:t>
      </w:r>
    </w:p>
    <w:p w14:paraId="0A1104C1" w14:textId="77777777" w:rsidR="00810674" w:rsidRPr="00810674" w:rsidRDefault="00810674" w:rsidP="00810674">
      <w:pPr>
        <w:ind w:left="-142" w:right="-716"/>
        <w:jc w:val="both"/>
        <w:rPr>
          <w:sz w:val="24"/>
          <w:szCs w:val="24"/>
        </w:rPr>
      </w:pPr>
      <w:r w:rsidRPr="00810674">
        <w:rPr>
          <w:sz w:val="24"/>
          <w:szCs w:val="24"/>
        </w:rPr>
        <w:t> Inform the client before placing any information in the public domain</w:t>
      </w:r>
    </w:p>
    <w:p w14:paraId="49F00CB2" w14:textId="77777777" w:rsidR="00810674" w:rsidRPr="00810674" w:rsidRDefault="00810674" w:rsidP="00810674">
      <w:pPr>
        <w:ind w:left="-142" w:right="-716"/>
        <w:jc w:val="both"/>
        <w:rPr>
          <w:sz w:val="24"/>
          <w:szCs w:val="24"/>
        </w:rPr>
      </w:pPr>
      <w:r w:rsidRPr="00810674">
        <w:rPr>
          <w:sz w:val="24"/>
          <w:szCs w:val="24"/>
        </w:rPr>
        <w:t>5. Client Responsibilities</w:t>
      </w:r>
    </w:p>
    <w:p w14:paraId="1923E56E" w14:textId="77777777" w:rsidR="00810674" w:rsidRPr="00810674" w:rsidRDefault="00810674" w:rsidP="00810674">
      <w:pPr>
        <w:ind w:left="-142" w:right="-716"/>
        <w:jc w:val="both"/>
        <w:rPr>
          <w:sz w:val="24"/>
          <w:szCs w:val="24"/>
        </w:rPr>
      </w:pPr>
      <w:r w:rsidRPr="00810674">
        <w:rPr>
          <w:sz w:val="24"/>
          <w:szCs w:val="24"/>
        </w:rPr>
        <w:t>The Client agrees to:</w:t>
      </w:r>
    </w:p>
    <w:p w14:paraId="11255B7F" w14:textId="77777777" w:rsidR="00810674" w:rsidRPr="00810674" w:rsidRDefault="00810674" w:rsidP="00810674">
      <w:pPr>
        <w:ind w:left="-142" w:right="-716"/>
        <w:jc w:val="both"/>
        <w:rPr>
          <w:sz w:val="24"/>
          <w:szCs w:val="24"/>
        </w:rPr>
      </w:pPr>
      <w:r w:rsidRPr="00810674">
        <w:rPr>
          <w:sz w:val="24"/>
          <w:szCs w:val="24"/>
        </w:rPr>
        <w:t> Comply with applicable certification requirements</w:t>
      </w:r>
    </w:p>
    <w:p w14:paraId="6133C2E5" w14:textId="77777777" w:rsidR="00810674" w:rsidRPr="00810674" w:rsidRDefault="00810674" w:rsidP="00810674">
      <w:pPr>
        <w:ind w:left="-142" w:right="-716"/>
        <w:jc w:val="both"/>
        <w:rPr>
          <w:sz w:val="24"/>
          <w:szCs w:val="24"/>
        </w:rPr>
      </w:pPr>
      <w:r w:rsidRPr="00810674">
        <w:rPr>
          <w:sz w:val="24"/>
          <w:szCs w:val="24"/>
        </w:rPr>
        <w:t> Provide unrestricted access to premises, personnel, documentation, and records for audit purposes</w:t>
      </w:r>
    </w:p>
    <w:p w14:paraId="19C8A808" w14:textId="77777777" w:rsidR="00810674" w:rsidRPr="00810674" w:rsidRDefault="00810674" w:rsidP="00810674">
      <w:pPr>
        <w:ind w:left="-142" w:right="-716"/>
        <w:jc w:val="both"/>
        <w:rPr>
          <w:sz w:val="24"/>
          <w:szCs w:val="24"/>
        </w:rPr>
      </w:pPr>
      <w:r w:rsidRPr="00810674">
        <w:rPr>
          <w:sz w:val="24"/>
          <w:szCs w:val="24"/>
        </w:rPr>
        <w:lastRenderedPageBreak/>
        <w:t> Permit the presence of observers (e.g. accreditation assessors or trainees) when applicable</w:t>
      </w:r>
    </w:p>
    <w:p w14:paraId="41E2F068" w14:textId="77777777" w:rsidR="00810674" w:rsidRPr="00810674" w:rsidRDefault="00810674" w:rsidP="00810674">
      <w:pPr>
        <w:ind w:left="-142" w:right="-716"/>
        <w:jc w:val="both"/>
        <w:rPr>
          <w:sz w:val="24"/>
          <w:szCs w:val="24"/>
        </w:rPr>
      </w:pPr>
      <w:r w:rsidRPr="00810674">
        <w:rPr>
          <w:sz w:val="24"/>
          <w:szCs w:val="24"/>
        </w:rPr>
        <w:t> Maintain system performance and promptly notify the CB of changes affecting certification</w:t>
      </w:r>
    </w:p>
    <w:p w14:paraId="3A2D93C8" w14:textId="77777777" w:rsidR="00810674" w:rsidRPr="00810674" w:rsidRDefault="00810674" w:rsidP="00810674">
      <w:pPr>
        <w:ind w:left="-142" w:right="-716"/>
        <w:jc w:val="both"/>
        <w:rPr>
          <w:sz w:val="24"/>
          <w:szCs w:val="24"/>
        </w:rPr>
      </w:pPr>
      <w:r w:rsidRPr="00810674">
        <w:rPr>
          <w:sz w:val="24"/>
          <w:szCs w:val="24"/>
        </w:rPr>
        <w:t> Use certification status in accordance with the CB’s published requirements</w:t>
      </w:r>
    </w:p>
    <w:p w14:paraId="018B3CDF" w14:textId="77777777" w:rsidR="00810674" w:rsidRPr="00810674" w:rsidRDefault="00810674" w:rsidP="00810674">
      <w:pPr>
        <w:ind w:left="-142" w:right="-716"/>
        <w:jc w:val="both"/>
        <w:rPr>
          <w:sz w:val="24"/>
          <w:szCs w:val="24"/>
        </w:rPr>
      </w:pPr>
      <w:r w:rsidRPr="00810674">
        <w:rPr>
          <w:sz w:val="24"/>
          <w:szCs w:val="24"/>
        </w:rPr>
        <w:t> Cease all use of certificates and marks upon suspension, withdrawal, or expiration</w:t>
      </w:r>
    </w:p>
    <w:p w14:paraId="55AAE8FD" w14:textId="77777777" w:rsidR="00810674" w:rsidRPr="00810674" w:rsidRDefault="00810674" w:rsidP="00810674">
      <w:pPr>
        <w:ind w:left="-142" w:right="-716"/>
        <w:jc w:val="both"/>
        <w:rPr>
          <w:sz w:val="24"/>
          <w:szCs w:val="24"/>
        </w:rPr>
      </w:pPr>
      <w:r w:rsidRPr="00810674">
        <w:rPr>
          <w:sz w:val="24"/>
          <w:szCs w:val="24"/>
        </w:rPr>
        <w:t>6. Use and Misuse of Certification</w:t>
      </w:r>
    </w:p>
    <w:p w14:paraId="18B911AC" w14:textId="77777777" w:rsidR="00810674" w:rsidRPr="00810674" w:rsidRDefault="00810674" w:rsidP="00810674">
      <w:pPr>
        <w:ind w:left="-142" w:right="-716"/>
        <w:jc w:val="both"/>
        <w:rPr>
          <w:sz w:val="24"/>
          <w:szCs w:val="24"/>
        </w:rPr>
      </w:pPr>
      <w:r w:rsidRPr="00810674">
        <w:rPr>
          <w:sz w:val="24"/>
          <w:szCs w:val="24"/>
        </w:rPr>
        <w:t>The Client shall: a) Follow CB guidance when referencing certification in any communication medium b) Avoid any misleading statements regarding certification c) Not misuse certification documents or marks d) Discontinue use of certification marks and references upon withdrawal or suspension e) Amend marketing content if the scope is reduced f) Not imply that certification applies to products or services unless explicitly authorized g) Not reference activities or sites outside the certified scope h) Avoid damaging the CB’s reputation or public trust in the certification system</w:t>
      </w:r>
    </w:p>
    <w:p w14:paraId="0EE7B7AC" w14:textId="77777777" w:rsidR="00810674" w:rsidRPr="00810674" w:rsidRDefault="00810674" w:rsidP="00810674">
      <w:pPr>
        <w:ind w:left="-142" w:right="-716"/>
        <w:jc w:val="both"/>
        <w:rPr>
          <w:sz w:val="24"/>
          <w:szCs w:val="24"/>
        </w:rPr>
      </w:pPr>
      <w:r w:rsidRPr="00810674">
        <w:rPr>
          <w:sz w:val="24"/>
          <w:szCs w:val="24"/>
        </w:rPr>
        <w:t>7. Confidentiality</w:t>
      </w:r>
    </w:p>
    <w:p w14:paraId="4342029B" w14:textId="77777777" w:rsidR="00810674" w:rsidRPr="00810674" w:rsidRDefault="00810674" w:rsidP="00810674">
      <w:pPr>
        <w:ind w:left="-142" w:right="-716"/>
        <w:jc w:val="both"/>
        <w:rPr>
          <w:sz w:val="24"/>
          <w:szCs w:val="24"/>
        </w:rPr>
      </w:pPr>
      <w:r w:rsidRPr="00810674">
        <w:rPr>
          <w:sz w:val="24"/>
          <w:szCs w:val="24"/>
        </w:rPr>
        <w:t>The CB shall manage all information obtained or created during certification as confidential, except where disclosure is:</w:t>
      </w:r>
    </w:p>
    <w:p w14:paraId="566ABBA4" w14:textId="77777777" w:rsidR="00810674" w:rsidRPr="00810674" w:rsidRDefault="00810674" w:rsidP="00810674">
      <w:pPr>
        <w:ind w:left="-142" w:right="-716"/>
        <w:jc w:val="both"/>
        <w:rPr>
          <w:sz w:val="24"/>
          <w:szCs w:val="24"/>
        </w:rPr>
      </w:pPr>
      <w:r w:rsidRPr="00810674">
        <w:rPr>
          <w:sz w:val="24"/>
          <w:szCs w:val="24"/>
        </w:rPr>
        <w:t> Required by law or accreditation body agreement (client will be notified unless prohibited by law)</w:t>
      </w:r>
    </w:p>
    <w:p w14:paraId="57AD596B" w14:textId="77777777" w:rsidR="00810674" w:rsidRPr="00810674" w:rsidRDefault="00810674" w:rsidP="00810674">
      <w:pPr>
        <w:ind w:left="-142" w:right="-716"/>
        <w:jc w:val="both"/>
        <w:rPr>
          <w:sz w:val="24"/>
          <w:szCs w:val="24"/>
        </w:rPr>
      </w:pPr>
      <w:r w:rsidRPr="00810674">
        <w:rPr>
          <w:sz w:val="24"/>
          <w:szCs w:val="24"/>
        </w:rPr>
        <w:t> Approved by the client in writing</w:t>
      </w:r>
    </w:p>
    <w:p w14:paraId="304C4BB8" w14:textId="77777777" w:rsidR="00810674" w:rsidRPr="00810674" w:rsidRDefault="00810674" w:rsidP="00810674">
      <w:pPr>
        <w:ind w:left="-142" w:right="-716"/>
        <w:jc w:val="both"/>
        <w:rPr>
          <w:sz w:val="24"/>
          <w:szCs w:val="24"/>
        </w:rPr>
      </w:pPr>
      <w:r w:rsidRPr="00810674">
        <w:rPr>
          <w:sz w:val="24"/>
          <w:szCs w:val="24"/>
        </w:rPr>
        <w:t> Based on public information, or from external sources (e.g., complaints) handled under confidentiality The CB ensures all staff, contractors, and committees respect confidentiality obligations and maintains secure systems to handle sensitive data.</w:t>
      </w:r>
    </w:p>
    <w:p w14:paraId="7A019041" w14:textId="77777777" w:rsidR="00810674" w:rsidRPr="00810674" w:rsidRDefault="00810674" w:rsidP="00810674">
      <w:pPr>
        <w:ind w:left="-142" w:right="-716"/>
        <w:jc w:val="both"/>
        <w:rPr>
          <w:sz w:val="24"/>
          <w:szCs w:val="24"/>
        </w:rPr>
      </w:pPr>
      <w:r w:rsidRPr="00810674">
        <w:rPr>
          <w:sz w:val="24"/>
          <w:szCs w:val="24"/>
        </w:rPr>
        <w:t>8. Information Provided by the CB</w:t>
      </w:r>
    </w:p>
    <w:p w14:paraId="29081995" w14:textId="77777777" w:rsidR="00810674" w:rsidRPr="00810674" w:rsidRDefault="00810674" w:rsidP="00810674">
      <w:pPr>
        <w:ind w:left="-142" w:right="-716"/>
        <w:jc w:val="both"/>
        <w:rPr>
          <w:sz w:val="24"/>
          <w:szCs w:val="24"/>
        </w:rPr>
      </w:pPr>
      <w:r w:rsidRPr="00810674">
        <w:rPr>
          <w:sz w:val="24"/>
          <w:szCs w:val="24"/>
        </w:rPr>
        <w:t>The CB shall provide the client with:</w:t>
      </w:r>
    </w:p>
    <w:p w14:paraId="36CA284B" w14:textId="77777777" w:rsidR="00810674" w:rsidRPr="00810674" w:rsidRDefault="00810674" w:rsidP="00810674">
      <w:pPr>
        <w:ind w:left="-142" w:right="-716"/>
        <w:jc w:val="both"/>
        <w:rPr>
          <w:sz w:val="24"/>
          <w:szCs w:val="24"/>
        </w:rPr>
      </w:pPr>
      <w:r w:rsidRPr="00810674">
        <w:rPr>
          <w:sz w:val="24"/>
          <w:szCs w:val="24"/>
        </w:rPr>
        <w:t> A description of certification activities: application, initial, surveillance, recertification, scope changes, withdrawal</w:t>
      </w:r>
    </w:p>
    <w:p w14:paraId="0478A3CF" w14:textId="77777777" w:rsidR="00810674" w:rsidRPr="00810674" w:rsidRDefault="00810674" w:rsidP="00810674">
      <w:pPr>
        <w:ind w:left="-142" w:right="-716"/>
        <w:jc w:val="both"/>
        <w:rPr>
          <w:sz w:val="24"/>
          <w:szCs w:val="24"/>
        </w:rPr>
      </w:pPr>
      <w:r w:rsidRPr="00810674">
        <w:rPr>
          <w:sz w:val="24"/>
          <w:szCs w:val="24"/>
        </w:rPr>
        <w:t> Relevant normative requirements for certification</w:t>
      </w:r>
    </w:p>
    <w:p w14:paraId="2330F885" w14:textId="77777777" w:rsidR="00810674" w:rsidRPr="00810674" w:rsidRDefault="00810674" w:rsidP="00810674">
      <w:pPr>
        <w:ind w:left="-142" w:right="-716"/>
        <w:jc w:val="both"/>
        <w:rPr>
          <w:sz w:val="24"/>
          <w:szCs w:val="24"/>
        </w:rPr>
      </w:pPr>
      <w:r w:rsidRPr="00810674">
        <w:rPr>
          <w:sz w:val="24"/>
          <w:szCs w:val="24"/>
        </w:rPr>
        <w:t> A breakdown of applicable fees</w:t>
      </w:r>
    </w:p>
    <w:p w14:paraId="28BAC243" w14:textId="77777777" w:rsidR="00810674" w:rsidRPr="00810674" w:rsidRDefault="00810674" w:rsidP="00810674">
      <w:pPr>
        <w:ind w:left="-142" w:right="-716"/>
        <w:jc w:val="both"/>
        <w:rPr>
          <w:sz w:val="24"/>
          <w:szCs w:val="24"/>
        </w:rPr>
      </w:pPr>
      <w:r w:rsidRPr="00810674">
        <w:rPr>
          <w:sz w:val="24"/>
          <w:szCs w:val="24"/>
        </w:rPr>
        <w:t> CB’s client obligations: compliance, access, allowance of observers</w:t>
      </w:r>
    </w:p>
    <w:p w14:paraId="1FBB43CE" w14:textId="77777777" w:rsidR="00810674" w:rsidRPr="00810674" w:rsidRDefault="00810674" w:rsidP="00810674">
      <w:pPr>
        <w:ind w:left="-142" w:right="-716"/>
        <w:jc w:val="both"/>
        <w:rPr>
          <w:sz w:val="24"/>
          <w:szCs w:val="24"/>
        </w:rPr>
      </w:pPr>
      <w:r w:rsidRPr="00810674">
        <w:rPr>
          <w:sz w:val="24"/>
          <w:szCs w:val="24"/>
        </w:rPr>
        <w:t> Documentation on client rights and certification communication rules</w:t>
      </w:r>
    </w:p>
    <w:p w14:paraId="6E2509E7" w14:textId="77777777" w:rsidR="00810674" w:rsidRPr="00810674" w:rsidRDefault="00810674" w:rsidP="00810674">
      <w:pPr>
        <w:ind w:left="-142" w:right="-716"/>
        <w:jc w:val="both"/>
        <w:rPr>
          <w:sz w:val="24"/>
          <w:szCs w:val="24"/>
        </w:rPr>
      </w:pPr>
      <w:r w:rsidRPr="00810674">
        <w:rPr>
          <w:sz w:val="24"/>
          <w:szCs w:val="24"/>
        </w:rPr>
        <w:t> A description of the complaints and appeals process</w:t>
      </w:r>
    </w:p>
    <w:p w14:paraId="1DF9DB7B" w14:textId="77777777" w:rsidR="00810674" w:rsidRPr="00810674" w:rsidRDefault="00810674" w:rsidP="00810674">
      <w:pPr>
        <w:ind w:left="-142" w:right="-716"/>
        <w:jc w:val="both"/>
        <w:rPr>
          <w:sz w:val="24"/>
          <w:szCs w:val="24"/>
        </w:rPr>
      </w:pPr>
      <w:r w:rsidRPr="00810674">
        <w:rPr>
          <w:sz w:val="24"/>
          <w:szCs w:val="24"/>
        </w:rPr>
        <w:t>9. Fees and Payment</w:t>
      </w:r>
    </w:p>
    <w:p w14:paraId="1565BB34" w14:textId="77777777" w:rsidR="00810674" w:rsidRPr="00810674" w:rsidRDefault="00810674" w:rsidP="00810674">
      <w:pPr>
        <w:ind w:left="-142" w:right="-716"/>
        <w:jc w:val="both"/>
        <w:rPr>
          <w:sz w:val="24"/>
          <w:szCs w:val="24"/>
        </w:rPr>
      </w:pPr>
      <w:r w:rsidRPr="00810674">
        <w:rPr>
          <w:sz w:val="24"/>
          <w:szCs w:val="24"/>
        </w:rPr>
        <w:t> All fees are listed in the official proposal.</w:t>
      </w:r>
    </w:p>
    <w:p w14:paraId="7ACB723C" w14:textId="77777777" w:rsidR="00810674" w:rsidRPr="00810674" w:rsidRDefault="00810674" w:rsidP="00810674">
      <w:pPr>
        <w:ind w:left="-142" w:right="-716"/>
        <w:jc w:val="both"/>
        <w:rPr>
          <w:sz w:val="24"/>
          <w:szCs w:val="24"/>
        </w:rPr>
      </w:pPr>
      <w:r w:rsidRPr="00810674">
        <w:rPr>
          <w:sz w:val="24"/>
          <w:szCs w:val="24"/>
        </w:rPr>
        <w:t> Special visits (unannounced, follow-up, etc.) are billed separately.</w:t>
      </w:r>
    </w:p>
    <w:p w14:paraId="69EA5869" w14:textId="77777777" w:rsidR="00810674" w:rsidRPr="00810674" w:rsidRDefault="00810674" w:rsidP="00810674">
      <w:pPr>
        <w:ind w:left="-142" w:right="-716"/>
        <w:jc w:val="both"/>
        <w:rPr>
          <w:sz w:val="24"/>
          <w:szCs w:val="24"/>
        </w:rPr>
      </w:pPr>
      <w:r w:rsidRPr="00810674">
        <w:rPr>
          <w:sz w:val="24"/>
          <w:szCs w:val="24"/>
        </w:rPr>
        <w:t> Cancellation less than 3 weeks prior to audit may incur a 20% cancellation fee.</w:t>
      </w:r>
    </w:p>
    <w:p w14:paraId="5E4EB4A5" w14:textId="77777777" w:rsidR="00810674" w:rsidRPr="00810674" w:rsidRDefault="00810674" w:rsidP="00810674">
      <w:pPr>
        <w:ind w:left="-142" w:right="-716"/>
        <w:jc w:val="both"/>
        <w:rPr>
          <w:sz w:val="24"/>
          <w:szCs w:val="24"/>
        </w:rPr>
      </w:pPr>
      <w:r w:rsidRPr="00810674">
        <w:rPr>
          <w:sz w:val="24"/>
          <w:szCs w:val="24"/>
        </w:rPr>
        <w:t> Invoices are payable within 14 days; late payments are subject to 1.5% interest per month.</w:t>
      </w:r>
    </w:p>
    <w:p w14:paraId="0C750B7D" w14:textId="77777777" w:rsidR="00810674" w:rsidRPr="00810674" w:rsidRDefault="00810674" w:rsidP="00810674">
      <w:pPr>
        <w:ind w:left="-142" w:right="-716"/>
        <w:jc w:val="both"/>
        <w:rPr>
          <w:sz w:val="24"/>
          <w:szCs w:val="24"/>
        </w:rPr>
      </w:pPr>
      <w:r w:rsidRPr="00810674">
        <w:rPr>
          <w:sz w:val="24"/>
          <w:szCs w:val="24"/>
        </w:rPr>
        <w:t> Certification is issued only after full payment.</w:t>
      </w:r>
    </w:p>
    <w:p w14:paraId="01468352" w14:textId="77777777" w:rsidR="00810674" w:rsidRPr="00810674" w:rsidRDefault="00810674" w:rsidP="00810674">
      <w:pPr>
        <w:ind w:left="-142" w:right="-716"/>
        <w:jc w:val="both"/>
        <w:rPr>
          <w:sz w:val="24"/>
          <w:szCs w:val="24"/>
        </w:rPr>
      </w:pPr>
      <w:r w:rsidRPr="00810674">
        <w:rPr>
          <w:sz w:val="24"/>
          <w:szCs w:val="24"/>
        </w:rPr>
        <w:t>10. Notification of Changes</w:t>
      </w:r>
    </w:p>
    <w:p w14:paraId="09288A27" w14:textId="77777777" w:rsidR="00810674" w:rsidRPr="00810674" w:rsidRDefault="00810674" w:rsidP="00810674">
      <w:pPr>
        <w:ind w:left="-142" w:right="-716"/>
        <w:jc w:val="both"/>
        <w:rPr>
          <w:sz w:val="24"/>
          <w:szCs w:val="24"/>
        </w:rPr>
      </w:pPr>
      <w:r w:rsidRPr="00810674">
        <w:rPr>
          <w:sz w:val="24"/>
          <w:szCs w:val="24"/>
        </w:rPr>
        <w:t>By the Certification Body: The CB will inform clients of any change to certification requirements and verify ongoing compliance.</w:t>
      </w:r>
    </w:p>
    <w:p w14:paraId="13BAB948" w14:textId="77777777" w:rsidR="00810674" w:rsidRPr="00810674" w:rsidRDefault="00810674" w:rsidP="00810674">
      <w:pPr>
        <w:ind w:left="-142" w:right="-716"/>
        <w:jc w:val="both"/>
        <w:rPr>
          <w:sz w:val="24"/>
          <w:szCs w:val="24"/>
        </w:rPr>
      </w:pPr>
      <w:r w:rsidRPr="00810674">
        <w:rPr>
          <w:sz w:val="24"/>
          <w:szCs w:val="24"/>
        </w:rPr>
        <w:t>By the Client: The Client shall inform the CB without delay of any change affecting certification, including:</w:t>
      </w:r>
    </w:p>
    <w:p w14:paraId="7D62AC56" w14:textId="77777777" w:rsidR="00810674" w:rsidRPr="00810674" w:rsidRDefault="00810674" w:rsidP="00810674">
      <w:pPr>
        <w:ind w:left="-142" w:right="-716"/>
        <w:jc w:val="both"/>
        <w:rPr>
          <w:sz w:val="24"/>
          <w:szCs w:val="24"/>
        </w:rPr>
      </w:pPr>
      <w:r w:rsidRPr="00810674">
        <w:rPr>
          <w:sz w:val="24"/>
          <w:szCs w:val="24"/>
        </w:rPr>
        <w:t> Legal, commercial, or organizational changes (e.g., ownership, mergers)</w:t>
      </w:r>
    </w:p>
    <w:p w14:paraId="4D7A4D63" w14:textId="77777777" w:rsidR="00810674" w:rsidRPr="00810674" w:rsidRDefault="00810674" w:rsidP="00810674">
      <w:pPr>
        <w:ind w:left="-142" w:right="-716"/>
        <w:jc w:val="both"/>
        <w:rPr>
          <w:sz w:val="24"/>
          <w:szCs w:val="24"/>
        </w:rPr>
      </w:pPr>
      <w:r w:rsidRPr="00810674">
        <w:rPr>
          <w:sz w:val="24"/>
          <w:szCs w:val="24"/>
        </w:rPr>
        <w:lastRenderedPageBreak/>
        <w:t> Changes in key management or decision-makers</w:t>
      </w:r>
    </w:p>
    <w:p w14:paraId="67F7A967" w14:textId="77777777" w:rsidR="00810674" w:rsidRPr="00810674" w:rsidRDefault="00810674" w:rsidP="00810674">
      <w:pPr>
        <w:ind w:left="-142" w:right="-716"/>
        <w:jc w:val="both"/>
        <w:rPr>
          <w:sz w:val="24"/>
          <w:szCs w:val="24"/>
        </w:rPr>
      </w:pPr>
      <w:r w:rsidRPr="00810674">
        <w:rPr>
          <w:sz w:val="24"/>
          <w:szCs w:val="24"/>
        </w:rPr>
        <w:t> Changes in contact information or site locations</w:t>
      </w:r>
    </w:p>
    <w:p w14:paraId="232AB77A" w14:textId="77777777" w:rsidR="00810674" w:rsidRPr="00810674" w:rsidRDefault="00810674" w:rsidP="00810674">
      <w:pPr>
        <w:ind w:left="-142" w:right="-716"/>
        <w:jc w:val="both"/>
        <w:rPr>
          <w:sz w:val="24"/>
          <w:szCs w:val="24"/>
        </w:rPr>
      </w:pPr>
      <w:r w:rsidRPr="00810674">
        <w:rPr>
          <w:sz w:val="24"/>
          <w:szCs w:val="24"/>
        </w:rPr>
        <w:t> Changes in operational scope</w:t>
      </w:r>
    </w:p>
    <w:p w14:paraId="38CD7BBE" w14:textId="77777777" w:rsidR="00810674" w:rsidRDefault="00810674" w:rsidP="00810674">
      <w:pPr>
        <w:ind w:left="-142" w:right="-716"/>
        <w:jc w:val="both"/>
        <w:rPr>
          <w:sz w:val="24"/>
          <w:szCs w:val="24"/>
        </w:rPr>
      </w:pPr>
      <w:r w:rsidRPr="00810674">
        <w:rPr>
          <w:sz w:val="24"/>
          <w:szCs w:val="24"/>
        </w:rPr>
        <w:t> Major modifications to the management system or processes The CB reserves the right to take appropriate action, including special audits or reassessment.</w:t>
      </w:r>
    </w:p>
    <w:p w14:paraId="7D700EF6" w14:textId="534B9452" w:rsidR="00812D6B" w:rsidRPr="00812D6B" w:rsidRDefault="00812D6B" w:rsidP="00812D6B">
      <w:pPr>
        <w:ind w:left="-142" w:right="-716"/>
        <w:jc w:val="both"/>
        <w:rPr>
          <w:sz w:val="24"/>
          <w:szCs w:val="24"/>
        </w:rPr>
      </w:pPr>
      <w:r w:rsidRPr="00810674">
        <w:rPr>
          <w:sz w:val="24"/>
          <w:szCs w:val="24"/>
        </w:rPr>
        <w:t xml:space="preserve"> </w:t>
      </w:r>
      <w:r>
        <w:rPr>
          <w:sz w:val="24"/>
          <w:szCs w:val="24"/>
        </w:rPr>
        <w:t>client</w:t>
      </w:r>
      <w:r w:rsidRPr="00812D6B">
        <w:rPr>
          <w:rFonts w:asciiTheme="minorHAnsi" w:hAnsiTheme="minorHAnsi" w:cs="Arial"/>
          <w:color w:val="7030A0"/>
          <w:sz w:val="18"/>
          <w:szCs w:val="18"/>
        </w:rPr>
        <w:t xml:space="preserve"> </w:t>
      </w:r>
      <w:r w:rsidRPr="00812D6B">
        <w:rPr>
          <w:sz w:val="24"/>
          <w:szCs w:val="24"/>
        </w:rPr>
        <w:t>shall also require that the certified client informs the Certification Body, without delay, of the occurrence of a serious incident or breach of regulation necessitating the involvement of the competent regulatory authority.</w:t>
      </w:r>
    </w:p>
    <w:p w14:paraId="78B89002" w14:textId="4EFAEAE1" w:rsidR="00812D6B" w:rsidRPr="00810674" w:rsidRDefault="00812D6B" w:rsidP="00810674">
      <w:pPr>
        <w:ind w:left="-142" w:right="-716"/>
        <w:jc w:val="both"/>
        <w:rPr>
          <w:sz w:val="24"/>
          <w:szCs w:val="24"/>
        </w:rPr>
      </w:pPr>
    </w:p>
    <w:p w14:paraId="3E10F93F" w14:textId="77777777" w:rsidR="00810674" w:rsidRPr="00810674" w:rsidRDefault="00810674" w:rsidP="00810674">
      <w:pPr>
        <w:ind w:left="-142" w:right="-716"/>
        <w:jc w:val="both"/>
        <w:rPr>
          <w:sz w:val="24"/>
          <w:szCs w:val="24"/>
        </w:rPr>
      </w:pPr>
      <w:r w:rsidRPr="00810674">
        <w:rPr>
          <w:sz w:val="24"/>
          <w:szCs w:val="24"/>
        </w:rPr>
        <w:t>11. Suspension, Withdrawal, and Termination</w:t>
      </w:r>
    </w:p>
    <w:p w14:paraId="2C36BBD5" w14:textId="77777777" w:rsidR="00810674" w:rsidRPr="00810674" w:rsidRDefault="00810674" w:rsidP="00810674">
      <w:pPr>
        <w:ind w:left="-142" w:right="-716"/>
        <w:jc w:val="both"/>
        <w:rPr>
          <w:sz w:val="24"/>
          <w:szCs w:val="24"/>
        </w:rPr>
      </w:pPr>
      <w:r w:rsidRPr="00810674">
        <w:rPr>
          <w:sz w:val="24"/>
          <w:szCs w:val="24"/>
        </w:rPr>
        <w:t> Either party may terminate the Agreement with two months’ written notice.</w:t>
      </w:r>
    </w:p>
    <w:p w14:paraId="4AD09AF7" w14:textId="77777777" w:rsidR="00810674" w:rsidRPr="00810674" w:rsidRDefault="00810674" w:rsidP="00810674">
      <w:pPr>
        <w:ind w:left="-142" w:right="-716"/>
        <w:jc w:val="both"/>
        <w:rPr>
          <w:sz w:val="24"/>
          <w:szCs w:val="24"/>
        </w:rPr>
      </w:pPr>
      <w:r w:rsidRPr="00810674">
        <w:rPr>
          <w:sz w:val="24"/>
          <w:szCs w:val="24"/>
        </w:rPr>
        <w:t> Immediate termination applies in cases of breach, insolvency, or reputational harm.</w:t>
      </w:r>
    </w:p>
    <w:p w14:paraId="3FD5E599" w14:textId="77777777" w:rsidR="00810674" w:rsidRPr="00810674" w:rsidRDefault="00810674" w:rsidP="00810674">
      <w:pPr>
        <w:ind w:left="-142" w:right="-716"/>
        <w:jc w:val="both"/>
        <w:rPr>
          <w:sz w:val="24"/>
          <w:szCs w:val="24"/>
        </w:rPr>
      </w:pPr>
      <w:r w:rsidRPr="00810674">
        <w:rPr>
          <w:sz w:val="24"/>
          <w:szCs w:val="24"/>
        </w:rPr>
        <w:t> Upon termination, the Client shall cease all use of certification and return all related materials.</w:t>
      </w:r>
    </w:p>
    <w:p w14:paraId="0BD5FFB1" w14:textId="77777777" w:rsidR="00810674" w:rsidRPr="00810674" w:rsidRDefault="00810674" w:rsidP="00810674">
      <w:pPr>
        <w:ind w:left="-142" w:right="-716"/>
        <w:jc w:val="both"/>
        <w:rPr>
          <w:sz w:val="24"/>
          <w:szCs w:val="24"/>
        </w:rPr>
      </w:pPr>
      <w:r w:rsidRPr="00810674">
        <w:rPr>
          <w:sz w:val="24"/>
          <w:szCs w:val="24"/>
        </w:rPr>
        <w:t>12. Liability and Indemnity</w:t>
      </w:r>
    </w:p>
    <w:p w14:paraId="2BBEEC5D" w14:textId="77777777" w:rsidR="00810674" w:rsidRPr="00810674" w:rsidRDefault="00810674" w:rsidP="00810674">
      <w:pPr>
        <w:ind w:left="-142" w:right="-716"/>
        <w:jc w:val="both"/>
        <w:rPr>
          <w:sz w:val="24"/>
          <w:szCs w:val="24"/>
        </w:rPr>
      </w:pPr>
      <w:r w:rsidRPr="00810674">
        <w:rPr>
          <w:sz w:val="24"/>
          <w:szCs w:val="24"/>
        </w:rPr>
        <w:t> The CB is not liable for indirect loss or damages except in proven cases of gross negligence.</w:t>
      </w:r>
    </w:p>
    <w:p w14:paraId="567E7510" w14:textId="77777777" w:rsidR="00810674" w:rsidRPr="00810674" w:rsidRDefault="00810674" w:rsidP="00810674">
      <w:pPr>
        <w:ind w:left="-142" w:right="-716"/>
        <w:jc w:val="both"/>
        <w:rPr>
          <w:sz w:val="24"/>
          <w:szCs w:val="24"/>
        </w:rPr>
      </w:pPr>
      <w:r w:rsidRPr="00810674">
        <w:rPr>
          <w:sz w:val="24"/>
          <w:szCs w:val="24"/>
        </w:rPr>
        <w:t> Maximum liability is limited to the total fee paid for certification.</w:t>
      </w:r>
    </w:p>
    <w:p w14:paraId="4C5DD961" w14:textId="77777777" w:rsidR="00810674" w:rsidRPr="00810674" w:rsidRDefault="00810674" w:rsidP="00810674">
      <w:pPr>
        <w:ind w:left="-142" w:right="-716"/>
        <w:jc w:val="both"/>
        <w:rPr>
          <w:sz w:val="24"/>
          <w:szCs w:val="24"/>
        </w:rPr>
      </w:pPr>
      <w:r w:rsidRPr="00810674">
        <w:rPr>
          <w:sz w:val="24"/>
          <w:szCs w:val="24"/>
        </w:rPr>
        <w:t> The Client shall indemnify the CB against:</w:t>
      </w:r>
    </w:p>
    <w:p w14:paraId="47692DAA" w14:textId="77777777" w:rsidR="00810674" w:rsidRPr="00810674" w:rsidRDefault="00810674" w:rsidP="00810674">
      <w:pPr>
        <w:ind w:left="-142" w:right="-716"/>
        <w:jc w:val="both"/>
        <w:rPr>
          <w:sz w:val="24"/>
          <w:szCs w:val="24"/>
        </w:rPr>
      </w:pPr>
      <w:r w:rsidRPr="00810674">
        <w:rPr>
          <w:sz w:val="24"/>
          <w:szCs w:val="24"/>
        </w:rPr>
        <w:t>o Misuse of certificates, marks, or audit reports</w:t>
      </w:r>
    </w:p>
    <w:p w14:paraId="29099AEA" w14:textId="77777777" w:rsidR="00810674" w:rsidRPr="00810674" w:rsidRDefault="00810674" w:rsidP="00810674">
      <w:pPr>
        <w:ind w:left="-142" w:right="-716"/>
        <w:jc w:val="both"/>
        <w:rPr>
          <w:sz w:val="24"/>
          <w:szCs w:val="24"/>
        </w:rPr>
      </w:pPr>
      <w:proofErr w:type="gramStart"/>
      <w:r w:rsidRPr="00810674">
        <w:rPr>
          <w:sz w:val="24"/>
          <w:szCs w:val="24"/>
        </w:rPr>
        <w:t>o Claims</w:t>
      </w:r>
      <w:proofErr w:type="gramEnd"/>
      <w:r w:rsidRPr="00810674">
        <w:rPr>
          <w:sz w:val="24"/>
          <w:szCs w:val="24"/>
        </w:rPr>
        <w:t xml:space="preserve"> from inaccurate information or third-party disputes</w:t>
      </w:r>
    </w:p>
    <w:p w14:paraId="7088D9C6" w14:textId="77777777" w:rsidR="00810674" w:rsidRPr="00810674" w:rsidRDefault="00810674" w:rsidP="00810674">
      <w:pPr>
        <w:ind w:left="-142" w:right="-716"/>
        <w:jc w:val="both"/>
        <w:rPr>
          <w:sz w:val="24"/>
          <w:szCs w:val="24"/>
        </w:rPr>
      </w:pPr>
      <w:r w:rsidRPr="00810674">
        <w:rPr>
          <w:sz w:val="24"/>
          <w:szCs w:val="24"/>
        </w:rPr>
        <w:t>o Misleading use of previous certifications in transfers</w:t>
      </w:r>
    </w:p>
    <w:p w14:paraId="4D1767CE" w14:textId="77777777" w:rsidR="00810674" w:rsidRPr="00810674" w:rsidRDefault="00810674" w:rsidP="00810674">
      <w:pPr>
        <w:ind w:left="-142" w:right="-716"/>
        <w:jc w:val="both"/>
        <w:rPr>
          <w:sz w:val="24"/>
          <w:szCs w:val="24"/>
        </w:rPr>
      </w:pPr>
      <w:r w:rsidRPr="00810674">
        <w:rPr>
          <w:sz w:val="24"/>
          <w:szCs w:val="24"/>
        </w:rPr>
        <w:t>13. Force Majeure</w:t>
      </w:r>
    </w:p>
    <w:p w14:paraId="15F632D0" w14:textId="77777777" w:rsidR="00810674" w:rsidRPr="00810674" w:rsidRDefault="00810674" w:rsidP="00810674">
      <w:pPr>
        <w:ind w:left="-142" w:right="-716"/>
        <w:jc w:val="both"/>
        <w:rPr>
          <w:sz w:val="24"/>
          <w:szCs w:val="24"/>
        </w:rPr>
      </w:pPr>
      <w:r w:rsidRPr="00810674">
        <w:rPr>
          <w:sz w:val="24"/>
          <w:szCs w:val="24"/>
        </w:rPr>
        <w:t>Neither party is liable for non-performance due to events beyond their control (e.g., natural disasters, pandemics, regulatory closures).</w:t>
      </w:r>
    </w:p>
    <w:p w14:paraId="21081B66" w14:textId="77777777" w:rsidR="00810674" w:rsidRPr="00810674" w:rsidRDefault="00810674" w:rsidP="00810674">
      <w:pPr>
        <w:ind w:left="-142" w:right="-716"/>
        <w:jc w:val="both"/>
        <w:rPr>
          <w:sz w:val="24"/>
          <w:szCs w:val="24"/>
        </w:rPr>
      </w:pPr>
      <w:r w:rsidRPr="00810674">
        <w:rPr>
          <w:sz w:val="24"/>
          <w:szCs w:val="24"/>
        </w:rPr>
        <w:t>14. Governing Law and Disputes</w:t>
      </w:r>
    </w:p>
    <w:p w14:paraId="6201F010" w14:textId="77777777" w:rsidR="00810674" w:rsidRPr="00810674" w:rsidRDefault="00810674" w:rsidP="00810674">
      <w:pPr>
        <w:ind w:left="-142" w:right="-716"/>
        <w:jc w:val="both"/>
        <w:rPr>
          <w:sz w:val="24"/>
          <w:szCs w:val="24"/>
        </w:rPr>
      </w:pPr>
      <w:r w:rsidRPr="00810674">
        <w:rPr>
          <w:sz w:val="24"/>
          <w:szCs w:val="24"/>
        </w:rPr>
        <w:t> This Agreement is governed by the laws of [Kingdom of Saudi Arabia].</w:t>
      </w:r>
    </w:p>
    <w:p w14:paraId="7F637F62" w14:textId="77777777" w:rsidR="00810674" w:rsidRPr="00810674" w:rsidRDefault="00810674" w:rsidP="00810674">
      <w:pPr>
        <w:ind w:left="-142" w:right="-716"/>
        <w:jc w:val="both"/>
        <w:rPr>
          <w:sz w:val="24"/>
          <w:szCs w:val="24"/>
        </w:rPr>
      </w:pPr>
      <w:r w:rsidRPr="00810674">
        <w:rPr>
          <w:sz w:val="24"/>
          <w:szCs w:val="24"/>
        </w:rPr>
        <w:t> Disputes are handled first through internal complaints/appeals procedures, and if unresolved, settled by competent courts in [Kingdom of Saudi Arabia].</w:t>
      </w:r>
    </w:p>
    <w:p w14:paraId="271AD02F" w14:textId="77777777" w:rsidR="00810674" w:rsidRPr="00810674" w:rsidRDefault="00810674" w:rsidP="00810674">
      <w:pPr>
        <w:ind w:left="-142" w:right="-716"/>
        <w:jc w:val="both"/>
        <w:rPr>
          <w:sz w:val="24"/>
          <w:szCs w:val="24"/>
        </w:rPr>
      </w:pPr>
      <w:r w:rsidRPr="00810674">
        <w:rPr>
          <w:sz w:val="24"/>
          <w:szCs w:val="24"/>
        </w:rPr>
        <w:t>15.Certification Recommendation</w:t>
      </w:r>
    </w:p>
    <w:p w14:paraId="4AB15F09" w14:textId="77777777" w:rsidR="00810674" w:rsidRPr="00810674" w:rsidRDefault="00810674" w:rsidP="00810674">
      <w:pPr>
        <w:ind w:left="-142" w:right="-716"/>
        <w:jc w:val="both"/>
        <w:rPr>
          <w:sz w:val="24"/>
          <w:szCs w:val="24"/>
        </w:rPr>
      </w:pPr>
      <w:r w:rsidRPr="00810674">
        <w:rPr>
          <w:sz w:val="24"/>
          <w:szCs w:val="24"/>
        </w:rPr>
        <w:t> Major Nonconformities (Category A): Certification issued only after closure and onsite verification within 8 weeks</w:t>
      </w:r>
    </w:p>
    <w:p w14:paraId="1197AC72" w14:textId="77777777" w:rsidR="00810674" w:rsidRPr="00810674" w:rsidRDefault="00810674" w:rsidP="00810674">
      <w:pPr>
        <w:ind w:left="-142" w:right="-716"/>
        <w:jc w:val="both"/>
        <w:rPr>
          <w:sz w:val="24"/>
          <w:szCs w:val="24"/>
        </w:rPr>
      </w:pPr>
      <w:r w:rsidRPr="00810674">
        <w:rPr>
          <w:sz w:val="24"/>
          <w:szCs w:val="24"/>
        </w:rPr>
        <w:t> Minor Nonconformities (Category B): Certification allowed upon acceptance of corrective action plan</w:t>
      </w:r>
    </w:p>
    <w:p w14:paraId="02BF5288" w14:textId="77777777" w:rsidR="00810674" w:rsidRPr="00810674" w:rsidRDefault="00810674" w:rsidP="00810674">
      <w:pPr>
        <w:ind w:left="-142" w:right="-716"/>
        <w:jc w:val="both"/>
        <w:rPr>
          <w:sz w:val="24"/>
          <w:szCs w:val="24"/>
        </w:rPr>
      </w:pPr>
      <w:r w:rsidRPr="00810674">
        <w:rPr>
          <w:sz w:val="24"/>
          <w:szCs w:val="24"/>
        </w:rPr>
        <w:t> Opportunities for Improvement (Category C): To be monitored during future audits</w:t>
      </w:r>
    </w:p>
    <w:p w14:paraId="00CDD8F8" w14:textId="7C1847AC" w:rsidR="00810674" w:rsidRPr="00810674" w:rsidRDefault="00810674" w:rsidP="00810674">
      <w:pPr>
        <w:ind w:left="-142" w:right="-716"/>
        <w:jc w:val="both"/>
        <w:rPr>
          <w:sz w:val="24"/>
          <w:szCs w:val="24"/>
        </w:rPr>
      </w:pPr>
      <w:r w:rsidRPr="00810674">
        <w:rPr>
          <w:rFonts w:ascii="Segoe UI Symbol" w:hAnsi="Segoe UI Symbol" w:cs="Segoe UI Symbol"/>
          <w:sz w:val="24"/>
          <w:szCs w:val="24"/>
        </w:rPr>
        <w:t>☒</w:t>
      </w:r>
      <w:r w:rsidRPr="00810674">
        <w:rPr>
          <w:sz w:val="24"/>
          <w:szCs w:val="24"/>
        </w:rPr>
        <w:t xml:space="preserve"> We acknowledge that we have reviewed and understood the 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Certification Process, including the Complaints and Appeals Procedure, available on the official website [</w:t>
      </w:r>
      <w:r w:rsidR="00886352" w:rsidRPr="00886352">
        <w:rPr>
          <w:sz w:val="24"/>
          <w:szCs w:val="24"/>
        </w:rPr>
        <w:t>https://bayan-cert.sa</w:t>
      </w:r>
      <w:proofErr w:type="gramStart"/>
      <w:r w:rsidRPr="00810674">
        <w:rPr>
          <w:sz w:val="24"/>
          <w:szCs w:val="24"/>
        </w:rPr>
        <w:t>]..</w:t>
      </w:r>
      <w:proofErr w:type="gramEnd"/>
    </w:p>
    <w:p w14:paraId="74093FFD" w14:textId="616136C8" w:rsidR="00810674" w:rsidRPr="00810674" w:rsidRDefault="00810674" w:rsidP="00810674">
      <w:pPr>
        <w:ind w:left="-142" w:right="-716"/>
        <w:jc w:val="both"/>
        <w:rPr>
          <w:sz w:val="24"/>
          <w:szCs w:val="24"/>
        </w:rPr>
      </w:pPr>
      <w:r w:rsidRPr="00810674">
        <w:rPr>
          <w:rFonts w:ascii="Segoe UI Symbol" w:hAnsi="Segoe UI Symbol" w:cs="Segoe UI Symbol"/>
          <w:sz w:val="24"/>
          <w:szCs w:val="24"/>
        </w:rPr>
        <w:t>☒</w:t>
      </w:r>
      <w:r w:rsidRPr="00810674">
        <w:rPr>
          <w:sz w:val="24"/>
          <w:szCs w:val="24"/>
        </w:rPr>
        <w:t xml:space="preserve"> We acknowledge and agree </w:t>
      </w:r>
      <w:proofErr w:type="gramStart"/>
      <w:r w:rsidRPr="00810674">
        <w:rPr>
          <w:sz w:val="24"/>
          <w:szCs w:val="24"/>
        </w:rPr>
        <w:t>to</w:t>
      </w:r>
      <w:proofErr w:type="gramEnd"/>
      <w:r w:rsidRPr="00810674">
        <w:rPr>
          <w:sz w:val="24"/>
          <w:szCs w:val="24"/>
        </w:rPr>
        <w:t xml:space="preserve"> the rules of certification mark usage and conditions for advertising our certification status, as per the guidance available on the 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website.</w:t>
      </w:r>
    </w:p>
    <w:p w14:paraId="21E8CFF5" w14:textId="597BA4C3" w:rsidR="00810674" w:rsidRPr="00810674" w:rsidRDefault="00810674" w:rsidP="00810674">
      <w:pPr>
        <w:ind w:left="-142" w:right="-716"/>
        <w:jc w:val="both"/>
        <w:rPr>
          <w:sz w:val="24"/>
          <w:szCs w:val="24"/>
        </w:rPr>
      </w:pPr>
      <w:r w:rsidRPr="00810674">
        <w:rPr>
          <w:rFonts w:ascii="Segoe UI Symbol" w:hAnsi="Segoe UI Symbol" w:cs="Segoe UI Symbol"/>
          <w:sz w:val="24"/>
          <w:szCs w:val="24"/>
        </w:rPr>
        <w:lastRenderedPageBreak/>
        <w:t>☒</w:t>
      </w:r>
      <w:r w:rsidRPr="00810674">
        <w:rPr>
          <w:sz w:val="24"/>
          <w:szCs w:val="24"/>
        </w:rPr>
        <w:t xml:space="preserve"> We confirm that we will notify 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without delay of any significant changes that may affect the certified management system (e.g., ownership, sites, scope, legal issues).</w:t>
      </w:r>
    </w:p>
    <w:p w14:paraId="7B7EA4D2" w14:textId="77777777" w:rsidR="00810674" w:rsidRPr="00810674" w:rsidRDefault="00810674" w:rsidP="00810674">
      <w:pPr>
        <w:ind w:left="-142" w:right="-716"/>
        <w:jc w:val="both"/>
        <w:rPr>
          <w:sz w:val="24"/>
          <w:szCs w:val="24"/>
        </w:rPr>
      </w:pPr>
      <w:r w:rsidRPr="00810674">
        <w:rPr>
          <w:rFonts w:ascii="Segoe UI Symbol" w:hAnsi="Segoe UI Symbol" w:cs="Segoe UI Symbol"/>
          <w:sz w:val="24"/>
          <w:szCs w:val="24"/>
        </w:rPr>
        <w:t>☒</w:t>
      </w:r>
      <w:r w:rsidRPr="00810674">
        <w:rPr>
          <w:sz w:val="24"/>
          <w:szCs w:val="24"/>
        </w:rPr>
        <w:t xml:space="preserve"> We acknowledge our responsibility to maintain legal compliance in the case of OH&amp;SMS </w:t>
      </w:r>
      <w:proofErr w:type="gramStart"/>
      <w:r w:rsidRPr="00810674">
        <w:rPr>
          <w:sz w:val="24"/>
          <w:szCs w:val="24"/>
        </w:rPr>
        <w:t>certification, and</w:t>
      </w:r>
      <w:proofErr w:type="gramEnd"/>
      <w:r w:rsidRPr="00810674">
        <w:rPr>
          <w:sz w:val="24"/>
          <w:szCs w:val="24"/>
        </w:rPr>
        <w:t xml:space="preserve"> agree to inform the CB of any serious OH&amp;S incidents or legal actions, as per IAF MD 22.</w:t>
      </w:r>
    </w:p>
    <w:p w14:paraId="4485FCAE" w14:textId="77777777" w:rsidR="00810674" w:rsidRPr="00810674" w:rsidRDefault="00810674" w:rsidP="00810674">
      <w:pPr>
        <w:ind w:left="-142" w:right="-716"/>
        <w:jc w:val="both"/>
        <w:rPr>
          <w:sz w:val="24"/>
          <w:szCs w:val="24"/>
        </w:rPr>
      </w:pPr>
      <w:r w:rsidRPr="00810674">
        <w:rPr>
          <w:sz w:val="24"/>
          <w:szCs w:val="24"/>
        </w:rPr>
        <w:t>Acceptance and Signatures</w:t>
      </w:r>
    </w:p>
    <w:p w14:paraId="633B8ABB" w14:textId="4A82833A" w:rsidR="00810674" w:rsidRPr="00810674" w:rsidRDefault="00810674" w:rsidP="00810674">
      <w:pPr>
        <w:ind w:left="-142" w:right="-716"/>
        <w:jc w:val="both"/>
        <w:rPr>
          <w:sz w:val="24"/>
          <w:szCs w:val="24"/>
        </w:rPr>
      </w:pPr>
      <w:r w:rsidRPr="00810674">
        <w:rPr>
          <w:sz w:val="24"/>
          <w:szCs w:val="24"/>
        </w:rPr>
        <w:t xml:space="preserve">For 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xml:space="preserve">) </w:t>
      </w:r>
    </w:p>
    <w:p w14:paraId="7E461ADF" w14:textId="3B27CAE8" w:rsidR="00810674" w:rsidRPr="00810674" w:rsidRDefault="00810674" w:rsidP="00810674">
      <w:pPr>
        <w:ind w:left="-142" w:right="-716"/>
        <w:jc w:val="both"/>
        <w:rPr>
          <w:sz w:val="24"/>
          <w:szCs w:val="24"/>
        </w:rPr>
      </w:pPr>
      <w:r w:rsidRPr="00810674">
        <w:rPr>
          <w:sz w:val="24"/>
          <w:szCs w:val="24"/>
        </w:rPr>
        <w:t xml:space="preserve">For Client Organization Name: </w:t>
      </w:r>
      <w:r w:rsidR="00886352">
        <w:rPr>
          <w:sz w:val="24"/>
          <w:szCs w:val="24"/>
        </w:rPr>
        <w:t>I</w:t>
      </w:r>
      <w:r w:rsidR="00812D6B">
        <w:rPr>
          <w:sz w:val="24"/>
          <w:szCs w:val="24"/>
        </w:rPr>
        <w:t>slam Abd El-Aal</w:t>
      </w:r>
    </w:p>
    <w:p w14:paraId="6281CF47" w14:textId="77777777" w:rsidR="00810674" w:rsidRPr="00810674" w:rsidRDefault="00810674" w:rsidP="00810674">
      <w:pPr>
        <w:ind w:left="-142" w:right="-716"/>
        <w:jc w:val="both"/>
        <w:rPr>
          <w:sz w:val="24"/>
          <w:szCs w:val="24"/>
        </w:rPr>
      </w:pPr>
      <w:r w:rsidRPr="00810674">
        <w:rPr>
          <w:sz w:val="24"/>
          <w:szCs w:val="24"/>
        </w:rPr>
        <w:t>Position: Director</w:t>
      </w:r>
    </w:p>
    <w:p w14:paraId="28F9B0C9" w14:textId="52A8948C" w:rsidR="00810674" w:rsidRPr="00810674" w:rsidRDefault="00810674" w:rsidP="00810674">
      <w:pPr>
        <w:ind w:left="-142" w:right="-716"/>
        <w:jc w:val="both"/>
        <w:rPr>
          <w:sz w:val="24"/>
          <w:szCs w:val="24"/>
        </w:rPr>
      </w:pPr>
      <w:r w:rsidRPr="00810674">
        <w:rPr>
          <w:sz w:val="24"/>
          <w:szCs w:val="24"/>
        </w:rPr>
        <w:t xml:space="preserve">Position: </w:t>
      </w:r>
      <w:r w:rsidR="00812D6B">
        <w:rPr>
          <w:sz w:val="24"/>
          <w:szCs w:val="24"/>
        </w:rPr>
        <w:t xml:space="preserve"> </w:t>
      </w:r>
    </w:p>
    <w:p w14:paraId="6B23F8CB" w14:textId="77777777" w:rsidR="00810674" w:rsidRPr="00810674" w:rsidRDefault="00810674" w:rsidP="00810674">
      <w:pPr>
        <w:ind w:left="-142" w:right="-716"/>
        <w:jc w:val="both"/>
        <w:rPr>
          <w:sz w:val="24"/>
          <w:szCs w:val="24"/>
        </w:rPr>
      </w:pPr>
      <w:r w:rsidRPr="00810674">
        <w:rPr>
          <w:sz w:val="24"/>
          <w:szCs w:val="24"/>
        </w:rPr>
        <w:t>Signature: Signature:</w:t>
      </w:r>
    </w:p>
    <w:p w14:paraId="5E0C6860" w14:textId="77777777" w:rsidR="00810674" w:rsidRPr="00810674" w:rsidRDefault="00810674" w:rsidP="00810674">
      <w:pPr>
        <w:ind w:left="-142" w:right="-716"/>
        <w:jc w:val="both"/>
        <w:rPr>
          <w:sz w:val="24"/>
          <w:szCs w:val="24"/>
        </w:rPr>
      </w:pPr>
      <w:r w:rsidRPr="00810674">
        <w:rPr>
          <w:sz w:val="24"/>
          <w:szCs w:val="24"/>
        </w:rPr>
        <w:t xml:space="preserve">Date:  </w:t>
      </w:r>
    </w:p>
    <w:p w14:paraId="1D0D029E" w14:textId="77777777" w:rsidR="00810674" w:rsidRDefault="00810674" w:rsidP="00810674">
      <w:pPr>
        <w:ind w:left="-142" w:right="-716"/>
        <w:jc w:val="both"/>
        <w:rPr>
          <w:sz w:val="24"/>
          <w:szCs w:val="24"/>
        </w:rPr>
      </w:pPr>
      <w:r w:rsidRPr="00810674">
        <w:rPr>
          <w:sz w:val="24"/>
          <w:szCs w:val="24"/>
        </w:rPr>
        <w:t xml:space="preserve">Date: </w:t>
      </w:r>
    </w:p>
    <w:p w14:paraId="79896F98" w14:textId="77777777" w:rsidR="00812D6B" w:rsidRDefault="00812D6B" w:rsidP="00812D6B">
      <w:pPr>
        <w:ind w:left="-142" w:right="-716"/>
        <w:jc w:val="both"/>
        <w:rPr>
          <w:sz w:val="24"/>
          <w:szCs w:val="24"/>
        </w:rPr>
      </w:pPr>
    </w:p>
    <w:p w14:paraId="5A658477" w14:textId="65273C4A" w:rsidR="001D6699" w:rsidRPr="003A6B61" w:rsidRDefault="001D6699" w:rsidP="001D6699">
      <w:pPr>
        <w:pStyle w:val="Default"/>
        <w:ind w:left="450"/>
        <w:contextualSpacing/>
        <w:jc w:val="both"/>
        <w:rPr>
          <w:rFonts w:ascii="Calibri" w:hAnsi="Calibri" w:cs="Calibri"/>
          <w:color w:val="auto"/>
          <w:sz w:val="18"/>
          <w:szCs w:val="18"/>
        </w:rPr>
      </w:pPr>
      <w:r w:rsidRPr="001E0392">
        <w:rPr>
          <w:rFonts w:ascii="Calibri" w:hAnsi="Calibri" w:cs="Calibri"/>
          <w:color w:val="auto"/>
          <w:sz w:val="18"/>
          <w:szCs w:val="18"/>
        </w:rPr>
        <w:t>COURTS only.</w:t>
      </w:r>
    </w:p>
    <w:p w14:paraId="0397BF9F" w14:textId="77777777" w:rsidR="001D6699" w:rsidRDefault="001D6699" w:rsidP="001D6699">
      <w:pPr>
        <w:adjustRightInd w:val="0"/>
        <w:ind w:left="90"/>
        <w:contextualSpacing/>
        <w:jc w:val="both"/>
        <w:rPr>
          <w:b/>
          <w:bCs/>
          <w:sz w:val="20"/>
          <w:szCs w:val="20"/>
          <w:rtl/>
        </w:rPr>
      </w:pPr>
    </w:p>
    <w:p w14:paraId="6F9EE9EF" w14:textId="77777777" w:rsidR="001D6699" w:rsidRDefault="001D6699" w:rsidP="001D6699">
      <w:pPr>
        <w:adjustRightInd w:val="0"/>
        <w:ind w:left="90"/>
        <w:contextualSpacing/>
        <w:jc w:val="both"/>
        <w:rPr>
          <w:b/>
          <w:bCs/>
          <w:sz w:val="20"/>
          <w:szCs w:val="20"/>
        </w:rPr>
      </w:pPr>
    </w:p>
    <w:p w14:paraId="3E81785A" w14:textId="32A1C6CC" w:rsidR="001D6699" w:rsidRDefault="001D6699" w:rsidP="001D6699">
      <w:pPr>
        <w:adjustRightInd w:val="0"/>
        <w:contextualSpacing/>
        <w:rPr>
          <w:b/>
          <w:bCs/>
          <w:sz w:val="20"/>
          <w:szCs w:val="20"/>
          <w:rtl/>
        </w:rPr>
      </w:pPr>
      <w:r>
        <w:rPr>
          <w:rFonts w:hint="cs"/>
          <w:b/>
          <w:bCs/>
          <w:sz w:val="20"/>
          <w:szCs w:val="20"/>
          <w:rtl/>
        </w:rPr>
        <w:t xml:space="preserve">        </w:t>
      </w:r>
      <w:r w:rsidRPr="009D62F7">
        <w:rPr>
          <w:b/>
          <w:bCs/>
          <w:sz w:val="20"/>
          <w:szCs w:val="20"/>
        </w:rPr>
        <w:t xml:space="preserve">FOR &amp; ON BEHALF OF </w:t>
      </w:r>
      <w:r w:rsidR="00721ECB">
        <w:rPr>
          <w:b/>
          <w:sz w:val="20"/>
          <w:szCs w:val="20"/>
        </w:rPr>
        <w:t>BAC</w:t>
      </w:r>
      <w:r>
        <w:rPr>
          <w:bCs/>
          <w:sz w:val="20"/>
          <w:szCs w:val="20"/>
        </w:rPr>
        <w:t xml:space="preserve">.                                       </w:t>
      </w:r>
      <w:r w:rsidRPr="009D62F7">
        <w:rPr>
          <w:b/>
          <w:bCs/>
          <w:sz w:val="20"/>
          <w:szCs w:val="20"/>
        </w:rPr>
        <w:t>FOR &amp; ON BEHALF OF</w:t>
      </w:r>
      <w:r w:rsidRPr="001D6699">
        <w:t xml:space="preserve"> </w:t>
      </w:r>
      <w:proofErr w:type="gramStart"/>
      <w:r w:rsidRPr="001D6699">
        <w:rPr>
          <w:b/>
          <w:bCs/>
        </w:rPr>
        <w:t>Company</w:t>
      </w:r>
      <w:r w:rsidRPr="00041044">
        <w:t xml:space="preserve"> </w:t>
      </w:r>
      <w:r>
        <w:t xml:space="preserve"> </w:t>
      </w:r>
      <w:r w:rsidRPr="00041044">
        <w:t>.</w:t>
      </w:r>
      <w:proofErr w:type="gramEnd"/>
      <w:r w:rsidRPr="00041044">
        <w:t xml:space="preserve"> </w:t>
      </w:r>
      <w:proofErr w:type="gramStart"/>
      <w:r w:rsidRPr="00041044">
        <w:t>(</w:t>
      </w:r>
      <w:r>
        <w:t xml:space="preserve"> </w:t>
      </w:r>
      <w:proofErr w:type="spellStart"/>
      <w:r w:rsidRPr="000B2CFF">
        <w:rPr>
          <w:color w:val="0070C0"/>
          <w:highlight w:val="yellow"/>
        </w:rPr>
        <w:t>xxxxx</w:t>
      </w:r>
      <w:proofErr w:type="spellEnd"/>
      <w:proofErr w:type="gramEnd"/>
      <w:r w:rsidRPr="00041044">
        <w:t>)</w:t>
      </w:r>
    </w:p>
    <w:p w14:paraId="07F2D85C" w14:textId="77777777" w:rsidR="001D6699" w:rsidRDefault="001D6699" w:rsidP="001D6699">
      <w:pPr>
        <w:adjustRightInd w:val="0"/>
        <w:contextualSpacing/>
        <w:rPr>
          <w:b/>
          <w:bCs/>
          <w:sz w:val="20"/>
          <w:szCs w:val="20"/>
          <w:rtl/>
        </w:rPr>
      </w:pPr>
      <w:r>
        <w:rPr>
          <w:b/>
          <w:bCs/>
          <w:noProof/>
          <w:sz w:val="20"/>
          <w:szCs w:val="20"/>
        </w:rPr>
        <w:t xml:space="preserve"> </w:t>
      </w:r>
    </w:p>
    <w:p w14:paraId="0A62F5BA" w14:textId="350A0172" w:rsidR="001D6699" w:rsidRDefault="001D6699" w:rsidP="001D6699">
      <w:pPr>
        <w:pStyle w:val="Default"/>
        <w:contextualSpacing/>
        <w:rPr>
          <w:rFonts w:ascii="Calibri" w:hAnsi="Calibri" w:cs="Calibri"/>
          <w:b/>
          <w:bCs/>
          <w:color w:val="auto"/>
          <w:sz w:val="18"/>
          <w:szCs w:val="18"/>
        </w:rPr>
      </w:pPr>
      <w:r>
        <w:rPr>
          <w:rFonts w:ascii="Calibri" w:hAnsi="Calibri" w:cs="Calibri" w:hint="cs"/>
          <w:b/>
          <w:bCs/>
          <w:color w:val="auto"/>
          <w:sz w:val="18"/>
          <w:szCs w:val="18"/>
          <w:rtl/>
        </w:rPr>
        <w:t xml:space="preserve">           </w:t>
      </w:r>
      <w:r>
        <w:rPr>
          <w:rFonts w:ascii="Calibri" w:hAnsi="Calibri" w:cs="Calibri"/>
          <w:b/>
          <w:bCs/>
          <w:color w:val="auto"/>
          <w:sz w:val="18"/>
          <w:szCs w:val="18"/>
        </w:rPr>
        <w:t xml:space="preserve">Name of Signatory:  </w:t>
      </w:r>
      <w:r w:rsidRPr="001D6699">
        <w:t xml:space="preserve"> </w:t>
      </w:r>
      <w:r>
        <w:t xml:space="preserve">                                         </w:t>
      </w:r>
      <w:r>
        <w:rPr>
          <w:rFonts w:ascii="Calibri" w:hAnsi="Calibri" w:cs="Calibri" w:hint="cs"/>
          <w:b/>
          <w:bCs/>
          <w:color w:val="auto"/>
          <w:sz w:val="18"/>
          <w:szCs w:val="18"/>
          <w:rtl/>
        </w:rPr>
        <w:t xml:space="preserve">           </w:t>
      </w:r>
      <w:r>
        <w:rPr>
          <w:rFonts w:ascii="Calibri" w:hAnsi="Calibri" w:cs="Calibri"/>
          <w:b/>
          <w:bCs/>
          <w:color w:val="auto"/>
          <w:sz w:val="18"/>
          <w:szCs w:val="18"/>
        </w:rPr>
        <w:t>Name of Signatory</w:t>
      </w:r>
      <w:r>
        <w:t xml:space="preserve">                       </w:t>
      </w:r>
    </w:p>
    <w:p w14:paraId="661886D0" w14:textId="53318753" w:rsidR="001D6699" w:rsidRDefault="001D6699" w:rsidP="001D6699">
      <w:pPr>
        <w:pStyle w:val="Default"/>
        <w:contextualSpacing/>
        <w:rPr>
          <w:rFonts w:ascii="Calibri" w:hAnsi="Calibri" w:cs="Calibri"/>
          <w:b/>
          <w:bCs/>
          <w:sz w:val="20"/>
          <w:szCs w:val="20"/>
        </w:rPr>
      </w:pPr>
      <w:r>
        <w:rPr>
          <w:rFonts w:ascii="Calibri" w:hAnsi="Calibri" w:cs="Calibri" w:hint="cs"/>
          <w:b/>
          <w:bCs/>
          <w:color w:val="auto"/>
          <w:sz w:val="18"/>
          <w:szCs w:val="18"/>
          <w:rtl/>
        </w:rPr>
        <w:t xml:space="preserve">           </w:t>
      </w:r>
      <w:r w:rsidRPr="003A6B61">
        <w:rPr>
          <w:rFonts w:ascii="Calibri" w:hAnsi="Calibri" w:cs="Calibri"/>
          <w:b/>
          <w:bCs/>
          <w:color w:val="auto"/>
          <w:sz w:val="18"/>
          <w:szCs w:val="18"/>
        </w:rPr>
        <w:t xml:space="preserve">Designation: </w:t>
      </w:r>
      <w:r>
        <w:rPr>
          <w:rFonts w:ascii="Calibri" w:hAnsi="Calibri" w:cs="Calibri"/>
          <w:b/>
          <w:bCs/>
          <w:color w:val="auto"/>
          <w:sz w:val="18"/>
          <w:szCs w:val="18"/>
        </w:rPr>
        <w:t>CEO</w:t>
      </w:r>
      <w:r w:rsidRPr="001D6699">
        <w:rPr>
          <w:rFonts w:ascii="Calibri" w:hAnsi="Calibri" w:cs="Calibri"/>
          <w:b/>
          <w:bCs/>
          <w:color w:val="auto"/>
          <w:sz w:val="18"/>
          <w:szCs w:val="18"/>
        </w:rPr>
        <w:t xml:space="preserve"> </w:t>
      </w:r>
      <w:r>
        <w:rPr>
          <w:rFonts w:ascii="Calibri" w:hAnsi="Calibri" w:cs="Calibri"/>
          <w:b/>
          <w:bCs/>
          <w:color w:val="auto"/>
          <w:sz w:val="18"/>
          <w:szCs w:val="18"/>
        </w:rPr>
        <w:t xml:space="preserve">                                                                     </w:t>
      </w:r>
      <w:r w:rsidRPr="007E2E1D">
        <w:rPr>
          <w:rFonts w:ascii="Calibri" w:hAnsi="Calibri" w:cs="Calibri"/>
          <w:b/>
          <w:bCs/>
          <w:color w:val="auto"/>
          <w:sz w:val="18"/>
          <w:szCs w:val="18"/>
        </w:rPr>
        <w:t xml:space="preserve">Name of Signatory: </w:t>
      </w:r>
      <w:r w:rsidRPr="00041044">
        <w:t xml:space="preserve">Eng. </w:t>
      </w:r>
      <w:r>
        <w:t xml:space="preserve"> </w:t>
      </w:r>
    </w:p>
    <w:p w14:paraId="11798BCF" w14:textId="55F8D053" w:rsidR="001D6699" w:rsidRPr="003A6B61" w:rsidRDefault="001D6699" w:rsidP="001D6699">
      <w:pPr>
        <w:pStyle w:val="Default"/>
        <w:contextualSpacing/>
        <w:rPr>
          <w:rFonts w:ascii="Calibri" w:hAnsi="Calibri" w:cs="Calibri"/>
          <w:b/>
          <w:bCs/>
          <w:color w:val="auto"/>
          <w:sz w:val="18"/>
          <w:szCs w:val="18"/>
        </w:rPr>
      </w:pPr>
    </w:p>
    <w:p w14:paraId="7EF53041" w14:textId="3A1B68B9" w:rsidR="001D6699" w:rsidRPr="009D62F7" w:rsidRDefault="001D6699" w:rsidP="001D6699">
      <w:pPr>
        <w:pStyle w:val="Default"/>
        <w:contextualSpacing/>
        <w:rPr>
          <w:rFonts w:ascii="Calibri" w:hAnsi="Calibri" w:cs="Calibri"/>
          <w:color w:val="auto"/>
          <w:sz w:val="20"/>
          <w:szCs w:val="20"/>
          <w:lang w:bidi="ar-EG"/>
        </w:rPr>
      </w:pPr>
      <w:r>
        <w:rPr>
          <w:rFonts w:ascii="Calibri" w:hAnsi="Calibri" w:cs="Calibri" w:hint="cs"/>
          <w:b/>
          <w:bCs/>
          <w:sz w:val="18"/>
          <w:szCs w:val="18"/>
          <w:rtl/>
        </w:rPr>
        <w:t xml:space="preserve">         </w:t>
      </w:r>
      <w:r>
        <w:rPr>
          <w:rFonts w:ascii="Calibri" w:hAnsi="Calibri" w:cs="Calibri"/>
          <w:b/>
          <w:bCs/>
          <w:sz w:val="18"/>
          <w:szCs w:val="18"/>
        </w:rPr>
        <w:t xml:space="preserve">  Date: </w:t>
      </w:r>
      <w:bookmarkStart w:id="1" w:name="_Hlk154246548"/>
      <w:r w:rsidRPr="00FE09B2">
        <w:rPr>
          <w:rFonts w:ascii="Calibri" w:hAnsi="Calibri" w:cs="Calibri"/>
          <w:b/>
          <w:bCs/>
          <w:sz w:val="18"/>
          <w:szCs w:val="18"/>
        </w:rPr>
        <w:t xml:space="preserve"> </w:t>
      </w:r>
      <w:r>
        <w:rPr>
          <w:rFonts w:ascii="TimesNewRomanPSMT" w:cs="TimesNewRomanPSMT"/>
          <w:sz w:val="20"/>
          <w:szCs w:val="20"/>
        </w:rPr>
        <w:t xml:space="preserve"> </w:t>
      </w:r>
    </w:p>
    <w:bookmarkEnd w:id="1"/>
    <w:p w14:paraId="3ADA7619" w14:textId="55925C37" w:rsidR="001D6699" w:rsidRDefault="001D6699" w:rsidP="001D6699">
      <w:pPr>
        <w:pStyle w:val="Default"/>
        <w:contextualSpacing/>
        <w:rPr>
          <w:rFonts w:ascii="Calibri" w:hAnsi="Calibri" w:cs="Calibri"/>
          <w:b/>
          <w:bCs/>
          <w:color w:val="auto"/>
          <w:sz w:val="18"/>
          <w:szCs w:val="18"/>
        </w:rPr>
      </w:pPr>
      <w:r>
        <w:t xml:space="preserve"> </w:t>
      </w:r>
    </w:p>
    <w:p w14:paraId="6BDFB645" w14:textId="77777777" w:rsidR="001D6699" w:rsidRDefault="001D6699" w:rsidP="001D6699">
      <w:pPr>
        <w:pStyle w:val="Default"/>
        <w:contextualSpacing/>
        <w:rPr>
          <w:rFonts w:ascii="Calibri" w:hAnsi="Calibri" w:cs="Calibri"/>
          <w:b/>
          <w:bCs/>
          <w:sz w:val="20"/>
          <w:szCs w:val="20"/>
        </w:rPr>
      </w:pPr>
    </w:p>
    <w:p w14:paraId="006072BA" w14:textId="4F256D30" w:rsidR="001D6699" w:rsidRPr="00CF0741" w:rsidRDefault="001D6699" w:rsidP="001D6699">
      <w:pPr>
        <w:pStyle w:val="Default"/>
        <w:contextualSpacing/>
        <w:rPr>
          <w:rFonts w:ascii="Calibri" w:hAnsi="Calibri" w:cs="Calibri"/>
          <w:b/>
          <w:bCs/>
          <w:color w:val="auto"/>
          <w:sz w:val="18"/>
          <w:szCs w:val="18"/>
          <w:lang w:val="en-IN"/>
        </w:rPr>
      </w:pPr>
      <w:r>
        <w:rPr>
          <w:rFonts w:ascii="Calibri" w:hAnsi="Calibri" w:cs="Calibri"/>
          <w:b/>
          <w:bCs/>
          <w:sz w:val="20"/>
          <w:szCs w:val="20"/>
        </w:rPr>
        <w:t xml:space="preserve"> </w:t>
      </w:r>
    </w:p>
    <w:p w14:paraId="6F76FA0D" w14:textId="77777777" w:rsidR="001D6699" w:rsidRPr="00810674" w:rsidRDefault="001D6699" w:rsidP="00812D6B">
      <w:pPr>
        <w:ind w:left="-142" w:right="-716"/>
        <w:jc w:val="both"/>
        <w:rPr>
          <w:sz w:val="24"/>
          <w:szCs w:val="24"/>
        </w:rPr>
      </w:pPr>
    </w:p>
    <w:p w14:paraId="3D078BE2" w14:textId="7762CED2" w:rsidR="00DB287E" w:rsidRPr="00810674" w:rsidRDefault="00DB287E" w:rsidP="00810674">
      <w:pPr>
        <w:spacing w:before="3"/>
        <w:ind w:left="-142" w:right="-716"/>
        <w:jc w:val="both"/>
        <w:rPr>
          <w:b/>
          <w:sz w:val="24"/>
          <w:szCs w:val="24"/>
        </w:rPr>
      </w:pPr>
    </w:p>
    <w:sectPr w:rsidR="00DB287E" w:rsidRPr="00810674" w:rsidSect="00810674">
      <w:type w:val="continuous"/>
      <w:pgSz w:w="12240" w:h="15840"/>
      <w:pgMar w:top="1440" w:right="1467"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9CE5C" w14:textId="77777777" w:rsidR="00C075EF" w:rsidRDefault="00C075EF">
      <w:r>
        <w:separator/>
      </w:r>
    </w:p>
  </w:endnote>
  <w:endnote w:type="continuationSeparator" w:id="0">
    <w:p w14:paraId="1C57BD3E" w14:textId="77777777" w:rsidR="00C075EF" w:rsidRDefault="00C07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TimesNewRomanPSMT">
    <w:altName w:val="Arial"/>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3D9F" w14:textId="52149F98" w:rsidR="00810674" w:rsidRDefault="00810674" w:rsidP="00810674">
    <w:r>
      <w:t xml:space="preserve">                                    Page  </w:t>
    </w:r>
    <w:r>
      <w:fldChar w:fldCharType="begin"/>
    </w:r>
    <w:r>
      <w:instrText xml:space="preserve"> PAGE   \* MERGEFORMAT </w:instrText>
    </w:r>
    <w:r>
      <w:fldChar w:fldCharType="separate"/>
    </w:r>
    <w:r>
      <w:rPr>
        <w:noProof/>
      </w:rPr>
      <w:t>1</w:t>
    </w:r>
    <w:r>
      <w:rPr>
        <w:noProof/>
      </w:rPr>
      <w:fldChar w:fldCharType="end"/>
    </w:r>
    <w:r>
      <w:t xml:space="preserve"> of </w:t>
    </w:r>
    <w:r w:rsidR="00C53FE8">
      <w:t>4</w:t>
    </w:r>
  </w:p>
  <w:p w14:paraId="4CEDF487" w14:textId="5FAD058D" w:rsidR="00DB287E"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F6463C2" wp14:editId="570C0EAA">
              <wp:simplePos x="0" y="0"/>
              <wp:positionH relativeFrom="page">
                <wp:posOffset>5897880</wp:posOffset>
              </wp:positionH>
              <wp:positionV relativeFrom="page">
                <wp:posOffset>9784080</wp:posOffset>
              </wp:positionV>
              <wp:extent cx="1592580" cy="1295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129540"/>
                      </a:xfrm>
                      <a:prstGeom prst="rect">
                        <a:avLst/>
                      </a:prstGeom>
                    </wps:spPr>
                    <wps:txbx>
                      <w:txbxContent>
                        <w:p w14:paraId="7AAEC49A" w14:textId="55A4159B" w:rsidR="00DB287E" w:rsidRDefault="00721ECB">
                          <w:pPr>
                            <w:pStyle w:val="BodyText"/>
                            <w:spacing w:line="203" w:lineRule="exact"/>
                            <w:ind w:left="20"/>
                          </w:pPr>
                          <w:r>
                            <w:t>BAC</w:t>
                          </w:r>
                          <w:r w:rsidR="00DD3F9B">
                            <w:t>-F6-03,</w:t>
                          </w:r>
                          <w:r w:rsidR="00DD3F9B">
                            <w:rPr>
                              <w:spacing w:val="-7"/>
                            </w:rPr>
                            <w:t xml:space="preserve"> </w:t>
                          </w:r>
                          <w:r w:rsidR="00DD3F9B">
                            <w:rPr>
                              <w:spacing w:val="-2"/>
                            </w:rPr>
                            <w:t>Issue.01,00.10012026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F6463C2" id="_x0000_t202" coordsize="21600,21600" o:spt="202" path="m,l,21600r21600,l21600,xe">
              <v:stroke joinstyle="miter"/>
              <v:path gradientshapeok="t" o:connecttype="rect"/>
            </v:shapetype>
            <v:shape id="Textbox 5" o:spid="_x0000_s1027" type="#_x0000_t202" style="position:absolute;margin-left:464.4pt;margin-top:770.4pt;width:125.4pt;height:10.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" filled="f" stroked="f">
              <v:textbox inset="0,0,0,0">
                <w:txbxContent>
                  <w:p w14:paraId="7AAEC49A" w14:textId="55A4159B" w:rsidR="00DB287E" w:rsidRDefault="00721ECB">
                    <w:pPr>
                      <w:pStyle w:val="BodyText"/>
                      <w:spacing w:line="203" w:lineRule="exact"/>
                      <w:ind w:left="20"/>
                    </w:pPr>
                    <w:r>
                      <w:t>BAC</w:t>
                    </w:r>
                    <w:r w:rsidR="00DD3F9B">
                      <w:t>-F6-03,</w:t>
                    </w:r>
                    <w:r w:rsidR="00DD3F9B">
                      <w:rPr>
                        <w:spacing w:val="-7"/>
                      </w:rPr>
                      <w:t xml:space="preserve"> </w:t>
                    </w:r>
                    <w:r w:rsidR="00DD3F9B">
                      <w:rPr>
                        <w:spacing w:val="-2"/>
                      </w:rPr>
                      <w:t>Issue.01,00.10012026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D63F4" w14:textId="77777777" w:rsidR="00C075EF" w:rsidRDefault="00C075EF">
      <w:r>
        <w:separator/>
      </w:r>
    </w:p>
  </w:footnote>
  <w:footnote w:type="continuationSeparator" w:id="0">
    <w:p w14:paraId="3BD9EE3E" w14:textId="77777777" w:rsidR="00C075EF" w:rsidRDefault="00C07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51"/>
      <w:gridCol w:w="7513"/>
    </w:tblGrid>
    <w:tr w:rsidR="00DD3F9B" w:rsidRPr="00836290" w14:paraId="30FE8247" w14:textId="77777777" w:rsidTr="00721ECB">
      <w:trPr>
        <w:trHeight w:val="1132"/>
      </w:trPr>
      <w:tc>
        <w:tcPr>
          <w:tcW w:w="2551" w:type="dxa"/>
        </w:tcPr>
        <w:p w14:paraId="13882FF1" w14:textId="12D29A67" w:rsidR="00DD3F9B" w:rsidRPr="00836290" w:rsidRDefault="00721ECB" w:rsidP="00554A72">
          <w:pPr>
            <w:pStyle w:val="BodyText"/>
            <w:spacing w:line="14" w:lineRule="auto"/>
            <w:ind w:right="-8940"/>
            <w:rPr>
              <w:rFonts w:ascii="Arial MT" w:eastAsia="Arial MT" w:hAnsi="Arial MT" w:cs="Arial MT"/>
              <w:sz w:val="20"/>
            </w:rPr>
          </w:pPr>
          <w:bookmarkStart w:id="0" w:name="_Hlk216764072"/>
          <w:r>
            <w:rPr>
              <w:noProof/>
            </w:rPr>
            <w:drawing>
              <wp:inline distT="0" distB="0" distL="0" distR="0" wp14:anchorId="7B6EC911" wp14:editId="723BBCA9">
                <wp:extent cx="1581150" cy="1337310"/>
                <wp:effectExtent l="0" t="0" r="0" b="0"/>
                <wp:docPr id="51485573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37310"/>
                        </a:xfrm>
                        <a:prstGeom prst="rect">
                          <a:avLst/>
                        </a:prstGeom>
                        <a:noFill/>
                        <a:ln>
                          <a:noFill/>
                        </a:ln>
                      </pic:spPr>
                    </pic:pic>
                  </a:graphicData>
                </a:graphic>
              </wp:inline>
            </w:drawing>
          </w:r>
        </w:p>
      </w:tc>
      <w:tc>
        <w:tcPr>
          <w:tcW w:w="7513" w:type="dxa"/>
        </w:tcPr>
        <w:p w14:paraId="6AA3EA51" w14:textId="77777777" w:rsidR="00DD3F9B" w:rsidRPr="00836290" w:rsidRDefault="00DD3F9B" w:rsidP="00DD3F9B">
          <w:pPr>
            <w:pStyle w:val="BodyText"/>
            <w:spacing w:line="14" w:lineRule="auto"/>
            <w:rPr>
              <w:rFonts w:ascii="Arial MT" w:eastAsia="Arial MT" w:hAnsi="Arial MT" w:cs="Arial MT"/>
              <w:b/>
              <w:sz w:val="20"/>
            </w:rPr>
          </w:pPr>
        </w:p>
        <w:p w14:paraId="2D61275A" w14:textId="77777777" w:rsidR="00DD3F9B" w:rsidRPr="00836290" w:rsidRDefault="00DD3F9B" w:rsidP="00DD3F9B">
          <w:pPr>
            <w:pStyle w:val="BodyText"/>
            <w:spacing w:line="14" w:lineRule="auto"/>
            <w:rPr>
              <w:rFonts w:ascii="Arial MT" w:eastAsia="Arial MT" w:hAnsi="Arial MT" w:cs="Arial MT"/>
              <w:b/>
              <w:sz w:val="20"/>
            </w:rPr>
          </w:pPr>
          <w:r w:rsidRPr="00836290">
            <w:rPr>
              <w:rFonts w:ascii="Arial MT" w:eastAsia="Arial MT" w:hAnsi="Arial MT" w:cs="Arial MT"/>
              <w:b/>
              <w:sz w:val="20"/>
            </w:rPr>
            <w:t>Internal Audit Plan</w:t>
          </w:r>
        </w:p>
        <w:p w14:paraId="032F8031" w14:textId="77777777" w:rsidR="00DD3F9B" w:rsidRDefault="00DD3F9B" w:rsidP="00DD3F9B">
          <w:pPr>
            <w:pStyle w:val="BodyText"/>
            <w:spacing w:line="14" w:lineRule="auto"/>
            <w:rPr>
              <w:b/>
              <w:sz w:val="20"/>
            </w:rPr>
          </w:pPr>
          <w:r w:rsidRPr="00836290">
            <w:rPr>
              <w:rFonts w:ascii="Arial MT" w:eastAsia="Arial MT" w:hAnsi="Arial MT" w:cs="Arial MT"/>
              <w:b/>
              <w:sz w:val="20"/>
            </w:rPr>
            <w:t xml:space="preserve"> </w:t>
          </w:r>
        </w:p>
        <w:p w14:paraId="505578C5" w14:textId="77777777" w:rsidR="00DD3F9B" w:rsidRDefault="00DD3F9B" w:rsidP="00DD3F9B">
          <w:pPr>
            <w:rPr>
              <w:rFonts w:ascii="Arial MT" w:eastAsia="Arial MT" w:hAnsi="Arial MT" w:cs="Arial MT"/>
              <w:b/>
              <w:sz w:val="20"/>
            </w:rPr>
          </w:pPr>
        </w:p>
        <w:p w14:paraId="7A06F468" w14:textId="04D74037" w:rsidR="00DD3F9B" w:rsidRPr="009575AF" w:rsidRDefault="00DD3F9B" w:rsidP="00DD3F9B">
          <w:pPr>
            <w:spacing w:before="197"/>
            <w:ind w:left="257"/>
            <w:jc w:val="center"/>
            <w:rPr>
              <w:b/>
              <w:sz w:val="28"/>
            </w:rPr>
          </w:pPr>
          <w:r>
            <w:rPr>
              <w:b/>
              <w:sz w:val="28"/>
            </w:rPr>
            <w:t xml:space="preserve"> </w:t>
          </w:r>
        </w:p>
        <w:p w14:paraId="77DB3EA0" w14:textId="77777777" w:rsidR="00DD3F9B" w:rsidRPr="00836290" w:rsidRDefault="00DD3F9B" w:rsidP="00DD3F9B">
          <w:pPr>
            <w:tabs>
              <w:tab w:val="left" w:pos="1500"/>
            </w:tabs>
          </w:pPr>
        </w:p>
      </w:tc>
    </w:tr>
  </w:tbl>
  <w:bookmarkEnd w:id="0"/>
  <w:p w14:paraId="03BE4E26" w14:textId="675AC4F9" w:rsidR="00DB287E"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AEB86C5" wp14:editId="20436DBC">
              <wp:simplePos x="0" y="0"/>
              <wp:positionH relativeFrom="page">
                <wp:posOffset>2961258</wp:posOffset>
              </wp:positionH>
              <wp:positionV relativeFrom="page">
                <wp:posOffset>476884</wp:posOffset>
              </wp:positionV>
              <wp:extent cx="3119120" cy="4464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9120" cy="446405"/>
                      </a:xfrm>
                      <a:prstGeom prst="rect">
                        <a:avLst/>
                      </a:prstGeom>
                    </wps:spPr>
                    <wps:txbx>
                      <w:txbxContent>
                        <w:p w14:paraId="2E82D6C3" w14:textId="77777777" w:rsidR="00DB287E" w:rsidRDefault="00000000">
                          <w:pPr>
                            <w:ind w:left="653"/>
                            <w:rPr>
                              <w:b/>
                              <w:sz w:val="28"/>
                            </w:rPr>
                          </w:pPr>
                          <w:r>
                            <w:rPr>
                              <w:b/>
                              <w:spacing w:val="-2"/>
                              <w:sz w:val="28"/>
                            </w:rPr>
                            <w:t>CERTIFICATION</w:t>
                          </w:r>
                          <w:r>
                            <w:rPr>
                              <w:b/>
                              <w:spacing w:val="-7"/>
                              <w:sz w:val="28"/>
                            </w:rPr>
                            <w:t xml:space="preserve"> </w:t>
                          </w:r>
                          <w:r>
                            <w:rPr>
                              <w:b/>
                              <w:spacing w:val="-2"/>
                              <w:sz w:val="28"/>
                            </w:rPr>
                            <w:t>AGREEMENT</w:t>
                          </w:r>
                        </w:p>
                      </w:txbxContent>
                    </wps:txbx>
                    <wps:bodyPr wrap="square" lIns="0" tIns="0" rIns="0" bIns="0" rtlCol="0">
                      <a:noAutofit/>
                    </wps:bodyPr>
                  </wps:wsp>
                </a:graphicData>
              </a:graphic>
            </wp:anchor>
          </w:drawing>
        </mc:Choice>
        <mc:Fallback>
          <w:pict>
            <v:shapetype w14:anchorId="3AEB86C5" id="_x0000_t202" coordsize="21600,21600" o:spt="202" path="m,l,21600r21600,l21600,xe">
              <v:stroke joinstyle="miter"/>
              <v:path gradientshapeok="t" o:connecttype="rect"/>
            </v:shapetype>
            <v:shape id="Textbox 4" o:spid="_x0000_s1026" type="#_x0000_t202" style="position:absolute;margin-left:233.15pt;margin-top:37.55pt;width:245.6pt;height:35.1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" filled="f" stroked="f">
              <v:textbox inset="0,0,0,0">
                <w:txbxContent>
                  <w:p w14:paraId="2E82D6C3" w14:textId="77777777" w:rsidR="00DB287E" w:rsidRDefault="00000000">
                    <w:pPr>
                      <w:ind w:left="653"/>
                      <w:rPr>
                        <w:b/>
                        <w:sz w:val="28"/>
                      </w:rPr>
                    </w:pPr>
                    <w:r>
                      <w:rPr>
                        <w:b/>
                        <w:spacing w:val="-2"/>
                        <w:sz w:val="28"/>
                      </w:rPr>
                      <w:t>CERTIFICATION</w:t>
                    </w:r>
                    <w:r>
                      <w:rPr>
                        <w:b/>
                        <w:spacing w:val="-7"/>
                        <w:sz w:val="28"/>
                      </w:rPr>
                      <w:t xml:space="preserve"> </w:t>
                    </w:r>
                    <w:r>
                      <w:rPr>
                        <w:b/>
                        <w:spacing w:val="-2"/>
                        <w:sz w:val="28"/>
                      </w:rPr>
                      <w:t>AGREEMENT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543BC"/>
    <w:multiLevelType w:val="multilevel"/>
    <w:tmpl w:val="8A9C127E"/>
    <w:lvl w:ilvl="0">
      <w:start w:val="5"/>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260" w:hanging="36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230" w:hanging="1080"/>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52026C05"/>
    <w:multiLevelType w:val="hybridMultilevel"/>
    <w:tmpl w:val="42345B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CE3765"/>
    <w:multiLevelType w:val="multilevel"/>
    <w:tmpl w:val="AE22C1B0"/>
    <w:lvl w:ilvl="0">
      <w:start w:val="4"/>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260" w:hanging="36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230" w:hanging="1080"/>
      </w:pPr>
      <w:rPr>
        <w:rFonts w:hint="default"/>
      </w:rPr>
    </w:lvl>
    <w:lvl w:ilvl="8">
      <w:start w:val="1"/>
      <w:numFmt w:val="decimal"/>
      <w:lvlText w:val="%1.%2.%3.%4.%5.%6.%7.%8.%9"/>
      <w:lvlJc w:val="left"/>
      <w:pPr>
        <w:ind w:left="5040" w:hanging="1440"/>
      </w:pPr>
      <w:rPr>
        <w:rFonts w:hint="default"/>
      </w:rPr>
    </w:lvl>
  </w:abstractNum>
  <w:abstractNum w:abstractNumId="3" w15:restartNumberingAfterBreak="0">
    <w:nsid w:val="65C92AF1"/>
    <w:multiLevelType w:val="multilevel"/>
    <w:tmpl w:val="1FDA600E"/>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260" w:hanging="36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230" w:hanging="1080"/>
      </w:pPr>
      <w:rPr>
        <w:rFonts w:hint="default"/>
      </w:rPr>
    </w:lvl>
    <w:lvl w:ilvl="8">
      <w:start w:val="1"/>
      <w:numFmt w:val="decimal"/>
      <w:lvlText w:val="%1.%2.%3.%4.%5.%6.%7.%8.%9"/>
      <w:lvlJc w:val="left"/>
      <w:pPr>
        <w:ind w:left="5040" w:hanging="1440"/>
      </w:pPr>
      <w:rPr>
        <w:rFonts w:hint="default"/>
      </w:rPr>
    </w:lvl>
  </w:abstractNum>
  <w:abstractNum w:abstractNumId="4" w15:restartNumberingAfterBreak="0">
    <w:nsid w:val="6C484F51"/>
    <w:multiLevelType w:val="multilevel"/>
    <w:tmpl w:val="8D8014B2"/>
    <w:lvl w:ilvl="0">
      <w:start w:val="1"/>
      <w:numFmt w:val="decimal"/>
      <w:lvlText w:val="%1."/>
      <w:lvlJc w:val="left"/>
      <w:pPr>
        <w:ind w:left="631" w:hanging="360"/>
      </w:pPr>
      <w:rPr>
        <w:rFonts w:ascii="Calibri" w:eastAsia="Calibri" w:hAnsi="Calibri" w:cs="Calibri" w:hint="default"/>
        <w:b/>
        <w:bCs/>
        <w:i w:val="0"/>
        <w:iCs w:val="0"/>
        <w:spacing w:val="-1"/>
        <w:w w:val="99"/>
        <w:sz w:val="20"/>
        <w:szCs w:val="20"/>
        <w:lang w:val="en-US" w:eastAsia="en-US" w:bidi="ar-SA"/>
      </w:rPr>
    </w:lvl>
    <w:lvl w:ilvl="1">
      <w:start w:val="1"/>
      <w:numFmt w:val="decimal"/>
      <w:lvlText w:val="%1.%2"/>
      <w:lvlJc w:val="left"/>
      <w:pPr>
        <w:ind w:left="631" w:hanging="360"/>
      </w:pPr>
      <w:rPr>
        <w:rFonts w:ascii="Calibri" w:eastAsia="Calibri" w:hAnsi="Calibri" w:cs="Calibri" w:hint="default"/>
        <w:b w:val="0"/>
        <w:bCs w:val="0"/>
        <w:i w:val="0"/>
        <w:iCs w:val="0"/>
        <w:spacing w:val="0"/>
        <w:w w:val="100"/>
        <w:sz w:val="18"/>
        <w:szCs w:val="18"/>
        <w:lang w:val="en-US" w:eastAsia="en-US" w:bidi="ar-SA"/>
      </w:rPr>
    </w:lvl>
    <w:lvl w:ilvl="2">
      <w:start w:val="1"/>
      <w:numFmt w:val="decimal"/>
      <w:lvlText w:val="%1.%2.%3"/>
      <w:lvlJc w:val="left"/>
      <w:pPr>
        <w:ind w:left="1080" w:hanging="449"/>
      </w:pPr>
      <w:rPr>
        <w:rFonts w:ascii="Calibri" w:eastAsia="Calibri" w:hAnsi="Calibri" w:cs="Calibri" w:hint="default"/>
        <w:b w:val="0"/>
        <w:bCs w:val="0"/>
        <w:i w:val="0"/>
        <w:iCs w:val="0"/>
        <w:spacing w:val="0"/>
        <w:w w:val="100"/>
        <w:sz w:val="18"/>
        <w:szCs w:val="18"/>
        <w:lang w:val="en-US" w:eastAsia="en-US" w:bidi="ar-SA"/>
      </w:rPr>
    </w:lvl>
    <w:lvl w:ilvl="3">
      <w:numFmt w:val="bullet"/>
      <w:lvlText w:val="•"/>
      <w:lvlJc w:val="left"/>
      <w:pPr>
        <w:ind w:left="2117" w:hanging="449"/>
      </w:pPr>
      <w:rPr>
        <w:rFonts w:hint="default"/>
        <w:lang w:val="en-US" w:eastAsia="en-US" w:bidi="ar-SA"/>
      </w:rPr>
    </w:lvl>
    <w:lvl w:ilvl="4">
      <w:numFmt w:val="bullet"/>
      <w:lvlText w:val="•"/>
      <w:lvlJc w:val="left"/>
      <w:pPr>
        <w:ind w:left="2636" w:hanging="449"/>
      </w:pPr>
      <w:rPr>
        <w:rFonts w:hint="default"/>
        <w:lang w:val="en-US" w:eastAsia="en-US" w:bidi="ar-SA"/>
      </w:rPr>
    </w:lvl>
    <w:lvl w:ilvl="5">
      <w:numFmt w:val="bullet"/>
      <w:lvlText w:val="•"/>
      <w:lvlJc w:val="left"/>
      <w:pPr>
        <w:ind w:left="3155" w:hanging="449"/>
      </w:pPr>
      <w:rPr>
        <w:rFonts w:hint="default"/>
        <w:lang w:val="en-US" w:eastAsia="en-US" w:bidi="ar-SA"/>
      </w:rPr>
    </w:lvl>
    <w:lvl w:ilvl="6">
      <w:numFmt w:val="bullet"/>
      <w:lvlText w:val="•"/>
      <w:lvlJc w:val="left"/>
      <w:pPr>
        <w:ind w:left="3673" w:hanging="449"/>
      </w:pPr>
      <w:rPr>
        <w:rFonts w:hint="default"/>
        <w:lang w:val="en-US" w:eastAsia="en-US" w:bidi="ar-SA"/>
      </w:rPr>
    </w:lvl>
    <w:lvl w:ilvl="7">
      <w:numFmt w:val="bullet"/>
      <w:lvlText w:val="•"/>
      <w:lvlJc w:val="left"/>
      <w:pPr>
        <w:ind w:left="4192" w:hanging="449"/>
      </w:pPr>
      <w:rPr>
        <w:rFonts w:hint="default"/>
        <w:lang w:val="en-US" w:eastAsia="en-US" w:bidi="ar-SA"/>
      </w:rPr>
    </w:lvl>
    <w:lvl w:ilvl="8">
      <w:numFmt w:val="bullet"/>
      <w:lvlText w:val="•"/>
      <w:lvlJc w:val="left"/>
      <w:pPr>
        <w:ind w:left="4711" w:hanging="449"/>
      </w:pPr>
      <w:rPr>
        <w:rFonts w:hint="default"/>
        <w:lang w:val="en-US" w:eastAsia="en-US" w:bidi="ar-SA"/>
      </w:rPr>
    </w:lvl>
  </w:abstractNum>
  <w:abstractNum w:abstractNumId="5" w15:restartNumberingAfterBreak="0">
    <w:nsid w:val="6FA26F31"/>
    <w:multiLevelType w:val="multilevel"/>
    <w:tmpl w:val="2F122058"/>
    <w:lvl w:ilvl="0">
      <w:start w:val="5"/>
      <w:numFmt w:val="decimal"/>
      <w:lvlText w:val="%1"/>
      <w:lvlJc w:val="left"/>
      <w:pPr>
        <w:ind w:left="631" w:hanging="360"/>
      </w:pPr>
      <w:rPr>
        <w:rFonts w:hint="default"/>
        <w:lang w:val="en-US" w:eastAsia="en-US" w:bidi="ar-SA"/>
      </w:rPr>
    </w:lvl>
    <w:lvl w:ilvl="1">
      <w:start w:val="4"/>
      <w:numFmt w:val="decimal"/>
      <w:lvlText w:val="%1.%2"/>
      <w:lvlJc w:val="left"/>
      <w:pPr>
        <w:ind w:left="631" w:hanging="360"/>
      </w:pPr>
      <w:rPr>
        <w:rFonts w:ascii="Calibri" w:eastAsia="Calibri" w:hAnsi="Calibri" w:cs="Calibri" w:hint="default"/>
        <w:b w:val="0"/>
        <w:bCs w:val="0"/>
        <w:i w:val="0"/>
        <w:iCs w:val="0"/>
        <w:spacing w:val="0"/>
        <w:w w:val="100"/>
        <w:sz w:val="18"/>
        <w:szCs w:val="18"/>
        <w:lang w:val="en-US" w:eastAsia="en-US" w:bidi="ar-SA"/>
      </w:rPr>
    </w:lvl>
    <w:lvl w:ilvl="2">
      <w:numFmt w:val="bullet"/>
      <w:lvlText w:val="•"/>
      <w:lvlJc w:val="left"/>
      <w:pPr>
        <w:ind w:left="1672" w:hanging="360"/>
      </w:pPr>
      <w:rPr>
        <w:rFonts w:hint="default"/>
        <w:lang w:val="en-US" w:eastAsia="en-US" w:bidi="ar-SA"/>
      </w:rPr>
    </w:lvl>
    <w:lvl w:ilvl="3">
      <w:numFmt w:val="bullet"/>
      <w:lvlText w:val="•"/>
      <w:lvlJc w:val="left"/>
      <w:pPr>
        <w:ind w:left="2188" w:hanging="360"/>
      </w:pPr>
      <w:rPr>
        <w:rFonts w:hint="default"/>
        <w:lang w:val="en-US" w:eastAsia="en-US" w:bidi="ar-SA"/>
      </w:rPr>
    </w:lvl>
    <w:lvl w:ilvl="4">
      <w:numFmt w:val="bullet"/>
      <w:lvlText w:val="•"/>
      <w:lvlJc w:val="left"/>
      <w:pPr>
        <w:ind w:left="2704" w:hanging="360"/>
      </w:pPr>
      <w:rPr>
        <w:rFonts w:hint="default"/>
        <w:lang w:val="en-US" w:eastAsia="en-US" w:bidi="ar-SA"/>
      </w:rPr>
    </w:lvl>
    <w:lvl w:ilvl="5">
      <w:numFmt w:val="bullet"/>
      <w:lvlText w:val="•"/>
      <w:lvlJc w:val="left"/>
      <w:pPr>
        <w:ind w:left="3221" w:hanging="360"/>
      </w:pPr>
      <w:rPr>
        <w:rFonts w:hint="default"/>
        <w:lang w:val="en-US" w:eastAsia="en-US" w:bidi="ar-SA"/>
      </w:rPr>
    </w:lvl>
    <w:lvl w:ilvl="6">
      <w:numFmt w:val="bullet"/>
      <w:lvlText w:val="•"/>
      <w:lvlJc w:val="left"/>
      <w:pPr>
        <w:ind w:left="3737" w:hanging="360"/>
      </w:pPr>
      <w:rPr>
        <w:rFonts w:hint="default"/>
        <w:lang w:val="en-US" w:eastAsia="en-US" w:bidi="ar-SA"/>
      </w:rPr>
    </w:lvl>
    <w:lvl w:ilvl="7">
      <w:numFmt w:val="bullet"/>
      <w:lvlText w:val="•"/>
      <w:lvlJc w:val="left"/>
      <w:pPr>
        <w:ind w:left="4253" w:hanging="360"/>
      </w:pPr>
      <w:rPr>
        <w:rFonts w:hint="default"/>
        <w:lang w:val="en-US" w:eastAsia="en-US" w:bidi="ar-SA"/>
      </w:rPr>
    </w:lvl>
    <w:lvl w:ilvl="8">
      <w:numFmt w:val="bullet"/>
      <w:lvlText w:val="•"/>
      <w:lvlJc w:val="left"/>
      <w:pPr>
        <w:ind w:left="4769" w:hanging="360"/>
      </w:pPr>
      <w:rPr>
        <w:rFonts w:hint="default"/>
        <w:lang w:val="en-US" w:eastAsia="en-US" w:bidi="ar-SA"/>
      </w:rPr>
    </w:lvl>
  </w:abstractNum>
  <w:num w:numId="1" w16cid:durableId="1532645133">
    <w:abstractNumId w:val="5"/>
  </w:num>
  <w:num w:numId="2" w16cid:durableId="1490440030">
    <w:abstractNumId w:val="4"/>
  </w:num>
  <w:num w:numId="3" w16cid:durableId="21980586">
    <w:abstractNumId w:val="1"/>
  </w:num>
  <w:num w:numId="4" w16cid:durableId="630669835">
    <w:abstractNumId w:val="3"/>
  </w:num>
  <w:num w:numId="5" w16cid:durableId="1499230074">
    <w:abstractNumId w:val="2"/>
  </w:num>
  <w:num w:numId="6" w16cid:durableId="421991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287E"/>
    <w:rsid w:val="000B2CFF"/>
    <w:rsid w:val="001D6699"/>
    <w:rsid w:val="00502E0A"/>
    <w:rsid w:val="00516978"/>
    <w:rsid w:val="00554A72"/>
    <w:rsid w:val="00683D4F"/>
    <w:rsid w:val="00693CA7"/>
    <w:rsid w:val="006C03E2"/>
    <w:rsid w:val="00721ECB"/>
    <w:rsid w:val="007320C1"/>
    <w:rsid w:val="00810674"/>
    <w:rsid w:val="00812D6B"/>
    <w:rsid w:val="008140D4"/>
    <w:rsid w:val="00886352"/>
    <w:rsid w:val="008F784C"/>
    <w:rsid w:val="009D4ECE"/>
    <w:rsid w:val="00A0275E"/>
    <w:rsid w:val="00C075EF"/>
    <w:rsid w:val="00C53FE8"/>
    <w:rsid w:val="00C92F3C"/>
    <w:rsid w:val="00DB287E"/>
    <w:rsid w:val="00DD3F9B"/>
    <w:rsid w:val="00DF5282"/>
    <w:rsid w:val="00F12D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E37B5"/>
  <w15:docId w15:val="{D39DB2A8-3E33-4C06-AD2C-1BCABE904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43" w:lineRule="exact"/>
      <w:jc w:val="right"/>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line="345" w:lineRule="exact"/>
      <w:ind w:left="20"/>
    </w:pPr>
    <w:rPr>
      <w:b/>
      <w:bCs/>
      <w:sz w:val="32"/>
      <w:szCs w:val="32"/>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D3F9B"/>
    <w:pPr>
      <w:tabs>
        <w:tab w:val="center" w:pos="4320"/>
        <w:tab w:val="right" w:pos="8640"/>
      </w:tabs>
    </w:pPr>
  </w:style>
  <w:style w:type="character" w:customStyle="1" w:styleId="HeaderChar">
    <w:name w:val="Header Char"/>
    <w:basedOn w:val="DefaultParagraphFont"/>
    <w:link w:val="Header"/>
    <w:uiPriority w:val="99"/>
    <w:rsid w:val="00DD3F9B"/>
    <w:rPr>
      <w:rFonts w:ascii="Calibri" w:eastAsia="Calibri" w:hAnsi="Calibri" w:cs="Calibri"/>
    </w:rPr>
  </w:style>
  <w:style w:type="paragraph" w:styleId="Footer">
    <w:name w:val="footer"/>
    <w:basedOn w:val="Normal"/>
    <w:link w:val="FooterChar"/>
    <w:uiPriority w:val="99"/>
    <w:unhideWhenUsed/>
    <w:rsid w:val="00DD3F9B"/>
    <w:pPr>
      <w:tabs>
        <w:tab w:val="center" w:pos="4320"/>
        <w:tab w:val="right" w:pos="8640"/>
      </w:tabs>
    </w:pPr>
  </w:style>
  <w:style w:type="character" w:customStyle="1" w:styleId="FooterChar">
    <w:name w:val="Footer Char"/>
    <w:basedOn w:val="DefaultParagraphFont"/>
    <w:link w:val="Footer"/>
    <w:uiPriority w:val="99"/>
    <w:rsid w:val="00DD3F9B"/>
    <w:rPr>
      <w:rFonts w:ascii="Calibri" w:eastAsia="Calibri" w:hAnsi="Calibri" w:cs="Calibri"/>
    </w:rPr>
  </w:style>
  <w:style w:type="paragraph" w:customStyle="1" w:styleId="Default">
    <w:name w:val="Default"/>
    <w:rsid w:val="001D6699"/>
    <w:pPr>
      <w:adjustRightInd w:val="0"/>
    </w:pPr>
    <w:rPr>
      <w:rFonts w:ascii="Times New Roman" w:eastAsia="SimSun" w:hAnsi="Times New Roman" w:cs="Times New Roman"/>
      <w:color w:val="00000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4</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17011</dc:creator>
  <cp:lastModifiedBy>as3vyco</cp:lastModifiedBy>
  <cp:revision>7</cp:revision>
  <dcterms:created xsi:type="dcterms:W3CDTF">2025-12-13T03:05:00Z</dcterms:created>
  <dcterms:modified xsi:type="dcterms:W3CDTF">2026-02-12T08:25:00Z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for Microsoft 365</vt:lpwstr>
  </property>
  <property fmtid="{D5CDD505-2E9C-101B-9397-08002B2CF9AE}" pid="4" name="LastSaved">
    <vt:filetime>2025-12-13T00:00:00Z</vt:filetime>
  </property>
  <property fmtid="{D5CDD505-2E9C-101B-9397-08002B2CF9AE}" pid="5" name="Producer">
    <vt:lpwstr>Microsoft® Word for Microsoft 365</vt:lpwstr>
  </property>
</Properties>
</file>