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5E2368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"https://dev.mysql.com/downloads/mysql/"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https://dev.mysql.com/downloads/mysql/</w:t>
      </w:r>
      <w:r>
        <w:rPr>
          <w:rFonts w:hint="default"/>
        </w:rPr>
        <w:fldChar w:fldCharType="end"/>
      </w:r>
    </w:p>
    <w:p w14:paraId="2BA568CB">
      <w:pPr>
        <w:rPr>
          <w:rFonts w:hint="default"/>
        </w:rPr>
      </w:pPr>
    </w:p>
    <w:p w14:paraId="5D39DAE6">
      <w:r>
        <w:drawing>
          <wp:inline distT="0" distB="0" distL="114300" distR="114300">
            <wp:extent cx="5266690" cy="274066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6F269"/>
    <w:p w14:paraId="183E567E">
      <w:pPr>
        <w:rPr>
          <w:rFonts w:hint="default"/>
          <w:color w:val="FF0000"/>
          <w:lang w:val="en-IN"/>
        </w:rPr>
      </w:pPr>
      <w:r>
        <w:rPr>
          <w:rFonts w:hint="default"/>
          <w:color w:val="FF0000"/>
          <w:lang w:val="en-IN"/>
        </w:rPr>
        <w:t>Pre-required : visual stdio 2017 or highher</w:t>
      </w:r>
    </w:p>
    <w:p w14:paraId="28B3AE51">
      <w:r>
        <w:drawing>
          <wp:inline distT="0" distB="0" distL="114300" distR="114300">
            <wp:extent cx="5267960" cy="4128770"/>
            <wp:effectExtent l="0" t="0" r="254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9070A">
      <w:pPr>
        <w:rPr>
          <w:rFonts w:hint="default"/>
        </w:rPr>
      </w:pPr>
      <w:r>
        <w:drawing>
          <wp:inline distT="0" distB="0" distL="114300" distR="114300">
            <wp:extent cx="5267325" cy="3314065"/>
            <wp:effectExtent l="0" t="0" r="3175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6C4735"/>
    <w:rsid w:val="6DA01667"/>
    <w:rsid w:val="6EE1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2025-04-10T08:33:00Z</dcterms:created>
  <dc:creator>lokesh</dc:creator>
  <cp:lastModifiedBy>lokesh</cp:lastModifiedBy>
  <dcterms:modified xsi:type="dcterms:W3CDTF">2025-04-10T10:56:14Z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A904D2F26B2C45B29CC23523EA7C2247_12</vt:lpwstr>
  </property>
</Properties>
</file>