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069" w:rsidRDefault="00000000" w:rsidP="00A03B4F">
      <w:pPr>
        <w:pStyle w:val="Heading1"/>
        <w:numPr>
          <w:ilvl w:val="0"/>
          <w:numId w:val="1"/>
        </w:numPr>
        <w:spacing w:after="0"/>
        <w:ind w:left="36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 by step</w:t>
      </w:r>
      <w:proofErr w:type="gram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</w:p>
    <w:p w14:paraId="5C5155B2" w14:textId="77777777" w:rsidR="001E5D87" w:rsidRPr="001E5D87" w:rsidRDefault="001E5D87" w:rsidP="001E5D87"/>
    <w:p w14:paraId="7BEACC46" w14:textId="79EFA6F4" w:rsidR="00923C29" w:rsidRPr="00A10B7A" w:rsidRDefault="001E5D87" w:rsidP="00A10B7A">
      <w:pPr>
        <w:ind w:firstLine="720"/>
        <w:rPr>
          <w:b/>
          <w:bCs/>
        </w:rPr>
      </w:pPr>
      <w:r w:rsidRPr="00A10B7A">
        <w:rPr>
          <w:b/>
          <w:bCs/>
        </w:rPr>
        <w:t>STAGING</w:t>
      </w:r>
    </w:p>
    <w:p w14:paraId="178C5799" w14:textId="77777777" w:rsidR="00B66595" w:rsidRDefault="00B66595" w:rsidP="00B66595">
      <w:pPr>
        <w:ind w:left="720"/>
      </w:pPr>
    </w:p>
    <w:p w14:paraId="0FE0B8B5" w14:textId="28569200" w:rsidR="00B66595" w:rsidRDefault="000454B7" w:rsidP="00B66595">
      <w:pPr>
        <w:ind w:left="720"/>
      </w:pPr>
      <w:r w:rsidRPr="00FC065D">
        <w:rPr>
          <w:b/>
          <w:bCs/>
        </w:rPr>
        <w:t xml:space="preserve">S3 </w:t>
      </w:r>
      <w:proofErr w:type="gramStart"/>
      <w:r w:rsidRPr="00FC065D">
        <w:rPr>
          <w:b/>
          <w:bCs/>
        </w:rPr>
        <w:t>setup</w:t>
      </w:r>
      <w:r w:rsidR="00FC065D">
        <w:rPr>
          <w:b/>
          <w:bCs/>
        </w:rPr>
        <w:t xml:space="preserve"> </w:t>
      </w:r>
      <w:r w:rsidR="00E256C8">
        <w:t>:</w:t>
      </w:r>
      <w:proofErr w:type="gramEnd"/>
      <w:r w:rsidR="00E256C8">
        <w:t xml:space="preserve"> Created </w:t>
      </w:r>
      <w:r w:rsidR="00B66595">
        <w:t>dedicated</w:t>
      </w:r>
      <w:r w:rsidR="00E256C8">
        <w:t xml:space="preserve"> S3 Bucket</w:t>
      </w:r>
      <w:r w:rsidR="00B66595">
        <w:t xml:space="preserve"> </w:t>
      </w:r>
      <w:r w:rsidR="00B66595"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capstone-</w:t>
      </w:r>
      <w:proofErr w:type="spellStart"/>
      <w:r w:rsidR="00B66595"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proj</w:t>
      </w:r>
      <w:proofErr w:type="spellEnd"/>
      <w:r w:rsidR="00B66595"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 </w:t>
      </w:r>
      <w:r w:rsidR="00B66595">
        <w:t xml:space="preserve">for storing project data. Inside the bucket we create 3 separate directories – </w:t>
      </w:r>
    </w:p>
    <w:p w14:paraId="6499EDD9" w14:textId="7A8F7538" w:rsidR="00B66595" w:rsidRDefault="00B66595" w:rsidP="00B66595">
      <w:pPr>
        <w:pStyle w:val="ListParagraph"/>
        <w:numPr>
          <w:ilvl w:val="4"/>
          <w:numId w:val="1"/>
        </w:numPr>
        <w:ind w:left="1800"/>
      </w:pPr>
      <w:r w:rsidRPr="00B66595">
        <w:t>raw-data</w:t>
      </w:r>
      <w:proofErr w:type="gramStart"/>
      <w:r w:rsidRPr="00B66595">
        <w:t>/</w:t>
      </w:r>
      <w:r>
        <w:t xml:space="preserve"> :</w:t>
      </w:r>
      <w:proofErr w:type="gramEnd"/>
      <w:r>
        <w:t xml:space="preserve"> for storing unprocessed raw data</w:t>
      </w:r>
    </w:p>
    <w:p w14:paraId="7EB6F283" w14:textId="2A6E25F7" w:rsidR="00B66595" w:rsidRDefault="00B66595" w:rsidP="00B66595">
      <w:pPr>
        <w:pStyle w:val="ListParagraph"/>
        <w:numPr>
          <w:ilvl w:val="4"/>
          <w:numId w:val="1"/>
        </w:numPr>
        <w:ind w:left="1800"/>
      </w:pPr>
      <w:r w:rsidRPr="00B66595">
        <w:t>input-data</w:t>
      </w:r>
      <w:proofErr w:type="gramStart"/>
      <w:r w:rsidRPr="00B66595">
        <w:t>/</w:t>
      </w:r>
      <w:r>
        <w:t xml:space="preserve"> :</w:t>
      </w:r>
      <w:proofErr w:type="gramEnd"/>
      <w:r>
        <w:t xml:space="preserve"> for storing cleaned data to be used for processing</w:t>
      </w:r>
    </w:p>
    <w:p w14:paraId="3F5B2A7D" w14:textId="40CB3108" w:rsidR="007546A1" w:rsidRDefault="00B66595" w:rsidP="00B66595">
      <w:pPr>
        <w:pStyle w:val="ListParagraph"/>
        <w:numPr>
          <w:ilvl w:val="4"/>
          <w:numId w:val="1"/>
        </w:numPr>
        <w:ind w:left="1800"/>
      </w:pPr>
      <w:r w:rsidRPr="00B66595">
        <w:t>redshift-</w:t>
      </w:r>
      <w:proofErr w:type="spellStart"/>
      <w:r w:rsidRPr="00B66595">
        <w:t>dir</w:t>
      </w:r>
      <w:proofErr w:type="spellEnd"/>
      <w:proofErr w:type="gramStart"/>
      <w:r w:rsidRPr="00B66595">
        <w:t>/</w:t>
      </w:r>
      <w:r>
        <w:t xml:space="preserve"> :</w:t>
      </w:r>
      <w:proofErr w:type="gramEnd"/>
      <w:r>
        <w:t xml:space="preserve"> redshift directory to store redshift table </w:t>
      </w:r>
      <w:r w:rsidR="001E5D87">
        <w:t>information</w:t>
      </w:r>
    </w:p>
    <w:p w14:paraId="66402755" w14:textId="77777777" w:rsidR="00B66595" w:rsidRDefault="00B66595" w:rsidP="001E5D87"/>
    <w:p w14:paraId="47C3A892" w14:textId="3C1DAFAB" w:rsidR="000454B7" w:rsidRDefault="000454B7" w:rsidP="007546A1">
      <w:pPr>
        <w:ind w:left="720"/>
      </w:pPr>
      <w:r w:rsidRPr="00FC065D">
        <w:rPr>
          <w:b/>
          <w:bCs/>
        </w:rPr>
        <w:t xml:space="preserve">Databrick </w:t>
      </w:r>
      <w:proofErr w:type="gramStart"/>
      <w:r w:rsidRPr="00FC065D">
        <w:rPr>
          <w:b/>
          <w:bCs/>
        </w:rPr>
        <w:t>setup</w:t>
      </w:r>
      <w:r w:rsidR="001E5D87">
        <w:t xml:space="preserve"> </w:t>
      </w:r>
      <w:r w:rsidR="00B66595">
        <w:t>:</w:t>
      </w:r>
      <w:proofErr w:type="gramEnd"/>
      <w:r w:rsidR="00B66595">
        <w:t xml:space="preserve"> </w:t>
      </w:r>
      <w:r w:rsidR="001F1230">
        <w:t xml:space="preserve">Create a compute cluster to access </w:t>
      </w:r>
      <w:r w:rsidR="001F1230" w:rsidRPr="001F1230">
        <w:t xml:space="preserve">necessary computational resources for executing Spark jobs </w:t>
      </w:r>
      <w:r w:rsidR="001F1230">
        <w:t xml:space="preserve">on </w:t>
      </w:r>
      <w:proofErr w:type="spellStart"/>
      <w:r w:rsidR="001F1230">
        <w:t>databricks</w:t>
      </w:r>
      <w:proofErr w:type="spellEnd"/>
      <w:r w:rsidR="001F1230" w:rsidRPr="001F1230">
        <w:t xml:space="preserve"> notebooks</w:t>
      </w:r>
      <w:r w:rsidR="001F1230">
        <w:t>.</w:t>
      </w:r>
      <w:r w:rsidR="00B15A4F">
        <w:t xml:space="preserve"> </w:t>
      </w:r>
      <w:r w:rsidR="001F1230">
        <w:t>S</w:t>
      </w:r>
      <w:r w:rsidR="001F1230" w:rsidRPr="001F1230">
        <w:t xml:space="preserve">et the AWS S3 access and secret keys for a Spark session using the </w:t>
      </w:r>
      <w:proofErr w:type="spellStart"/>
      <w:r w:rsidR="001F1230" w:rsidRPr="001F1230">
        <w:t>hadoopConfiguration</w:t>
      </w:r>
      <w:proofErr w:type="spellEnd"/>
      <w:r w:rsidR="001F1230" w:rsidRPr="001F1230">
        <w:t xml:space="preserve"> method</w:t>
      </w:r>
      <w:r w:rsidR="001F1230">
        <w:t>.</w:t>
      </w:r>
    </w:p>
    <w:p w14:paraId="3F72D790" w14:textId="77777777" w:rsidR="001F1230" w:rsidRDefault="001F1230" w:rsidP="007546A1">
      <w:pPr>
        <w:ind w:left="720"/>
      </w:pPr>
    </w:p>
    <w:p w14:paraId="29189860" w14:textId="77777777" w:rsidR="00B15A4F" w:rsidRPr="00B15A4F" w:rsidRDefault="001F1230" w:rsidP="007546A1">
      <w:pPr>
        <w:ind w:left="720"/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</w:pPr>
      <w:proofErr w:type="gramStart"/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spark.sparkContext</w:t>
      </w:r>
      <w:proofErr w:type="gramEnd"/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 xml:space="preserve">._jsc.hadoopConfiguration().set("fs.s3a.access.key", 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&lt;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"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 xml:space="preserve">my 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access key"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&gt;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 xml:space="preserve">) </w:t>
      </w:r>
    </w:p>
    <w:p w14:paraId="5231D106" w14:textId="77777777" w:rsidR="00B15A4F" w:rsidRPr="00B15A4F" w:rsidRDefault="00B15A4F" w:rsidP="007546A1">
      <w:pPr>
        <w:ind w:left="720"/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</w:pPr>
    </w:p>
    <w:p w14:paraId="129EC0B2" w14:textId="2F9A6C19" w:rsidR="001F1230" w:rsidRPr="00B15A4F" w:rsidRDefault="001F1230" w:rsidP="007546A1">
      <w:pPr>
        <w:ind w:left="720"/>
        <w:rPr>
          <w:i/>
          <w:iCs/>
          <w:color w:val="215868" w:themeColor="accent5" w:themeShade="80"/>
          <w:sz w:val="20"/>
          <w:szCs w:val="20"/>
        </w:rPr>
      </w:pPr>
      <w:proofErr w:type="gramStart"/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spark.sparkContext</w:t>
      </w:r>
      <w:proofErr w:type="gramEnd"/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 xml:space="preserve">._jsc.hadoopConfiguration().set("fs.s3a.secret.key", 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&lt;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"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 xml:space="preserve">my 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secret key"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&gt;</w:t>
      </w:r>
      <w:r w:rsidRPr="00B15A4F">
        <w:rPr>
          <w:rFonts w:ascii="Segoe UI" w:hAnsi="Segoe UI" w:cs="Segoe UI"/>
          <w:i/>
          <w:iCs/>
          <w:color w:val="215868" w:themeColor="accent5" w:themeShade="80"/>
          <w:sz w:val="20"/>
          <w:szCs w:val="20"/>
        </w:rPr>
        <w:t>)</w:t>
      </w:r>
    </w:p>
    <w:p w14:paraId="24F72C0B" w14:textId="77777777" w:rsidR="001F1230" w:rsidRDefault="001F1230" w:rsidP="007546A1">
      <w:pPr>
        <w:ind w:left="720"/>
      </w:pPr>
    </w:p>
    <w:p w14:paraId="67533D3E" w14:textId="77777777" w:rsidR="00B15A4F" w:rsidRDefault="00B15A4F" w:rsidP="007546A1">
      <w:pPr>
        <w:ind w:left="720"/>
      </w:pPr>
    </w:p>
    <w:p w14:paraId="4084C2C4" w14:textId="26B58F2E" w:rsidR="00923C29" w:rsidRDefault="00923C29" w:rsidP="007546A1">
      <w:pPr>
        <w:ind w:left="720"/>
      </w:pPr>
      <w:r w:rsidRPr="00FC065D">
        <w:rPr>
          <w:b/>
          <w:bCs/>
        </w:rPr>
        <w:t xml:space="preserve">Redshift </w:t>
      </w:r>
      <w:proofErr w:type="gramStart"/>
      <w:r w:rsidRPr="00FC065D">
        <w:rPr>
          <w:b/>
          <w:bCs/>
        </w:rPr>
        <w:t>setup</w:t>
      </w:r>
      <w:r w:rsidR="001E5D87">
        <w:t xml:space="preserve"> :</w:t>
      </w:r>
      <w:proofErr w:type="gramEnd"/>
      <w:r w:rsidR="001E5D87">
        <w:t xml:space="preserve"> Create redshift schema with name </w:t>
      </w:r>
      <w:proofErr w:type="spellStart"/>
      <w:r w:rsidR="00B15A4F">
        <w:rPr>
          <w:b/>
          <w:bCs/>
          <w:i/>
          <w:iCs/>
        </w:rPr>
        <w:t>p</w:t>
      </w:r>
      <w:r w:rsidR="001E5D87" w:rsidRPr="001E5D87">
        <w:rPr>
          <w:b/>
          <w:bCs/>
          <w:i/>
          <w:iCs/>
        </w:rPr>
        <w:t>roject_</w:t>
      </w:r>
      <w:r w:rsidR="001E5D87">
        <w:rPr>
          <w:b/>
          <w:bCs/>
          <w:i/>
          <w:iCs/>
        </w:rPr>
        <w:t>o</w:t>
      </w:r>
      <w:r w:rsidR="001E5D87" w:rsidRPr="001E5D87">
        <w:rPr>
          <w:b/>
          <w:bCs/>
          <w:i/>
          <w:iCs/>
        </w:rPr>
        <w:t>utput</w:t>
      </w:r>
      <w:proofErr w:type="spellEnd"/>
      <w:r w:rsidR="001E5D87">
        <w:t xml:space="preserve"> which will dedicatedly store redshift output tables in redshift database.</w:t>
      </w:r>
    </w:p>
    <w:p w14:paraId="10E60AE4" w14:textId="77777777" w:rsidR="001E5D87" w:rsidRDefault="001E5D87" w:rsidP="007546A1">
      <w:pPr>
        <w:ind w:left="720"/>
      </w:pPr>
    </w:p>
    <w:p w14:paraId="42A33049" w14:textId="77777777" w:rsidR="00A10B7A" w:rsidRDefault="00A10B7A" w:rsidP="007546A1">
      <w:pPr>
        <w:ind w:left="720"/>
      </w:pPr>
    </w:p>
    <w:p w14:paraId="2912CA63" w14:textId="1C6D6F13" w:rsidR="000539C3" w:rsidRPr="00A10B7A" w:rsidRDefault="009A24B9" w:rsidP="007546A1">
      <w:pPr>
        <w:ind w:left="720"/>
        <w:rPr>
          <w:b/>
          <w:bCs/>
        </w:rPr>
      </w:pPr>
      <w:r w:rsidRPr="00A10B7A">
        <w:rPr>
          <w:b/>
          <w:bCs/>
        </w:rPr>
        <w:t>ETL FOR DATA CLEANING</w:t>
      </w:r>
      <w:r w:rsidR="00A10B7A">
        <w:rPr>
          <w:b/>
          <w:bCs/>
        </w:rPr>
        <w:t>:</w:t>
      </w:r>
    </w:p>
    <w:p w14:paraId="0E42BC7C" w14:textId="77777777" w:rsidR="001E5D87" w:rsidRDefault="001E5D87" w:rsidP="007546A1">
      <w:pPr>
        <w:ind w:left="720"/>
      </w:pPr>
    </w:p>
    <w:p w14:paraId="14912C86" w14:textId="00ADE398" w:rsidR="00A10B7A" w:rsidRDefault="00A10B7A" w:rsidP="00A10B7A">
      <w:pPr>
        <w:pStyle w:val="ListParagraph"/>
        <w:numPr>
          <w:ilvl w:val="6"/>
          <w:numId w:val="1"/>
        </w:numPr>
        <w:ind w:left="1080"/>
        <w:rPr>
          <w:b/>
          <w:bCs/>
        </w:rPr>
      </w:pPr>
      <w:r>
        <w:rPr>
          <w:b/>
          <w:bCs/>
        </w:rPr>
        <w:t>Extract fr</w:t>
      </w:r>
      <w:r w:rsidR="009A24B9">
        <w:rPr>
          <w:b/>
          <w:bCs/>
        </w:rPr>
        <w:t>om</w:t>
      </w:r>
      <w:r>
        <w:rPr>
          <w:b/>
          <w:bCs/>
        </w:rPr>
        <w:t xml:space="preserve"> AWS S3</w:t>
      </w:r>
    </w:p>
    <w:p w14:paraId="19AD6578" w14:textId="327345E5" w:rsidR="00A10B7A" w:rsidRDefault="009A24B9" w:rsidP="00A10B7A">
      <w:pPr>
        <w:pStyle w:val="ListParagraph"/>
        <w:ind w:left="1080"/>
      </w:pPr>
      <w:r w:rsidRPr="009A24B9">
        <w:t xml:space="preserve">Read the </w:t>
      </w:r>
      <w:r>
        <w:t>raw</w:t>
      </w:r>
      <w:r w:rsidRPr="009A24B9">
        <w:t xml:space="preserve"> data from S3 and create a dataframe </w:t>
      </w:r>
      <w:r w:rsidR="00A10B7A" w:rsidRPr="00A10B7A">
        <w:t xml:space="preserve">on the </w:t>
      </w:r>
      <w:r w:rsidR="00A10B7A">
        <w:t>raw data set provided.</w:t>
      </w:r>
    </w:p>
    <w:p w14:paraId="29364511" w14:textId="77777777" w:rsidR="00A10B7A" w:rsidRPr="00A10B7A" w:rsidRDefault="00A10B7A" w:rsidP="00A10B7A">
      <w:pPr>
        <w:pStyle w:val="ListParagraph"/>
        <w:ind w:left="1080"/>
      </w:pPr>
    </w:p>
    <w:p w14:paraId="6CA67C0B" w14:textId="14E1544B" w:rsidR="000539C3" w:rsidRPr="00A10B7A" w:rsidRDefault="00A10B7A" w:rsidP="00A10B7A">
      <w:pPr>
        <w:pStyle w:val="ListParagraph"/>
        <w:numPr>
          <w:ilvl w:val="6"/>
          <w:numId w:val="1"/>
        </w:numPr>
        <w:ind w:left="1080"/>
        <w:rPr>
          <w:b/>
          <w:bCs/>
        </w:rPr>
      </w:pPr>
      <w:r>
        <w:rPr>
          <w:b/>
          <w:bCs/>
        </w:rPr>
        <w:t>Data Cleaning</w:t>
      </w:r>
    </w:p>
    <w:p w14:paraId="6F4D92ED" w14:textId="1718DDAC" w:rsidR="00FC065D" w:rsidRPr="00FC065D" w:rsidRDefault="00A10B7A" w:rsidP="00A10B7A">
      <w:pPr>
        <w:ind w:left="1080"/>
      </w:pPr>
      <w:r>
        <w:t>Next</w:t>
      </w:r>
      <w:r w:rsidR="009A24B9">
        <w:t>,</w:t>
      </w:r>
      <w:r>
        <w:t xml:space="preserve"> we perform data cleaning on the </w:t>
      </w:r>
      <w:r w:rsidR="009A24B9">
        <w:t xml:space="preserve">raw </w:t>
      </w:r>
      <w:r>
        <w:t>data by</w:t>
      </w:r>
      <w:r w:rsidR="00FD1591">
        <w:t xml:space="preserve"> fix</w:t>
      </w:r>
      <w:r>
        <w:t>ing</w:t>
      </w:r>
      <w:r w:rsidR="00FC065D" w:rsidRPr="00FC065D">
        <w:t xml:space="preserve"> or remov</w:t>
      </w:r>
      <w:r>
        <w:t>ing</w:t>
      </w:r>
      <w:r w:rsidR="00FC065D" w:rsidRPr="00FC065D">
        <w:t xml:space="preserve"> incorrect, corrupted, duplicate, </w:t>
      </w:r>
      <w:r w:rsidR="00FC065D">
        <w:t xml:space="preserve">mislabelled </w:t>
      </w:r>
      <w:r w:rsidR="00FC065D" w:rsidRPr="00FC065D">
        <w:t xml:space="preserve">or incomplete data within </w:t>
      </w:r>
      <w:r w:rsidR="00FC065D">
        <w:t>the given</w:t>
      </w:r>
      <w:r w:rsidR="00FC065D" w:rsidRPr="00FC065D">
        <w:t xml:space="preserve"> dataset</w:t>
      </w:r>
      <w:r w:rsidR="00FC065D">
        <w:t>. For consistencies, NULL values were replaced with below mentioned values:</w:t>
      </w:r>
    </w:p>
    <w:p w14:paraId="455299AF" w14:textId="77777777" w:rsidR="00FC065D" w:rsidRPr="00FC065D" w:rsidRDefault="00FC065D" w:rsidP="00FC065D">
      <w:pPr>
        <w:ind w:left="2160"/>
      </w:pPr>
      <w:r w:rsidRPr="00FC065D">
        <w:t>String -&gt; NA</w:t>
      </w:r>
    </w:p>
    <w:p w14:paraId="0CDEA4BF" w14:textId="77777777" w:rsidR="00FC065D" w:rsidRPr="00FC065D" w:rsidRDefault="00FC065D" w:rsidP="00FC065D">
      <w:pPr>
        <w:ind w:left="2160"/>
      </w:pPr>
      <w:r w:rsidRPr="00FC065D">
        <w:t>Integer -&gt; 0</w:t>
      </w:r>
    </w:p>
    <w:p w14:paraId="350B5C83" w14:textId="3D036A03" w:rsidR="001F1230" w:rsidRDefault="00FC065D" w:rsidP="00FC065D">
      <w:pPr>
        <w:ind w:left="2160"/>
      </w:pPr>
      <w:r w:rsidRPr="00FC065D">
        <w:t>Dates -&gt; 19000101</w:t>
      </w:r>
    </w:p>
    <w:p w14:paraId="6E34D3E0" w14:textId="77777777" w:rsidR="001E5D87" w:rsidRDefault="001E5D87" w:rsidP="007546A1">
      <w:pPr>
        <w:ind w:left="720"/>
      </w:pPr>
    </w:p>
    <w:p w14:paraId="3E845483" w14:textId="319B314D" w:rsidR="00FD1591" w:rsidRPr="009A24B9" w:rsidRDefault="009A24B9" w:rsidP="00A10B7A">
      <w:pPr>
        <w:pStyle w:val="ListParagraph"/>
        <w:numPr>
          <w:ilvl w:val="6"/>
          <w:numId w:val="1"/>
        </w:numPr>
        <w:ind w:left="1080"/>
        <w:rPr>
          <w:b/>
          <w:bCs/>
        </w:rPr>
      </w:pPr>
      <w:r w:rsidRPr="009A24B9">
        <w:rPr>
          <w:b/>
          <w:bCs/>
        </w:rPr>
        <w:t>Load</w:t>
      </w:r>
      <w:r w:rsidR="00FD1591" w:rsidRPr="009A24B9">
        <w:rPr>
          <w:b/>
          <w:bCs/>
        </w:rPr>
        <w:t xml:space="preserve"> </w:t>
      </w:r>
      <w:r w:rsidRPr="009A24B9">
        <w:rPr>
          <w:b/>
          <w:bCs/>
        </w:rPr>
        <w:t xml:space="preserve">transformed data into </w:t>
      </w:r>
      <w:proofErr w:type="gramStart"/>
      <w:r>
        <w:rPr>
          <w:b/>
          <w:bCs/>
        </w:rPr>
        <w:t>S</w:t>
      </w:r>
      <w:r w:rsidR="00FD1591" w:rsidRPr="009A24B9">
        <w:rPr>
          <w:b/>
          <w:bCs/>
        </w:rPr>
        <w:t>3</w:t>
      </w:r>
      <w:proofErr w:type="gramEnd"/>
    </w:p>
    <w:p w14:paraId="4289EC9D" w14:textId="416A0A60" w:rsidR="000539C3" w:rsidRDefault="00016B9A" w:rsidP="00A10B7A">
      <w:pPr>
        <w:pStyle w:val="ListParagraph"/>
        <w:ind w:left="1080"/>
      </w:pPr>
      <w:r>
        <w:t>The</w:t>
      </w:r>
      <w:r w:rsidR="00FC065D">
        <w:t xml:space="preserve"> </w:t>
      </w:r>
      <w:r w:rsidR="00A10B7A">
        <w:t xml:space="preserve">final </w:t>
      </w:r>
      <w:r w:rsidR="00FC065D">
        <w:t xml:space="preserve">cleaned data </w:t>
      </w:r>
      <w:r>
        <w:t xml:space="preserve">is pushed </w:t>
      </w:r>
      <w:r w:rsidR="00FC065D">
        <w:t>into AWS S3 to be used as input data for processing</w:t>
      </w:r>
      <w:r w:rsidR="009A24B9">
        <w:t xml:space="preserve"> S3 directory named as </w:t>
      </w:r>
      <w:r w:rsidR="009A24B9" w:rsidRPr="00B66595">
        <w:t>input-data</w:t>
      </w:r>
      <w:r w:rsidR="009A24B9">
        <w:t>. Each table will be stored in the individual table directory created inside input-data earlier.</w:t>
      </w:r>
    </w:p>
    <w:p w14:paraId="4D1D9C67" w14:textId="77777777" w:rsidR="00016B9A" w:rsidRDefault="00016B9A" w:rsidP="00016B9A">
      <w:pPr>
        <w:pStyle w:val="ListParagraph"/>
        <w:ind w:left="900"/>
      </w:pPr>
    </w:p>
    <w:p w14:paraId="2FD68236" w14:textId="77777777" w:rsidR="009A24B9" w:rsidRDefault="009A24B9" w:rsidP="00016B9A">
      <w:pPr>
        <w:pStyle w:val="ListParagraph"/>
        <w:ind w:left="900"/>
      </w:pPr>
    </w:p>
    <w:p w14:paraId="35C72705" w14:textId="73FAA583" w:rsidR="00016B9A" w:rsidRPr="009A24B9" w:rsidRDefault="009A24B9" w:rsidP="009A24B9">
      <w:pPr>
        <w:ind w:firstLine="720"/>
        <w:rPr>
          <w:b/>
          <w:bCs/>
        </w:rPr>
      </w:pPr>
      <w:r w:rsidRPr="00A10B7A">
        <w:rPr>
          <w:b/>
          <w:bCs/>
        </w:rPr>
        <w:t>ETL</w:t>
      </w:r>
      <w:r w:rsidRPr="009A24B9">
        <w:rPr>
          <w:b/>
          <w:bCs/>
        </w:rPr>
        <w:t xml:space="preserve"> </w:t>
      </w:r>
      <w:r>
        <w:rPr>
          <w:b/>
          <w:bCs/>
        </w:rPr>
        <w:t xml:space="preserve">FOR </w:t>
      </w:r>
      <w:r w:rsidR="00DF4142">
        <w:rPr>
          <w:b/>
          <w:bCs/>
        </w:rPr>
        <w:t>DATA PROCESSING (</w:t>
      </w:r>
      <w:r w:rsidR="00DF4142" w:rsidRPr="009A24B9">
        <w:rPr>
          <w:b/>
          <w:bCs/>
        </w:rPr>
        <w:t xml:space="preserve">Implementation </w:t>
      </w:r>
      <w:r w:rsidR="00DF4142">
        <w:rPr>
          <w:b/>
          <w:bCs/>
        </w:rPr>
        <w:t>a</w:t>
      </w:r>
      <w:r w:rsidR="00DF4142" w:rsidRPr="009A24B9">
        <w:rPr>
          <w:b/>
          <w:bCs/>
        </w:rPr>
        <w:t>nd Testing</w:t>
      </w:r>
      <w:r w:rsidR="00DF4142">
        <w:rPr>
          <w:b/>
          <w:bCs/>
        </w:rPr>
        <w:t>)</w:t>
      </w:r>
    </w:p>
    <w:p w14:paraId="63C821AB" w14:textId="58123118" w:rsidR="00FD20E1" w:rsidRDefault="00FD1591" w:rsidP="009A24B9">
      <w:pPr>
        <w:pStyle w:val="ListParagraph"/>
      </w:pPr>
      <w:r>
        <w:t xml:space="preserve">Using Databricks notebook and pySpark, we will test the given use cases to check the accuracy </w:t>
      </w:r>
      <w:r w:rsidR="009A24B9">
        <w:t>of the designed code.</w:t>
      </w:r>
    </w:p>
    <w:p w14:paraId="0B0D2949" w14:textId="77777777" w:rsidR="009A24B9" w:rsidRDefault="009A24B9" w:rsidP="009A24B9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>
        <w:rPr>
          <w:b/>
          <w:bCs/>
        </w:rPr>
        <w:lastRenderedPageBreak/>
        <w:t xml:space="preserve">Extract </w:t>
      </w:r>
      <w:r>
        <w:rPr>
          <w:b/>
          <w:bCs/>
        </w:rPr>
        <w:t xml:space="preserve">input data </w:t>
      </w:r>
      <w:r>
        <w:rPr>
          <w:b/>
          <w:bCs/>
        </w:rPr>
        <w:t>f</w:t>
      </w:r>
      <w:r>
        <w:rPr>
          <w:b/>
          <w:bCs/>
        </w:rPr>
        <w:t>rom</w:t>
      </w:r>
      <w:r>
        <w:rPr>
          <w:b/>
          <w:bCs/>
        </w:rPr>
        <w:t xml:space="preserve"> AWS S3</w:t>
      </w:r>
    </w:p>
    <w:p w14:paraId="22143092" w14:textId="32BE2CE3" w:rsidR="009A24B9" w:rsidRPr="009A24B9" w:rsidRDefault="009A24B9" w:rsidP="009A24B9">
      <w:pPr>
        <w:pStyle w:val="ListParagraph"/>
        <w:ind w:left="1080"/>
      </w:pPr>
      <w:r w:rsidRPr="009A24B9">
        <w:t>Read the input data from S3 and create a dataframe on the table data.</w:t>
      </w:r>
    </w:p>
    <w:p w14:paraId="123C4B8D" w14:textId="77777777" w:rsidR="009A24B9" w:rsidRDefault="009A24B9" w:rsidP="009A24B9">
      <w:pPr>
        <w:pStyle w:val="ListParagraph"/>
        <w:ind w:left="1080"/>
        <w:rPr>
          <w:b/>
          <w:bCs/>
        </w:rPr>
      </w:pPr>
    </w:p>
    <w:p w14:paraId="1DB40805" w14:textId="483505D6" w:rsidR="009A24B9" w:rsidRDefault="009A24B9" w:rsidP="009A24B9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9A24B9">
        <w:rPr>
          <w:b/>
          <w:bCs/>
        </w:rPr>
        <w:t xml:space="preserve">Transform </w:t>
      </w:r>
      <w:r w:rsidR="00DF4142">
        <w:rPr>
          <w:b/>
          <w:bCs/>
        </w:rPr>
        <w:t xml:space="preserve">input data into redshift </w:t>
      </w:r>
      <w:proofErr w:type="gramStart"/>
      <w:r w:rsidR="00DF4142">
        <w:rPr>
          <w:b/>
          <w:bCs/>
        </w:rPr>
        <w:t>tables</w:t>
      </w:r>
      <w:proofErr w:type="gramEnd"/>
    </w:p>
    <w:p w14:paraId="1D16B6ED" w14:textId="068ADD2A" w:rsidR="00DF4142" w:rsidRDefault="00DF4142" w:rsidP="009A24B9">
      <w:pPr>
        <w:pStyle w:val="ListParagraph"/>
        <w:ind w:left="1080"/>
      </w:pPr>
      <w:r w:rsidRPr="00DF4142">
        <w:t>The</w:t>
      </w:r>
      <w:r>
        <w:t xml:space="preserve"> designed model will be applied to the</w:t>
      </w:r>
      <w:r w:rsidRPr="00DF4142">
        <w:t xml:space="preserve"> </w:t>
      </w:r>
      <w:r>
        <w:t>provided</w:t>
      </w:r>
      <w:r w:rsidRPr="00DF4142">
        <w:t xml:space="preserve"> use cases </w:t>
      </w:r>
      <w:r>
        <w:t>to check the accuracy of the model</w:t>
      </w:r>
      <w:r w:rsidR="00C520EB">
        <w:t xml:space="preserve"> as in one of the use cases below. Example:</w:t>
      </w:r>
    </w:p>
    <w:p w14:paraId="08E13BA1" w14:textId="77777777" w:rsidR="00DF4142" w:rsidRDefault="00DF4142" w:rsidP="009A24B9">
      <w:pPr>
        <w:pStyle w:val="ListParagraph"/>
        <w:ind w:left="1080"/>
      </w:pPr>
    </w:p>
    <w:p w14:paraId="543CC4E7" w14:textId="2F4539A4" w:rsidR="009A24B9" w:rsidRDefault="00DF4142" w:rsidP="009A24B9">
      <w:pPr>
        <w:pStyle w:val="ListParagraph"/>
        <w:ind w:left="1080"/>
      </w:pPr>
      <w:r w:rsidRPr="00DF4142">
        <w:drawing>
          <wp:inline distT="0" distB="0" distL="0" distR="0" wp14:anchorId="0DC11CC3" wp14:editId="6710F84A">
            <wp:extent cx="5145314" cy="956234"/>
            <wp:effectExtent l="0" t="0" r="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D460AB-B254-A622-37BF-A25ED74F8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3D460AB-B254-A622-37BF-A25ED74F85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529" cy="9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142">
        <w:t xml:space="preserve"> </w:t>
      </w:r>
    </w:p>
    <w:p w14:paraId="7EF06FD4" w14:textId="77777777" w:rsidR="00DF4142" w:rsidRDefault="00DF4142" w:rsidP="009A24B9">
      <w:pPr>
        <w:pStyle w:val="ListParagraph"/>
        <w:ind w:left="1080"/>
      </w:pPr>
    </w:p>
    <w:p w14:paraId="443409BE" w14:textId="0B7A52B5" w:rsidR="00DF4142" w:rsidRPr="00DF4142" w:rsidRDefault="00DF4142" w:rsidP="00DF4142">
      <w:pPr>
        <w:pStyle w:val="ListParagraph"/>
        <w:ind w:left="324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39E20" wp14:editId="013C72FC">
                <wp:simplePos x="0" y="0"/>
                <wp:positionH relativeFrom="column">
                  <wp:posOffset>1291499</wp:posOffset>
                </wp:positionH>
                <wp:positionV relativeFrom="paragraph">
                  <wp:posOffset>306977</wp:posOffset>
                </wp:positionV>
                <wp:extent cx="878114" cy="312057"/>
                <wp:effectExtent l="0" t="0" r="0" b="0"/>
                <wp:wrapNone/>
                <wp:docPr id="115523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14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15513" w14:textId="674141BC" w:rsidR="00DF4142" w:rsidRDefault="00DF4142">
                            <w:r>
                              <w:t>Output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39E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7pt;margin-top:24.15pt;width:69.15pt;height:2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" fillcolor="white [3201]" stroked="f" strokeweight=".5pt">
                <v:textbox>
                  <w:txbxContent>
                    <w:p w14:paraId="3B415513" w14:textId="674141BC" w:rsidR="00DF4142" w:rsidRDefault="00DF4142">
                      <w:r>
                        <w:t>Output -&gt;</w:t>
                      </w:r>
                    </w:p>
                  </w:txbxContent>
                </v:textbox>
              </v:shape>
            </w:pict>
          </mc:Fallback>
        </mc:AlternateContent>
      </w:r>
      <w:r w:rsidRPr="00DF4142">
        <w:drawing>
          <wp:inline distT="0" distB="0" distL="0" distR="0" wp14:anchorId="3615FC4E" wp14:editId="1E110984">
            <wp:extent cx="3577771" cy="903924"/>
            <wp:effectExtent l="0" t="0" r="3810" b="0"/>
            <wp:docPr id="265183339" name="Picture 265183339" descr="A white backgroun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0DAE20-E771-1EE9-858A-282082E2A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83339" name="Picture 265183339" descr="A white background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590DAE20-E771-1EE9-858A-282082E2A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639" cy="9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2FE9" w14:textId="77777777" w:rsidR="009A24B9" w:rsidRDefault="009A24B9" w:rsidP="009A24B9">
      <w:pPr>
        <w:pStyle w:val="ListParagraph"/>
        <w:ind w:left="1080"/>
        <w:rPr>
          <w:b/>
          <w:bCs/>
        </w:rPr>
      </w:pPr>
    </w:p>
    <w:p w14:paraId="2E9BF01A" w14:textId="7B3BC70B" w:rsidR="000539C3" w:rsidRPr="00DF4142" w:rsidRDefault="009A24B9" w:rsidP="009A24B9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DF4142">
        <w:rPr>
          <w:b/>
          <w:bCs/>
        </w:rPr>
        <w:t>Load</w:t>
      </w:r>
      <w:r w:rsidR="000539C3" w:rsidRPr="00DF4142">
        <w:rPr>
          <w:b/>
          <w:bCs/>
        </w:rPr>
        <w:t xml:space="preserve"> into Redshift Database Schema</w:t>
      </w:r>
    </w:p>
    <w:p w14:paraId="161BD81A" w14:textId="71F123C8" w:rsidR="00DF4142" w:rsidRDefault="009A24B9" w:rsidP="00DF4142">
      <w:pPr>
        <w:ind w:left="1080"/>
      </w:pPr>
      <w:r w:rsidRPr="009A24B9">
        <w:t xml:space="preserve">The final </w:t>
      </w:r>
      <w:r>
        <w:t>output</w:t>
      </w:r>
      <w:r w:rsidRPr="009A24B9">
        <w:t xml:space="preserve"> data is pushed into </w:t>
      </w:r>
      <w:r w:rsidR="00B15A4F">
        <w:t>Redshift</w:t>
      </w:r>
      <w:r w:rsidR="00B15A4F" w:rsidRPr="009A24B9">
        <w:t xml:space="preserve"> </w:t>
      </w:r>
      <w:r w:rsidR="00B15A4F">
        <w:t xml:space="preserve">database under the database schema </w:t>
      </w:r>
      <w:proofErr w:type="spellStart"/>
      <w:r w:rsidR="00B15A4F" w:rsidRPr="00B15A4F">
        <w:rPr>
          <w:b/>
          <w:bCs/>
          <w:i/>
          <w:iCs/>
        </w:rPr>
        <w:t>project_output</w:t>
      </w:r>
      <w:proofErr w:type="spellEnd"/>
      <w:r w:rsidRPr="009A24B9">
        <w:t xml:space="preserve">. Each table will be stored </w:t>
      </w:r>
      <w:r w:rsidR="00DF4142">
        <w:t>as an individual table in redshift</w:t>
      </w:r>
      <w:r w:rsidR="00C520EB">
        <w:t xml:space="preserve"> database as below</w:t>
      </w:r>
      <w:r w:rsidRPr="009A24B9">
        <w:t>.</w:t>
      </w:r>
    </w:p>
    <w:p w14:paraId="1A2B0D9F" w14:textId="00B65B84" w:rsidR="00DF4142" w:rsidRDefault="00DF4142" w:rsidP="00DF4142">
      <w:pPr>
        <w:ind w:left="-540" w:right="-421"/>
        <w:jc w:val="center"/>
      </w:pPr>
      <w:r w:rsidRPr="00DF4142">
        <w:drawing>
          <wp:inline distT="0" distB="0" distL="0" distR="0" wp14:anchorId="44C934D9" wp14:editId="3519B4E8">
            <wp:extent cx="1986643" cy="1981200"/>
            <wp:effectExtent l="0" t="0" r="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ADC753-DCF9-1E03-C40E-FF2AFC7F27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FADC753-DCF9-1E03-C40E-FF2AFC7F27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287" cy="19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764" w14:textId="6EE186C1" w:rsidR="00B15A4F" w:rsidRDefault="00DF4142" w:rsidP="00DF4142">
      <w:pPr>
        <w:ind w:left="-540" w:right="-421"/>
        <w:jc w:val="center"/>
      </w:pPr>
      <w:r w:rsidRPr="00DF4142">
        <w:drawing>
          <wp:inline distT="0" distB="0" distL="0" distR="0" wp14:anchorId="3EE6C0E7" wp14:editId="5CCE349F">
            <wp:extent cx="4192278" cy="2302525"/>
            <wp:effectExtent l="0" t="0" r="0" b="2540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A6773C-CAD8-89A6-D712-700DCB4ED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0A6773C-CAD8-89A6-D712-700DCB4ED5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964" cy="23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655069" w:rsidRDefault="00000000" w:rsidP="00A03B4F">
      <w:pPr>
        <w:pStyle w:val="Heading1"/>
        <w:numPr>
          <w:ilvl w:val="0"/>
          <w:numId w:val="1"/>
        </w:numPr>
        <w:spacing w:before="0" w:after="0"/>
        <w:ind w:left="36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0" w:name="_x6a7d21n6rbr" w:colFirst="0" w:colLast="0"/>
      <w:bookmarkEnd w:id="0"/>
      <w:r>
        <w:rPr>
          <w:rFonts w:ascii="Calibri" w:eastAsia="Calibri" w:hAnsi="Calibri" w:cs="Calibri"/>
          <w:sz w:val="32"/>
          <w:szCs w:val="32"/>
        </w:rPr>
        <w:lastRenderedPageBreak/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7BD4CFCC" w14:textId="5FE80DED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1B1292">
        <w:rPr>
          <w:rFonts w:ascii="Calibri" w:eastAsia="Calibri" w:hAnsi="Calibri" w:cs="Calibri"/>
          <w:sz w:val="24"/>
          <w:szCs w:val="24"/>
        </w:rPr>
        <w:t>1</w:t>
      </w:r>
      <w:r w:rsidRPr="007546A1">
        <w:rPr>
          <w:rFonts w:ascii="Calibri" w:eastAsia="Calibri" w:hAnsi="Calibri" w:cs="Calibri"/>
          <w:sz w:val="28"/>
          <w:szCs w:val="28"/>
        </w:rPr>
        <w:t>.</w:t>
      </w:r>
      <w:r w:rsidRPr="007546A1">
        <w:rPr>
          <w:rFonts w:ascii="Calibri" w:eastAsia="Calibri" w:hAnsi="Calibri" w:cs="Calibri"/>
          <w:sz w:val="28"/>
          <w:szCs w:val="28"/>
        </w:rPr>
        <w:tab/>
      </w:r>
      <w:r w:rsidRPr="00846A3D">
        <w:rPr>
          <w:rFonts w:ascii="Calibri" w:eastAsia="Calibri" w:hAnsi="Calibri" w:cs="Calibri"/>
          <w:sz w:val="24"/>
          <w:szCs w:val="24"/>
        </w:rPr>
        <w:t>Which disease has a maximum number of claims</w:t>
      </w:r>
    </w:p>
    <w:p w14:paraId="2E34B880" w14:textId="1E47D5E3" w:rsidR="007546A1" w:rsidRPr="00846A3D" w:rsidRDefault="007546A1" w:rsidP="001B1292">
      <w:pPr>
        <w:pStyle w:val="Heading2"/>
        <w:spacing w:before="0" w:after="0" w:line="360" w:lineRule="auto"/>
        <w:ind w:left="806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2.</w:t>
      </w:r>
      <w:r w:rsidRPr="00846A3D">
        <w:rPr>
          <w:rFonts w:ascii="Calibri" w:eastAsia="Calibri" w:hAnsi="Calibri" w:cs="Calibri"/>
          <w:sz w:val="24"/>
          <w:szCs w:val="24"/>
        </w:rPr>
        <w:tab/>
        <w:t>Find those Subscribers having age less than 30 and they subscribe any subgroup</w:t>
      </w:r>
    </w:p>
    <w:p w14:paraId="3796D5DA" w14:textId="244E0379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3.</w:t>
      </w:r>
      <w:r w:rsidRPr="00846A3D">
        <w:rPr>
          <w:rFonts w:ascii="Calibri" w:eastAsia="Calibri" w:hAnsi="Calibri" w:cs="Calibri"/>
          <w:sz w:val="24"/>
          <w:szCs w:val="24"/>
        </w:rPr>
        <w:tab/>
        <w:t>Find out which group has maximum subgroups</w:t>
      </w:r>
    </w:p>
    <w:p w14:paraId="3096CD62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4.</w:t>
      </w:r>
      <w:r w:rsidRPr="00846A3D">
        <w:rPr>
          <w:rFonts w:ascii="Calibri" w:eastAsia="Calibri" w:hAnsi="Calibri" w:cs="Calibri"/>
          <w:sz w:val="24"/>
          <w:szCs w:val="24"/>
        </w:rPr>
        <w:tab/>
        <w:t xml:space="preserve">Find out hospital which serve </w:t>
      </w:r>
      <w:proofErr w:type="gramStart"/>
      <w:r w:rsidRPr="00846A3D">
        <w:rPr>
          <w:rFonts w:ascii="Calibri" w:eastAsia="Calibri" w:hAnsi="Calibri" w:cs="Calibri"/>
          <w:sz w:val="24"/>
          <w:szCs w:val="24"/>
        </w:rPr>
        <w:t>most</w:t>
      </w:r>
      <w:proofErr w:type="gramEnd"/>
      <w:r w:rsidRPr="00846A3D">
        <w:rPr>
          <w:rFonts w:ascii="Calibri" w:eastAsia="Calibri" w:hAnsi="Calibri" w:cs="Calibri"/>
          <w:sz w:val="24"/>
          <w:szCs w:val="24"/>
        </w:rPr>
        <w:t xml:space="preserve"> number of patients</w:t>
      </w:r>
    </w:p>
    <w:p w14:paraId="2452037E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5.</w:t>
      </w:r>
      <w:r w:rsidRPr="00846A3D">
        <w:rPr>
          <w:rFonts w:ascii="Calibri" w:eastAsia="Calibri" w:hAnsi="Calibri" w:cs="Calibri"/>
          <w:sz w:val="24"/>
          <w:szCs w:val="24"/>
        </w:rPr>
        <w:tab/>
        <w:t xml:space="preserve">Find out which subgroups subscribe </w:t>
      </w:r>
      <w:proofErr w:type="gramStart"/>
      <w:r w:rsidRPr="00846A3D">
        <w:rPr>
          <w:rFonts w:ascii="Calibri" w:eastAsia="Calibri" w:hAnsi="Calibri" w:cs="Calibri"/>
          <w:sz w:val="24"/>
          <w:szCs w:val="24"/>
        </w:rPr>
        <w:t>most</w:t>
      </w:r>
      <w:proofErr w:type="gramEnd"/>
      <w:r w:rsidRPr="00846A3D">
        <w:rPr>
          <w:rFonts w:ascii="Calibri" w:eastAsia="Calibri" w:hAnsi="Calibri" w:cs="Calibri"/>
          <w:sz w:val="24"/>
          <w:szCs w:val="24"/>
        </w:rPr>
        <w:t xml:space="preserve"> number of times</w:t>
      </w:r>
    </w:p>
    <w:p w14:paraId="795CB8E9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6.</w:t>
      </w:r>
      <w:r w:rsidRPr="00846A3D">
        <w:rPr>
          <w:rFonts w:ascii="Calibri" w:eastAsia="Calibri" w:hAnsi="Calibri" w:cs="Calibri"/>
          <w:sz w:val="24"/>
          <w:szCs w:val="24"/>
        </w:rPr>
        <w:tab/>
        <w:t>Find out total number of claims which were rejected</w:t>
      </w:r>
    </w:p>
    <w:p w14:paraId="752EAF10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7.</w:t>
      </w:r>
      <w:r w:rsidRPr="00846A3D">
        <w:rPr>
          <w:rFonts w:ascii="Calibri" w:eastAsia="Calibri" w:hAnsi="Calibri" w:cs="Calibri"/>
          <w:sz w:val="24"/>
          <w:szCs w:val="24"/>
        </w:rPr>
        <w:tab/>
        <w:t>From where most claims are coming (city)</w:t>
      </w:r>
    </w:p>
    <w:p w14:paraId="1AFEF2B9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8.</w:t>
      </w:r>
      <w:r w:rsidRPr="00846A3D">
        <w:rPr>
          <w:rFonts w:ascii="Calibri" w:eastAsia="Calibri" w:hAnsi="Calibri" w:cs="Calibri"/>
          <w:sz w:val="24"/>
          <w:szCs w:val="24"/>
        </w:rPr>
        <w:tab/>
        <w:t>Which groups of policies subscriber subscribe mostly Government or private</w:t>
      </w:r>
    </w:p>
    <w:p w14:paraId="41B26B10" w14:textId="44E51B1D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9.</w:t>
      </w:r>
      <w:r w:rsidRPr="00846A3D">
        <w:rPr>
          <w:rFonts w:ascii="Calibri" w:eastAsia="Calibri" w:hAnsi="Calibri" w:cs="Calibri"/>
          <w:sz w:val="24"/>
          <w:szCs w:val="24"/>
        </w:rPr>
        <w:tab/>
        <w:t xml:space="preserve">Average monthly premium subscriber </w:t>
      </w:r>
      <w:proofErr w:type="gramStart"/>
      <w:r w:rsidRPr="00846A3D">
        <w:rPr>
          <w:rFonts w:ascii="Calibri" w:eastAsia="Calibri" w:hAnsi="Calibri" w:cs="Calibri"/>
          <w:sz w:val="24"/>
          <w:szCs w:val="24"/>
        </w:rPr>
        <w:t>pay</w:t>
      </w:r>
      <w:proofErr w:type="gramEnd"/>
      <w:r w:rsidRPr="00846A3D">
        <w:rPr>
          <w:rFonts w:ascii="Calibri" w:eastAsia="Calibri" w:hAnsi="Calibri" w:cs="Calibri"/>
          <w:sz w:val="24"/>
          <w:szCs w:val="24"/>
        </w:rPr>
        <w:t xml:space="preserve"> to insurance company</w:t>
      </w:r>
    </w:p>
    <w:p w14:paraId="74C22611" w14:textId="77777777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10.</w:t>
      </w:r>
      <w:r w:rsidRPr="00846A3D">
        <w:rPr>
          <w:rFonts w:ascii="Calibri" w:eastAsia="Calibri" w:hAnsi="Calibri" w:cs="Calibri"/>
          <w:sz w:val="24"/>
          <w:szCs w:val="24"/>
        </w:rPr>
        <w:tab/>
        <w:t>Find out Which group is most profitable</w:t>
      </w:r>
    </w:p>
    <w:p w14:paraId="634BC08D" w14:textId="573B5189" w:rsidR="007546A1" w:rsidRPr="00846A3D" w:rsidRDefault="007546A1" w:rsidP="007546A1">
      <w:pPr>
        <w:pStyle w:val="Heading2"/>
        <w:spacing w:before="0" w:after="0" w:line="360" w:lineRule="auto"/>
        <w:ind w:left="810" w:hanging="360"/>
        <w:jc w:val="both"/>
        <w:rPr>
          <w:rFonts w:ascii="Calibri" w:eastAsia="Calibri" w:hAnsi="Calibri" w:cs="Calibri"/>
          <w:sz w:val="24"/>
          <w:szCs w:val="24"/>
        </w:rPr>
      </w:pPr>
      <w:r w:rsidRPr="00846A3D">
        <w:rPr>
          <w:rFonts w:ascii="Calibri" w:eastAsia="Calibri" w:hAnsi="Calibri" w:cs="Calibri"/>
          <w:sz w:val="24"/>
          <w:szCs w:val="24"/>
        </w:rPr>
        <w:t>11.</w:t>
      </w:r>
      <w:r w:rsidRPr="00846A3D">
        <w:rPr>
          <w:rFonts w:ascii="Calibri" w:eastAsia="Calibri" w:hAnsi="Calibri" w:cs="Calibri"/>
          <w:sz w:val="24"/>
          <w:szCs w:val="24"/>
        </w:rPr>
        <w:tab/>
        <w:t>List all the patients below age of 18 who are admit for cancer</w:t>
      </w:r>
    </w:p>
    <w:p w14:paraId="6633F2DF" w14:textId="77777777" w:rsidR="007546A1" w:rsidRPr="007546A1" w:rsidRDefault="007546A1" w:rsidP="007546A1"/>
    <w:p w14:paraId="00000003" w14:textId="77777777" w:rsidR="00655069" w:rsidRDefault="00000000" w:rsidP="00A03B4F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 w:rsidRPr="007546A1">
        <w:rPr>
          <w:rFonts w:ascii="Calibri" w:eastAsia="Calibri" w:hAnsi="Calibri" w:cs="Calibri"/>
          <w:sz w:val="32"/>
          <w:szCs w:val="32"/>
        </w:rPr>
        <w:t>Database Design -</w:t>
      </w:r>
      <w:r>
        <w:rPr>
          <w:rFonts w:ascii="Calibri" w:eastAsia="Calibri" w:hAnsi="Calibri" w:cs="Calibri"/>
        </w:rPr>
        <w:t xml:space="preserve">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1E425008" w:rsidR="00655069" w:rsidRDefault="00000000" w:rsidP="001B1292">
      <w:pPr>
        <w:pStyle w:val="Heading2"/>
        <w:numPr>
          <w:ilvl w:val="1"/>
          <w:numId w:val="1"/>
        </w:numPr>
        <w:spacing w:before="0" w:after="0"/>
        <w:ind w:left="720"/>
        <w:jc w:val="both"/>
        <w:rPr>
          <w:rFonts w:ascii="Calibri" w:eastAsia="Calibri" w:hAnsi="Calibri" w:cs="Calibri"/>
        </w:rPr>
      </w:pPr>
      <w:bookmarkStart w:id="1" w:name="_wpekxq84am0e" w:colFirst="0" w:colLast="0"/>
      <w:bookmarkEnd w:id="1"/>
      <w:r>
        <w:rPr>
          <w:rFonts w:ascii="Calibri" w:eastAsia="Calibri" w:hAnsi="Calibri" w:cs="Calibri"/>
        </w:rPr>
        <w:t xml:space="preserve"> </w:t>
      </w:r>
      <w:r w:rsidRPr="00397AE0">
        <w:rPr>
          <w:rFonts w:ascii="Calibri" w:eastAsia="Calibri" w:hAnsi="Calibri" w:cs="Calibri"/>
          <w:color w:val="C00000"/>
          <w:sz w:val="28"/>
          <w:szCs w:val="28"/>
        </w:rPr>
        <w:t>Tables Metadata Info with Pk/</w:t>
      </w:r>
      <w:proofErr w:type="spellStart"/>
      <w:r w:rsidRPr="00397AE0">
        <w:rPr>
          <w:rFonts w:ascii="Calibri" w:eastAsia="Calibri" w:hAnsi="Calibri" w:cs="Calibri"/>
          <w:color w:val="C00000"/>
          <w:sz w:val="28"/>
          <w:szCs w:val="28"/>
        </w:rPr>
        <w:t>F</w:t>
      </w:r>
      <w:r w:rsidR="00A10024" w:rsidRPr="00397AE0">
        <w:rPr>
          <w:rFonts w:ascii="Calibri" w:eastAsia="Calibri" w:hAnsi="Calibri" w:cs="Calibri"/>
          <w:color w:val="C00000"/>
          <w:sz w:val="28"/>
          <w:szCs w:val="28"/>
        </w:rPr>
        <w:t>k</w:t>
      </w:r>
      <w:proofErr w:type="spellEnd"/>
      <w:r w:rsidRPr="00397AE0">
        <w:rPr>
          <w:rFonts w:ascii="Calibri" w:eastAsia="Calibri" w:hAnsi="Calibri" w:cs="Calibri"/>
          <w:color w:val="C00000"/>
          <w:sz w:val="28"/>
          <w:szCs w:val="28"/>
        </w:rPr>
        <w:t xml:space="preserve"> relationship</w:t>
      </w:r>
      <w:r w:rsidRPr="00397AE0">
        <w:rPr>
          <w:rFonts w:ascii="Calibri" w:eastAsia="Calibri" w:hAnsi="Calibri" w:cs="Calibri"/>
          <w:color w:val="C00000"/>
        </w:rPr>
        <w:t xml:space="preserve"> </w:t>
      </w:r>
      <w:r w:rsidR="007546A1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5363096F" w14:textId="77777777" w:rsidR="00E83027" w:rsidRPr="00E83027" w:rsidRDefault="00E83027" w:rsidP="00E83027"/>
    <w:p w14:paraId="5E681B09" w14:textId="563AF8F7" w:rsidR="00E83027" w:rsidRPr="00430D7C" w:rsidRDefault="00177ACD" w:rsidP="001B1292">
      <w:pPr>
        <w:tabs>
          <w:tab w:val="left" w:pos="5040"/>
        </w:tabs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1</w:t>
      </w:r>
      <w:r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proofErr w:type="spellStart"/>
      <w:r w:rsidR="001B1292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="001B1292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2: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</w:p>
    <w:p w14:paraId="7153B802" w14:textId="51ED2BB6" w:rsidR="00B450E6" w:rsidRPr="00E83027" w:rsidRDefault="00F32416" w:rsidP="001B1292">
      <w:pPr>
        <w:pStyle w:val="ListParagraph"/>
        <w:tabs>
          <w:tab w:val="left" w:pos="1080"/>
          <w:tab w:val="left" w:pos="1170"/>
          <w:tab w:val="left" w:pos="5040"/>
        </w:tabs>
        <w:ind w:left="0"/>
        <w:jc w:val="both"/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F32416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09260F0E" wp14:editId="0F8F3ADE">
            <wp:extent cx="2766060" cy="1188624"/>
            <wp:effectExtent l="0" t="0" r="0" b="0"/>
            <wp:docPr id="15164898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981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200" cy="11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7C" w:rsidRPr="00430D7C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t xml:space="preserve"> </w:t>
      </w:r>
      <w:r w:rsidR="00430D7C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t xml:space="preserve">      </w:t>
      </w:r>
      <w:r w:rsidR="00430D7C" w:rsidRPr="00F32416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3BFA5758" wp14:editId="76E8BBC3">
            <wp:extent cx="2560320" cy="1371600"/>
            <wp:effectExtent l="0" t="0" r="0" b="0"/>
            <wp:docPr id="20856019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195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520" cy="13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1764" w14:textId="77777777" w:rsidR="00177ACD" w:rsidRDefault="00177ACD" w:rsidP="00E83027">
      <w:pPr>
        <w:ind w:left="288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6DCBD98F" w14:textId="48603F30" w:rsidR="003E2237" w:rsidRPr="00177ACD" w:rsidRDefault="00177ACD" w:rsidP="0033698B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3</w:t>
      </w:r>
      <w:r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</w:t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proofErr w:type="spellStart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4</w:t>
      </w:r>
      <w:r w:rsidR="00430D7C" w:rsidRPr="00177ACD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F32416" w:rsidRPr="00F32416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3D418102" wp14:editId="1552C009">
            <wp:extent cx="2538250" cy="1226820"/>
            <wp:effectExtent l="0" t="0" r="0" b="0"/>
            <wp:docPr id="8895692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926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177" cy="12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       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drawing>
          <wp:inline distT="0" distB="0" distL="0" distR="0" wp14:anchorId="235236DC" wp14:editId="1619AF7D">
            <wp:extent cx="2582934" cy="1127760"/>
            <wp:effectExtent l="0" t="0" r="8255" b="0"/>
            <wp:docPr id="186273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93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43" cy="11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307" w14:textId="2F64EE5A" w:rsidR="003E2237" w:rsidRPr="00177ACD" w:rsidRDefault="00177ACD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5</w:t>
      </w:r>
      <w:r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proofErr w:type="spellStart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6</w:t>
      </w:r>
      <w:r w:rsidR="00430D7C" w:rsidRPr="00177ACD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</w:p>
    <w:p w14:paraId="640C8B6A" w14:textId="46C1CD18" w:rsidR="003E2237" w:rsidRPr="00430D7C" w:rsidRDefault="00F32416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F32416">
        <w:rPr>
          <w:noProof/>
          <w:shd w:val="clear" w:color="auto" w:fill="FFFFFF"/>
        </w:rPr>
        <w:lastRenderedPageBreak/>
        <w:drawing>
          <wp:inline distT="0" distB="0" distL="0" distR="0" wp14:anchorId="780B15C3" wp14:editId="5C1AE853">
            <wp:extent cx="2468880" cy="1171040"/>
            <wp:effectExtent l="0" t="0" r="7620" b="0"/>
            <wp:docPr id="17832493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4939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449" cy="11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     </w:t>
      </w:r>
      <w:r w:rsidRPr="00F32416">
        <w:rPr>
          <w:noProof/>
          <w:shd w:val="clear" w:color="auto" w:fill="FFFFFF"/>
        </w:rPr>
        <w:drawing>
          <wp:inline distT="0" distB="0" distL="0" distR="0" wp14:anchorId="0E260B31" wp14:editId="4A2AB6A8">
            <wp:extent cx="2773680" cy="1069371"/>
            <wp:effectExtent l="0" t="0" r="7620" b="0"/>
            <wp:docPr id="1351859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903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725" cy="10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186" w14:textId="77777777" w:rsidR="00177ACD" w:rsidRDefault="00177ACD" w:rsidP="003E2237">
      <w:pPr>
        <w:pStyle w:val="ListParagraph"/>
        <w:ind w:left="180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5BAB8E78" w14:textId="77777777" w:rsidR="00177ACD" w:rsidRPr="00E83027" w:rsidRDefault="00177ACD" w:rsidP="003E2237">
      <w:pPr>
        <w:pStyle w:val="ListParagraph"/>
        <w:ind w:left="180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6FBA9CA9" w14:textId="3114C059" w:rsidR="00177ACD" w:rsidRPr="00430D7C" w:rsidRDefault="00177ACD" w:rsidP="00430D7C">
      <w:pPr>
        <w:pStyle w:val="ListParagraph"/>
        <w:ind w:left="0"/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7</w:t>
      </w:r>
      <w:r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proofErr w:type="spellStart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8</w:t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</w:p>
    <w:p w14:paraId="1FA195CC" w14:textId="64C22C93" w:rsidR="002F37BA" w:rsidRDefault="00F32416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F32416">
        <w:rPr>
          <w:noProof/>
          <w:shd w:val="clear" w:color="auto" w:fill="FFFFFF"/>
        </w:rPr>
        <w:drawing>
          <wp:inline distT="0" distB="0" distL="0" distR="0" wp14:anchorId="5C1F1CB2" wp14:editId="4A57ADB6">
            <wp:extent cx="2468880" cy="1189278"/>
            <wp:effectExtent l="0" t="0" r="7620" b="0"/>
            <wp:docPr id="4054003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0038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162" cy="11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          </w:t>
      </w:r>
      <w:r w:rsidR="002F37BA" w:rsidRPr="002F37BA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057A76A0" wp14:editId="19C732B9">
            <wp:extent cx="2369820" cy="1206324"/>
            <wp:effectExtent l="0" t="0" r="0" b="0"/>
            <wp:docPr id="694018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862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853" cy="12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987" w14:textId="77777777" w:rsidR="003E2237" w:rsidRDefault="003E2237" w:rsidP="003E2237">
      <w:pPr>
        <w:pStyle w:val="ListParagraph"/>
        <w:ind w:left="180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71429964" w14:textId="77777777" w:rsidR="00430D7C" w:rsidRPr="00E83027" w:rsidRDefault="00430D7C" w:rsidP="003E2237">
      <w:pPr>
        <w:pStyle w:val="ListParagraph"/>
        <w:ind w:left="180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49D8483D" w14:textId="0423F5DF" w:rsidR="003E2237" w:rsidRPr="00430D7C" w:rsidRDefault="00177ACD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r w:rsidR="002F37BA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9</w:t>
      </w:r>
      <w:r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ab/>
      </w:r>
      <w:proofErr w:type="spellStart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="00430D7C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10</w:t>
      </w:r>
      <w:r w:rsidR="00430D7C"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</w:p>
    <w:p w14:paraId="6899A2A7" w14:textId="3D59F16D" w:rsidR="003E2237" w:rsidRDefault="00F32416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F32416">
        <w:rPr>
          <w:noProof/>
          <w:shd w:val="clear" w:color="auto" w:fill="FFFFFF"/>
        </w:rPr>
        <w:drawing>
          <wp:inline distT="0" distB="0" distL="0" distR="0" wp14:anchorId="28165328" wp14:editId="636E19D9">
            <wp:extent cx="2666164" cy="1005840"/>
            <wp:effectExtent l="0" t="0" r="1270" b="3810"/>
            <wp:docPr id="69521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87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616" cy="10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 </w:t>
      </w:r>
      <w:r w:rsidR="0033698B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    </w:t>
      </w:r>
      <w:r w:rsidR="00430D7C">
        <w:rPr>
          <w:rFonts w:ascii="Consolas" w:hAnsi="Consolas"/>
          <w:color w:val="555555"/>
          <w:sz w:val="20"/>
          <w:szCs w:val="20"/>
          <w:shd w:val="clear" w:color="auto" w:fill="FFFFFF"/>
        </w:rPr>
        <w:t xml:space="preserve"> </w:t>
      </w:r>
      <w:r w:rsidRPr="00F32416">
        <w:rPr>
          <w:rFonts w:ascii="Consolas" w:hAnsi="Consolas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 wp14:anchorId="295DE212" wp14:editId="1F6EB493">
            <wp:extent cx="2458336" cy="1181100"/>
            <wp:effectExtent l="0" t="0" r="0" b="0"/>
            <wp:docPr id="1664819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1952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940" cy="11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542" w14:textId="77777777" w:rsidR="003E2237" w:rsidRPr="00430D7C" w:rsidRDefault="003E2237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15ECA2B7" w14:textId="77777777" w:rsidR="00430D7C" w:rsidRDefault="00430D7C" w:rsidP="003E2237">
      <w:pPr>
        <w:pStyle w:val="ListParagraph"/>
        <w:ind w:left="180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59506EC0" w14:textId="5E8D30D5" w:rsidR="00177ACD" w:rsidRPr="00430D7C" w:rsidRDefault="00177ACD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spellStart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Usecase</w:t>
      </w:r>
      <w:proofErr w:type="spellEnd"/>
      <w:r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 xml:space="preserve"> 1</w:t>
      </w:r>
      <w:r w:rsidR="002F37BA" w:rsidRPr="001B1292">
        <w:rPr>
          <w:rFonts w:ascii="Consolas" w:hAnsi="Consolas"/>
          <w:b/>
          <w:bCs/>
          <w:color w:val="555555"/>
          <w:sz w:val="20"/>
          <w:szCs w:val="20"/>
          <w:shd w:val="clear" w:color="auto" w:fill="FFFFFF"/>
        </w:rPr>
        <w:t>1</w:t>
      </w:r>
      <w:r w:rsidRPr="00430D7C">
        <w:rPr>
          <w:rFonts w:ascii="Consolas" w:hAnsi="Consolas"/>
          <w:color w:val="555555"/>
          <w:sz w:val="20"/>
          <w:szCs w:val="20"/>
          <w:shd w:val="clear" w:color="auto" w:fill="FFFFFF"/>
        </w:rPr>
        <w:t>:</w:t>
      </w:r>
    </w:p>
    <w:p w14:paraId="2FEEFEF9" w14:textId="11102040" w:rsidR="003E2237" w:rsidRDefault="00177ACD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177ACD">
        <w:rPr>
          <w:noProof/>
          <w:shd w:val="clear" w:color="auto" w:fill="FFFFFF"/>
        </w:rPr>
        <w:drawing>
          <wp:inline distT="0" distB="0" distL="0" distR="0" wp14:anchorId="45E0BEDE" wp14:editId="1A404EA7">
            <wp:extent cx="2560320" cy="840797"/>
            <wp:effectExtent l="0" t="0" r="0" b="0"/>
            <wp:docPr id="924102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0225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028" cy="8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BF6" w14:textId="77777777" w:rsidR="00430D7C" w:rsidRDefault="00430D7C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0EA1A559" w14:textId="77777777" w:rsidR="001B1292" w:rsidRDefault="001B1292" w:rsidP="00430D7C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00000008" w14:textId="05F5D914" w:rsidR="00655069" w:rsidRDefault="00000000" w:rsidP="001B1292">
      <w:pPr>
        <w:pStyle w:val="Heading2"/>
        <w:numPr>
          <w:ilvl w:val="1"/>
          <w:numId w:val="1"/>
        </w:numPr>
        <w:spacing w:before="0" w:after="0"/>
        <w:ind w:left="72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2" w:name="_8oj44eqg42aq" w:colFirst="0" w:colLast="0"/>
      <w:bookmarkEnd w:id="2"/>
      <w:r w:rsidRPr="007546A1">
        <w:rPr>
          <w:rFonts w:ascii="Calibri" w:eastAsia="Calibri" w:hAnsi="Calibri" w:cs="Calibri"/>
        </w:rPr>
        <w:t xml:space="preserve"> </w:t>
      </w:r>
      <w:r w:rsidRPr="007546A1">
        <w:rPr>
          <w:rFonts w:ascii="Calibri" w:eastAsia="Calibri" w:hAnsi="Calibri" w:cs="Calibri"/>
          <w:sz w:val="28"/>
          <w:szCs w:val="28"/>
        </w:rPr>
        <w:t>ER diagram</w:t>
      </w:r>
      <w:r w:rsidRPr="007546A1">
        <w:rPr>
          <w:rFonts w:ascii="Calibri" w:eastAsia="Calibri" w:hAnsi="Calibri" w:cs="Calibri"/>
        </w:rPr>
        <w:t xml:space="preserve"> </w:t>
      </w:r>
      <w:r w:rsidR="007546A1" w:rsidRPr="007546A1">
        <w:rPr>
          <w:rFonts w:ascii="Calibri" w:eastAsia="Calibri" w:hAnsi="Calibri" w:cs="Calibri"/>
        </w:rPr>
        <w:t>–</w:t>
      </w:r>
      <w:r w:rsidRPr="007546A1">
        <w:rPr>
          <w:rFonts w:ascii="Calibri" w:eastAsia="Calibri" w:hAnsi="Calibri" w:cs="Calibri"/>
        </w:rPr>
        <w:t xml:space="preserve"> </w:t>
      </w:r>
      <w:proofErr w:type="gramStart"/>
      <w:r w:rsidRPr="007546A1"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1D3D6DB0" w14:textId="77777777" w:rsidR="00A10024" w:rsidRDefault="00A10024" w:rsidP="00A10024"/>
    <w:p w14:paraId="4BE31B7A" w14:textId="77777777" w:rsidR="00A10024" w:rsidRDefault="00A10024" w:rsidP="00A03B4F">
      <w:pPr>
        <w:pStyle w:val="Heading1"/>
        <w:numPr>
          <w:ilvl w:val="0"/>
          <w:numId w:val="1"/>
        </w:numPr>
        <w:spacing w:before="0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etc.</w:t>
      </w:r>
    </w:p>
    <w:p w14:paraId="62A1EE89" w14:textId="153B0723" w:rsidR="00A10024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bookmarkStart w:id="3" w:name="_8g9qozmeohi7" w:colFirst="0" w:colLast="0"/>
      <w:bookmarkStart w:id="4" w:name="_Hlk153221765"/>
      <w:bookmarkEnd w:id="3"/>
      <w:r w:rsidRPr="007546A1">
        <w:rPr>
          <w:rFonts w:ascii="Calibri" w:eastAsia="Calibri" w:hAnsi="Calibri" w:cs="Calibri"/>
          <w:sz w:val="28"/>
          <w:szCs w:val="28"/>
        </w:rPr>
        <w:t>AWS S3</w:t>
      </w:r>
      <w:r w:rsidR="00A03B4F">
        <w:rPr>
          <w:rFonts w:ascii="Calibri" w:eastAsia="Calibri" w:hAnsi="Calibri" w:cs="Calibri"/>
          <w:sz w:val="28"/>
          <w:szCs w:val="28"/>
        </w:rPr>
        <w:t xml:space="preserve"> -&gt; as a data warehouse to store unprocessed data, input data and Redshift tables.</w:t>
      </w:r>
    </w:p>
    <w:p w14:paraId="1694E99C" w14:textId="77777777" w:rsidR="00A03B4F" w:rsidRPr="00A03B4F" w:rsidRDefault="00A03B4F" w:rsidP="00A03B4F"/>
    <w:p w14:paraId="7948E817" w14:textId="7C1D05D4" w:rsidR="00A10024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7546A1">
        <w:rPr>
          <w:rFonts w:ascii="Calibri" w:eastAsia="Calibri" w:hAnsi="Calibri" w:cs="Calibri"/>
          <w:sz w:val="28"/>
          <w:szCs w:val="28"/>
        </w:rPr>
        <w:t>AWS Redshift</w:t>
      </w:r>
      <w:r w:rsidR="00A03B4F">
        <w:rPr>
          <w:rFonts w:ascii="Calibri" w:eastAsia="Calibri" w:hAnsi="Calibri" w:cs="Calibri"/>
          <w:sz w:val="28"/>
          <w:szCs w:val="28"/>
        </w:rPr>
        <w:t xml:space="preserve"> -&gt; as a database storage for the redshift output tables and visualization.</w:t>
      </w:r>
    </w:p>
    <w:p w14:paraId="53F6DEB0" w14:textId="77777777" w:rsidR="00A03B4F" w:rsidRPr="00A03B4F" w:rsidRDefault="00A03B4F" w:rsidP="00A03B4F"/>
    <w:p w14:paraId="66CA3D8F" w14:textId="0075860A" w:rsidR="00E9428D" w:rsidRDefault="00E9428D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E9428D">
        <w:rPr>
          <w:rFonts w:ascii="Calibri" w:eastAsia="Calibri" w:hAnsi="Calibri" w:cs="Calibri"/>
          <w:sz w:val="28"/>
          <w:szCs w:val="28"/>
        </w:rPr>
        <w:lastRenderedPageBreak/>
        <w:t>AWS Glue</w:t>
      </w:r>
      <w:r w:rsidR="00A03B4F">
        <w:rPr>
          <w:rFonts w:ascii="Calibri" w:eastAsia="Calibri" w:hAnsi="Calibri" w:cs="Calibri"/>
          <w:sz w:val="28"/>
          <w:szCs w:val="28"/>
        </w:rPr>
        <w:t xml:space="preserve"> -&gt; </w:t>
      </w:r>
      <w:r w:rsidR="00A03B4F">
        <w:rPr>
          <w:rFonts w:ascii="Calibri" w:eastAsia="Calibri" w:hAnsi="Calibri" w:cs="Calibri"/>
          <w:sz w:val="28"/>
          <w:szCs w:val="28"/>
        </w:rPr>
        <w:t xml:space="preserve">as a database storage for the </w:t>
      </w:r>
      <w:r w:rsidR="00A03B4F">
        <w:rPr>
          <w:rFonts w:ascii="Calibri" w:eastAsia="Calibri" w:hAnsi="Calibri" w:cs="Calibri"/>
          <w:sz w:val="28"/>
          <w:szCs w:val="28"/>
        </w:rPr>
        <w:t>processed input</w:t>
      </w:r>
      <w:r w:rsidR="00A03B4F">
        <w:rPr>
          <w:rFonts w:ascii="Calibri" w:eastAsia="Calibri" w:hAnsi="Calibri" w:cs="Calibri"/>
          <w:sz w:val="28"/>
          <w:szCs w:val="28"/>
        </w:rPr>
        <w:t xml:space="preserve"> tables and visualization</w:t>
      </w:r>
      <w:r w:rsidR="00A03B4F">
        <w:rPr>
          <w:rFonts w:ascii="Calibri" w:eastAsia="Calibri" w:hAnsi="Calibri" w:cs="Calibri"/>
          <w:sz w:val="28"/>
          <w:szCs w:val="28"/>
        </w:rPr>
        <w:t>.</w:t>
      </w:r>
    </w:p>
    <w:p w14:paraId="3CB8A20F" w14:textId="77777777" w:rsidR="00A03B4F" w:rsidRPr="00A03B4F" w:rsidRDefault="00A03B4F" w:rsidP="00A03B4F"/>
    <w:p w14:paraId="7CFCB0E3" w14:textId="20482C79" w:rsidR="00A10024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7546A1">
        <w:rPr>
          <w:rFonts w:ascii="Calibri" w:eastAsia="Calibri" w:hAnsi="Calibri" w:cs="Calibri"/>
          <w:sz w:val="28"/>
          <w:szCs w:val="28"/>
        </w:rPr>
        <w:t>Databricks</w:t>
      </w:r>
      <w:r>
        <w:rPr>
          <w:rFonts w:ascii="Calibri" w:eastAsia="Calibri" w:hAnsi="Calibri" w:cs="Calibri"/>
          <w:sz w:val="28"/>
          <w:szCs w:val="28"/>
        </w:rPr>
        <w:t xml:space="preserve"> community version</w:t>
      </w:r>
      <w:r w:rsidR="00A03B4F">
        <w:rPr>
          <w:rFonts w:ascii="Calibri" w:eastAsia="Calibri" w:hAnsi="Calibri" w:cs="Calibri"/>
          <w:sz w:val="28"/>
          <w:szCs w:val="28"/>
        </w:rPr>
        <w:t xml:space="preserve"> -&gt; </w:t>
      </w:r>
    </w:p>
    <w:p w14:paraId="22705E55" w14:textId="77777777" w:rsidR="00A03B4F" w:rsidRPr="00A03B4F" w:rsidRDefault="00A03B4F" w:rsidP="00A03B4F"/>
    <w:p w14:paraId="051B0275" w14:textId="4BDFB440" w:rsidR="00A10024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7546A1">
        <w:rPr>
          <w:rFonts w:ascii="Calibri" w:eastAsia="Calibri" w:hAnsi="Calibri" w:cs="Calibri"/>
          <w:sz w:val="28"/>
          <w:szCs w:val="28"/>
        </w:rPr>
        <w:t>Pyspark</w:t>
      </w:r>
      <w:proofErr w:type="spellEnd"/>
      <w:r w:rsidR="00A03B4F">
        <w:rPr>
          <w:rFonts w:ascii="Calibri" w:eastAsia="Calibri" w:hAnsi="Calibri" w:cs="Calibri"/>
          <w:sz w:val="28"/>
          <w:szCs w:val="28"/>
        </w:rPr>
        <w:t xml:space="preserve"> -&gt; </w:t>
      </w:r>
    </w:p>
    <w:p w14:paraId="4F06D3B2" w14:textId="77777777" w:rsidR="00A03B4F" w:rsidRPr="00A03B4F" w:rsidRDefault="00A03B4F" w:rsidP="00A03B4F"/>
    <w:p w14:paraId="7839FE12" w14:textId="44BEAF66" w:rsidR="00A10024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7546A1">
        <w:rPr>
          <w:rFonts w:ascii="Calibri" w:eastAsia="Calibri" w:hAnsi="Calibri" w:cs="Calibri"/>
          <w:sz w:val="28"/>
          <w:szCs w:val="28"/>
        </w:rPr>
        <w:t>Jira</w:t>
      </w:r>
      <w:r w:rsidR="00A03B4F">
        <w:rPr>
          <w:rFonts w:ascii="Calibri" w:eastAsia="Calibri" w:hAnsi="Calibri" w:cs="Calibri"/>
          <w:sz w:val="28"/>
          <w:szCs w:val="28"/>
        </w:rPr>
        <w:t xml:space="preserve"> -&gt; </w:t>
      </w:r>
    </w:p>
    <w:p w14:paraId="5CEC5838" w14:textId="77777777" w:rsidR="00A03B4F" w:rsidRPr="00A03B4F" w:rsidRDefault="00A03B4F" w:rsidP="00A03B4F"/>
    <w:p w14:paraId="63D4E1E3" w14:textId="2C2AAC34" w:rsidR="00A10024" w:rsidRPr="007546A1" w:rsidRDefault="00A10024" w:rsidP="00A03B4F">
      <w:pPr>
        <w:pStyle w:val="Heading2"/>
        <w:numPr>
          <w:ilvl w:val="1"/>
          <w:numId w:val="3"/>
        </w:numPr>
        <w:spacing w:before="0" w:after="0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7546A1">
        <w:rPr>
          <w:rFonts w:ascii="Calibri" w:eastAsia="Calibri" w:hAnsi="Calibri" w:cs="Calibri"/>
          <w:sz w:val="28"/>
          <w:szCs w:val="28"/>
        </w:rPr>
        <w:t>GitHub</w:t>
      </w:r>
      <w:bookmarkEnd w:id="4"/>
      <w:r w:rsidR="00A03B4F">
        <w:rPr>
          <w:rFonts w:ascii="Calibri" w:eastAsia="Calibri" w:hAnsi="Calibri" w:cs="Calibri"/>
          <w:sz w:val="28"/>
          <w:szCs w:val="28"/>
        </w:rPr>
        <w:t xml:space="preserve"> -&gt;</w:t>
      </w:r>
    </w:p>
    <w:p w14:paraId="30935B14" w14:textId="77777777" w:rsidR="002F37BA" w:rsidRDefault="002F37BA" w:rsidP="00A10024">
      <w:pPr>
        <w:rPr>
          <w:rFonts w:ascii="Helvetica" w:hAnsi="Helvetica" w:cs="Helvetica"/>
          <w:color w:val="000000"/>
          <w:sz w:val="18"/>
          <w:szCs w:val="18"/>
        </w:rPr>
      </w:pPr>
    </w:p>
    <w:p w14:paraId="4C7782DA" w14:textId="0241901D" w:rsidR="002F37BA" w:rsidRPr="00A10024" w:rsidRDefault="002F37BA" w:rsidP="00A10024"/>
    <w:sectPr w:rsidR="002F37BA" w:rsidRPr="00A10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C8A"/>
    <w:multiLevelType w:val="multilevel"/>
    <w:tmpl w:val="A9AEE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A57586"/>
    <w:multiLevelType w:val="hybridMultilevel"/>
    <w:tmpl w:val="B46E8E06"/>
    <w:lvl w:ilvl="0" w:tplc="E7F2E0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5C709A"/>
    <w:multiLevelType w:val="multilevel"/>
    <w:tmpl w:val="AD5E9BD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E33B86"/>
    <w:multiLevelType w:val="multilevel"/>
    <w:tmpl w:val="196EFD52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027628">
    <w:abstractNumId w:val="2"/>
  </w:num>
  <w:num w:numId="2" w16cid:durableId="1752966718">
    <w:abstractNumId w:val="0"/>
  </w:num>
  <w:num w:numId="3" w16cid:durableId="1307473174">
    <w:abstractNumId w:val="3"/>
  </w:num>
  <w:num w:numId="4" w16cid:durableId="67942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69"/>
    <w:rsid w:val="00016B9A"/>
    <w:rsid w:val="000454B7"/>
    <w:rsid w:val="000539C3"/>
    <w:rsid w:val="00177ACD"/>
    <w:rsid w:val="001B1292"/>
    <w:rsid w:val="001E5D87"/>
    <w:rsid w:val="001F1230"/>
    <w:rsid w:val="002F37BA"/>
    <w:rsid w:val="0033698B"/>
    <w:rsid w:val="00397AE0"/>
    <w:rsid w:val="003E2237"/>
    <w:rsid w:val="00430D7C"/>
    <w:rsid w:val="00655069"/>
    <w:rsid w:val="007546A1"/>
    <w:rsid w:val="007920C4"/>
    <w:rsid w:val="00846A3D"/>
    <w:rsid w:val="00923C29"/>
    <w:rsid w:val="009A24B9"/>
    <w:rsid w:val="00A03B4F"/>
    <w:rsid w:val="00A10024"/>
    <w:rsid w:val="00A10B7A"/>
    <w:rsid w:val="00B15A4F"/>
    <w:rsid w:val="00B450E6"/>
    <w:rsid w:val="00B66595"/>
    <w:rsid w:val="00C520EB"/>
    <w:rsid w:val="00DF4142"/>
    <w:rsid w:val="00E256C8"/>
    <w:rsid w:val="00E83027"/>
    <w:rsid w:val="00E9428D"/>
    <w:rsid w:val="00F32416"/>
    <w:rsid w:val="00FC065D"/>
    <w:rsid w:val="00FD1591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7232"/>
  <w15:docId w15:val="{C6A9AE73-4BF7-4CB9-88BB-79F8E9C0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30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41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58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4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4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08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057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330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29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Sunita Thapa</cp:lastModifiedBy>
  <cp:revision>8</cp:revision>
  <dcterms:created xsi:type="dcterms:W3CDTF">2023-12-21T20:33:00Z</dcterms:created>
  <dcterms:modified xsi:type="dcterms:W3CDTF">2023-12-23T23:31:00Z</dcterms:modified>
</cp:coreProperties>
</file>