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4" w:lineRule="auto"/>
        <w:ind w:left="4014" w:right="852"/>
      </w:pPr>
      <w:r>
        <w:rPr/>
        <w:t>Dicionário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flights.csv</w:t>
      </w:r>
      <w:r>
        <w:rPr>
          <w:spacing w:val="-5"/>
        </w:rPr>
        <w:t> </w:t>
      </w:r>
      <w:r>
        <w:rPr/>
        <w:t>(Flight</w:t>
      </w:r>
      <w:r>
        <w:rPr>
          <w:spacing w:val="-5"/>
        </w:rPr>
        <w:t> </w:t>
      </w:r>
      <w:r>
        <w:rPr/>
        <w:t>Delays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Cancellations)</w:t>
      </w:r>
    </w:p>
    <w:p>
      <w:pPr>
        <w:spacing w:line="240" w:lineRule="auto" w:before="108" w:after="0"/>
        <w:rPr>
          <w:b/>
          <w:sz w:val="20"/>
        </w:rPr>
      </w:pPr>
    </w:p>
    <w:tbl>
      <w:tblPr>
        <w:tblW w:w="0" w:type="auto"/>
        <w:jc w:val="left"/>
        <w:tblInd w:w="147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5600"/>
        <w:gridCol w:w="2000"/>
      </w:tblGrid>
      <w:tr>
        <w:trPr>
          <w:trHeight w:val="355" w:hRule="atLeast"/>
        </w:trPr>
        <w:tc>
          <w:tcPr>
            <w:tcW w:w="2600" w:type="dxa"/>
            <w:shd w:val="clear" w:color="auto" w:fill="003366"/>
          </w:tcPr>
          <w:p>
            <w:pPr>
              <w:pStyle w:val="TableParagraph"/>
              <w:spacing w:before="7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Coluna</w:t>
            </w:r>
          </w:p>
        </w:tc>
        <w:tc>
          <w:tcPr>
            <w:tcW w:w="5600" w:type="dxa"/>
            <w:shd w:val="clear" w:color="auto" w:fill="003366"/>
          </w:tcPr>
          <w:p>
            <w:pPr>
              <w:pStyle w:val="TableParagraph"/>
              <w:spacing w:before="7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Descrição</w:t>
            </w:r>
          </w:p>
        </w:tc>
        <w:tc>
          <w:tcPr>
            <w:tcW w:w="2000" w:type="dxa"/>
            <w:shd w:val="clear" w:color="auto" w:fill="003366"/>
          </w:tcPr>
          <w:p>
            <w:pPr>
              <w:pStyle w:val="TableParagraph"/>
              <w:spacing w:before="7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Tipo / </w:t>
            </w:r>
            <w:r>
              <w:rPr>
                <w:b/>
                <w:color w:val="FFFFFF"/>
                <w:spacing w:val="-2"/>
                <w:sz w:val="22"/>
              </w:rPr>
              <w:t>Unidade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YEAR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Ano do voo (ex.: </w:t>
            </w:r>
            <w:r>
              <w:rPr>
                <w:spacing w:val="-2"/>
                <w:sz w:val="18"/>
              </w:rPr>
              <w:t>2015)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Inteiro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MONTH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Mês do voo (1 a </w:t>
            </w:r>
            <w:r>
              <w:rPr>
                <w:spacing w:val="-5"/>
                <w:sz w:val="18"/>
              </w:rPr>
              <w:t>12)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Inteiro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DAY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Dia do mês do voo (1 a </w:t>
            </w:r>
            <w:r>
              <w:rPr>
                <w:spacing w:val="-5"/>
                <w:sz w:val="18"/>
              </w:rPr>
              <w:t>31)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Inteiro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DAY_OF_WEEK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Dia da semana (1 = Segunda, 7 = </w:t>
            </w:r>
            <w:r>
              <w:rPr>
                <w:spacing w:val="-2"/>
                <w:sz w:val="18"/>
              </w:rPr>
              <w:t>Domingo)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Inteiro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AIRLINE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 da companhia aérea (ex.: AA = American </w:t>
            </w:r>
            <w:r>
              <w:rPr>
                <w:spacing w:val="-2"/>
                <w:sz w:val="18"/>
              </w:rPr>
              <w:t>Airlines)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Categórica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FLIGHT_NUMBER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 do </w:t>
            </w:r>
            <w:r>
              <w:rPr>
                <w:spacing w:val="-5"/>
                <w:sz w:val="18"/>
              </w:rPr>
              <w:t>voo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Inteiro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TAIL_NUMBER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 de registro da </w:t>
            </w:r>
            <w:r>
              <w:rPr>
                <w:spacing w:val="-2"/>
                <w:sz w:val="18"/>
              </w:rPr>
              <w:t>aeronave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Texto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ORIGIN_AIRPORT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 IATA do aeroporto de origem (ex.: </w:t>
            </w:r>
            <w:r>
              <w:rPr>
                <w:spacing w:val="-4"/>
                <w:sz w:val="18"/>
              </w:rPr>
              <w:t>ATL)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Categórica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DESTINATION_AIRPORT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 IATA do aeroporto de </w:t>
            </w:r>
            <w:r>
              <w:rPr>
                <w:spacing w:val="-2"/>
                <w:sz w:val="18"/>
              </w:rPr>
              <w:t>destino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Categórica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SCHEDULED_DEPARTURE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Horário de partida programado </w:t>
            </w:r>
            <w:r>
              <w:rPr>
                <w:spacing w:val="-2"/>
                <w:sz w:val="18"/>
              </w:rPr>
              <w:t>(HHMM)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Inteiro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DEPARTURE_TIME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Horário real de partida </w:t>
            </w:r>
            <w:r>
              <w:rPr>
                <w:spacing w:val="-2"/>
                <w:sz w:val="18"/>
              </w:rPr>
              <w:t>(HHMM)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Inteiro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DEPARTURE_DELAY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Atraso na partida (em </w:t>
            </w:r>
            <w:r>
              <w:rPr>
                <w:spacing w:val="-2"/>
                <w:sz w:val="18"/>
              </w:rPr>
              <w:t>minutos)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Numérico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TAXI_OUT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Tempo gasto taxiando até a decolagem (em </w:t>
            </w:r>
            <w:r>
              <w:rPr>
                <w:spacing w:val="-2"/>
                <w:sz w:val="18"/>
              </w:rPr>
              <w:t>minutos)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Numérico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WHEELS_OFF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Horário em que o avião decolou </w:t>
            </w:r>
            <w:r>
              <w:rPr>
                <w:spacing w:val="-2"/>
                <w:sz w:val="18"/>
              </w:rPr>
              <w:t>(HHMM)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Inteiro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SCHEDULED_TIME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Tempo total programado de voo (em </w:t>
            </w:r>
            <w:r>
              <w:rPr>
                <w:spacing w:val="-2"/>
                <w:sz w:val="18"/>
              </w:rPr>
              <w:t>minutos)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Numérico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ELAPSED_TIME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Tempo total real de voo (em </w:t>
            </w:r>
            <w:r>
              <w:rPr>
                <w:spacing w:val="-2"/>
                <w:sz w:val="18"/>
              </w:rPr>
              <w:t>minutos)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Numérico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AIR_TIME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Tempo no ar (em </w:t>
            </w:r>
            <w:r>
              <w:rPr>
                <w:spacing w:val="-2"/>
                <w:sz w:val="18"/>
              </w:rPr>
              <w:t>minutos)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Numérico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DISTANCE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Distância entre origem e destino (em </w:t>
            </w:r>
            <w:r>
              <w:rPr>
                <w:spacing w:val="-2"/>
                <w:sz w:val="18"/>
              </w:rPr>
              <w:t>milhas)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Numérico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WHEELS_ON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Horário em que as rodas tocaram o solo </w:t>
            </w:r>
            <w:r>
              <w:rPr>
                <w:spacing w:val="-2"/>
                <w:sz w:val="18"/>
              </w:rPr>
              <w:t>(HHMM)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Inteiro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TAXI_IN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Tempo taxiando até o portão de desembarque (em </w:t>
            </w:r>
            <w:r>
              <w:rPr>
                <w:spacing w:val="-2"/>
                <w:sz w:val="18"/>
              </w:rPr>
              <w:t>minutos)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Numérico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SCHEDULED_ARRIVAL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Horário de chegada programado </w:t>
            </w:r>
            <w:r>
              <w:rPr>
                <w:spacing w:val="-2"/>
                <w:sz w:val="18"/>
              </w:rPr>
              <w:t>(HHMM)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Inteiro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ARRIVAL_TIME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Horário de chegada real </w:t>
            </w:r>
            <w:r>
              <w:rPr>
                <w:spacing w:val="-2"/>
                <w:sz w:val="18"/>
              </w:rPr>
              <w:t>(HHMM)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Inteiro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ARRIVAL_DELAY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Atraso na chegada (em </w:t>
            </w:r>
            <w:r>
              <w:rPr>
                <w:spacing w:val="-2"/>
                <w:sz w:val="18"/>
              </w:rPr>
              <w:t>minutos)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Numérico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DIVERTED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Indica se o voo foi desviado (1 = sim, 0 = </w:t>
            </w:r>
            <w:r>
              <w:rPr>
                <w:spacing w:val="-4"/>
                <w:sz w:val="18"/>
              </w:rPr>
              <w:t>não)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Binária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CANCELLED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Indica se o voo foi cancelado (1 = sim, 0 = </w:t>
            </w:r>
            <w:r>
              <w:rPr>
                <w:spacing w:val="-4"/>
                <w:sz w:val="18"/>
              </w:rPr>
              <w:t>não)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Binária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CANCELLATION_REASON</w:t>
            </w:r>
          </w:p>
        </w:tc>
        <w:tc>
          <w:tcPr>
            <w:tcW w:w="5600" w:type="dxa"/>
          </w:tcPr>
          <w:p>
            <w:pPr>
              <w:pStyle w:val="TableParagraph"/>
              <w:ind w:right="-72"/>
              <w:rPr>
                <w:sz w:val="18"/>
              </w:rPr>
            </w:pPr>
            <w:r>
              <w:rPr>
                <w:sz w:val="18"/>
              </w:rPr>
              <w:t>Motivo do cancelamento (A = Airline, B = Weather, C = NAS, D = </w:t>
            </w:r>
            <w:r>
              <w:rPr>
                <w:spacing w:val="-5"/>
                <w:sz w:val="18"/>
              </w:rPr>
              <w:t>Sec</w:t>
            </w:r>
          </w:p>
        </w:tc>
        <w:tc>
          <w:tcPr>
            <w:tcW w:w="2000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pacing w:val="-40"/>
                <w:sz w:val="18"/>
              </w:rPr>
              <w:t>uCriatyte)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górica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AIR_SYSTEM_DELAY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Atraso causado por controle de tráfego </w:t>
            </w:r>
            <w:r>
              <w:rPr>
                <w:spacing w:val="-2"/>
                <w:sz w:val="18"/>
              </w:rPr>
              <w:t>aéreo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Numérico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SECURITY_DELAY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Atraso causado por problemas de </w:t>
            </w:r>
            <w:r>
              <w:rPr>
                <w:spacing w:val="-2"/>
                <w:sz w:val="18"/>
              </w:rPr>
              <w:t>segurança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Numérico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AIRLINE_DELAY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Atraso causado pela companhia </w:t>
            </w:r>
            <w:r>
              <w:rPr>
                <w:spacing w:val="-2"/>
                <w:sz w:val="18"/>
              </w:rPr>
              <w:t>aérea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Numérico</w:t>
            </w:r>
          </w:p>
        </w:tc>
      </w:tr>
      <w:tr>
        <w:trPr>
          <w:trHeight w:val="355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LATE_AIRCRAFT_DELAY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Atraso causado por chegada tardia da </w:t>
            </w:r>
            <w:r>
              <w:rPr>
                <w:spacing w:val="-2"/>
                <w:sz w:val="18"/>
              </w:rPr>
              <w:t>aeronave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Numérico</w:t>
            </w:r>
          </w:p>
        </w:tc>
      </w:tr>
      <w:tr>
        <w:trPr>
          <w:trHeight w:val="354" w:hRule="atLeast"/>
        </w:trPr>
        <w:tc>
          <w:tcPr>
            <w:tcW w:w="2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WEATHER_DELAY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Atraso causado por condições </w:t>
            </w:r>
            <w:r>
              <w:rPr>
                <w:spacing w:val="-2"/>
                <w:sz w:val="18"/>
              </w:rPr>
              <w:t>meteorológicas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Numérico</w:t>
            </w:r>
          </w:p>
        </w:tc>
      </w:tr>
    </w:tbl>
    <w:sectPr>
      <w:type w:val="continuous"/>
      <w:pgSz w:w="11910" w:h="16840"/>
      <w:pgMar w:top="15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64"/>
      <w:ind w:hanging="3161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68"/>
      <w:ind w:left="120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2026-03-23T16:40:25Z</dcterms:created>
  <dcterms:modified xsi:type="dcterms:W3CDTF">2026-03-23T16:40:25Z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2026-03-23T00:00:00Z</vt:filetime>
  </property>
  <property fmtid="{D5CDD505-2E9C-101B-9397-08002B2CF9AE}" pid="5" name="Producer">
    <vt:lpwstr>ReportLab PDF Library - www.reportlab.com</vt:lpwstr>
  </property>
</Properties>
</file>