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12C4F" w:rsidRPr="00B12C4F" w:rsidRDefault="00B12C4F">
      <w:pPr>
        <w:rPr>
          <w:rFonts w:ascii="Futura" w:hAnsi="Futura"/>
        </w:rPr>
      </w:pPr>
      <w:proofErr w:type="gramStart"/>
      <w:r w:rsidRPr="00B12C4F">
        <w:rPr>
          <w:rFonts w:ascii="Futura" w:hAnsi="Futura"/>
        </w:rPr>
        <w:t xml:space="preserve">K-Mix MIDI Remote Script for </w:t>
      </w:r>
      <w:proofErr w:type="spellStart"/>
      <w:r w:rsidRPr="00B12C4F">
        <w:rPr>
          <w:rFonts w:ascii="Futura" w:hAnsi="Futura"/>
        </w:rPr>
        <w:t>Ableton</w:t>
      </w:r>
      <w:proofErr w:type="spellEnd"/>
      <w:r w:rsidRPr="00B12C4F">
        <w:rPr>
          <w:rFonts w:ascii="Futura" w:hAnsi="Futura"/>
        </w:rPr>
        <w:t xml:space="preserve"> Live.</w:t>
      </w:r>
      <w:proofErr w:type="gramEnd"/>
      <w:r w:rsidRPr="00B12C4F">
        <w:rPr>
          <w:rFonts w:ascii="Futura" w:hAnsi="Futura"/>
        </w:rPr>
        <w:t xml:space="preserve"> </w:t>
      </w:r>
    </w:p>
    <w:p w:rsidR="00B919C2" w:rsidRDefault="00B12C4F" w:rsidP="00B068BF">
      <w:pPr>
        <w:pStyle w:val="NormalWeb"/>
        <w:spacing w:before="2" w:after="2"/>
        <w:rPr>
          <w:rFonts w:ascii="Futura" w:hAnsi="Futura"/>
          <w:szCs w:val="24"/>
        </w:rPr>
      </w:pPr>
      <w:r w:rsidRPr="00B12C4F">
        <w:rPr>
          <w:rFonts w:ascii="Futura" w:hAnsi="Futura"/>
          <w:szCs w:val="24"/>
        </w:rPr>
        <w:t xml:space="preserve">By Evan </w:t>
      </w:r>
      <w:proofErr w:type="spellStart"/>
      <w:r w:rsidRPr="00B12C4F">
        <w:rPr>
          <w:rFonts w:ascii="Futura" w:hAnsi="Futura"/>
          <w:szCs w:val="24"/>
        </w:rPr>
        <w:t>Bogunia</w:t>
      </w:r>
      <w:proofErr w:type="spellEnd"/>
      <w:r w:rsidRPr="00B12C4F">
        <w:rPr>
          <w:rFonts w:ascii="Futura" w:hAnsi="Futura"/>
          <w:szCs w:val="24"/>
        </w:rPr>
        <w:t xml:space="preserve"> </w:t>
      </w:r>
    </w:p>
    <w:p w:rsidR="00B12C4F" w:rsidRPr="00B12C4F" w:rsidRDefault="00B12C4F" w:rsidP="00B068BF">
      <w:pPr>
        <w:pStyle w:val="NormalWeb"/>
        <w:spacing w:before="2" w:after="2"/>
        <w:rPr>
          <w:rFonts w:ascii="Futura" w:hAnsi="Futura"/>
        </w:rPr>
      </w:pPr>
    </w:p>
    <w:p w:rsidR="00B12C4F" w:rsidRPr="00B12C4F" w:rsidRDefault="00B12C4F" w:rsidP="00B12C4F">
      <w:pPr>
        <w:pStyle w:val="NormalWeb"/>
        <w:spacing w:before="2" w:after="2"/>
        <w:rPr>
          <w:rFonts w:ascii="Futura" w:hAnsi="Futura"/>
          <w:sz w:val="22"/>
          <w:szCs w:val="22"/>
        </w:rPr>
      </w:pPr>
      <w:r w:rsidRPr="00B12C4F">
        <w:rPr>
          <w:rFonts w:ascii="Futura" w:hAnsi="Futura"/>
          <w:sz w:val="24"/>
          <w:szCs w:val="24"/>
        </w:rPr>
        <w:t xml:space="preserve">Installation: </w:t>
      </w:r>
    </w:p>
    <w:p w:rsidR="00B12C4F" w:rsidRPr="00B12C4F" w:rsidRDefault="00B12C4F" w:rsidP="00B12C4F">
      <w:pPr>
        <w:pStyle w:val="NormalWeb"/>
        <w:spacing w:before="2" w:after="2"/>
        <w:rPr>
          <w:rFonts w:ascii="Futura" w:hAnsi="Futura"/>
          <w:szCs w:val="22"/>
        </w:rPr>
      </w:pPr>
      <w:r w:rsidRPr="00B12C4F">
        <w:rPr>
          <w:rFonts w:ascii="Futura" w:hAnsi="Futura"/>
          <w:szCs w:val="22"/>
        </w:rPr>
        <w:t>After downloading the K-</w:t>
      </w:r>
      <w:proofErr w:type="spellStart"/>
      <w:r w:rsidRPr="00B12C4F">
        <w:rPr>
          <w:rFonts w:ascii="Futura" w:hAnsi="Futura"/>
          <w:szCs w:val="22"/>
        </w:rPr>
        <w:t>Mix_RemoteScript</w:t>
      </w:r>
      <w:proofErr w:type="spellEnd"/>
      <w:r w:rsidRPr="00B12C4F">
        <w:rPr>
          <w:rFonts w:ascii="Futura" w:hAnsi="Futura"/>
          <w:szCs w:val="22"/>
        </w:rPr>
        <w:t xml:space="preserve"> repository, you’ll need to place the K-Mix folder into your MIDI Remote Scripts directory:</w:t>
      </w:r>
    </w:p>
    <w:p w:rsidR="00B12C4F" w:rsidRPr="00B12C4F" w:rsidRDefault="00B12C4F" w:rsidP="00B12C4F">
      <w:pPr>
        <w:pStyle w:val="NormalWeb"/>
        <w:numPr>
          <w:ilvl w:val="0"/>
          <w:numId w:val="1"/>
        </w:numPr>
        <w:spacing w:before="2" w:after="2"/>
        <w:rPr>
          <w:rFonts w:ascii="Futura" w:hAnsi="Futura"/>
          <w:szCs w:val="22"/>
        </w:rPr>
      </w:pPr>
      <w:r w:rsidRPr="00B12C4F">
        <w:rPr>
          <w:rFonts w:ascii="Futura" w:hAnsi="Futura"/>
          <w:szCs w:val="22"/>
        </w:rPr>
        <w:t xml:space="preserve">Locate your </w:t>
      </w:r>
      <w:proofErr w:type="spellStart"/>
      <w:r w:rsidRPr="00B12C4F">
        <w:rPr>
          <w:rFonts w:ascii="Futura" w:hAnsi="Futura"/>
          <w:szCs w:val="22"/>
        </w:rPr>
        <w:t>Ableton</w:t>
      </w:r>
      <w:proofErr w:type="spellEnd"/>
      <w:r w:rsidRPr="00B12C4F">
        <w:rPr>
          <w:rFonts w:ascii="Futura" w:hAnsi="Futura"/>
          <w:szCs w:val="22"/>
        </w:rPr>
        <w:t xml:space="preserve"> Live 9 application (must be original, not alias or shortcut). </w:t>
      </w:r>
    </w:p>
    <w:p w:rsidR="00B12C4F" w:rsidRPr="00B12C4F" w:rsidRDefault="00B12C4F" w:rsidP="00B12C4F">
      <w:pPr>
        <w:pStyle w:val="NormalWeb"/>
        <w:numPr>
          <w:ilvl w:val="0"/>
          <w:numId w:val="1"/>
        </w:numPr>
        <w:spacing w:before="2" w:after="2"/>
        <w:rPr>
          <w:rFonts w:ascii="Futura" w:hAnsi="Futura"/>
          <w:szCs w:val="22"/>
        </w:rPr>
      </w:pPr>
      <w:r w:rsidRPr="00B12C4F">
        <w:rPr>
          <w:rFonts w:ascii="Futura" w:hAnsi="Futura"/>
          <w:szCs w:val="22"/>
        </w:rPr>
        <w:t xml:space="preserve">Ctrl-click on the .app file and select “Show Package Contents” </w:t>
      </w:r>
    </w:p>
    <w:p w:rsidR="00B12C4F" w:rsidRPr="00B12C4F" w:rsidRDefault="00B12C4F" w:rsidP="00B12C4F">
      <w:pPr>
        <w:pStyle w:val="NormalWeb"/>
        <w:numPr>
          <w:ilvl w:val="0"/>
          <w:numId w:val="1"/>
        </w:numPr>
        <w:spacing w:before="2" w:after="2"/>
        <w:rPr>
          <w:rFonts w:ascii="Futura" w:hAnsi="Futura"/>
          <w:szCs w:val="22"/>
        </w:rPr>
      </w:pPr>
      <w:r w:rsidRPr="00B12C4F">
        <w:rPr>
          <w:rFonts w:ascii="Futura" w:hAnsi="Futura"/>
          <w:szCs w:val="22"/>
        </w:rPr>
        <w:t xml:space="preserve">Now go into the “/Contents/App-Resources/MIDI Remote Scripts” folder. </w:t>
      </w:r>
    </w:p>
    <w:p w:rsidR="00B12C4F" w:rsidRPr="00B12C4F" w:rsidRDefault="00B12C4F" w:rsidP="00B12C4F">
      <w:pPr>
        <w:pStyle w:val="NormalWeb"/>
        <w:numPr>
          <w:ilvl w:val="0"/>
          <w:numId w:val="1"/>
        </w:numPr>
        <w:spacing w:before="2" w:after="2"/>
        <w:rPr>
          <w:rFonts w:ascii="Futura" w:hAnsi="Futura"/>
          <w:szCs w:val="22"/>
        </w:rPr>
      </w:pPr>
      <w:r w:rsidRPr="00B12C4F">
        <w:rPr>
          <w:rFonts w:ascii="Futura" w:hAnsi="Futura"/>
          <w:szCs w:val="22"/>
        </w:rPr>
        <w:t xml:space="preserve">Copy the “K-Mix” folder into the “Midi Remote Scripts” folder. </w:t>
      </w:r>
    </w:p>
    <w:p w:rsidR="00B12C4F" w:rsidRPr="00B12C4F" w:rsidRDefault="00B12C4F">
      <w:pPr>
        <w:rPr>
          <w:rFonts w:ascii="Futura" w:hAnsi="Futura"/>
          <w:sz w:val="20"/>
        </w:rPr>
      </w:pPr>
      <w:r w:rsidRPr="00B12C4F">
        <w:rPr>
          <w:rFonts w:ascii="Futura" w:hAnsi="Futura"/>
          <w:sz w:val="20"/>
        </w:rPr>
        <w:t xml:space="preserve">You can know open Live, and select the K-Mix as a Control Surface. This script will operate with the ‘out-of-the-box’ settings for the K-Mix. Select MIDI bank 1, and you are good to go. </w:t>
      </w:r>
      <w:r w:rsidR="00B068BF">
        <w:rPr>
          <w:rFonts w:ascii="Futura" w:hAnsi="Futura"/>
          <w:sz w:val="20"/>
        </w:rPr>
        <w:t xml:space="preserve">The Script has a view of 8 tracks + the Master, and 6 Scenes. </w:t>
      </w:r>
    </w:p>
    <w:p w:rsidR="00B919C2" w:rsidRDefault="00B919C2">
      <w:pPr>
        <w:rPr>
          <w:rFonts w:ascii="Futura" w:hAnsi="Futura"/>
          <w:noProof/>
        </w:rPr>
      </w:pPr>
    </w:p>
    <w:p w:rsidR="00B12C4F" w:rsidRDefault="00B068BF" w:rsidP="00B919C2">
      <w:pPr>
        <w:jc w:val="center"/>
        <w:rPr>
          <w:rFonts w:ascii="Futura" w:hAnsi="Futura"/>
        </w:rPr>
      </w:pPr>
      <w:r>
        <w:rPr>
          <w:rFonts w:ascii="Futura" w:hAnsi="Futura"/>
          <w:noProof/>
        </w:rPr>
        <w:drawing>
          <wp:inline distT="0" distB="0" distL="0" distR="0">
            <wp:extent cx="4874801" cy="3441700"/>
            <wp:effectExtent l="25400" t="0" r="1999" b="0"/>
            <wp:docPr id="2" name="Picture 2" descr="Untitled:Users:evanbogunia:Documents:K-Mix_Remote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evanbogunia:Documents:K-Mix_RemoteScrip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01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BF" w:rsidRDefault="00B068BF">
      <w:pPr>
        <w:rPr>
          <w:rFonts w:ascii="Futura" w:hAnsi="Futura"/>
          <w:sz w:val="20"/>
        </w:rPr>
      </w:pPr>
    </w:p>
    <w:p w:rsidR="00B068BF" w:rsidRPr="00B068BF" w:rsidRDefault="00B068BF">
      <w:pPr>
        <w:rPr>
          <w:rFonts w:ascii="Futura" w:hAnsi="Futura"/>
          <w:sz w:val="20"/>
        </w:rPr>
      </w:pPr>
      <w:r w:rsidRPr="00B068BF">
        <w:rPr>
          <w:rFonts w:ascii="Futura" w:hAnsi="Futura"/>
          <w:sz w:val="20"/>
        </w:rPr>
        <w:t>A.</w:t>
      </w:r>
      <w:r w:rsidR="00B12C4F" w:rsidRPr="00B068BF">
        <w:rPr>
          <w:rFonts w:ascii="Futura" w:hAnsi="Futura"/>
          <w:sz w:val="20"/>
        </w:rPr>
        <w:t xml:space="preserve"> Track Select Buttons. These buttons select</w:t>
      </w:r>
      <w:r w:rsidRPr="00B068BF">
        <w:rPr>
          <w:rFonts w:ascii="Futura" w:hAnsi="Futura"/>
          <w:sz w:val="20"/>
        </w:rPr>
        <w:t xml:space="preserve"> and focus a track. </w:t>
      </w:r>
    </w:p>
    <w:p w:rsidR="00B068BF" w:rsidRPr="00B068BF" w:rsidRDefault="00B068BF">
      <w:pPr>
        <w:rPr>
          <w:rFonts w:ascii="Futura" w:hAnsi="Futura"/>
          <w:sz w:val="20"/>
        </w:rPr>
      </w:pPr>
      <w:r w:rsidRPr="00B068BF">
        <w:rPr>
          <w:rFonts w:ascii="Futura" w:hAnsi="Futura"/>
          <w:sz w:val="20"/>
        </w:rPr>
        <w:t xml:space="preserve">B. Faders: These control track volume, when in Mix mode, and device parameters, when in Device Mode. </w:t>
      </w:r>
    </w:p>
    <w:p w:rsidR="00B068BF" w:rsidRPr="00B068BF" w:rsidRDefault="00B068BF">
      <w:pPr>
        <w:rPr>
          <w:rFonts w:ascii="Futura" w:hAnsi="Futura"/>
          <w:sz w:val="20"/>
        </w:rPr>
      </w:pPr>
      <w:proofErr w:type="gramStart"/>
      <w:r w:rsidRPr="00B068BF">
        <w:rPr>
          <w:rFonts w:ascii="Futura" w:hAnsi="Futura"/>
          <w:sz w:val="20"/>
        </w:rPr>
        <w:t>C .Mode</w:t>
      </w:r>
      <w:proofErr w:type="gramEnd"/>
      <w:r w:rsidRPr="00B068BF">
        <w:rPr>
          <w:rFonts w:ascii="Futura" w:hAnsi="Futura"/>
          <w:sz w:val="20"/>
        </w:rPr>
        <w:t xml:space="preserve"> Select Buttons: The bottom (VU) button selects Mix Mode. The top button (Fine) selects Device Mode. </w:t>
      </w:r>
    </w:p>
    <w:p w:rsidR="00B068BF" w:rsidRPr="00B068BF" w:rsidRDefault="00B068BF">
      <w:pPr>
        <w:rPr>
          <w:rFonts w:ascii="Futura" w:hAnsi="Futura"/>
          <w:sz w:val="20"/>
        </w:rPr>
      </w:pPr>
      <w:r w:rsidRPr="00B068BF">
        <w:rPr>
          <w:rFonts w:ascii="Futura" w:hAnsi="Futura"/>
          <w:sz w:val="20"/>
        </w:rPr>
        <w:t xml:space="preserve">D. Rotaries: The first rotary controls panning of the selected track, the other three rotaries control send level to A, B, and C. </w:t>
      </w:r>
    </w:p>
    <w:p w:rsidR="00B068BF" w:rsidRPr="00B068BF" w:rsidRDefault="00B068BF">
      <w:pPr>
        <w:rPr>
          <w:rFonts w:ascii="Futura" w:hAnsi="Futura"/>
          <w:sz w:val="20"/>
        </w:rPr>
      </w:pPr>
      <w:r w:rsidRPr="00B068BF">
        <w:rPr>
          <w:rFonts w:ascii="Futura" w:hAnsi="Futura"/>
          <w:sz w:val="20"/>
        </w:rPr>
        <w:t xml:space="preserve">E. Scene Launch Buttons: These buttons will launch the corresponding scene. </w:t>
      </w:r>
    </w:p>
    <w:p w:rsidR="00B068BF" w:rsidRPr="00B068BF" w:rsidRDefault="00B068BF">
      <w:pPr>
        <w:rPr>
          <w:rFonts w:ascii="Futura" w:hAnsi="Futura"/>
          <w:sz w:val="20"/>
        </w:rPr>
      </w:pPr>
      <w:r w:rsidRPr="00B068BF">
        <w:rPr>
          <w:rFonts w:ascii="Futura" w:hAnsi="Futura"/>
          <w:sz w:val="20"/>
        </w:rPr>
        <w:t xml:space="preserve">F. Session Navigator: The diamond pad will navigate the session. </w:t>
      </w:r>
    </w:p>
    <w:p w:rsidR="00B12C4F" w:rsidRPr="00B068BF" w:rsidRDefault="00B068BF">
      <w:pPr>
        <w:rPr>
          <w:rFonts w:ascii="Futura" w:hAnsi="Futura"/>
          <w:sz w:val="20"/>
        </w:rPr>
      </w:pPr>
      <w:r w:rsidRPr="00B068BF">
        <w:rPr>
          <w:rFonts w:ascii="Futura" w:hAnsi="Futura"/>
          <w:sz w:val="20"/>
        </w:rPr>
        <w:t xml:space="preserve">G. Master fader and select button: This functions just as the track faders, except it is always in Mix Mode. </w:t>
      </w:r>
    </w:p>
    <w:sectPr w:rsidR="00B12C4F" w:rsidRPr="00B068BF" w:rsidSect="00B12C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9F3433A"/>
    <w:multiLevelType w:val="multilevel"/>
    <w:tmpl w:val="20E4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12C4F"/>
    <w:rsid w:val="00B068BF"/>
    <w:rsid w:val="00B12C4F"/>
    <w:rsid w:val="00B919C2"/>
  </w:rsids>
  <m:mathPr>
    <m:mathFont m:val="Avenir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B12C4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Word 12.1.1</Application>
  <DocSecurity>0</DocSecurity>
  <Lines>1</Lines>
  <Paragraphs>1</Paragraphs>
  <ScaleCrop>false</ScaleCrop>
  <Company>indiana university</Company>
  <LinksUpToDate>false</LinksUpToDate>
  <CharactersWithSpaces>0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evan bogunia</cp:lastModifiedBy>
  <cp:revision>1</cp:revision>
  <cp:lastPrinted>2016-05-02T18:55:00Z</cp:lastPrinted>
  <dcterms:created xsi:type="dcterms:W3CDTF">2016-05-02T18:33:00Z</dcterms:created>
  <dcterms:modified xsi:type="dcterms:W3CDTF">2016-05-02T20:53:00Z</dcterms:modified>
</cp:coreProperties>
</file>