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1F5DE" w14:textId="6AA3432B" w:rsidR="003C50B1" w:rsidRPr="004C298A" w:rsidRDefault="003C50B1" w:rsidP="004C298A">
      <w:pPr>
        <w:rPr>
          <w:rFonts w:asciiTheme="majorHAnsi" w:hAnsiTheme="majorHAnsi" w:cstheme="majorHAnsi"/>
          <w:sz w:val="22"/>
          <w:szCs w:val="22"/>
        </w:rPr>
      </w:pPr>
      <w:r w:rsidRPr="004C298A">
        <w:rPr>
          <w:rFonts w:asciiTheme="majorHAnsi" w:hAnsiTheme="majorHAnsi" w:cstheme="majorHAnsi"/>
          <w:sz w:val="22"/>
          <w:szCs w:val="22"/>
        </w:rPr>
        <w:t xml:space="preserve">Disclaimer: This review does not necessarily cover </w:t>
      </w:r>
      <w:r w:rsidRPr="004C298A">
        <w:rPr>
          <w:rFonts w:asciiTheme="majorHAnsi" w:hAnsiTheme="majorHAnsi" w:cstheme="majorHAnsi"/>
          <w:i/>
          <w:sz w:val="22"/>
          <w:szCs w:val="22"/>
        </w:rPr>
        <w:t>every</w:t>
      </w:r>
      <w:r w:rsidRPr="004C298A">
        <w:rPr>
          <w:rFonts w:asciiTheme="majorHAnsi" w:hAnsiTheme="majorHAnsi" w:cstheme="majorHAnsi"/>
          <w:sz w:val="22"/>
          <w:szCs w:val="22"/>
        </w:rPr>
        <w:t xml:space="preserve"> topic that could be on the test.  Similarly, questions asked on the test may not follow the exact format of the questions on this review.</w:t>
      </w:r>
      <w:r w:rsidR="00774548">
        <w:rPr>
          <w:rFonts w:asciiTheme="majorHAnsi" w:hAnsiTheme="majorHAnsi" w:cstheme="majorHAnsi"/>
          <w:sz w:val="22"/>
          <w:szCs w:val="22"/>
        </w:rPr>
        <w:t xml:space="preserve">  I STRONGLY ENCOURAGE you to also study the Test 1 and Test 2 Reviews, the </w:t>
      </w:r>
      <w:proofErr w:type="spellStart"/>
      <w:r w:rsidR="00774548">
        <w:rPr>
          <w:rFonts w:asciiTheme="majorHAnsi" w:hAnsiTheme="majorHAnsi" w:cstheme="majorHAnsi"/>
          <w:sz w:val="22"/>
          <w:szCs w:val="22"/>
        </w:rPr>
        <w:t>homeworks</w:t>
      </w:r>
      <w:proofErr w:type="spellEnd"/>
      <w:r w:rsidR="00774548">
        <w:rPr>
          <w:rFonts w:asciiTheme="majorHAnsi" w:hAnsiTheme="majorHAnsi" w:cstheme="majorHAnsi"/>
          <w:sz w:val="22"/>
          <w:szCs w:val="22"/>
        </w:rPr>
        <w:t xml:space="preserve">, </w:t>
      </w:r>
      <w:r w:rsidR="00681D57">
        <w:rPr>
          <w:rFonts w:asciiTheme="majorHAnsi" w:hAnsiTheme="majorHAnsi" w:cstheme="majorHAnsi"/>
          <w:sz w:val="22"/>
          <w:szCs w:val="22"/>
        </w:rPr>
        <w:t xml:space="preserve">the videos, </w:t>
      </w:r>
      <w:r w:rsidR="00774548">
        <w:rPr>
          <w:rFonts w:asciiTheme="majorHAnsi" w:hAnsiTheme="majorHAnsi" w:cstheme="majorHAnsi"/>
          <w:sz w:val="22"/>
          <w:szCs w:val="22"/>
        </w:rPr>
        <w:t>the tests, etc.</w:t>
      </w:r>
    </w:p>
    <w:p w14:paraId="4712B229" w14:textId="77777777" w:rsidR="003161CA" w:rsidRPr="004C298A" w:rsidRDefault="003161CA" w:rsidP="004C298A">
      <w:pPr>
        <w:rPr>
          <w:rFonts w:asciiTheme="majorHAnsi" w:hAnsiTheme="majorHAnsi" w:cstheme="majorHAnsi"/>
          <w:sz w:val="22"/>
          <w:szCs w:val="22"/>
        </w:rPr>
      </w:pPr>
    </w:p>
    <w:p w14:paraId="4F6D9C9C" w14:textId="25B07E41" w:rsidR="00130D39" w:rsidRDefault="00D76284" w:rsidP="004C298A">
      <w:pPr>
        <w:rPr>
          <w:rFonts w:asciiTheme="majorHAnsi" w:hAnsiTheme="majorHAnsi" w:cstheme="majorHAnsi"/>
          <w:sz w:val="22"/>
          <w:szCs w:val="22"/>
        </w:rPr>
      </w:pPr>
      <w:r w:rsidRPr="004C298A">
        <w:rPr>
          <w:rFonts w:asciiTheme="majorHAnsi" w:hAnsiTheme="majorHAnsi" w:cstheme="majorHAnsi"/>
          <w:sz w:val="22"/>
          <w:szCs w:val="22"/>
        </w:rPr>
        <w:t xml:space="preserve">1. </w:t>
      </w:r>
      <w:r w:rsidR="00130D39" w:rsidRPr="004C298A">
        <w:rPr>
          <w:rFonts w:asciiTheme="majorHAnsi" w:hAnsiTheme="majorHAnsi" w:cstheme="majorHAnsi"/>
          <w:sz w:val="22"/>
          <w:szCs w:val="22"/>
        </w:rPr>
        <w:t xml:space="preserve">A soda-bottling machine is calibrated to dispense 20 ounces of soda to each bottle. The actual amount of soda dispensed varies </w:t>
      </w:r>
      <w:r w:rsidR="00EC2786" w:rsidRPr="004C298A">
        <w:rPr>
          <w:rFonts w:asciiTheme="majorHAnsi" w:hAnsiTheme="majorHAnsi" w:cstheme="majorHAnsi"/>
          <w:sz w:val="22"/>
          <w:szCs w:val="22"/>
        </w:rPr>
        <w:t>according to a normal distribution</w:t>
      </w:r>
      <w:r w:rsidR="002D0C02" w:rsidRPr="004C298A">
        <w:rPr>
          <w:rFonts w:asciiTheme="majorHAnsi" w:hAnsiTheme="majorHAnsi" w:cstheme="majorHAnsi"/>
          <w:sz w:val="22"/>
          <w:szCs w:val="22"/>
        </w:rPr>
        <w:t>. In a random sample of 30</w:t>
      </w:r>
      <w:r w:rsidR="00130D39" w:rsidRPr="004C298A">
        <w:rPr>
          <w:rFonts w:asciiTheme="majorHAnsi" w:hAnsiTheme="majorHAnsi" w:cstheme="majorHAnsi"/>
          <w:sz w:val="22"/>
          <w:szCs w:val="22"/>
        </w:rPr>
        <w:t xml:space="preserve"> bottles, we observe a mean soda volume of 19.91 ounces and standard deviation 0.12 ounces. Does this sample provide evidence that the mean volume of soda dispensed to bottles differs from 20 ounces? </w:t>
      </w:r>
      <w:r w:rsidR="002D0C02" w:rsidRPr="004C298A">
        <w:rPr>
          <w:rFonts w:asciiTheme="majorHAnsi" w:hAnsiTheme="majorHAnsi" w:cstheme="majorHAnsi"/>
          <w:sz w:val="22"/>
          <w:szCs w:val="22"/>
        </w:rPr>
        <w:t xml:space="preserve"> Use the output below to help you</w:t>
      </w:r>
      <w:r w:rsidR="00EC2786" w:rsidRPr="004C298A">
        <w:rPr>
          <w:rFonts w:asciiTheme="majorHAnsi" w:hAnsiTheme="majorHAnsi" w:cstheme="majorHAnsi"/>
          <w:sz w:val="22"/>
          <w:szCs w:val="22"/>
        </w:rPr>
        <w:t>, and specify which output (A, B, or C) you used.</w:t>
      </w:r>
    </w:p>
    <w:p w14:paraId="7EE85B20" w14:textId="47345BD5" w:rsidR="004C298A" w:rsidRDefault="004C298A" w:rsidP="004C298A">
      <w:pPr>
        <w:rPr>
          <w:rFonts w:asciiTheme="majorHAnsi" w:hAnsiTheme="majorHAnsi" w:cstheme="majorHAnsi"/>
          <w:sz w:val="22"/>
          <w:szCs w:val="22"/>
        </w:rPr>
      </w:pPr>
    </w:p>
    <w:p w14:paraId="3EB3C4A2" w14:textId="1F306036" w:rsidR="00E303C2" w:rsidRDefault="00E303C2" w:rsidP="004C298A">
      <w:pPr>
        <w:rPr>
          <w:rFonts w:asciiTheme="majorHAnsi" w:hAnsiTheme="majorHAnsi" w:cstheme="majorHAnsi"/>
          <w:sz w:val="22"/>
          <w:szCs w:val="22"/>
        </w:rPr>
      </w:pPr>
      <w:r>
        <w:rPr>
          <w:rFonts w:asciiTheme="majorHAnsi" w:hAnsiTheme="majorHAnsi" w:cstheme="majorHAnsi"/>
          <w:sz w:val="22"/>
          <w:szCs w:val="22"/>
        </w:rPr>
        <w:t>mu = mean volume of soda dispensed</w:t>
      </w:r>
    </w:p>
    <w:p w14:paraId="1DE7AB05" w14:textId="109678E4" w:rsidR="00E303C2" w:rsidRDefault="00E303C2" w:rsidP="004C298A">
      <w:pPr>
        <w:rPr>
          <w:rFonts w:asciiTheme="majorHAnsi" w:hAnsiTheme="majorHAnsi" w:cstheme="majorHAnsi"/>
          <w:sz w:val="22"/>
          <w:szCs w:val="22"/>
        </w:rPr>
      </w:pPr>
      <w:r>
        <w:rPr>
          <w:rFonts w:asciiTheme="majorHAnsi" w:hAnsiTheme="majorHAnsi" w:cstheme="majorHAnsi"/>
          <w:sz w:val="22"/>
          <w:szCs w:val="22"/>
        </w:rPr>
        <w:t>Ho: mu = 20 vs. Ha: mu not equal to 20</w:t>
      </w:r>
    </w:p>
    <w:p w14:paraId="77A8830A" w14:textId="1887F4C2" w:rsidR="00C63FBC" w:rsidRDefault="00C63FBC" w:rsidP="004C298A">
      <w:pPr>
        <w:rPr>
          <w:rFonts w:asciiTheme="majorHAnsi" w:hAnsiTheme="majorHAnsi" w:cstheme="majorHAnsi"/>
          <w:sz w:val="22"/>
          <w:szCs w:val="22"/>
        </w:rPr>
      </w:pPr>
      <w:r>
        <w:rPr>
          <w:rFonts w:asciiTheme="majorHAnsi" w:hAnsiTheme="majorHAnsi" w:cstheme="majorHAnsi"/>
          <w:sz w:val="22"/>
          <w:szCs w:val="22"/>
        </w:rPr>
        <w:t>We are told that the distribution is normal, so using theoretical method is OK.</w:t>
      </w:r>
    </w:p>
    <w:p w14:paraId="01A40343" w14:textId="1F5D5056" w:rsidR="00E303C2" w:rsidRDefault="00E303C2" w:rsidP="004C298A">
      <w:pPr>
        <w:rPr>
          <w:rFonts w:asciiTheme="majorHAnsi" w:hAnsiTheme="majorHAnsi" w:cstheme="majorHAnsi"/>
          <w:sz w:val="22"/>
          <w:szCs w:val="22"/>
        </w:rPr>
      </w:pPr>
      <w:r>
        <w:rPr>
          <w:rFonts w:asciiTheme="majorHAnsi" w:hAnsiTheme="majorHAnsi" w:cstheme="majorHAnsi"/>
          <w:sz w:val="22"/>
          <w:szCs w:val="22"/>
        </w:rPr>
        <w:t>From box B: t -stat = -4.108, p-</w:t>
      </w:r>
      <w:proofErr w:type="spellStart"/>
      <w:r>
        <w:rPr>
          <w:rFonts w:asciiTheme="majorHAnsi" w:hAnsiTheme="majorHAnsi" w:cstheme="majorHAnsi"/>
          <w:sz w:val="22"/>
          <w:szCs w:val="22"/>
        </w:rPr>
        <w:t>val</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approx</w:t>
      </w:r>
      <w:proofErr w:type="spellEnd"/>
      <w:r>
        <w:rPr>
          <w:rFonts w:asciiTheme="majorHAnsi" w:hAnsiTheme="majorHAnsi" w:cstheme="majorHAnsi"/>
          <w:sz w:val="22"/>
          <w:szCs w:val="22"/>
        </w:rPr>
        <w:t xml:space="preserve"> 0</w:t>
      </w:r>
    </w:p>
    <w:p w14:paraId="72DE7E65" w14:textId="3A880F3C" w:rsidR="00EC2786" w:rsidRDefault="00E303C2" w:rsidP="004C298A">
      <w:pPr>
        <w:rPr>
          <w:rFonts w:asciiTheme="majorHAnsi" w:hAnsiTheme="majorHAnsi" w:cstheme="majorHAnsi"/>
          <w:sz w:val="22"/>
          <w:szCs w:val="22"/>
        </w:rPr>
      </w:pPr>
      <w:r>
        <w:rPr>
          <w:rFonts w:asciiTheme="majorHAnsi" w:hAnsiTheme="majorHAnsi" w:cstheme="majorHAnsi"/>
          <w:sz w:val="22"/>
          <w:szCs w:val="22"/>
        </w:rPr>
        <w:t>We have strong evidence that the average volume of soda dispensed is not 20 oz.</w:t>
      </w:r>
    </w:p>
    <w:p w14:paraId="10BD3F06" w14:textId="77777777" w:rsidR="00E303C2" w:rsidRPr="004C298A" w:rsidRDefault="00E303C2" w:rsidP="004C298A">
      <w:pPr>
        <w:rPr>
          <w:rFonts w:asciiTheme="majorHAnsi" w:hAnsiTheme="majorHAnsi" w:cstheme="majorHAnsi"/>
          <w:sz w:val="22"/>
          <w:szCs w:val="22"/>
        </w:rPr>
      </w:pPr>
    </w:p>
    <w:p w14:paraId="3E82EFDE" w14:textId="7D5BA421" w:rsidR="00EC2786" w:rsidRPr="004C298A" w:rsidRDefault="00EC2786" w:rsidP="004C298A">
      <w:pPr>
        <w:rPr>
          <w:rFonts w:asciiTheme="majorHAnsi" w:hAnsiTheme="majorHAnsi" w:cstheme="majorHAnsi"/>
          <w:sz w:val="22"/>
          <w:szCs w:val="22"/>
        </w:rPr>
      </w:pPr>
      <w:r w:rsidRPr="004C298A">
        <w:rPr>
          <w:rFonts w:asciiTheme="majorHAnsi" w:hAnsiTheme="majorHAnsi" w:cstheme="majorHAnsi"/>
          <w:sz w:val="22"/>
          <w:szCs w:val="22"/>
        </w:rPr>
        <w:t xml:space="preserve">B. </w:t>
      </w:r>
    </w:p>
    <w:p w14:paraId="19EEA4AF" w14:textId="4F8FCFB9" w:rsidR="00A309D6" w:rsidRDefault="00EC2786" w:rsidP="004C298A">
      <w:pPr>
        <w:rPr>
          <w:rFonts w:asciiTheme="majorHAnsi" w:hAnsiTheme="majorHAnsi" w:cstheme="majorHAnsi"/>
          <w:sz w:val="22"/>
          <w:szCs w:val="22"/>
        </w:rPr>
      </w:pPr>
      <w:r w:rsidRPr="004C298A">
        <w:rPr>
          <w:rFonts w:asciiTheme="majorHAnsi" w:hAnsiTheme="majorHAnsi" w:cstheme="majorHAnsi"/>
          <w:noProof/>
          <w:sz w:val="22"/>
          <w:szCs w:val="22"/>
        </w:rPr>
        <w:drawing>
          <wp:inline distT="0" distB="0" distL="0" distR="0" wp14:anchorId="626297B7" wp14:editId="6D81B585">
            <wp:extent cx="4473868" cy="2995961"/>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6178" cy="3017598"/>
                    </a:xfrm>
                    <a:prstGeom prst="rect">
                      <a:avLst/>
                    </a:prstGeom>
                  </pic:spPr>
                </pic:pic>
              </a:graphicData>
            </a:graphic>
          </wp:inline>
        </w:drawing>
      </w:r>
    </w:p>
    <w:p w14:paraId="7786E9C5" w14:textId="472794EF" w:rsidR="00EC2786" w:rsidRPr="004C298A" w:rsidRDefault="00EC2786" w:rsidP="004C298A">
      <w:pPr>
        <w:rPr>
          <w:rFonts w:asciiTheme="majorHAnsi" w:hAnsiTheme="majorHAnsi" w:cstheme="majorHAnsi"/>
          <w:sz w:val="22"/>
          <w:szCs w:val="22"/>
        </w:rPr>
      </w:pPr>
    </w:p>
    <w:p w14:paraId="316DDAF7" w14:textId="03947C08" w:rsidR="003161CA" w:rsidRDefault="003161CA" w:rsidP="003161CA">
      <w:pPr>
        <w:rPr>
          <w:rFonts w:asciiTheme="majorHAnsi" w:hAnsiTheme="majorHAnsi" w:cstheme="majorHAnsi"/>
          <w:sz w:val="22"/>
          <w:szCs w:val="22"/>
        </w:rPr>
      </w:pPr>
    </w:p>
    <w:p w14:paraId="7266E963" w14:textId="0635FF42" w:rsidR="00371C31" w:rsidRDefault="00371C31" w:rsidP="003161CA">
      <w:pPr>
        <w:rPr>
          <w:rFonts w:asciiTheme="majorHAnsi" w:hAnsiTheme="majorHAnsi" w:cstheme="majorHAnsi"/>
          <w:sz w:val="22"/>
          <w:szCs w:val="22"/>
        </w:rPr>
      </w:pPr>
    </w:p>
    <w:p w14:paraId="1AED6A02" w14:textId="77777777" w:rsidR="00E303C2" w:rsidRDefault="00E303C2" w:rsidP="003161CA">
      <w:pPr>
        <w:rPr>
          <w:rFonts w:asciiTheme="majorHAnsi" w:hAnsiTheme="majorHAnsi" w:cstheme="majorHAnsi"/>
          <w:sz w:val="22"/>
          <w:szCs w:val="22"/>
        </w:rPr>
      </w:pPr>
    </w:p>
    <w:p w14:paraId="5F18CF52" w14:textId="77777777" w:rsidR="00E303C2" w:rsidRDefault="00E303C2" w:rsidP="003161CA">
      <w:pPr>
        <w:rPr>
          <w:rFonts w:asciiTheme="majorHAnsi" w:hAnsiTheme="majorHAnsi" w:cstheme="majorHAnsi"/>
          <w:sz w:val="22"/>
          <w:szCs w:val="22"/>
        </w:rPr>
      </w:pPr>
    </w:p>
    <w:p w14:paraId="1A9DF1F9" w14:textId="77777777" w:rsidR="00E303C2" w:rsidRDefault="00E303C2" w:rsidP="003161CA">
      <w:pPr>
        <w:rPr>
          <w:rFonts w:asciiTheme="majorHAnsi" w:hAnsiTheme="majorHAnsi" w:cstheme="majorHAnsi"/>
          <w:sz w:val="22"/>
          <w:szCs w:val="22"/>
        </w:rPr>
      </w:pPr>
    </w:p>
    <w:p w14:paraId="3B9151E8" w14:textId="1C84B647" w:rsidR="00E303C2" w:rsidRDefault="00E303C2" w:rsidP="003161CA">
      <w:pPr>
        <w:rPr>
          <w:rFonts w:asciiTheme="majorHAnsi" w:hAnsiTheme="majorHAnsi" w:cstheme="majorHAnsi"/>
          <w:sz w:val="22"/>
          <w:szCs w:val="22"/>
        </w:rPr>
      </w:pPr>
    </w:p>
    <w:p w14:paraId="093EBB5E" w14:textId="77777777" w:rsidR="00E303C2" w:rsidRDefault="00E303C2" w:rsidP="003161CA">
      <w:pPr>
        <w:rPr>
          <w:rFonts w:asciiTheme="majorHAnsi" w:hAnsiTheme="majorHAnsi" w:cstheme="majorHAnsi"/>
          <w:sz w:val="22"/>
          <w:szCs w:val="22"/>
        </w:rPr>
      </w:pPr>
    </w:p>
    <w:p w14:paraId="07E582B1" w14:textId="63083FCE" w:rsidR="00E303C2" w:rsidRDefault="00E303C2" w:rsidP="003161CA">
      <w:pPr>
        <w:rPr>
          <w:rFonts w:asciiTheme="majorHAnsi" w:hAnsiTheme="majorHAnsi" w:cstheme="majorHAnsi"/>
          <w:sz w:val="22"/>
          <w:szCs w:val="22"/>
        </w:rPr>
      </w:pPr>
    </w:p>
    <w:p w14:paraId="6FDC0AA1" w14:textId="77777777" w:rsidR="00E303C2" w:rsidRDefault="00E303C2" w:rsidP="003161CA">
      <w:pPr>
        <w:rPr>
          <w:rFonts w:asciiTheme="majorHAnsi" w:hAnsiTheme="majorHAnsi" w:cstheme="majorHAnsi"/>
          <w:sz w:val="22"/>
          <w:szCs w:val="22"/>
        </w:rPr>
      </w:pPr>
    </w:p>
    <w:p w14:paraId="384D4941" w14:textId="77777777" w:rsidR="00E303C2" w:rsidRDefault="00E303C2" w:rsidP="003161CA">
      <w:pPr>
        <w:rPr>
          <w:rFonts w:asciiTheme="majorHAnsi" w:hAnsiTheme="majorHAnsi" w:cstheme="majorHAnsi"/>
          <w:sz w:val="22"/>
          <w:szCs w:val="22"/>
        </w:rPr>
      </w:pPr>
    </w:p>
    <w:p w14:paraId="7112534A" w14:textId="253AD970" w:rsidR="003161CA" w:rsidRDefault="003161CA" w:rsidP="003161CA">
      <w:pPr>
        <w:rPr>
          <w:rFonts w:asciiTheme="majorHAnsi" w:hAnsiTheme="majorHAnsi" w:cstheme="majorHAnsi"/>
          <w:sz w:val="22"/>
          <w:szCs w:val="22"/>
        </w:rPr>
      </w:pPr>
    </w:p>
    <w:p w14:paraId="05C4DB24" w14:textId="02E80134" w:rsidR="003161CA" w:rsidRPr="003161CA" w:rsidRDefault="00E303C2" w:rsidP="003161CA">
      <w:pPr>
        <w:rPr>
          <w:rFonts w:asciiTheme="majorHAnsi" w:hAnsiTheme="majorHAnsi" w:cstheme="majorHAnsi"/>
          <w:sz w:val="22"/>
          <w:szCs w:val="22"/>
        </w:rPr>
      </w:pPr>
      <w:r w:rsidRPr="003161CA">
        <w:rPr>
          <w:rFonts w:asciiTheme="majorHAnsi" w:hAnsiTheme="majorHAnsi" w:cstheme="majorHAnsi"/>
          <w:noProof/>
          <w:sz w:val="22"/>
          <w:szCs w:val="22"/>
        </w:rPr>
        <w:lastRenderedPageBreak/>
        <w:drawing>
          <wp:anchor distT="0" distB="0" distL="114300" distR="114300" simplePos="0" relativeHeight="251660288" behindDoc="0" locked="0" layoutInCell="1" allowOverlap="1" wp14:anchorId="2CE69AF2" wp14:editId="044517F7">
            <wp:simplePos x="0" y="0"/>
            <wp:positionH relativeFrom="column">
              <wp:posOffset>3679825</wp:posOffset>
            </wp:positionH>
            <wp:positionV relativeFrom="paragraph">
              <wp:posOffset>96520</wp:posOffset>
            </wp:positionV>
            <wp:extent cx="2353945" cy="1887220"/>
            <wp:effectExtent l="0" t="0" r="0" b="5080"/>
            <wp:wrapTight wrapText="bothSides">
              <wp:wrapPolygon edited="0">
                <wp:start x="0" y="0"/>
                <wp:lineTo x="0" y="21513"/>
                <wp:lineTo x="21443" y="21513"/>
                <wp:lineTo x="21443"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878"/>
                    <a:stretch/>
                  </pic:blipFill>
                  <pic:spPr bwMode="auto">
                    <a:xfrm>
                      <a:off x="0" y="0"/>
                      <a:ext cx="2353945" cy="1887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77CA" w:rsidRPr="003161CA">
        <w:rPr>
          <w:rFonts w:asciiTheme="majorHAnsi" w:hAnsiTheme="majorHAnsi" w:cstheme="majorHAnsi"/>
          <w:sz w:val="22"/>
          <w:szCs w:val="22"/>
        </w:rPr>
        <w:t>2</w:t>
      </w:r>
      <w:r w:rsidR="00D76284" w:rsidRPr="003161CA">
        <w:rPr>
          <w:rFonts w:asciiTheme="majorHAnsi" w:hAnsiTheme="majorHAnsi" w:cstheme="majorHAnsi"/>
          <w:sz w:val="22"/>
          <w:szCs w:val="22"/>
        </w:rPr>
        <w:t xml:space="preserve">. </w:t>
      </w:r>
      <w:r w:rsidR="003161CA" w:rsidRPr="003161CA">
        <w:rPr>
          <w:rFonts w:asciiTheme="majorHAnsi" w:hAnsiTheme="majorHAnsi" w:cstheme="majorHAnsi"/>
          <w:sz w:val="22"/>
          <w:szCs w:val="22"/>
        </w:rPr>
        <w:t xml:space="preserve">At right is a scatterplot (from </w:t>
      </w:r>
      <w:proofErr w:type="spellStart"/>
      <w:r w:rsidR="003161CA" w:rsidRPr="003161CA">
        <w:rPr>
          <w:rFonts w:asciiTheme="majorHAnsi" w:hAnsiTheme="majorHAnsi" w:cstheme="majorHAnsi"/>
          <w:sz w:val="22"/>
          <w:szCs w:val="22"/>
        </w:rPr>
        <w:t>StatKey</w:t>
      </w:r>
      <w:proofErr w:type="spellEnd"/>
      <w:r w:rsidR="003161CA" w:rsidRPr="003161CA">
        <w:rPr>
          <w:rFonts w:asciiTheme="majorHAnsi" w:hAnsiTheme="majorHAnsi" w:cstheme="majorHAnsi"/>
          <w:sz w:val="22"/>
          <w:szCs w:val="22"/>
        </w:rPr>
        <w:t>) of body temperature and pulse (bpm) for a sample of 25 healthy US women.  We are investigating the correlation between body temperature and pulse.</w:t>
      </w:r>
    </w:p>
    <w:p w14:paraId="31A557B5" w14:textId="6A56FCE4" w:rsidR="003161CA" w:rsidRPr="003161CA" w:rsidRDefault="003161CA" w:rsidP="003161CA">
      <w:pPr>
        <w:rPr>
          <w:rFonts w:asciiTheme="majorHAnsi" w:hAnsiTheme="majorHAnsi" w:cstheme="majorHAnsi"/>
          <w:sz w:val="22"/>
          <w:szCs w:val="22"/>
        </w:rPr>
      </w:pPr>
    </w:p>
    <w:p w14:paraId="4067295C" w14:textId="34E0BFEF" w:rsidR="003161CA" w:rsidRDefault="003161CA" w:rsidP="003161CA">
      <w:pPr>
        <w:rPr>
          <w:rFonts w:asciiTheme="majorHAnsi" w:hAnsiTheme="majorHAnsi" w:cstheme="majorHAnsi"/>
          <w:sz w:val="22"/>
          <w:szCs w:val="22"/>
        </w:rPr>
      </w:pPr>
      <w:r w:rsidRPr="003161CA">
        <w:rPr>
          <w:rFonts w:asciiTheme="majorHAnsi" w:hAnsiTheme="majorHAnsi" w:cstheme="majorHAnsi"/>
          <w:sz w:val="22"/>
          <w:szCs w:val="22"/>
        </w:rPr>
        <w:t>(a) Is there an overall straight-line relationship between</w:t>
      </w:r>
      <w:r w:rsidRPr="004C298A">
        <w:rPr>
          <w:rFonts w:asciiTheme="majorHAnsi" w:hAnsiTheme="majorHAnsi" w:cstheme="majorHAnsi"/>
          <w:sz w:val="22"/>
          <w:szCs w:val="22"/>
        </w:rPr>
        <w:t xml:space="preserve"> </w:t>
      </w:r>
      <w:r>
        <w:rPr>
          <w:rFonts w:asciiTheme="majorHAnsi" w:hAnsiTheme="majorHAnsi" w:cstheme="majorHAnsi"/>
          <w:sz w:val="22"/>
          <w:szCs w:val="22"/>
        </w:rPr>
        <w:t>body temperature</w:t>
      </w:r>
      <w:r w:rsidRPr="004C298A">
        <w:rPr>
          <w:rFonts w:asciiTheme="majorHAnsi" w:hAnsiTheme="majorHAnsi" w:cstheme="majorHAnsi"/>
          <w:sz w:val="22"/>
          <w:szCs w:val="22"/>
        </w:rPr>
        <w:t xml:space="preserve"> and </w:t>
      </w:r>
      <w:r>
        <w:rPr>
          <w:rFonts w:asciiTheme="majorHAnsi" w:hAnsiTheme="majorHAnsi" w:cstheme="majorHAnsi"/>
          <w:sz w:val="22"/>
          <w:szCs w:val="22"/>
        </w:rPr>
        <w:t>pulse</w:t>
      </w:r>
      <w:r w:rsidRPr="004C298A">
        <w:rPr>
          <w:rFonts w:asciiTheme="majorHAnsi" w:hAnsiTheme="majorHAnsi" w:cstheme="majorHAnsi"/>
          <w:sz w:val="22"/>
          <w:szCs w:val="22"/>
        </w:rPr>
        <w:t>?</w:t>
      </w:r>
    </w:p>
    <w:p w14:paraId="50AA8F61" w14:textId="7D821837" w:rsidR="003161CA" w:rsidRDefault="003161CA" w:rsidP="003161CA">
      <w:pPr>
        <w:rPr>
          <w:rFonts w:asciiTheme="majorHAnsi" w:hAnsiTheme="majorHAnsi" w:cstheme="majorHAnsi"/>
          <w:sz w:val="22"/>
          <w:szCs w:val="22"/>
        </w:rPr>
      </w:pPr>
    </w:p>
    <w:p w14:paraId="3FE589BC" w14:textId="493B1872" w:rsidR="00E303C2" w:rsidRDefault="00E303C2" w:rsidP="003161CA">
      <w:pPr>
        <w:rPr>
          <w:rFonts w:asciiTheme="majorHAnsi" w:hAnsiTheme="majorHAnsi" w:cstheme="majorHAnsi"/>
          <w:sz w:val="22"/>
          <w:szCs w:val="22"/>
        </w:rPr>
      </w:pPr>
      <w:r>
        <w:rPr>
          <w:rFonts w:asciiTheme="majorHAnsi" w:hAnsiTheme="majorHAnsi" w:cstheme="majorHAnsi"/>
          <w:sz w:val="22"/>
          <w:szCs w:val="22"/>
        </w:rPr>
        <w:t>Yes, looks pretty linear</w:t>
      </w:r>
    </w:p>
    <w:p w14:paraId="7B25BB1B" w14:textId="77777777" w:rsidR="00E303C2" w:rsidRPr="004C298A" w:rsidRDefault="00E303C2" w:rsidP="003161CA">
      <w:pPr>
        <w:rPr>
          <w:rFonts w:asciiTheme="majorHAnsi" w:hAnsiTheme="majorHAnsi" w:cstheme="majorHAnsi"/>
          <w:sz w:val="22"/>
          <w:szCs w:val="22"/>
        </w:rPr>
      </w:pPr>
    </w:p>
    <w:p w14:paraId="3A4B57BA" w14:textId="5A865014" w:rsidR="003161CA" w:rsidRPr="004C298A" w:rsidRDefault="003161CA" w:rsidP="003161CA">
      <w:pPr>
        <w:rPr>
          <w:rFonts w:asciiTheme="majorHAnsi" w:hAnsiTheme="majorHAnsi" w:cstheme="majorHAnsi"/>
          <w:sz w:val="22"/>
          <w:szCs w:val="22"/>
        </w:rPr>
      </w:pPr>
      <w:r w:rsidRPr="004C298A">
        <w:rPr>
          <w:rFonts w:asciiTheme="majorHAnsi" w:hAnsiTheme="majorHAnsi" w:cstheme="majorHAnsi"/>
          <w:sz w:val="22"/>
          <w:szCs w:val="22"/>
        </w:rPr>
        <w:t xml:space="preserve">(b) What is the correlation between </w:t>
      </w:r>
      <w:r w:rsidR="000A4ECB">
        <w:rPr>
          <w:rFonts w:asciiTheme="majorHAnsi" w:hAnsiTheme="majorHAnsi" w:cstheme="majorHAnsi"/>
          <w:sz w:val="22"/>
          <w:szCs w:val="22"/>
        </w:rPr>
        <w:t>body temperature</w:t>
      </w:r>
      <w:r w:rsidRPr="004C298A">
        <w:rPr>
          <w:rFonts w:asciiTheme="majorHAnsi" w:hAnsiTheme="majorHAnsi" w:cstheme="majorHAnsi"/>
          <w:sz w:val="22"/>
          <w:szCs w:val="22"/>
        </w:rPr>
        <w:t xml:space="preserve"> and </w:t>
      </w:r>
      <w:r w:rsidR="000A4ECB">
        <w:rPr>
          <w:rFonts w:asciiTheme="majorHAnsi" w:hAnsiTheme="majorHAnsi" w:cstheme="majorHAnsi"/>
          <w:sz w:val="22"/>
          <w:szCs w:val="22"/>
        </w:rPr>
        <w:t>pulse</w:t>
      </w:r>
      <w:r w:rsidRPr="004C298A">
        <w:rPr>
          <w:rFonts w:asciiTheme="majorHAnsi" w:hAnsiTheme="majorHAnsi" w:cstheme="majorHAnsi"/>
          <w:sz w:val="22"/>
          <w:szCs w:val="22"/>
        </w:rPr>
        <w:t>?  Is this correlation strong, weak, or moderate?</w:t>
      </w:r>
    </w:p>
    <w:p w14:paraId="77714C17" w14:textId="2F722BCB" w:rsidR="003161CA" w:rsidRDefault="003161CA" w:rsidP="003161CA">
      <w:pPr>
        <w:rPr>
          <w:rFonts w:asciiTheme="majorHAnsi" w:hAnsiTheme="majorHAnsi" w:cstheme="majorHAnsi"/>
          <w:sz w:val="22"/>
          <w:szCs w:val="22"/>
        </w:rPr>
      </w:pPr>
    </w:p>
    <w:p w14:paraId="719AF220" w14:textId="5D58C611" w:rsidR="00E303C2" w:rsidRDefault="00E303C2" w:rsidP="003161CA">
      <w:pPr>
        <w:rPr>
          <w:rFonts w:asciiTheme="majorHAnsi" w:hAnsiTheme="majorHAnsi" w:cstheme="majorHAnsi"/>
          <w:sz w:val="22"/>
          <w:szCs w:val="22"/>
        </w:rPr>
      </w:pPr>
      <w:r>
        <w:rPr>
          <w:rFonts w:asciiTheme="majorHAnsi" w:hAnsiTheme="majorHAnsi" w:cstheme="majorHAnsi"/>
          <w:sz w:val="22"/>
          <w:szCs w:val="22"/>
        </w:rPr>
        <w:t>r = 0.489, which is moderate-to-weak correlation</w:t>
      </w:r>
    </w:p>
    <w:p w14:paraId="4B6FF408" w14:textId="77777777" w:rsidR="00E303C2" w:rsidRDefault="00E303C2" w:rsidP="003161CA">
      <w:pPr>
        <w:rPr>
          <w:rFonts w:asciiTheme="majorHAnsi" w:hAnsiTheme="majorHAnsi" w:cstheme="majorHAnsi"/>
          <w:sz w:val="22"/>
          <w:szCs w:val="22"/>
        </w:rPr>
      </w:pPr>
    </w:p>
    <w:p w14:paraId="5081002C" w14:textId="4B63EC07" w:rsidR="003161CA" w:rsidRPr="004C298A" w:rsidRDefault="003161CA" w:rsidP="003161CA">
      <w:pPr>
        <w:rPr>
          <w:rFonts w:asciiTheme="majorHAnsi" w:hAnsiTheme="majorHAnsi" w:cstheme="majorHAnsi"/>
          <w:sz w:val="22"/>
          <w:szCs w:val="22"/>
        </w:rPr>
      </w:pPr>
      <w:r w:rsidRPr="004C298A">
        <w:rPr>
          <w:rFonts w:asciiTheme="majorHAnsi" w:hAnsiTheme="majorHAnsi" w:cstheme="majorHAnsi"/>
          <w:sz w:val="22"/>
          <w:szCs w:val="22"/>
        </w:rPr>
        <w:t xml:space="preserve">(c) Report the </w:t>
      </w:r>
      <w:r w:rsidR="000A4ECB">
        <w:rPr>
          <w:rFonts w:asciiTheme="majorHAnsi" w:hAnsiTheme="majorHAnsi" w:cstheme="majorHAnsi"/>
          <w:sz w:val="22"/>
          <w:szCs w:val="22"/>
        </w:rPr>
        <w:t xml:space="preserve">equation of the </w:t>
      </w:r>
      <w:r w:rsidRPr="004C298A">
        <w:rPr>
          <w:rFonts w:asciiTheme="majorHAnsi" w:hAnsiTheme="majorHAnsi" w:cstheme="majorHAnsi"/>
          <w:sz w:val="22"/>
          <w:szCs w:val="22"/>
        </w:rPr>
        <w:t xml:space="preserve">regression line for predicting </w:t>
      </w:r>
      <w:r w:rsidR="000A4ECB">
        <w:rPr>
          <w:rFonts w:asciiTheme="majorHAnsi" w:hAnsiTheme="majorHAnsi" w:cstheme="majorHAnsi"/>
          <w:sz w:val="22"/>
          <w:szCs w:val="22"/>
        </w:rPr>
        <w:t>pulse</w:t>
      </w:r>
      <w:r w:rsidRPr="004C298A">
        <w:rPr>
          <w:rFonts w:asciiTheme="majorHAnsi" w:hAnsiTheme="majorHAnsi" w:cstheme="majorHAnsi"/>
          <w:sz w:val="22"/>
          <w:szCs w:val="22"/>
        </w:rPr>
        <w:t xml:space="preserve"> from </w:t>
      </w:r>
      <w:r w:rsidR="000A4ECB">
        <w:rPr>
          <w:rFonts w:asciiTheme="majorHAnsi" w:hAnsiTheme="majorHAnsi" w:cstheme="majorHAnsi"/>
          <w:sz w:val="22"/>
          <w:szCs w:val="22"/>
        </w:rPr>
        <w:t>body temp</w:t>
      </w:r>
      <w:r w:rsidRPr="004C298A">
        <w:rPr>
          <w:rFonts w:asciiTheme="majorHAnsi" w:hAnsiTheme="majorHAnsi" w:cstheme="majorHAnsi"/>
          <w:sz w:val="22"/>
          <w:szCs w:val="22"/>
        </w:rPr>
        <w:t>. What does the slope of the regression line mean in context of this problem?</w:t>
      </w:r>
    </w:p>
    <w:p w14:paraId="7FF06E86" w14:textId="7E72F2F5" w:rsidR="003161CA" w:rsidRDefault="003161CA" w:rsidP="003161CA">
      <w:pPr>
        <w:rPr>
          <w:rFonts w:asciiTheme="majorHAnsi" w:hAnsiTheme="majorHAnsi" w:cstheme="majorHAnsi"/>
          <w:sz w:val="22"/>
          <w:szCs w:val="22"/>
        </w:rPr>
      </w:pPr>
    </w:p>
    <w:p w14:paraId="1ADF9512" w14:textId="4D2F7E7E" w:rsidR="00E303C2" w:rsidRDefault="00E303C2" w:rsidP="003161CA">
      <w:pPr>
        <w:rPr>
          <w:rFonts w:asciiTheme="majorHAnsi" w:hAnsiTheme="majorHAnsi" w:cstheme="majorHAnsi"/>
          <w:sz w:val="22"/>
          <w:szCs w:val="22"/>
        </w:rPr>
      </w:pPr>
      <w:r>
        <w:rPr>
          <w:rFonts w:asciiTheme="majorHAnsi" w:hAnsiTheme="majorHAnsi" w:cstheme="majorHAnsi"/>
          <w:sz w:val="22"/>
          <w:szCs w:val="22"/>
        </w:rPr>
        <w:t>Pulse = -258.555 + 3.389(temp)</w:t>
      </w:r>
    </w:p>
    <w:p w14:paraId="32147CAB" w14:textId="312EDDB9" w:rsidR="00E303C2" w:rsidRDefault="00E303C2" w:rsidP="003161CA">
      <w:pPr>
        <w:rPr>
          <w:rFonts w:asciiTheme="majorHAnsi" w:hAnsiTheme="majorHAnsi" w:cstheme="majorHAnsi"/>
          <w:sz w:val="22"/>
          <w:szCs w:val="22"/>
        </w:rPr>
      </w:pPr>
      <w:r>
        <w:rPr>
          <w:rFonts w:asciiTheme="majorHAnsi" w:hAnsiTheme="majorHAnsi" w:cstheme="majorHAnsi"/>
          <w:sz w:val="22"/>
          <w:szCs w:val="22"/>
        </w:rPr>
        <w:t>If body temperature increases by 1 degree (F), we expect pulse to increase by 3.39 bpm.</w:t>
      </w:r>
    </w:p>
    <w:p w14:paraId="35112BBD" w14:textId="77777777" w:rsidR="00E303C2" w:rsidRDefault="00E303C2" w:rsidP="003161CA">
      <w:pPr>
        <w:rPr>
          <w:rFonts w:asciiTheme="majorHAnsi" w:hAnsiTheme="majorHAnsi" w:cstheme="majorHAnsi"/>
          <w:sz w:val="22"/>
          <w:szCs w:val="22"/>
        </w:rPr>
      </w:pPr>
    </w:p>
    <w:p w14:paraId="0ECF3FA5" w14:textId="79289247" w:rsidR="00684901" w:rsidRDefault="00684901" w:rsidP="00684901">
      <w:pPr>
        <w:rPr>
          <w:rFonts w:asciiTheme="majorHAnsi" w:hAnsiTheme="majorHAnsi" w:cstheme="majorHAnsi"/>
          <w:sz w:val="22"/>
          <w:szCs w:val="22"/>
        </w:rPr>
      </w:pPr>
      <w:r w:rsidRPr="0085306F">
        <w:rPr>
          <w:rFonts w:asciiTheme="majorHAnsi" w:hAnsiTheme="majorHAnsi" w:cstheme="majorHAnsi"/>
          <w:sz w:val="22"/>
          <w:szCs w:val="22"/>
        </w:rPr>
        <w:t xml:space="preserve">(d) </w:t>
      </w:r>
      <w:r>
        <w:rPr>
          <w:rFonts w:asciiTheme="majorHAnsi" w:hAnsiTheme="majorHAnsi" w:cstheme="majorHAnsi"/>
          <w:sz w:val="22"/>
          <w:szCs w:val="22"/>
        </w:rPr>
        <w:t xml:space="preserve">The 95% confidence interval for the correlation is (0.221, 0.723).  Interpret this confidence interval.  </w:t>
      </w:r>
    </w:p>
    <w:p w14:paraId="2480A215" w14:textId="75D6D5DE" w:rsidR="00684901" w:rsidRDefault="00684901" w:rsidP="00684901">
      <w:pPr>
        <w:rPr>
          <w:rFonts w:asciiTheme="majorHAnsi" w:hAnsiTheme="majorHAnsi" w:cstheme="majorHAnsi"/>
          <w:sz w:val="22"/>
          <w:szCs w:val="22"/>
        </w:rPr>
      </w:pPr>
    </w:p>
    <w:p w14:paraId="4DD7A879" w14:textId="6567097D" w:rsidR="00684901" w:rsidRPr="0085306F" w:rsidRDefault="00684901" w:rsidP="00684901">
      <w:pPr>
        <w:rPr>
          <w:rFonts w:asciiTheme="majorHAnsi" w:hAnsiTheme="majorHAnsi" w:cstheme="majorHAnsi"/>
          <w:sz w:val="22"/>
          <w:szCs w:val="22"/>
        </w:rPr>
      </w:pPr>
      <w:r w:rsidRPr="00202672">
        <w:rPr>
          <w:rFonts w:asciiTheme="majorHAnsi" w:hAnsiTheme="majorHAnsi" w:cstheme="majorHAnsi"/>
          <w:sz w:val="22"/>
          <w:szCs w:val="22"/>
        </w:rPr>
        <w:t>We are 95% confident that the true correlation between body temperature and pulse (bpm) for healthy US women is between 0.221 and 0.723</w:t>
      </w:r>
    </w:p>
    <w:p w14:paraId="5DB7742A" w14:textId="77777777" w:rsidR="00430F08" w:rsidRPr="00202672" w:rsidRDefault="00430F08" w:rsidP="00430F08">
      <w:pPr>
        <w:pStyle w:val="Times"/>
        <w:tabs>
          <w:tab w:val="left" w:pos="440"/>
        </w:tabs>
        <w:rPr>
          <w:rFonts w:asciiTheme="majorHAnsi" w:hAnsiTheme="majorHAnsi" w:cstheme="majorHAnsi"/>
          <w:sz w:val="22"/>
          <w:szCs w:val="22"/>
        </w:rPr>
      </w:pPr>
    </w:p>
    <w:p w14:paraId="4F19DE7D" w14:textId="3CE3F0F4" w:rsidR="00430F08" w:rsidRPr="00202672" w:rsidRDefault="00430F08" w:rsidP="00430F08">
      <w:pPr>
        <w:rPr>
          <w:rFonts w:asciiTheme="majorHAnsi" w:hAnsiTheme="majorHAnsi" w:cstheme="majorHAnsi"/>
          <w:sz w:val="22"/>
          <w:szCs w:val="22"/>
        </w:rPr>
      </w:pPr>
    </w:p>
    <w:p w14:paraId="06D7E6EC" w14:textId="0C04C8C6" w:rsidR="00F30E95" w:rsidRPr="00F30E95" w:rsidRDefault="00430F08" w:rsidP="00430F08">
      <w:pPr>
        <w:pStyle w:val="Compact"/>
        <w:rPr>
          <w:rFonts w:asciiTheme="majorHAnsi" w:hAnsiTheme="majorHAnsi" w:cstheme="majorHAnsi"/>
          <w:sz w:val="22"/>
          <w:szCs w:val="22"/>
        </w:rPr>
      </w:pPr>
      <w:r w:rsidRPr="00F30E95">
        <w:rPr>
          <w:rFonts w:asciiTheme="majorHAnsi" w:hAnsiTheme="majorHAnsi" w:cstheme="majorHAnsi"/>
          <w:sz w:val="22"/>
          <w:szCs w:val="22"/>
        </w:rPr>
        <w:t xml:space="preserve">3. </w:t>
      </w:r>
    </w:p>
    <w:p w14:paraId="18B75F32" w14:textId="2DA41D4C" w:rsidR="00430F08" w:rsidRDefault="00F30E95" w:rsidP="00430F08">
      <w:pPr>
        <w:pStyle w:val="Compact"/>
        <w:ind w:left="480"/>
        <w:rPr>
          <w:rFonts w:asciiTheme="majorHAnsi" w:hAnsiTheme="majorHAnsi" w:cstheme="majorHAnsi"/>
          <w:sz w:val="22"/>
          <w:szCs w:val="22"/>
        </w:rPr>
      </w:pPr>
      <w:r w:rsidRPr="00F30E95">
        <w:rPr>
          <w:rFonts w:asciiTheme="majorHAnsi" w:hAnsiTheme="majorHAnsi" w:cstheme="majorHAnsi"/>
          <w:noProof/>
          <w:sz w:val="22"/>
          <w:szCs w:val="22"/>
        </w:rPr>
        <w:drawing>
          <wp:inline distT="0" distB="0" distL="0" distR="0" wp14:anchorId="687A8D6F" wp14:editId="0E49F267">
            <wp:extent cx="5194300" cy="1905000"/>
            <wp:effectExtent l="0" t="0" r="0" b="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980"/>
                    <a:stretch/>
                  </pic:blipFill>
                  <pic:spPr bwMode="auto">
                    <a:xfrm>
                      <a:off x="0" y="0"/>
                      <a:ext cx="5194300" cy="1905000"/>
                    </a:xfrm>
                    <a:prstGeom prst="rect">
                      <a:avLst/>
                    </a:prstGeom>
                    <a:ln>
                      <a:noFill/>
                    </a:ln>
                    <a:extLst>
                      <a:ext uri="{53640926-AAD7-44D8-BBD7-CCE9431645EC}">
                        <a14:shadowObscured xmlns:a14="http://schemas.microsoft.com/office/drawing/2010/main"/>
                      </a:ext>
                    </a:extLst>
                  </pic:spPr>
                </pic:pic>
              </a:graphicData>
            </a:graphic>
          </wp:inline>
        </w:drawing>
      </w:r>
    </w:p>
    <w:p w14:paraId="3741D60E" w14:textId="612885FD" w:rsidR="00F30E95" w:rsidRDefault="00F30E95" w:rsidP="009948C3">
      <w:pPr>
        <w:pStyle w:val="Compact"/>
        <w:ind w:left="480"/>
        <w:rPr>
          <w:rFonts w:asciiTheme="majorHAnsi" w:hAnsiTheme="majorHAnsi" w:cstheme="majorHAnsi"/>
          <w:sz w:val="22"/>
          <w:szCs w:val="22"/>
        </w:rPr>
      </w:pPr>
      <w:r w:rsidRPr="00F30E95">
        <w:rPr>
          <w:rFonts w:asciiTheme="majorHAnsi" w:hAnsiTheme="majorHAnsi" w:cstheme="majorHAnsi"/>
          <w:noProof/>
          <w:sz w:val="22"/>
          <w:szCs w:val="22"/>
        </w:rPr>
        <w:lastRenderedPageBreak/>
        <w:drawing>
          <wp:inline distT="0" distB="0" distL="0" distR="0" wp14:anchorId="5DA2118D" wp14:editId="2D8830AE">
            <wp:extent cx="5397500" cy="2070100"/>
            <wp:effectExtent l="0" t="0" r="0" b="0"/>
            <wp:docPr id="16" name="Picture 1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7500" cy="2070100"/>
                    </a:xfrm>
                    <a:prstGeom prst="rect">
                      <a:avLst/>
                    </a:prstGeom>
                  </pic:spPr>
                </pic:pic>
              </a:graphicData>
            </a:graphic>
          </wp:inline>
        </w:drawing>
      </w:r>
    </w:p>
    <w:p w14:paraId="58E162DD" w14:textId="51BD3290" w:rsidR="00F30E95" w:rsidRDefault="00F30E95" w:rsidP="00430F08">
      <w:pPr>
        <w:pStyle w:val="Compact"/>
        <w:ind w:left="480"/>
        <w:rPr>
          <w:rFonts w:asciiTheme="majorHAnsi" w:hAnsiTheme="majorHAnsi" w:cstheme="majorHAnsi"/>
          <w:sz w:val="22"/>
          <w:szCs w:val="22"/>
        </w:rPr>
      </w:pPr>
      <w:r w:rsidRPr="00F30E95">
        <w:rPr>
          <w:rFonts w:asciiTheme="majorHAnsi" w:hAnsiTheme="majorHAnsi" w:cstheme="majorHAnsi"/>
          <w:noProof/>
          <w:sz w:val="22"/>
          <w:szCs w:val="22"/>
        </w:rPr>
        <w:drawing>
          <wp:inline distT="0" distB="0" distL="0" distR="0" wp14:anchorId="62499D65" wp14:editId="3D2818CA">
            <wp:extent cx="5156200" cy="22479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200" cy="2247900"/>
                    </a:xfrm>
                    <a:prstGeom prst="rect">
                      <a:avLst/>
                    </a:prstGeom>
                  </pic:spPr>
                </pic:pic>
              </a:graphicData>
            </a:graphic>
          </wp:inline>
        </w:drawing>
      </w:r>
    </w:p>
    <w:p w14:paraId="351555C9" w14:textId="2D78021C" w:rsidR="00430F08" w:rsidRDefault="00430F08" w:rsidP="00371C31">
      <w:pPr>
        <w:rPr>
          <w:rFonts w:asciiTheme="majorHAnsi" w:hAnsiTheme="majorHAnsi" w:cstheme="majorHAnsi"/>
          <w:sz w:val="22"/>
          <w:szCs w:val="22"/>
        </w:rPr>
      </w:pPr>
    </w:p>
    <w:p w14:paraId="6FF5A796" w14:textId="77777777" w:rsidR="00BA3133" w:rsidRDefault="00BA3133" w:rsidP="00371C31">
      <w:pPr>
        <w:rPr>
          <w:rFonts w:asciiTheme="majorHAnsi" w:hAnsiTheme="majorHAnsi" w:cstheme="majorHAnsi"/>
          <w:sz w:val="22"/>
          <w:szCs w:val="22"/>
        </w:rPr>
      </w:pPr>
    </w:p>
    <w:p w14:paraId="637E9A8E" w14:textId="77777777" w:rsidR="00F30E95" w:rsidRDefault="00F30E95" w:rsidP="00371C31">
      <w:pPr>
        <w:rPr>
          <w:rFonts w:asciiTheme="majorHAnsi" w:hAnsiTheme="majorHAnsi" w:cstheme="majorHAnsi"/>
          <w:sz w:val="22"/>
          <w:szCs w:val="22"/>
        </w:rPr>
      </w:pPr>
    </w:p>
    <w:p w14:paraId="4AC502AC" w14:textId="55B9AEAC" w:rsidR="00371C31" w:rsidRDefault="00371C31" w:rsidP="00371C31">
      <w:pPr>
        <w:rPr>
          <w:rFonts w:asciiTheme="majorHAnsi" w:hAnsiTheme="majorHAnsi" w:cstheme="majorHAnsi"/>
          <w:sz w:val="22"/>
          <w:szCs w:val="22"/>
        </w:rPr>
      </w:pPr>
      <w:r>
        <w:rPr>
          <w:rFonts w:asciiTheme="majorHAnsi" w:hAnsiTheme="majorHAnsi" w:cstheme="majorHAnsi"/>
          <w:sz w:val="22"/>
          <w:szCs w:val="22"/>
        </w:rPr>
        <w:t>4</w:t>
      </w:r>
      <w:r w:rsidRPr="004C298A">
        <w:rPr>
          <w:rFonts w:asciiTheme="majorHAnsi" w:hAnsiTheme="majorHAnsi" w:cstheme="majorHAnsi"/>
          <w:sz w:val="22"/>
          <w:szCs w:val="22"/>
        </w:rPr>
        <w:t xml:space="preserve">. Some researchers have investigated whether the air in carpeted rooms contains more bacteria than air in uncarpeted rooms. For an experiment, we have 25 rooms that are carpeted and 25 that are uncarpeted. The rooms are similar in size. The concentration of bacteria in the air is measured in all of the rooms (units are bacteria per cubic foot).  For carpeted rooms, the mean concentration was 204 and SD was 27.  For uncarpeted rooms, the mean concentration was 172 and SD was 17.9. </w:t>
      </w:r>
      <w:r w:rsidRPr="004C298A">
        <w:rPr>
          <w:rFonts w:asciiTheme="majorHAnsi" w:hAnsiTheme="majorHAnsi" w:cstheme="majorHAnsi"/>
          <w:sz w:val="22"/>
          <w:szCs w:val="22"/>
        </w:rPr>
        <w:br/>
        <w:t>Construct and interpret a 90% confidence interval for the difference in mean concentration of bacteria in the air between carpeted rooms and uncarpeted rooms.  The margin of error for this interval is 10.899.  Do you conclude that the air in carpeted rooms contains a higher average concentration of bacteria than that of uncarpeted rooms?</w:t>
      </w:r>
      <w:r w:rsidRPr="004C298A">
        <w:rPr>
          <w:rFonts w:asciiTheme="majorHAnsi" w:hAnsiTheme="majorHAnsi" w:cstheme="majorHAnsi"/>
          <w:sz w:val="22"/>
          <w:szCs w:val="22"/>
        </w:rPr>
        <w:br/>
      </w:r>
    </w:p>
    <w:p w14:paraId="08D99A19" w14:textId="53D31D2E" w:rsidR="001815EC" w:rsidRDefault="001815EC" w:rsidP="00371C31">
      <w:pPr>
        <w:rPr>
          <w:rFonts w:asciiTheme="majorHAnsi" w:hAnsiTheme="majorHAnsi" w:cstheme="majorHAnsi"/>
          <w:sz w:val="22"/>
          <w:szCs w:val="22"/>
        </w:rPr>
      </w:pPr>
      <w:r w:rsidRPr="004C298A">
        <w:rPr>
          <w:rFonts w:asciiTheme="majorHAnsi" w:hAnsiTheme="majorHAnsi" w:cstheme="majorHAnsi"/>
          <w:sz w:val="22"/>
          <w:szCs w:val="22"/>
        </w:rPr>
        <w:t xml:space="preserve">mean concentration </w:t>
      </w:r>
      <w:r>
        <w:rPr>
          <w:rFonts w:asciiTheme="majorHAnsi" w:hAnsiTheme="majorHAnsi" w:cstheme="majorHAnsi"/>
          <w:sz w:val="22"/>
          <w:szCs w:val="22"/>
        </w:rPr>
        <w:t xml:space="preserve">of </w:t>
      </w:r>
      <w:r w:rsidRPr="004C298A">
        <w:rPr>
          <w:rFonts w:asciiTheme="majorHAnsi" w:hAnsiTheme="majorHAnsi" w:cstheme="majorHAnsi"/>
          <w:sz w:val="22"/>
          <w:szCs w:val="22"/>
        </w:rPr>
        <w:t>carpeted rooms</w:t>
      </w:r>
      <w:r>
        <w:rPr>
          <w:rFonts w:asciiTheme="majorHAnsi" w:hAnsiTheme="majorHAnsi" w:cstheme="majorHAnsi"/>
          <w:sz w:val="22"/>
          <w:szCs w:val="22"/>
        </w:rPr>
        <w:t xml:space="preserve"> =</w:t>
      </w:r>
      <w:r w:rsidRPr="004C298A">
        <w:rPr>
          <w:rFonts w:asciiTheme="majorHAnsi" w:hAnsiTheme="majorHAnsi" w:cstheme="majorHAnsi"/>
          <w:sz w:val="22"/>
          <w:szCs w:val="22"/>
        </w:rPr>
        <w:t xml:space="preserve"> 204</w:t>
      </w:r>
    </w:p>
    <w:p w14:paraId="04BAAF74" w14:textId="32C56588" w:rsidR="001815EC" w:rsidRDefault="001815EC" w:rsidP="001815EC">
      <w:pPr>
        <w:rPr>
          <w:rFonts w:asciiTheme="majorHAnsi" w:hAnsiTheme="majorHAnsi" w:cstheme="majorHAnsi"/>
          <w:sz w:val="22"/>
          <w:szCs w:val="22"/>
        </w:rPr>
      </w:pPr>
      <w:r w:rsidRPr="004C298A">
        <w:rPr>
          <w:rFonts w:asciiTheme="majorHAnsi" w:hAnsiTheme="majorHAnsi" w:cstheme="majorHAnsi"/>
          <w:sz w:val="22"/>
          <w:szCs w:val="22"/>
        </w:rPr>
        <w:t xml:space="preserve">mean concentration </w:t>
      </w:r>
      <w:r>
        <w:rPr>
          <w:rFonts w:asciiTheme="majorHAnsi" w:hAnsiTheme="majorHAnsi" w:cstheme="majorHAnsi"/>
          <w:sz w:val="22"/>
          <w:szCs w:val="22"/>
        </w:rPr>
        <w:t>of un</w:t>
      </w:r>
      <w:r w:rsidRPr="004C298A">
        <w:rPr>
          <w:rFonts w:asciiTheme="majorHAnsi" w:hAnsiTheme="majorHAnsi" w:cstheme="majorHAnsi"/>
          <w:sz w:val="22"/>
          <w:szCs w:val="22"/>
        </w:rPr>
        <w:t>carpeted rooms</w:t>
      </w:r>
      <w:r>
        <w:rPr>
          <w:rFonts w:asciiTheme="majorHAnsi" w:hAnsiTheme="majorHAnsi" w:cstheme="majorHAnsi"/>
          <w:sz w:val="22"/>
          <w:szCs w:val="22"/>
        </w:rPr>
        <w:t xml:space="preserve"> =</w:t>
      </w:r>
      <w:r w:rsidRPr="004C298A">
        <w:rPr>
          <w:rFonts w:asciiTheme="majorHAnsi" w:hAnsiTheme="majorHAnsi" w:cstheme="majorHAnsi"/>
          <w:sz w:val="22"/>
          <w:szCs w:val="22"/>
        </w:rPr>
        <w:t xml:space="preserve"> </w:t>
      </w:r>
      <w:r>
        <w:rPr>
          <w:rFonts w:asciiTheme="majorHAnsi" w:hAnsiTheme="majorHAnsi" w:cstheme="majorHAnsi"/>
          <w:sz w:val="22"/>
          <w:szCs w:val="22"/>
        </w:rPr>
        <w:t>172</w:t>
      </w:r>
    </w:p>
    <w:p w14:paraId="59D4EEF1" w14:textId="2DE19BD4" w:rsidR="00C63FBC" w:rsidRDefault="00C63FBC" w:rsidP="001815EC">
      <w:pPr>
        <w:rPr>
          <w:rFonts w:asciiTheme="majorHAnsi" w:hAnsiTheme="majorHAnsi" w:cstheme="majorHAnsi"/>
          <w:sz w:val="22"/>
          <w:szCs w:val="22"/>
        </w:rPr>
      </w:pPr>
      <w:r>
        <w:rPr>
          <w:rFonts w:asciiTheme="majorHAnsi" w:hAnsiTheme="majorHAnsi" w:cstheme="majorHAnsi"/>
          <w:sz w:val="22"/>
          <w:szCs w:val="22"/>
        </w:rPr>
        <w:t>We have n1=25 and n2=25, so we are probably OK using theoretical method</w:t>
      </w:r>
      <w:r w:rsidR="009948C3">
        <w:rPr>
          <w:rFonts w:asciiTheme="majorHAnsi" w:hAnsiTheme="majorHAnsi" w:cstheme="majorHAnsi"/>
          <w:sz w:val="22"/>
          <w:szCs w:val="22"/>
        </w:rPr>
        <w:t xml:space="preserve"> for this confidence </w:t>
      </w:r>
      <w:proofErr w:type="spellStart"/>
      <w:r w:rsidR="009948C3">
        <w:rPr>
          <w:rFonts w:asciiTheme="majorHAnsi" w:hAnsiTheme="majorHAnsi" w:cstheme="majorHAnsi"/>
          <w:sz w:val="22"/>
          <w:szCs w:val="22"/>
        </w:rPr>
        <w:t>interval</w:t>
      </w:r>
      <w:r>
        <w:rPr>
          <w:rFonts w:asciiTheme="majorHAnsi" w:hAnsiTheme="majorHAnsi" w:cstheme="majorHAnsi"/>
          <w:sz w:val="22"/>
          <w:szCs w:val="22"/>
        </w:rPr>
        <w:t>.</w:t>
      </w:r>
      <w:proofErr w:type="spellEnd"/>
    </w:p>
    <w:p w14:paraId="39350441" w14:textId="77777777" w:rsidR="001815EC" w:rsidRDefault="001815EC" w:rsidP="001815EC">
      <w:pPr>
        <w:rPr>
          <w:rFonts w:asciiTheme="majorHAnsi" w:hAnsiTheme="majorHAnsi" w:cstheme="majorHAnsi"/>
          <w:sz w:val="22"/>
          <w:szCs w:val="22"/>
        </w:rPr>
      </w:pPr>
      <w:r>
        <w:rPr>
          <w:rFonts w:asciiTheme="majorHAnsi" w:hAnsiTheme="majorHAnsi" w:cstheme="majorHAnsi"/>
          <w:sz w:val="22"/>
          <w:szCs w:val="22"/>
        </w:rPr>
        <w:t xml:space="preserve">CI: (difference in means) </w:t>
      </w:r>
      <w:r>
        <w:rPr>
          <w:rFonts w:asciiTheme="majorHAnsi" w:hAnsiTheme="majorHAnsi" w:cstheme="majorHAnsi"/>
          <w:sz w:val="22"/>
          <w:szCs w:val="22"/>
        </w:rPr>
        <w:sym w:font="Symbol" w:char="F0B1"/>
      </w:r>
      <w:r>
        <w:rPr>
          <w:rFonts w:asciiTheme="majorHAnsi" w:hAnsiTheme="majorHAnsi" w:cstheme="majorHAnsi"/>
          <w:sz w:val="22"/>
          <w:szCs w:val="22"/>
        </w:rPr>
        <w:t xml:space="preserve"> MOE = (204 – 172) </w:t>
      </w:r>
      <w:r>
        <w:rPr>
          <w:rFonts w:asciiTheme="majorHAnsi" w:hAnsiTheme="majorHAnsi" w:cstheme="majorHAnsi"/>
          <w:sz w:val="22"/>
          <w:szCs w:val="22"/>
        </w:rPr>
        <w:sym w:font="Symbol" w:char="F0B1"/>
      </w:r>
      <w:r>
        <w:rPr>
          <w:rFonts w:asciiTheme="majorHAnsi" w:hAnsiTheme="majorHAnsi" w:cstheme="majorHAnsi"/>
          <w:sz w:val="22"/>
          <w:szCs w:val="22"/>
        </w:rPr>
        <w:t xml:space="preserve"> 10.899 = (21.1, 42.9)</w:t>
      </w:r>
    </w:p>
    <w:p w14:paraId="0A7C9B53" w14:textId="77777777" w:rsidR="001815EC" w:rsidRDefault="001815EC" w:rsidP="001815EC">
      <w:pPr>
        <w:rPr>
          <w:rFonts w:asciiTheme="majorHAnsi" w:hAnsiTheme="majorHAnsi" w:cstheme="majorHAnsi"/>
          <w:sz w:val="22"/>
          <w:szCs w:val="22"/>
        </w:rPr>
      </w:pPr>
    </w:p>
    <w:p w14:paraId="7E1E9335" w14:textId="0AEB933F" w:rsidR="001815EC" w:rsidRDefault="001815EC" w:rsidP="001815EC">
      <w:pPr>
        <w:rPr>
          <w:rFonts w:asciiTheme="majorHAnsi" w:hAnsiTheme="majorHAnsi" w:cstheme="majorHAnsi"/>
          <w:sz w:val="22"/>
          <w:szCs w:val="22"/>
        </w:rPr>
      </w:pPr>
      <w:r>
        <w:rPr>
          <w:rFonts w:asciiTheme="majorHAnsi" w:hAnsiTheme="majorHAnsi" w:cstheme="majorHAnsi"/>
          <w:sz w:val="22"/>
          <w:szCs w:val="22"/>
        </w:rPr>
        <w:t>We are 90% confident that the true difference in mean bacteria concentration (carpeted – uncarpeted) is between 21.1 bacteria/ft</w:t>
      </w:r>
      <w:r>
        <w:rPr>
          <w:rFonts w:asciiTheme="majorHAnsi" w:hAnsiTheme="majorHAnsi" w:cstheme="majorHAnsi"/>
          <w:sz w:val="22"/>
          <w:szCs w:val="22"/>
          <w:vertAlign w:val="superscript"/>
        </w:rPr>
        <w:t>3</w:t>
      </w:r>
      <w:r>
        <w:rPr>
          <w:rFonts w:asciiTheme="majorHAnsi" w:hAnsiTheme="majorHAnsi" w:cstheme="majorHAnsi"/>
          <w:sz w:val="22"/>
          <w:szCs w:val="22"/>
        </w:rPr>
        <w:t xml:space="preserve"> and 42.9 bacteria/ft</w:t>
      </w:r>
      <w:r>
        <w:rPr>
          <w:rFonts w:asciiTheme="majorHAnsi" w:hAnsiTheme="majorHAnsi" w:cstheme="majorHAnsi"/>
          <w:sz w:val="22"/>
          <w:szCs w:val="22"/>
          <w:vertAlign w:val="superscript"/>
        </w:rPr>
        <w:t>3</w:t>
      </w:r>
      <w:r>
        <w:rPr>
          <w:rFonts w:asciiTheme="majorHAnsi" w:hAnsiTheme="majorHAnsi" w:cstheme="majorHAnsi"/>
          <w:sz w:val="22"/>
          <w:szCs w:val="22"/>
        </w:rPr>
        <w:t>.  This means that carpeted rooms have higher bacteria concentration than uncarpeted rooms.</w:t>
      </w:r>
    </w:p>
    <w:p w14:paraId="305D29A5" w14:textId="7CB7B393" w:rsidR="001815EC" w:rsidRDefault="001815EC" w:rsidP="00371C31">
      <w:pPr>
        <w:rPr>
          <w:rFonts w:asciiTheme="majorHAnsi" w:hAnsiTheme="majorHAnsi" w:cstheme="majorHAnsi"/>
          <w:sz w:val="22"/>
          <w:szCs w:val="22"/>
        </w:rPr>
      </w:pPr>
    </w:p>
    <w:p w14:paraId="548D74AF" w14:textId="77777777" w:rsidR="00430F08" w:rsidRDefault="00430F08" w:rsidP="00430F08">
      <w:pPr>
        <w:rPr>
          <w:rFonts w:asciiTheme="majorHAnsi" w:hAnsiTheme="majorHAnsi" w:cstheme="majorHAnsi"/>
          <w:sz w:val="22"/>
          <w:szCs w:val="22"/>
        </w:rPr>
      </w:pPr>
      <w:r>
        <w:rPr>
          <w:rFonts w:asciiTheme="majorHAnsi" w:hAnsiTheme="majorHAnsi" w:cstheme="majorHAnsi"/>
          <w:sz w:val="22"/>
          <w:szCs w:val="22"/>
        </w:rPr>
        <w:lastRenderedPageBreak/>
        <w:t>5</w:t>
      </w:r>
      <w:r w:rsidRPr="00C810E3">
        <w:rPr>
          <w:rFonts w:asciiTheme="majorHAnsi" w:hAnsiTheme="majorHAnsi" w:cstheme="majorHAnsi"/>
          <w:sz w:val="22"/>
          <w:szCs w:val="22"/>
        </w:rPr>
        <w:t xml:space="preserve">. </w:t>
      </w:r>
      <w:r>
        <w:rPr>
          <w:rFonts w:asciiTheme="majorHAnsi" w:hAnsiTheme="majorHAnsi" w:cstheme="majorHAnsi"/>
          <w:sz w:val="22"/>
          <w:szCs w:val="22"/>
        </w:rPr>
        <w:t>Give the definition of a p-value.</w:t>
      </w:r>
    </w:p>
    <w:p w14:paraId="51C247E6" w14:textId="77777777" w:rsidR="00430F08" w:rsidRDefault="00430F08" w:rsidP="00430F08">
      <w:pPr>
        <w:rPr>
          <w:rFonts w:asciiTheme="majorHAnsi" w:hAnsiTheme="majorHAnsi" w:cstheme="majorHAnsi"/>
          <w:sz w:val="22"/>
          <w:szCs w:val="22"/>
        </w:rPr>
      </w:pPr>
    </w:p>
    <w:p w14:paraId="254D12BB" w14:textId="77777777" w:rsidR="00430F08" w:rsidRDefault="00430F08" w:rsidP="00430F08">
      <w:pPr>
        <w:rPr>
          <w:rFonts w:asciiTheme="majorHAnsi" w:hAnsiTheme="majorHAnsi" w:cstheme="majorHAnsi"/>
          <w:sz w:val="22"/>
          <w:szCs w:val="22"/>
        </w:rPr>
      </w:pPr>
      <w:r>
        <w:rPr>
          <w:rFonts w:asciiTheme="majorHAnsi" w:hAnsiTheme="majorHAnsi" w:cstheme="majorHAnsi"/>
          <w:sz w:val="22"/>
          <w:szCs w:val="22"/>
        </w:rPr>
        <w:t>The probability of observing results (data) as or more extreme than what we got, assuming Ho is true.</w:t>
      </w:r>
    </w:p>
    <w:p w14:paraId="1A4D95C9" w14:textId="261E3F56" w:rsidR="00BA3133" w:rsidRDefault="00BA3133" w:rsidP="004C298A">
      <w:pPr>
        <w:rPr>
          <w:rFonts w:asciiTheme="majorHAnsi" w:hAnsiTheme="majorHAnsi" w:cstheme="majorHAnsi"/>
          <w:sz w:val="22"/>
          <w:szCs w:val="22"/>
        </w:rPr>
      </w:pPr>
    </w:p>
    <w:p w14:paraId="71709C55" w14:textId="77777777" w:rsidR="00BA3133" w:rsidRDefault="00BA3133" w:rsidP="004C298A">
      <w:pPr>
        <w:rPr>
          <w:rFonts w:asciiTheme="majorHAnsi" w:hAnsiTheme="majorHAnsi" w:cstheme="majorHAnsi"/>
          <w:sz w:val="22"/>
          <w:szCs w:val="22"/>
        </w:rPr>
      </w:pPr>
    </w:p>
    <w:p w14:paraId="75A1AE01" w14:textId="3EA6146B" w:rsidR="00371C31" w:rsidRPr="004C298A" w:rsidRDefault="009948C3" w:rsidP="00371C31">
      <w:pPr>
        <w:rPr>
          <w:rFonts w:asciiTheme="majorHAnsi" w:hAnsiTheme="majorHAnsi" w:cstheme="majorHAnsi"/>
          <w:sz w:val="22"/>
          <w:szCs w:val="22"/>
        </w:rPr>
      </w:pPr>
      <w:r>
        <w:rPr>
          <w:rFonts w:asciiTheme="majorHAnsi" w:hAnsiTheme="majorHAnsi" w:cstheme="majorHAnsi"/>
          <w:sz w:val="22"/>
          <w:szCs w:val="22"/>
        </w:rPr>
        <w:t>6</w:t>
      </w:r>
      <w:r w:rsidR="00371C31" w:rsidRPr="004C298A">
        <w:rPr>
          <w:rFonts w:asciiTheme="majorHAnsi" w:hAnsiTheme="majorHAnsi" w:cstheme="majorHAnsi"/>
          <w:sz w:val="22"/>
          <w:szCs w:val="22"/>
        </w:rPr>
        <w:t xml:space="preserve">. Suppose you weigh an object 100 times and observe a sample mean weight of 31.345 grams and a standard deviation of 0.2 grams.  </w:t>
      </w:r>
    </w:p>
    <w:p w14:paraId="569D444A" w14:textId="77777777" w:rsidR="00371C31" w:rsidRDefault="00371C31" w:rsidP="00371C31">
      <w:pPr>
        <w:rPr>
          <w:rFonts w:asciiTheme="majorHAnsi" w:hAnsiTheme="majorHAnsi" w:cstheme="majorHAnsi"/>
          <w:sz w:val="22"/>
          <w:szCs w:val="22"/>
        </w:rPr>
      </w:pPr>
    </w:p>
    <w:p w14:paraId="6A51A252" w14:textId="7F706922"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 xml:space="preserve">(a) Construct and interpret a 90% confidence interval for the weight of this object.  The margin of error for this interval is 0.033. </w:t>
      </w:r>
      <w:r w:rsidRPr="004C298A">
        <w:rPr>
          <w:rFonts w:ascii="MS Gothic" w:eastAsia="MS Gothic" w:hAnsi="MS Gothic" w:cs="MS Gothic" w:hint="eastAsia"/>
          <w:sz w:val="22"/>
          <w:szCs w:val="22"/>
        </w:rPr>
        <w:t> </w:t>
      </w:r>
    </w:p>
    <w:p w14:paraId="58CD2304" w14:textId="0E234C51" w:rsidR="00371C31" w:rsidRDefault="00371C31" w:rsidP="00371C31">
      <w:pPr>
        <w:rPr>
          <w:rFonts w:asciiTheme="majorHAnsi" w:hAnsiTheme="majorHAnsi" w:cstheme="majorHAnsi"/>
          <w:sz w:val="22"/>
          <w:szCs w:val="22"/>
        </w:rPr>
      </w:pPr>
    </w:p>
    <w:p w14:paraId="33AC5ED7" w14:textId="28800049" w:rsidR="000B4E0B" w:rsidRDefault="000B4E0B" w:rsidP="00371C31">
      <w:pPr>
        <w:rPr>
          <w:rFonts w:asciiTheme="majorHAnsi" w:hAnsiTheme="majorHAnsi" w:cstheme="majorHAnsi"/>
          <w:sz w:val="22"/>
          <w:szCs w:val="22"/>
        </w:rPr>
      </w:pPr>
      <w:r>
        <w:rPr>
          <w:rFonts w:asciiTheme="majorHAnsi" w:hAnsiTheme="majorHAnsi" w:cstheme="majorHAnsi"/>
          <w:sz w:val="22"/>
          <w:szCs w:val="22"/>
        </w:rPr>
        <w:t>n is large, so using theoretical method is OK.</w:t>
      </w:r>
    </w:p>
    <w:p w14:paraId="7B33675C" w14:textId="3C9177C4" w:rsidR="00762E47" w:rsidRDefault="00762E47" w:rsidP="00371C31">
      <w:pPr>
        <w:rPr>
          <w:rFonts w:asciiTheme="majorHAnsi" w:hAnsiTheme="majorHAnsi" w:cstheme="majorHAnsi"/>
          <w:sz w:val="22"/>
          <w:szCs w:val="22"/>
        </w:rPr>
      </w:pPr>
      <w:r>
        <w:rPr>
          <w:rFonts w:asciiTheme="majorHAnsi" w:hAnsiTheme="majorHAnsi" w:cstheme="majorHAnsi"/>
          <w:sz w:val="22"/>
          <w:szCs w:val="22"/>
        </w:rPr>
        <w:t xml:space="preserve">Sample mean </w:t>
      </w:r>
      <w:r>
        <w:rPr>
          <w:rFonts w:asciiTheme="majorHAnsi" w:hAnsiTheme="majorHAnsi" w:cstheme="majorHAnsi"/>
          <w:sz w:val="22"/>
          <w:szCs w:val="22"/>
        </w:rPr>
        <w:sym w:font="Symbol" w:char="F0B1"/>
      </w:r>
      <w:r>
        <w:rPr>
          <w:rFonts w:asciiTheme="majorHAnsi" w:hAnsiTheme="majorHAnsi" w:cstheme="majorHAnsi"/>
          <w:sz w:val="22"/>
          <w:szCs w:val="22"/>
        </w:rPr>
        <w:t xml:space="preserve"> MOE = 31.345 </w:t>
      </w:r>
      <w:r>
        <w:rPr>
          <w:rFonts w:asciiTheme="majorHAnsi" w:hAnsiTheme="majorHAnsi" w:cstheme="majorHAnsi"/>
          <w:sz w:val="22"/>
          <w:szCs w:val="22"/>
        </w:rPr>
        <w:sym w:font="Symbol" w:char="F0B1"/>
      </w:r>
      <w:r>
        <w:rPr>
          <w:rFonts w:asciiTheme="majorHAnsi" w:hAnsiTheme="majorHAnsi" w:cstheme="majorHAnsi"/>
          <w:sz w:val="22"/>
          <w:szCs w:val="22"/>
        </w:rPr>
        <w:t xml:space="preserve"> 0.</w:t>
      </w:r>
      <w:proofErr w:type="gramStart"/>
      <w:r>
        <w:rPr>
          <w:rFonts w:asciiTheme="majorHAnsi" w:hAnsiTheme="majorHAnsi" w:cstheme="majorHAnsi"/>
          <w:sz w:val="22"/>
          <w:szCs w:val="22"/>
        </w:rPr>
        <w:t>033.=</w:t>
      </w:r>
      <w:proofErr w:type="gramEnd"/>
      <w:r>
        <w:rPr>
          <w:rFonts w:asciiTheme="majorHAnsi" w:hAnsiTheme="majorHAnsi" w:cstheme="majorHAnsi"/>
          <w:sz w:val="22"/>
          <w:szCs w:val="22"/>
        </w:rPr>
        <w:t xml:space="preserve"> (31.312, 31.378)</w:t>
      </w:r>
    </w:p>
    <w:p w14:paraId="3113C4E7" w14:textId="70E538BF" w:rsidR="00762E47" w:rsidRDefault="00762E47" w:rsidP="00371C31">
      <w:pPr>
        <w:rPr>
          <w:rFonts w:asciiTheme="majorHAnsi" w:hAnsiTheme="majorHAnsi" w:cstheme="majorHAnsi"/>
          <w:sz w:val="22"/>
          <w:szCs w:val="22"/>
        </w:rPr>
      </w:pPr>
      <w:r>
        <w:rPr>
          <w:rFonts w:asciiTheme="majorHAnsi" w:hAnsiTheme="majorHAnsi" w:cstheme="majorHAnsi"/>
          <w:sz w:val="22"/>
          <w:szCs w:val="22"/>
        </w:rPr>
        <w:t>We are 90% confident that the true weight of this object is between 31.31 g and 31.38 g.</w:t>
      </w:r>
    </w:p>
    <w:p w14:paraId="24BEDC9E" w14:textId="77777777" w:rsidR="00762E47" w:rsidRDefault="00762E47" w:rsidP="00371C31">
      <w:pPr>
        <w:rPr>
          <w:rFonts w:asciiTheme="majorHAnsi" w:hAnsiTheme="majorHAnsi" w:cstheme="majorHAnsi"/>
          <w:sz w:val="22"/>
          <w:szCs w:val="22"/>
        </w:rPr>
      </w:pPr>
    </w:p>
    <w:p w14:paraId="3DC74CED" w14:textId="7DD99708" w:rsidR="00371C31"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 xml:space="preserve">(b) In context of this problem, explain what is meant by “90% confidence.” </w:t>
      </w:r>
    </w:p>
    <w:p w14:paraId="5D7F39F8" w14:textId="49225C29" w:rsidR="00C810E3" w:rsidRDefault="00C810E3" w:rsidP="004C298A">
      <w:pPr>
        <w:rPr>
          <w:rFonts w:asciiTheme="majorHAnsi" w:hAnsiTheme="majorHAnsi" w:cstheme="majorHAnsi"/>
          <w:sz w:val="22"/>
          <w:szCs w:val="22"/>
        </w:rPr>
      </w:pPr>
    </w:p>
    <w:p w14:paraId="463664AA" w14:textId="285DD31C" w:rsidR="00762E47" w:rsidRDefault="00762E47" w:rsidP="004C298A">
      <w:pPr>
        <w:rPr>
          <w:rFonts w:asciiTheme="majorHAnsi" w:hAnsiTheme="majorHAnsi" w:cstheme="majorHAnsi"/>
          <w:sz w:val="22"/>
          <w:szCs w:val="22"/>
        </w:rPr>
      </w:pPr>
      <w:r>
        <w:rPr>
          <w:rFonts w:asciiTheme="majorHAnsi" w:hAnsiTheme="majorHAnsi" w:cstheme="majorHAnsi"/>
          <w:sz w:val="22"/>
          <w:szCs w:val="22"/>
        </w:rPr>
        <w:t xml:space="preserve">“90% confident” means that if we repeated this process (samples of size 100, calculating mean weight for each) many times, and calculated a 90% CI each time, we’d expect 90% of those intervals to contain the </w:t>
      </w:r>
      <w:r w:rsidRPr="00762E47">
        <w:rPr>
          <w:rFonts w:asciiTheme="majorHAnsi" w:hAnsiTheme="majorHAnsi" w:cstheme="majorHAnsi"/>
          <w:sz w:val="22"/>
          <w:szCs w:val="22"/>
          <w:u w:val="single"/>
        </w:rPr>
        <w:t>true</w:t>
      </w:r>
      <w:r>
        <w:rPr>
          <w:rFonts w:asciiTheme="majorHAnsi" w:hAnsiTheme="majorHAnsi" w:cstheme="majorHAnsi"/>
          <w:sz w:val="22"/>
          <w:szCs w:val="22"/>
        </w:rPr>
        <w:t xml:space="preserve"> average weight of this object.</w:t>
      </w:r>
    </w:p>
    <w:p w14:paraId="5B80E507" w14:textId="32789B1C" w:rsidR="004C298A" w:rsidRDefault="004C298A" w:rsidP="004C298A">
      <w:pPr>
        <w:rPr>
          <w:rFonts w:asciiTheme="majorHAnsi" w:hAnsiTheme="majorHAnsi" w:cstheme="majorHAnsi"/>
          <w:sz w:val="22"/>
          <w:szCs w:val="22"/>
        </w:rPr>
      </w:pPr>
    </w:p>
    <w:p w14:paraId="7F473FB7" w14:textId="082A5DC5" w:rsidR="00762E47" w:rsidRDefault="00762E47" w:rsidP="00371C31">
      <w:pPr>
        <w:rPr>
          <w:rFonts w:asciiTheme="majorHAnsi" w:hAnsiTheme="majorHAnsi" w:cstheme="majorHAnsi"/>
          <w:sz w:val="22"/>
          <w:szCs w:val="22"/>
        </w:rPr>
      </w:pPr>
    </w:p>
    <w:p w14:paraId="66BBBC9C" w14:textId="7088F959" w:rsidR="00202672" w:rsidRPr="004C298A" w:rsidRDefault="009948C3" w:rsidP="00202672">
      <w:pPr>
        <w:rPr>
          <w:rFonts w:asciiTheme="majorHAnsi" w:hAnsiTheme="majorHAnsi" w:cstheme="majorHAnsi"/>
          <w:sz w:val="22"/>
          <w:szCs w:val="22"/>
        </w:rPr>
      </w:pPr>
      <w:r>
        <w:rPr>
          <w:rFonts w:asciiTheme="majorHAnsi" w:hAnsiTheme="majorHAnsi" w:cstheme="majorHAnsi"/>
          <w:sz w:val="22"/>
          <w:szCs w:val="22"/>
        </w:rPr>
        <w:t>7</w:t>
      </w:r>
      <w:r w:rsidR="00202672">
        <w:rPr>
          <w:rFonts w:asciiTheme="majorHAnsi" w:hAnsiTheme="majorHAnsi" w:cstheme="majorHAnsi"/>
          <w:sz w:val="22"/>
          <w:szCs w:val="22"/>
        </w:rPr>
        <w:t xml:space="preserve">. </w:t>
      </w:r>
      <w:r w:rsidR="00202672" w:rsidRPr="004C298A">
        <w:rPr>
          <w:rFonts w:asciiTheme="majorHAnsi" w:hAnsiTheme="majorHAnsi" w:cstheme="majorHAnsi"/>
          <w:sz w:val="22"/>
          <w:szCs w:val="22"/>
        </w:rPr>
        <w:t xml:space="preserve">Local officials want to know how a community feels about building a new community center.  A sample of households in a community is selected at random from the telephone directory.  In this community, 4% of households have no telephone and another 35% have unlisted telephone numbers.  </w:t>
      </w:r>
    </w:p>
    <w:p w14:paraId="4B3F9858" w14:textId="77777777" w:rsidR="00202672" w:rsidRDefault="00202672" w:rsidP="00202672">
      <w:pPr>
        <w:pStyle w:val="ListParagraph"/>
        <w:rPr>
          <w:rFonts w:asciiTheme="majorHAnsi" w:hAnsiTheme="majorHAnsi" w:cstheme="majorHAnsi"/>
          <w:sz w:val="22"/>
          <w:szCs w:val="22"/>
        </w:rPr>
      </w:pPr>
    </w:p>
    <w:p w14:paraId="61C4427B" w14:textId="77777777" w:rsidR="00202672" w:rsidRPr="004A0C76" w:rsidRDefault="00202672" w:rsidP="00202672">
      <w:pPr>
        <w:pStyle w:val="ListParagraph"/>
        <w:numPr>
          <w:ilvl w:val="0"/>
          <w:numId w:val="8"/>
        </w:numPr>
        <w:ind w:left="360"/>
        <w:rPr>
          <w:rFonts w:asciiTheme="majorHAnsi" w:hAnsiTheme="majorHAnsi" w:cstheme="majorHAnsi"/>
          <w:sz w:val="22"/>
          <w:szCs w:val="22"/>
        </w:rPr>
      </w:pPr>
      <w:r w:rsidRPr="004A0C76">
        <w:rPr>
          <w:rFonts w:asciiTheme="majorHAnsi" w:hAnsiTheme="majorHAnsi" w:cstheme="majorHAnsi"/>
          <w:sz w:val="22"/>
          <w:szCs w:val="22"/>
        </w:rPr>
        <w:t xml:space="preserve">Describe a source of bias that sample will </w:t>
      </w:r>
      <w:r w:rsidRPr="004A0C76">
        <w:rPr>
          <w:rFonts w:asciiTheme="majorHAnsi" w:hAnsiTheme="majorHAnsi" w:cstheme="majorHAnsi"/>
          <w:i/>
          <w:sz w:val="22"/>
          <w:szCs w:val="22"/>
        </w:rPr>
        <w:t>certainly</w:t>
      </w:r>
      <w:r w:rsidRPr="004A0C76">
        <w:rPr>
          <w:rFonts w:asciiTheme="majorHAnsi" w:hAnsiTheme="majorHAnsi" w:cstheme="majorHAnsi"/>
          <w:sz w:val="22"/>
          <w:szCs w:val="22"/>
        </w:rPr>
        <w:t xml:space="preserve"> suffer from.</w:t>
      </w:r>
    </w:p>
    <w:p w14:paraId="413752B5" w14:textId="77777777" w:rsidR="00202672" w:rsidRDefault="00202672" w:rsidP="00202672">
      <w:pPr>
        <w:rPr>
          <w:rFonts w:asciiTheme="majorHAnsi" w:hAnsiTheme="majorHAnsi" w:cstheme="majorHAnsi"/>
          <w:sz w:val="22"/>
          <w:szCs w:val="22"/>
        </w:rPr>
      </w:pPr>
    </w:p>
    <w:p w14:paraId="026CC46C" w14:textId="77777777" w:rsidR="00202672" w:rsidRDefault="00202672" w:rsidP="00202672">
      <w:pPr>
        <w:rPr>
          <w:rFonts w:asciiTheme="majorHAnsi" w:hAnsiTheme="majorHAnsi" w:cstheme="majorHAnsi"/>
          <w:sz w:val="22"/>
          <w:szCs w:val="22"/>
        </w:rPr>
      </w:pPr>
      <w:r>
        <w:rPr>
          <w:rFonts w:asciiTheme="majorHAnsi" w:hAnsiTheme="majorHAnsi" w:cstheme="majorHAnsi"/>
          <w:sz w:val="22"/>
          <w:szCs w:val="22"/>
        </w:rPr>
        <w:t>A large percentage of households (39%) aren’t in the phone book.  We can’t sample these people, and if their opinions about the community center differ systematically from those who are in the phone book, that is problematic.</w:t>
      </w:r>
    </w:p>
    <w:p w14:paraId="21B80E78" w14:textId="77777777" w:rsidR="00202672" w:rsidRPr="004C298A" w:rsidRDefault="00202672" w:rsidP="00202672">
      <w:pPr>
        <w:rPr>
          <w:rFonts w:asciiTheme="majorHAnsi" w:hAnsiTheme="majorHAnsi" w:cstheme="majorHAnsi"/>
          <w:sz w:val="22"/>
          <w:szCs w:val="22"/>
        </w:rPr>
      </w:pPr>
    </w:p>
    <w:p w14:paraId="2D0FE405" w14:textId="77777777" w:rsidR="00202672" w:rsidRPr="004C298A" w:rsidRDefault="00202672" w:rsidP="00202672">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b</w:t>
      </w:r>
      <w:r w:rsidRPr="004C298A">
        <w:rPr>
          <w:rFonts w:asciiTheme="majorHAnsi" w:hAnsiTheme="majorHAnsi" w:cstheme="majorHAnsi"/>
          <w:sz w:val="22"/>
          <w:szCs w:val="22"/>
        </w:rPr>
        <w:t xml:space="preserve">) Building the community center will require raising taxes.  Two local officials conduct the survey.  One local official (Bob) asks the question this way: “I’m sure that, like me, you think that our taxes are already too high.  Would you support raising our taxes yet again to build a community center that may or may not get used?”  The other local official (Julia) asks the question this way: “Would you support a local levy, the proceeds of which will go to build a new community center?”  </w:t>
      </w:r>
    </w:p>
    <w:p w14:paraId="55AB56CD" w14:textId="77777777" w:rsidR="00202672" w:rsidRPr="004C298A" w:rsidRDefault="00202672" w:rsidP="00202672">
      <w:pPr>
        <w:rPr>
          <w:rFonts w:asciiTheme="majorHAnsi" w:hAnsiTheme="majorHAnsi" w:cstheme="majorHAnsi"/>
          <w:sz w:val="22"/>
          <w:szCs w:val="22"/>
        </w:rPr>
      </w:pPr>
      <w:r w:rsidRPr="004C298A">
        <w:rPr>
          <w:rFonts w:asciiTheme="majorHAnsi" w:hAnsiTheme="majorHAnsi" w:cstheme="majorHAnsi"/>
          <w:sz w:val="22"/>
          <w:szCs w:val="22"/>
        </w:rPr>
        <w:tab/>
        <w:t xml:space="preserve">1) </w:t>
      </w:r>
      <w:r w:rsidRPr="00F665AF">
        <w:rPr>
          <w:rFonts w:asciiTheme="majorHAnsi" w:hAnsiTheme="majorHAnsi" w:cstheme="majorHAnsi"/>
          <w:b/>
          <w:bCs/>
          <w:sz w:val="22"/>
          <w:szCs w:val="22"/>
        </w:rPr>
        <w:t xml:space="preserve">T </w:t>
      </w:r>
      <w:r w:rsidRPr="004C298A">
        <w:rPr>
          <w:rFonts w:asciiTheme="majorHAnsi" w:hAnsiTheme="majorHAnsi" w:cstheme="majorHAnsi"/>
          <w:sz w:val="22"/>
          <w:szCs w:val="22"/>
        </w:rPr>
        <w:t>or F: Bob’s version will lead to inaccurate responses.</w:t>
      </w:r>
    </w:p>
    <w:p w14:paraId="292DDF26" w14:textId="77777777" w:rsidR="00202672" w:rsidRPr="004C298A" w:rsidRDefault="00202672" w:rsidP="00202672">
      <w:pPr>
        <w:rPr>
          <w:rFonts w:asciiTheme="majorHAnsi" w:hAnsiTheme="majorHAnsi" w:cstheme="majorHAnsi"/>
          <w:sz w:val="22"/>
          <w:szCs w:val="22"/>
        </w:rPr>
      </w:pPr>
    </w:p>
    <w:p w14:paraId="5FD68520" w14:textId="77777777" w:rsidR="00202672" w:rsidRPr="004C298A" w:rsidRDefault="00202672" w:rsidP="00202672">
      <w:pPr>
        <w:rPr>
          <w:rFonts w:asciiTheme="majorHAnsi" w:hAnsiTheme="majorHAnsi" w:cstheme="majorHAnsi"/>
          <w:sz w:val="22"/>
          <w:szCs w:val="22"/>
        </w:rPr>
      </w:pPr>
      <w:r w:rsidRPr="004C298A">
        <w:rPr>
          <w:rFonts w:asciiTheme="majorHAnsi" w:hAnsiTheme="majorHAnsi" w:cstheme="majorHAnsi"/>
          <w:sz w:val="22"/>
          <w:szCs w:val="22"/>
        </w:rPr>
        <w:tab/>
        <w:t xml:space="preserve">2) T or </w:t>
      </w:r>
      <w:r w:rsidRPr="00F665AF">
        <w:rPr>
          <w:rFonts w:asciiTheme="majorHAnsi" w:hAnsiTheme="majorHAnsi" w:cstheme="majorHAnsi"/>
          <w:b/>
          <w:bCs/>
          <w:sz w:val="22"/>
          <w:szCs w:val="22"/>
        </w:rPr>
        <w:t>F</w:t>
      </w:r>
      <w:r w:rsidRPr="004C298A">
        <w:rPr>
          <w:rFonts w:asciiTheme="majorHAnsi" w:hAnsiTheme="majorHAnsi" w:cstheme="majorHAnsi"/>
          <w:sz w:val="22"/>
          <w:szCs w:val="22"/>
        </w:rPr>
        <w:t>: Julia’s version will lead to inaccurate responses.</w:t>
      </w:r>
    </w:p>
    <w:p w14:paraId="43BE120A" w14:textId="77777777" w:rsidR="00202672" w:rsidRPr="004C298A" w:rsidRDefault="00202672" w:rsidP="00202672">
      <w:pPr>
        <w:rPr>
          <w:rFonts w:asciiTheme="majorHAnsi" w:hAnsiTheme="majorHAnsi" w:cstheme="majorHAnsi"/>
          <w:sz w:val="22"/>
          <w:szCs w:val="22"/>
        </w:rPr>
      </w:pPr>
    </w:p>
    <w:p w14:paraId="6DC6D54F" w14:textId="77777777" w:rsidR="00202672" w:rsidRPr="004C298A" w:rsidRDefault="00202672" w:rsidP="00202672">
      <w:pPr>
        <w:rPr>
          <w:rFonts w:asciiTheme="majorHAnsi" w:hAnsiTheme="majorHAnsi" w:cstheme="majorHAnsi"/>
          <w:sz w:val="22"/>
          <w:szCs w:val="22"/>
        </w:rPr>
      </w:pPr>
      <w:r w:rsidRPr="004C298A">
        <w:rPr>
          <w:rFonts w:asciiTheme="majorHAnsi" w:hAnsiTheme="majorHAnsi" w:cstheme="majorHAnsi"/>
          <w:sz w:val="22"/>
          <w:szCs w:val="22"/>
        </w:rPr>
        <w:tab/>
        <w:t xml:space="preserve">3) </w:t>
      </w:r>
      <w:r w:rsidRPr="00F665AF">
        <w:rPr>
          <w:rFonts w:asciiTheme="majorHAnsi" w:hAnsiTheme="majorHAnsi" w:cstheme="majorHAnsi"/>
          <w:b/>
          <w:bCs/>
          <w:sz w:val="22"/>
          <w:szCs w:val="22"/>
        </w:rPr>
        <w:t>T</w:t>
      </w:r>
      <w:r w:rsidRPr="004C298A">
        <w:rPr>
          <w:rFonts w:asciiTheme="majorHAnsi" w:hAnsiTheme="majorHAnsi" w:cstheme="majorHAnsi"/>
          <w:sz w:val="22"/>
          <w:szCs w:val="22"/>
        </w:rPr>
        <w:t xml:space="preserve"> or F: The officials should have agreed ahead of time how they would ask the question.</w:t>
      </w:r>
    </w:p>
    <w:p w14:paraId="7FF22311" w14:textId="77777777" w:rsidR="00202672" w:rsidRPr="004C298A" w:rsidRDefault="00202672" w:rsidP="00202672">
      <w:pPr>
        <w:rPr>
          <w:rFonts w:asciiTheme="majorHAnsi" w:hAnsiTheme="majorHAnsi" w:cstheme="majorHAnsi"/>
          <w:sz w:val="22"/>
          <w:szCs w:val="22"/>
        </w:rPr>
      </w:pPr>
    </w:p>
    <w:p w14:paraId="07384E9F" w14:textId="77777777" w:rsidR="00202672" w:rsidRPr="004C298A" w:rsidRDefault="00202672" w:rsidP="00202672">
      <w:pPr>
        <w:rPr>
          <w:rFonts w:asciiTheme="majorHAnsi" w:hAnsiTheme="majorHAnsi" w:cstheme="majorHAnsi"/>
          <w:sz w:val="22"/>
          <w:szCs w:val="22"/>
        </w:rPr>
      </w:pPr>
    </w:p>
    <w:p w14:paraId="09493614" w14:textId="358252A0" w:rsidR="00371C31" w:rsidRDefault="00371C31" w:rsidP="00371C31">
      <w:pPr>
        <w:rPr>
          <w:rFonts w:asciiTheme="majorHAnsi" w:hAnsiTheme="majorHAnsi" w:cstheme="majorHAnsi"/>
          <w:sz w:val="22"/>
          <w:szCs w:val="22"/>
        </w:rPr>
      </w:pPr>
    </w:p>
    <w:p w14:paraId="6526C041" w14:textId="372C677D" w:rsidR="00371C31" w:rsidRDefault="00371C31" w:rsidP="00371C31">
      <w:pPr>
        <w:rPr>
          <w:rFonts w:asciiTheme="majorHAnsi" w:hAnsiTheme="majorHAnsi" w:cstheme="majorHAnsi"/>
          <w:sz w:val="22"/>
          <w:szCs w:val="22"/>
        </w:rPr>
      </w:pPr>
    </w:p>
    <w:p w14:paraId="3D8AFAC8" w14:textId="100BD904" w:rsidR="00E607DF" w:rsidRDefault="00E607DF" w:rsidP="00371C31">
      <w:pPr>
        <w:rPr>
          <w:rFonts w:asciiTheme="majorHAnsi" w:hAnsiTheme="majorHAnsi" w:cstheme="majorHAnsi"/>
          <w:sz w:val="22"/>
          <w:szCs w:val="22"/>
        </w:rPr>
      </w:pPr>
    </w:p>
    <w:p w14:paraId="11E191F8" w14:textId="787B8D5B" w:rsidR="0023749A" w:rsidRPr="004C298A" w:rsidRDefault="009948C3" w:rsidP="004C298A">
      <w:pPr>
        <w:rPr>
          <w:rFonts w:asciiTheme="majorHAnsi" w:hAnsiTheme="majorHAnsi" w:cstheme="majorHAnsi"/>
          <w:sz w:val="22"/>
          <w:szCs w:val="22"/>
        </w:rPr>
      </w:pPr>
      <w:r>
        <w:rPr>
          <w:rFonts w:asciiTheme="majorHAnsi" w:hAnsiTheme="majorHAnsi" w:cstheme="majorHAnsi"/>
          <w:sz w:val="22"/>
          <w:szCs w:val="22"/>
        </w:rPr>
        <w:lastRenderedPageBreak/>
        <w:t>8</w:t>
      </w:r>
      <w:r w:rsidR="00E70C27" w:rsidRPr="004C298A">
        <w:rPr>
          <w:rFonts w:asciiTheme="majorHAnsi" w:hAnsiTheme="majorHAnsi" w:cstheme="majorHAnsi"/>
          <w:sz w:val="22"/>
          <w:szCs w:val="22"/>
        </w:rPr>
        <w:t xml:space="preserve">. </w:t>
      </w:r>
      <w:r w:rsidR="0023749A" w:rsidRPr="004C298A">
        <w:rPr>
          <w:rFonts w:asciiTheme="majorHAnsi" w:hAnsiTheme="majorHAnsi" w:cstheme="majorHAnsi"/>
          <w:sz w:val="22"/>
          <w:szCs w:val="22"/>
        </w:rPr>
        <w:t>The following table classifies all flights on Alaska Airlines and America West Airlines departing from 5 western United States Cities during June 1991. Flights are classified by airline (Alaska or America West), by City of Departure (Los Angeles, Phoenix, San Diego, San Francisco, Seattle), and by whether the departure was on time or late.</w:t>
      </w:r>
    </w:p>
    <w:p w14:paraId="15A989E6" w14:textId="34380408" w:rsidR="0023749A" w:rsidRDefault="0023749A" w:rsidP="004C298A">
      <w:pPr>
        <w:rPr>
          <w:rFonts w:asciiTheme="majorHAnsi" w:hAnsiTheme="majorHAnsi" w:cstheme="majorHAnsi"/>
          <w:sz w:val="22"/>
          <w:szCs w:val="22"/>
        </w:rPr>
      </w:pPr>
      <w:r w:rsidRPr="004C298A">
        <w:rPr>
          <w:rFonts w:asciiTheme="majorHAnsi" w:hAnsiTheme="majorHAnsi" w:cstheme="majorHAnsi"/>
          <w:noProof/>
          <w:sz w:val="22"/>
          <w:szCs w:val="22"/>
        </w:rPr>
        <w:drawing>
          <wp:inline distT="0" distB="0" distL="0" distR="0" wp14:anchorId="16179B93" wp14:editId="11B1E139">
            <wp:extent cx="3884930" cy="1273103"/>
            <wp:effectExtent l="0" t="0" r="127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5959" cy="1273440"/>
                    </a:xfrm>
                    <a:prstGeom prst="rect">
                      <a:avLst/>
                    </a:prstGeom>
                    <a:noFill/>
                    <a:ln>
                      <a:noFill/>
                    </a:ln>
                  </pic:spPr>
                </pic:pic>
              </a:graphicData>
            </a:graphic>
          </wp:inline>
        </w:drawing>
      </w:r>
    </w:p>
    <w:p w14:paraId="63FF7042" w14:textId="77777777" w:rsidR="004C298A" w:rsidRPr="004C298A" w:rsidRDefault="004C298A" w:rsidP="004C298A">
      <w:pPr>
        <w:rPr>
          <w:rFonts w:asciiTheme="majorHAnsi" w:hAnsiTheme="majorHAnsi" w:cstheme="majorHAnsi"/>
          <w:sz w:val="22"/>
          <w:szCs w:val="22"/>
        </w:rPr>
      </w:pPr>
    </w:p>
    <w:p w14:paraId="241BF5E0" w14:textId="33B21B9D" w:rsidR="0023749A" w:rsidRDefault="0023749A" w:rsidP="004C298A">
      <w:pPr>
        <w:rPr>
          <w:rFonts w:asciiTheme="majorHAnsi" w:hAnsiTheme="majorHAnsi" w:cstheme="majorHAnsi"/>
          <w:sz w:val="22"/>
          <w:szCs w:val="22"/>
        </w:rPr>
      </w:pPr>
      <w:r w:rsidRPr="004C298A">
        <w:rPr>
          <w:rFonts w:asciiTheme="majorHAnsi" w:hAnsiTheme="majorHAnsi" w:cstheme="majorHAnsi"/>
          <w:sz w:val="22"/>
          <w:szCs w:val="22"/>
        </w:rPr>
        <w:t xml:space="preserve">(a) For each </w:t>
      </w:r>
      <w:r w:rsidRPr="00D3318D">
        <w:rPr>
          <w:rFonts w:asciiTheme="majorHAnsi" w:hAnsiTheme="majorHAnsi" w:cstheme="majorHAnsi"/>
          <w:i/>
          <w:iCs/>
          <w:sz w:val="22"/>
          <w:szCs w:val="22"/>
        </w:rPr>
        <w:t>airline</w:t>
      </w:r>
      <w:r w:rsidRPr="004C298A">
        <w:rPr>
          <w:rFonts w:asciiTheme="majorHAnsi" w:hAnsiTheme="majorHAnsi" w:cstheme="majorHAnsi"/>
          <w:sz w:val="22"/>
          <w:szCs w:val="22"/>
        </w:rPr>
        <w:t xml:space="preserve">, compute the proportion of flights that were late to depart. </w:t>
      </w:r>
      <w:r w:rsidRPr="004C298A">
        <w:rPr>
          <w:rFonts w:asciiTheme="majorHAnsi" w:hAnsiTheme="majorHAnsi" w:cstheme="majorHAnsi"/>
          <w:sz w:val="22"/>
          <w:szCs w:val="22"/>
        </w:rPr>
        <w:br/>
        <w:t xml:space="preserve">Alaska Airlines </w:t>
      </w:r>
      <w:r w:rsidRPr="004C298A">
        <w:rPr>
          <w:rFonts w:asciiTheme="majorHAnsi" w:hAnsiTheme="majorHAnsi" w:cstheme="majorHAnsi"/>
          <w:sz w:val="22"/>
          <w:szCs w:val="22"/>
        </w:rPr>
        <w:tab/>
      </w:r>
      <w:r w:rsidRPr="004C298A">
        <w:rPr>
          <w:rFonts w:asciiTheme="majorHAnsi" w:hAnsiTheme="majorHAnsi" w:cstheme="majorHAnsi"/>
          <w:sz w:val="22"/>
          <w:szCs w:val="22"/>
        </w:rPr>
        <w:tab/>
      </w:r>
      <w:r w:rsidR="00E607DF">
        <w:rPr>
          <w:rFonts w:asciiTheme="majorHAnsi" w:hAnsiTheme="majorHAnsi" w:cstheme="majorHAnsi"/>
          <w:sz w:val="22"/>
          <w:szCs w:val="22"/>
        </w:rPr>
        <w:t>501</w:t>
      </w:r>
      <w:proofErr w:type="gramStart"/>
      <w:r w:rsidR="00E607DF">
        <w:rPr>
          <w:rFonts w:asciiTheme="majorHAnsi" w:hAnsiTheme="majorHAnsi" w:cstheme="majorHAnsi"/>
          <w:sz w:val="22"/>
          <w:szCs w:val="22"/>
        </w:rPr>
        <w:t>/(</w:t>
      </w:r>
      <w:proofErr w:type="gramEnd"/>
      <w:r w:rsidR="00E607DF">
        <w:rPr>
          <w:rFonts w:asciiTheme="majorHAnsi" w:hAnsiTheme="majorHAnsi" w:cstheme="majorHAnsi"/>
          <w:sz w:val="22"/>
          <w:szCs w:val="22"/>
        </w:rPr>
        <w:t>501+3274) = 13</w:t>
      </w:r>
      <w:r w:rsidR="002D2EA6">
        <w:rPr>
          <w:rFonts w:asciiTheme="majorHAnsi" w:hAnsiTheme="majorHAnsi" w:cstheme="majorHAnsi"/>
          <w:sz w:val="22"/>
          <w:szCs w:val="22"/>
        </w:rPr>
        <w:t>.</w:t>
      </w:r>
      <w:r w:rsidR="00E607DF">
        <w:rPr>
          <w:rFonts w:asciiTheme="majorHAnsi" w:hAnsiTheme="majorHAnsi" w:cstheme="majorHAnsi"/>
          <w:sz w:val="22"/>
          <w:szCs w:val="22"/>
        </w:rPr>
        <w:t>27</w:t>
      </w:r>
      <w:r w:rsidRPr="004C298A">
        <w:rPr>
          <w:rFonts w:asciiTheme="majorHAnsi" w:hAnsiTheme="majorHAnsi" w:cstheme="majorHAnsi"/>
          <w:sz w:val="22"/>
          <w:szCs w:val="22"/>
        </w:rPr>
        <w:t>% late</w:t>
      </w:r>
      <w:r w:rsidRPr="004C298A">
        <w:rPr>
          <w:rFonts w:ascii="MS Gothic" w:eastAsia="MS Gothic" w:hAnsi="MS Gothic" w:cs="MS Gothic" w:hint="eastAsia"/>
          <w:sz w:val="22"/>
          <w:szCs w:val="22"/>
        </w:rPr>
        <w:t> </w:t>
      </w:r>
      <w:r w:rsidRPr="004C298A">
        <w:rPr>
          <w:rFonts w:asciiTheme="majorHAnsi" w:hAnsiTheme="majorHAnsi" w:cstheme="majorHAnsi"/>
          <w:sz w:val="22"/>
          <w:szCs w:val="22"/>
        </w:rPr>
        <w:br/>
        <w:t xml:space="preserve">America West Airlines </w:t>
      </w:r>
      <w:r w:rsidRPr="004C298A">
        <w:rPr>
          <w:rFonts w:asciiTheme="majorHAnsi" w:hAnsiTheme="majorHAnsi" w:cstheme="majorHAnsi"/>
          <w:sz w:val="22"/>
          <w:szCs w:val="22"/>
        </w:rPr>
        <w:tab/>
      </w:r>
      <w:r w:rsidR="00E607DF">
        <w:rPr>
          <w:rFonts w:asciiTheme="majorHAnsi" w:hAnsiTheme="majorHAnsi" w:cstheme="majorHAnsi"/>
          <w:sz w:val="22"/>
          <w:szCs w:val="22"/>
        </w:rPr>
        <w:t>787</w:t>
      </w:r>
      <w:proofErr w:type="gramStart"/>
      <w:r w:rsidR="00E607DF">
        <w:rPr>
          <w:rFonts w:asciiTheme="majorHAnsi" w:hAnsiTheme="majorHAnsi" w:cstheme="majorHAnsi"/>
          <w:sz w:val="22"/>
          <w:szCs w:val="22"/>
        </w:rPr>
        <w:t>/(</w:t>
      </w:r>
      <w:proofErr w:type="gramEnd"/>
      <w:r w:rsidR="00E607DF">
        <w:rPr>
          <w:rFonts w:asciiTheme="majorHAnsi" w:hAnsiTheme="majorHAnsi" w:cstheme="majorHAnsi"/>
          <w:sz w:val="22"/>
          <w:szCs w:val="22"/>
        </w:rPr>
        <w:t>787+6438) = 10</w:t>
      </w:r>
      <w:r w:rsidR="002D2EA6">
        <w:rPr>
          <w:rFonts w:asciiTheme="majorHAnsi" w:hAnsiTheme="majorHAnsi" w:cstheme="majorHAnsi"/>
          <w:sz w:val="22"/>
          <w:szCs w:val="22"/>
        </w:rPr>
        <w:t>.</w:t>
      </w:r>
      <w:r w:rsidR="00E607DF">
        <w:rPr>
          <w:rFonts w:asciiTheme="majorHAnsi" w:hAnsiTheme="majorHAnsi" w:cstheme="majorHAnsi"/>
          <w:sz w:val="22"/>
          <w:szCs w:val="22"/>
        </w:rPr>
        <w:t>89</w:t>
      </w:r>
      <w:r w:rsidRPr="004C298A">
        <w:rPr>
          <w:rFonts w:asciiTheme="majorHAnsi" w:hAnsiTheme="majorHAnsi" w:cstheme="majorHAnsi"/>
          <w:sz w:val="22"/>
          <w:szCs w:val="22"/>
        </w:rPr>
        <w:t>% late</w:t>
      </w:r>
    </w:p>
    <w:p w14:paraId="07EA7CF8" w14:textId="0D98F345" w:rsidR="002D2EA6" w:rsidRDefault="002D2EA6" w:rsidP="002D2EA6">
      <w:pPr>
        <w:rPr>
          <w:rFonts w:asciiTheme="majorHAnsi" w:hAnsiTheme="majorHAnsi" w:cstheme="majorHAnsi"/>
          <w:sz w:val="22"/>
          <w:szCs w:val="22"/>
        </w:rPr>
      </w:pPr>
    </w:p>
    <w:p w14:paraId="3FB949FA" w14:textId="77777777" w:rsidR="002D2EA6" w:rsidRPr="004C298A" w:rsidRDefault="002D2EA6" w:rsidP="002D2EA6">
      <w:pPr>
        <w:rPr>
          <w:rFonts w:asciiTheme="majorHAnsi" w:hAnsiTheme="majorHAnsi" w:cstheme="majorHAnsi"/>
          <w:sz w:val="22"/>
          <w:szCs w:val="22"/>
        </w:rPr>
      </w:pPr>
    </w:p>
    <w:p w14:paraId="49C8E406" w14:textId="02841946" w:rsidR="002D2EA6" w:rsidRPr="004C298A" w:rsidRDefault="002D2EA6" w:rsidP="002D2EA6">
      <w:pPr>
        <w:rPr>
          <w:rFonts w:asciiTheme="majorHAnsi" w:hAnsiTheme="majorHAnsi" w:cstheme="majorHAnsi"/>
          <w:sz w:val="22"/>
          <w:szCs w:val="22"/>
        </w:rPr>
      </w:pPr>
      <w:r w:rsidRPr="004C298A">
        <w:rPr>
          <w:rFonts w:asciiTheme="majorHAnsi" w:hAnsiTheme="majorHAnsi" w:cstheme="majorHAnsi"/>
          <w:sz w:val="22"/>
          <w:szCs w:val="22"/>
        </w:rPr>
        <w:t xml:space="preserve">(b) </w:t>
      </w:r>
      <w:r w:rsidR="00D3318D">
        <w:rPr>
          <w:rFonts w:asciiTheme="majorHAnsi" w:hAnsiTheme="majorHAnsi" w:cstheme="majorHAnsi"/>
          <w:sz w:val="22"/>
          <w:szCs w:val="22"/>
        </w:rPr>
        <w:t>For</w:t>
      </w:r>
      <w:r w:rsidRPr="004C298A">
        <w:rPr>
          <w:rFonts w:asciiTheme="majorHAnsi" w:hAnsiTheme="majorHAnsi" w:cstheme="majorHAnsi"/>
          <w:sz w:val="22"/>
          <w:szCs w:val="22"/>
        </w:rPr>
        <w:t xml:space="preserve"> each </w:t>
      </w:r>
      <w:r w:rsidRPr="00D3318D">
        <w:rPr>
          <w:rFonts w:asciiTheme="majorHAnsi" w:hAnsiTheme="majorHAnsi" w:cstheme="majorHAnsi"/>
          <w:i/>
          <w:iCs/>
          <w:sz w:val="22"/>
          <w:szCs w:val="22"/>
        </w:rPr>
        <w:t>city</w:t>
      </w:r>
      <w:r w:rsidRPr="004C298A">
        <w:rPr>
          <w:rFonts w:asciiTheme="majorHAnsi" w:hAnsiTheme="majorHAnsi" w:cstheme="majorHAnsi"/>
          <w:sz w:val="22"/>
          <w:szCs w:val="22"/>
        </w:rPr>
        <w:t>, compare the proportion of late departs:</w:t>
      </w:r>
    </w:p>
    <w:p w14:paraId="56981E99" w14:textId="260250AA" w:rsidR="002D2EA6" w:rsidRDefault="002D2EA6" w:rsidP="002D2EA6">
      <w:pPr>
        <w:rPr>
          <w:rFonts w:asciiTheme="majorHAnsi" w:hAnsiTheme="majorHAnsi" w:cstheme="majorHAnsi"/>
          <w:sz w:val="22"/>
          <w:szCs w:val="22"/>
        </w:rPr>
      </w:pPr>
      <w:r>
        <w:rPr>
          <w:rFonts w:asciiTheme="majorHAnsi" w:hAnsiTheme="majorHAnsi" w:cstheme="majorHAnsi"/>
          <w:sz w:val="22"/>
          <w:szCs w:val="22"/>
        </w:rPr>
        <w:t>Los Angeles</w:t>
      </w:r>
      <w:r>
        <w:rPr>
          <w:rFonts w:asciiTheme="majorHAnsi" w:hAnsiTheme="majorHAnsi" w:cstheme="majorHAnsi"/>
          <w:sz w:val="22"/>
          <w:szCs w:val="22"/>
        </w:rPr>
        <w:tab/>
      </w:r>
      <w:r w:rsidR="00625D87">
        <w:rPr>
          <w:rFonts w:asciiTheme="majorHAnsi" w:hAnsiTheme="majorHAnsi" w:cstheme="majorHAnsi"/>
          <w:sz w:val="22"/>
          <w:szCs w:val="22"/>
        </w:rPr>
        <w:t>(62+117)</w:t>
      </w:r>
      <w:proofErr w:type="gramStart"/>
      <w:r w:rsidR="00625D87">
        <w:rPr>
          <w:rFonts w:asciiTheme="majorHAnsi" w:hAnsiTheme="majorHAnsi" w:cstheme="majorHAnsi"/>
          <w:sz w:val="22"/>
          <w:szCs w:val="22"/>
        </w:rPr>
        <w:t>/(</w:t>
      </w:r>
      <w:proofErr w:type="gramEnd"/>
      <w:r w:rsidR="00625D87">
        <w:rPr>
          <w:rFonts w:asciiTheme="majorHAnsi" w:hAnsiTheme="majorHAnsi" w:cstheme="majorHAnsi"/>
          <w:sz w:val="22"/>
          <w:szCs w:val="22"/>
        </w:rPr>
        <w:t>497+62+694+117) = 13.07%</w:t>
      </w:r>
    </w:p>
    <w:p w14:paraId="24DAAC73" w14:textId="5A356C41" w:rsidR="002D2EA6" w:rsidRDefault="002D2EA6" w:rsidP="002D2EA6">
      <w:pPr>
        <w:rPr>
          <w:rFonts w:asciiTheme="majorHAnsi" w:hAnsiTheme="majorHAnsi" w:cstheme="majorHAnsi"/>
          <w:sz w:val="22"/>
          <w:szCs w:val="22"/>
        </w:rPr>
      </w:pPr>
      <w:r>
        <w:rPr>
          <w:rFonts w:asciiTheme="majorHAnsi" w:hAnsiTheme="majorHAnsi" w:cstheme="majorHAnsi"/>
          <w:sz w:val="22"/>
          <w:szCs w:val="22"/>
        </w:rPr>
        <w:t>Phoenix</w:t>
      </w:r>
      <w:r w:rsidR="00625D87">
        <w:rPr>
          <w:rFonts w:asciiTheme="majorHAnsi" w:hAnsiTheme="majorHAnsi" w:cstheme="majorHAnsi"/>
          <w:sz w:val="22"/>
          <w:szCs w:val="22"/>
        </w:rPr>
        <w:tab/>
      </w:r>
      <w:r w:rsidR="00625D87">
        <w:rPr>
          <w:rFonts w:asciiTheme="majorHAnsi" w:hAnsiTheme="majorHAnsi" w:cstheme="majorHAnsi"/>
          <w:sz w:val="22"/>
          <w:szCs w:val="22"/>
        </w:rPr>
        <w:tab/>
        <w:t>7.78%</w:t>
      </w:r>
    </w:p>
    <w:p w14:paraId="74167B96" w14:textId="210CFF6A" w:rsidR="002D2EA6" w:rsidRDefault="002D2EA6" w:rsidP="002D2EA6">
      <w:pPr>
        <w:rPr>
          <w:rFonts w:asciiTheme="majorHAnsi" w:hAnsiTheme="majorHAnsi" w:cstheme="majorHAnsi"/>
          <w:sz w:val="22"/>
          <w:szCs w:val="22"/>
        </w:rPr>
      </w:pPr>
      <w:r>
        <w:rPr>
          <w:rFonts w:asciiTheme="majorHAnsi" w:hAnsiTheme="majorHAnsi" w:cstheme="majorHAnsi"/>
          <w:sz w:val="22"/>
          <w:szCs w:val="22"/>
        </w:rPr>
        <w:t>San Diego</w:t>
      </w:r>
      <w:r w:rsidR="00625D87">
        <w:rPr>
          <w:rFonts w:asciiTheme="majorHAnsi" w:hAnsiTheme="majorHAnsi" w:cstheme="majorHAnsi"/>
          <w:sz w:val="22"/>
          <w:szCs w:val="22"/>
        </w:rPr>
        <w:tab/>
        <w:t>12.50%</w:t>
      </w:r>
    </w:p>
    <w:p w14:paraId="1D901218" w14:textId="00B97B3F" w:rsidR="002D2EA6" w:rsidRDefault="002D2EA6" w:rsidP="002D2EA6">
      <w:pPr>
        <w:rPr>
          <w:rFonts w:asciiTheme="majorHAnsi" w:hAnsiTheme="majorHAnsi" w:cstheme="majorHAnsi"/>
          <w:sz w:val="22"/>
          <w:szCs w:val="22"/>
        </w:rPr>
      </w:pPr>
      <w:r>
        <w:rPr>
          <w:rFonts w:asciiTheme="majorHAnsi" w:hAnsiTheme="majorHAnsi" w:cstheme="majorHAnsi"/>
          <w:sz w:val="22"/>
          <w:szCs w:val="22"/>
        </w:rPr>
        <w:t>San Francisco</w:t>
      </w:r>
      <w:r w:rsidR="00625D87">
        <w:rPr>
          <w:rFonts w:asciiTheme="majorHAnsi" w:hAnsiTheme="majorHAnsi" w:cstheme="majorHAnsi"/>
          <w:sz w:val="22"/>
          <w:szCs w:val="22"/>
        </w:rPr>
        <w:tab/>
        <w:t>21.92%</w:t>
      </w:r>
    </w:p>
    <w:p w14:paraId="3B12EC13" w14:textId="6D50F8BD" w:rsidR="002D2EA6" w:rsidRPr="004C298A" w:rsidRDefault="002D2EA6" w:rsidP="002D2EA6">
      <w:pPr>
        <w:rPr>
          <w:rFonts w:asciiTheme="majorHAnsi" w:hAnsiTheme="majorHAnsi" w:cstheme="majorHAnsi"/>
          <w:sz w:val="22"/>
          <w:szCs w:val="22"/>
        </w:rPr>
      </w:pPr>
      <w:r>
        <w:rPr>
          <w:rFonts w:asciiTheme="majorHAnsi" w:hAnsiTheme="majorHAnsi" w:cstheme="majorHAnsi"/>
          <w:sz w:val="22"/>
          <w:szCs w:val="22"/>
        </w:rPr>
        <w:t>Seattle</w:t>
      </w:r>
      <w:r w:rsidR="00625D87">
        <w:rPr>
          <w:rFonts w:asciiTheme="majorHAnsi" w:hAnsiTheme="majorHAnsi" w:cstheme="majorHAnsi"/>
          <w:sz w:val="22"/>
          <w:szCs w:val="22"/>
        </w:rPr>
        <w:tab/>
      </w:r>
      <w:r w:rsidR="00625D87">
        <w:rPr>
          <w:rFonts w:asciiTheme="majorHAnsi" w:hAnsiTheme="majorHAnsi" w:cstheme="majorHAnsi"/>
          <w:sz w:val="22"/>
          <w:szCs w:val="22"/>
        </w:rPr>
        <w:tab/>
        <w:t>15.20%</w:t>
      </w:r>
    </w:p>
    <w:p w14:paraId="08C25EDD" w14:textId="3A2E5C2B" w:rsidR="003F6313" w:rsidRDefault="003F6313" w:rsidP="004C298A">
      <w:pPr>
        <w:rPr>
          <w:rFonts w:asciiTheme="majorHAnsi" w:hAnsiTheme="majorHAnsi" w:cstheme="majorHAnsi"/>
          <w:sz w:val="22"/>
          <w:szCs w:val="22"/>
        </w:rPr>
      </w:pPr>
    </w:p>
    <w:p w14:paraId="58C9103B" w14:textId="17139B91" w:rsidR="00670634" w:rsidRPr="004C298A" w:rsidRDefault="00670634" w:rsidP="00670634">
      <w:pPr>
        <w:rPr>
          <w:rFonts w:asciiTheme="majorHAnsi" w:hAnsiTheme="majorHAnsi" w:cstheme="majorHAnsi"/>
          <w:sz w:val="22"/>
          <w:szCs w:val="22"/>
        </w:rPr>
      </w:pPr>
      <w:r w:rsidRPr="00BA3133">
        <w:rPr>
          <w:rFonts w:asciiTheme="majorHAnsi" w:hAnsiTheme="majorHAnsi" w:cstheme="majorHAnsi"/>
          <w:sz w:val="22"/>
          <w:szCs w:val="22"/>
        </w:rPr>
        <w:t>(c) What would be a good way to visualize the percentages in part (b) to compare them to each other?</w:t>
      </w:r>
    </w:p>
    <w:p w14:paraId="1F92AB79" w14:textId="79B3B251" w:rsidR="00670634" w:rsidRDefault="00670634" w:rsidP="004C298A">
      <w:pPr>
        <w:rPr>
          <w:rFonts w:asciiTheme="majorHAnsi" w:hAnsiTheme="majorHAnsi" w:cstheme="majorHAnsi"/>
          <w:sz w:val="22"/>
          <w:szCs w:val="22"/>
        </w:rPr>
      </w:pPr>
    </w:p>
    <w:p w14:paraId="7DCCB5F3" w14:textId="1C6FB39D" w:rsidR="00BA3133" w:rsidRDefault="00BA3133" w:rsidP="004C298A">
      <w:pPr>
        <w:rPr>
          <w:rFonts w:asciiTheme="majorHAnsi" w:hAnsiTheme="majorHAnsi" w:cstheme="majorHAnsi"/>
          <w:sz w:val="22"/>
          <w:szCs w:val="22"/>
        </w:rPr>
      </w:pPr>
      <w:r>
        <w:rPr>
          <w:rFonts w:asciiTheme="majorHAnsi" w:hAnsiTheme="majorHAnsi" w:cstheme="majorHAnsi"/>
          <w:sz w:val="22"/>
          <w:szCs w:val="22"/>
        </w:rPr>
        <w:t>A bar chart comparing these percentages would be best.  A pie chart would NOT work.</w:t>
      </w:r>
    </w:p>
    <w:p w14:paraId="54C08B7A" w14:textId="044A57FE" w:rsidR="00BA3133" w:rsidRDefault="00BA3133" w:rsidP="004C298A">
      <w:pPr>
        <w:rPr>
          <w:rFonts w:asciiTheme="majorHAnsi" w:hAnsiTheme="majorHAnsi" w:cstheme="majorHAnsi"/>
          <w:sz w:val="22"/>
          <w:szCs w:val="22"/>
        </w:rPr>
      </w:pPr>
    </w:p>
    <w:p w14:paraId="331E6977" w14:textId="30C0CAEE" w:rsidR="00BA3133" w:rsidRDefault="00BA3133" w:rsidP="004C298A">
      <w:pPr>
        <w:rPr>
          <w:rFonts w:asciiTheme="majorHAnsi" w:hAnsiTheme="majorHAnsi" w:cstheme="majorHAnsi"/>
          <w:sz w:val="22"/>
          <w:szCs w:val="22"/>
        </w:rPr>
      </w:pPr>
    </w:p>
    <w:p w14:paraId="6F35D7FC" w14:textId="7FABE258" w:rsidR="00BA3133" w:rsidRDefault="00BA3133" w:rsidP="004C298A">
      <w:pPr>
        <w:rPr>
          <w:rFonts w:asciiTheme="majorHAnsi" w:hAnsiTheme="majorHAnsi" w:cstheme="majorHAnsi"/>
          <w:sz w:val="22"/>
          <w:szCs w:val="22"/>
        </w:rPr>
      </w:pPr>
    </w:p>
    <w:p w14:paraId="0017374B" w14:textId="77777777" w:rsidR="00BA3133" w:rsidRPr="004C298A" w:rsidRDefault="00BA3133" w:rsidP="004C298A">
      <w:pPr>
        <w:rPr>
          <w:rFonts w:asciiTheme="majorHAnsi" w:hAnsiTheme="majorHAnsi" w:cstheme="majorHAnsi"/>
          <w:sz w:val="22"/>
          <w:szCs w:val="22"/>
        </w:rPr>
      </w:pPr>
    </w:p>
    <w:p w14:paraId="4BB600DD" w14:textId="63902D53" w:rsidR="00371C31" w:rsidRDefault="009948C3" w:rsidP="00371C31">
      <w:pPr>
        <w:rPr>
          <w:rFonts w:asciiTheme="majorHAnsi" w:hAnsiTheme="majorHAnsi" w:cstheme="majorHAnsi"/>
          <w:sz w:val="22"/>
          <w:szCs w:val="22"/>
        </w:rPr>
      </w:pPr>
      <w:r>
        <w:rPr>
          <w:rFonts w:asciiTheme="majorHAnsi" w:hAnsiTheme="majorHAnsi" w:cstheme="majorHAnsi"/>
          <w:sz w:val="22"/>
          <w:szCs w:val="22"/>
        </w:rPr>
        <w:t>9</w:t>
      </w:r>
      <w:r w:rsidR="00371C31" w:rsidRPr="004C298A">
        <w:rPr>
          <w:rFonts w:asciiTheme="majorHAnsi" w:hAnsiTheme="majorHAnsi" w:cstheme="majorHAnsi"/>
          <w:sz w:val="22"/>
          <w:szCs w:val="22"/>
        </w:rPr>
        <w:t>. A recent study examined the impact of the color blue on how attractive women perceive men to be. In the study, women were divided into two groups using a fair coin and were asked to rate the attractiveness of men on a scale of 1 (not at all attractive) to 9 (extremely attractive). One group of women were shown pictures of men on a white background and the other group were shown the same pictures of men on a blue background. The women who saw men on the blue background rated them as significantly more attractive. All participants and those showing the pictures and collecting the data were not aware of the purpose of the study.</w:t>
      </w:r>
    </w:p>
    <w:p w14:paraId="204C00BE" w14:textId="77777777" w:rsidR="00371C31" w:rsidRPr="004C298A" w:rsidRDefault="00371C31" w:rsidP="00371C31">
      <w:pPr>
        <w:rPr>
          <w:rFonts w:asciiTheme="majorHAnsi" w:hAnsiTheme="majorHAnsi" w:cstheme="majorHAnsi"/>
          <w:sz w:val="22"/>
          <w:szCs w:val="22"/>
        </w:rPr>
      </w:pPr>
    </w:p>
    <w:p w14:paraId="1EC5466D" w14:textId="56634FF6" w:rsidR="00371C31"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(a) What is the explanatory variable?</w:t>
      </w:r>
      <w:r>
        <w:rPr>
          <w:rFonts w:asciiTheme="majorHAnsi" w:hAnsiTheme="majorHAnsi" w:cstheme="majorHAnsi"/>
          <w:sz w:val="22"/>
          <w:szCs w:val="22"/>
        </w:rPr>
        <w:t xml:space="preserve"> </w:t>
      </w:r>
      <w:r w:rsidRPr="004C298A">
        <w:rPr>
          <w:rFonts w:asciiTheme="majorHAnsi" w:hAnsiTheme="majorHAnsi" w:cstheme="majorHAnsi"/>
          <w:sz w:val="22"/>
          <w:szCs w:val="22"/>
        </w:rPr>
        <w:t>Is the explanatory variable categorical, ordinal, or quantitative?</w:t>
      </w:r>
    </w:p>
    <w:p w14:paraId="3AFF8063" w14:textId="1C218183" w:rsidR="00625D87" w:rsidRDefault="00625D87" w:rsidP="00371C31">
      <w:pPr>
        <w:rPr>
          <w:rFonts w:asciiTheme="majorHAnsi" w:hAnsiTheme="majorHAnsi" w:cstheme="majorHAnsi"/>
          <w:sz w:val="22"/>
          <w:szCs w:val="22"/>
        </w:rPr>
      </w:pPr>
    </w:p>
    <w:p w14:paraId="4C72325D" w14:textId="064AAE51" w:rsidR="00625D87" w:rsidRPr="004C298A" w:rsidRDefault="00625D87" w:rsidP="00371C31">
      <w:pPr>
        <w:rPr>
          <w:rFonts w:asciiTheme="majorHAnsi" w:hAnsiTheme="majorHAnsi" w:cstheme="majorHAnsi"/>
          <w:sz w:val="22"/>
          <w:szCs w:val="22"/>
        </w:rPr>
      </w:pPr>
      <w:r>
        <w:rPr>
          <w:rFonts w:asciiTheme="majorHAnsi" w:hAnsiTheme="majorHAnsi" w:cstheme="majorHAnsi"/>
          <w:sz w:val="22"/>
          <w:szCs w:val="22"/>
        </w:rPr>
        <w:t>Background (blue or white), which is categorical</w:t>
      </w:r>
    </w:p>
    <w:p w14:paraId="112B8F6E" w14:textId="77777777" w:rsidR="00371C31" w:rsidRDefault="00371C31" w:rsidP="00371C31">
      <w:pPr>
        <w:rPr>
          <w:rFonts w:asciiTheme="majorHAnsi" w:hAnsiTheme="majorHAnsi" w:cstheme="majorHAnsi"/>
          <w:sz w:val="22"/>
          <w:szCs w:val="22"/>
        </w:rPr>
      </w:pPr>
    </w:p>
    <w:p w14:paraId="6A6BB485" w14:textId="77777777"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(b) What is the response variable? Is the response variable categorical, ordinal, or quantitative?</w:t>
      </w:r>
    </w:p>
    <w:p w14:paraId="3F556763" w14:textId="68DBE20D" w:rsidR="00371C31" w:rsidRDefault="00371C31" w:rsidP="00371C31">
      <w:pPr>
        <w:rPr>
          <w:rFonts w:asciiTheme="majorHAnsi" w:hAnsiTheme="majorHAnsi" w:cstheme="majorHAnsi"/>
          <w:sz w:val="22"/>
          <w:szCs w:val="22"/>
        </w:rPr>
      </w:pPr>
    </w:p>
    <w:p w14:paraId="567BFEEA" w14:textId="769E5119" w:rsidR="00625D87" w:rsidRDefault="00625D87" w:rsidP="00371C31">
      <w:pPr>
        <w:rPr>
          <w:rFonts w:asciiTheme="majorHAnsi" w:hAnsiTheme="majorHAnsi" w:cstheme="majorHAnsi"/>
          <w:sz w:val="22"/>
          <w:szCs w:val="22"/>
        </w:rPr>
      </w:pPr>
      <w:r>
        <w:rPr>
          <w:rFonts w:asciiTheme="majorHAnsi" w:hAnsiTheme="majorHAnsi" w:cstheme="majorHAnsi"/>
          <w:sz w:val="22"/>
          <w:szCs w:val="22"/>
        </w:rPr>
        <w:t>Attractiveness rating, which is ordinal (1 to 9)</w:t>
      </w:r>
    </w:p>
    <w:p w14:paraId="07C9EED4" w14:textId="77777777" w:rsidR="00625D87" w:rsidRDefault="00625D87" w:rsidP="00371C31">
      <w:pPr>
        <w:rPr>
          <w:rFonts w:asciiTheme="majorHAnsi" w:hAnsiTheme="majorHAnsi" w:cstheme="majorHAnsi"/>
          <w:sz w:val="22"/>
          <w:szCs w:val="22"/>
        </w:rPr>
      </w:pPr>
    </w:p>
    <w:p w14:paraId="0BA656FA" w14:textId="306FA0F5"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lastRenderedPageBreak/>
        <w:t>(</w:t>
      </w:r>
      <w:r>
        <w:rPr>
          <w:rFonts w:asciiTheme="majorHAnsi" w:hAnsiTheme="majorHAnsi" w:cstheme="majorHAnsi"/>
          <w:sz w:val="22"/>
          <w:szCs w:val="22"/>
        </w:rPr>
        <w:t>c</w:t>
      </w:r>
      <w:r w:rsidRPr="004C298A">
        <w:rPr>
          <w:rFonts w:asciiTheme="majorHAnsi" w:hAnsiTheme="majorHAnsi" w:cstheme="majorHAnsi"/>
          <w:sz w:val="22"/>
          <w:szCs w:val="22"/>
        </w:rPr>
        <w:t xml:space="preserve">) Was randomization used in this investigation?  </w:t>
      </w:r>
    </w:p>
    <w:p w14:paraId="07636BBF" w14:textId="59A2A76C" w:rsidR="00371C31" w:rsidRDefault="00371C31" w:rsidP="00371C31">
      <w:pPr>
        <w:rPr>
          <w:rFonts w:asciiTheme="majorHAnsi" w:hAnsiTheme="majorHAnsi" w:cstheme="majorHAnsi"/>
          <w:sz w:val="22"/>
          <w:szCs w:val="22"/>
        </w:rPr>
      </w:pPr>
    </w:p>
    <w:p w14:paraId="4FFDCEE6" w14:textId="29551BDD" w:rsidR="00625D87" w:rsidRDefault="00625D87" w:rsidP="00371C31">
      <w:pPr>
        <w:rPr>
          <w:rFonts w:asciiTheme="majorHAnsi" w:hAnsiTheme="majorHAnsi" w:cstheme="majorHAnsi"/>
          <w:sz w:val="22"/>
          <w:szCs w:val="22"/>
        </w:rPr>
      </w:pPr>
      <w:r>
        <w:rPr>
          <w:rFonts w:asciiTheme="majorHAnsi" w:hAnsiTheme="majorHAnsi" w:cstheme="majorHAnsi"/>
          <w:sz w:val="22"/>
          <w:szCs w:val="22"/>
        </w:rPr>
        <w:t>Yes, “the women were divided into two groups using a fair coin”, which is random assignment.</w:t>
      </w:r>
    </w:p>
    <w:p w14:paraId="5C4EE48C" w14:textId="77777777" w:rsidR="00625D87" w:rsidRDefault="00625D87" w:rsidP="00371C31">
      <w:pPr>
        <w:rPr>
          <w:rFonts w:asciiTheme="majorHAnsi" w:hAnsiTheme="majorHAnsi" w:cstheme="majorHAnsi"/>
          <w:sz w:val="22"/>
          <w:szCs w:val="22"/>
        </w:rPr>
      </w:pPr>
    </w:p>
    <w:p w14:paraId="0C293756" w14:textId="2698740F"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d</w:t>
      </w:r>
      <w:r w:rsidRPr="004C298A">
        <w:rPr>
          <w:rFonts w:asciiTheme="majorHAnsi" w:hAnsiTheme="majorHAnsi" w:cstheme="majorHAnsi"/>
          <w:sz w:val="22"/>
          <w:szCs w:val="22"/>
        </w:rPr>
        <w:t xml:space="preserve">) Is this an experiment or an observational study? </w:t>
      </w:r>
    </w:p>
    <w:p w14:paraId="243C9385" w14:textId="4473E4E5" w:rsidR="00371C31" w:rsidRDefault="00371C31" w:rsidP="00371C31">
      <w:pPr>
        <w:rPr>
          <w:rFonts w:asciiTheme="majorHAnsi" w:hAnsiTheme="majorHAnsi" w:cstheme="majorHAnsi"/>
          <w:sz w:val="22"/>
          <w:szCs w:val="22"/>
        </w:rPr>
      </w:pPr>
    </w:p>
    <w:p w14:paraId="2D20EC86" w14:textId="2B0EE819" w:rsidR="00625D87" w:rsidRDefault="00625D87" w:rsidP="00371C31">
      <w:pPr>
        <w:rPr>
          <w:rFonts w:asciiTheme="majorHAnsi" w:hAnsiTheme="majorHAnsi" w:cstheme="majorHAnsi"/>
          <w:sz w:val="22"/>
          <w:szCs w:val="22"/>
        </w:rPr>
      </w:pPr>
      <w:r>
        <w:rPr>
          <w:rFonts w:asciiTheme="majorHAnsi" w:hAnsiTheme="majorHAnsi" w:cstheme="majorHAnsi"/>
          <w:sz w:val="22"/>
          <w:szCs w:val="22"/>
        </w:rPr>
        <w:t>Experiment</w:t>
      </w:r>
    </w:p>
    <w:p w14:paraId="38F7F538" w14:textId="77777777" w:rsidR="00625D87" w:rsidRDefault="00625D87" w:rsidP="00371C31">
      <w:pPr>
        <w:rPr>
          <w:rFonts w:asciiTheme="majorHAnsi" w:hAnsiTheme="majorHAnsi" w:cstheme="majorHAnsi"/>
          <w:sz w:val="22"/>
          <w:szCs w:val="22"/>
        </w:rPr>
      </w:pPr>
    </w:p>
    <w:p w14:paraId="42F40E69" w14:textId="11EF3099"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e</w:t>
      </w:r>
      <w:r w:rsidRPr="004C298A">
        <w:rPr>
          <w:rFonts w:asciiTheme="majorHAnsi" w:hAnsiTheme="majorHAnsi" w:cstheme="majorHAnsi"/>
          <w:sz w:val="22"/>
          <w:szCs w:val="22"/>
        </w:rPr>
        <w:t xml:space="preserve">) Was this study single blind, double blind, or not blinded?  </w:t>
      </w:r>
    </w:p>
    <w:p w14:paraId="27D9BBB8" w14:textId="558451F1" w:rsidR="00371C31" w:rsidRDefault="00371C31" w:rsidP="00371C31">
      <w:pPr>
        <w:rPr>
          <w:rFonts w:asciiTheme="majorHAnsi" w:hAnsiTheme="majorHAnsi" w:cstheme="majorHAnsi"/>
          <w:sz w:val="22"/>
          <w:szCs w:val="22"/>
        </w:rPr>
      </w:pPr>
    </w:p>
    <w:p w14:paraId="50486CB5" w14:textId="5349472B" w:rsidR="00625D87" w:rsidRDefault="00625D87" w:rsidP="00371C31">
      <w:pPr>
        <w:rPr>
          <w:rFonts w:asciiTheme="majorHAnsi" w:hAnsiTheme="majorHAnsi" w:cstheme="majorHAnsi"/>
          <w:sz w:val="22"/>
          <w:szCs w:val="22"/>
        </w:rPr>
      </w:pPr>
      <w:r>
        <w:rPr>
          <w:rFonts w:asciiTheme="majorHAnsi" w:hAnsiTheme="majorHAnsi" w:cstheme="majorHAnsi"/>
          <w:sz w:val="22"/>
          <w:szCs w:val="22"/>
        </w:rPr>
        <w:t>Double blind: “</w:t>
      </w:r>
      <w:r w:rsidRPr="004C298A">
        <w:rPr>
          <w:rFonts w:asciiTheme="majorHAnsi" w:hAnsiTheme="majorHAnsi" w:cstheme="majorHAnsi"/>
          <w:sz w:val="22"/>
          <w:szCs w:val="22"/>
        </w:rPr>
        <w:t>All participants and those showing the pictures and collecting the data were not aware of the purpose of the study.</w:t>
      </w:r>
      <w:r>
        <w:rPr>
          <w:rFonts w:asciiTheme="majorHAnsi" w:hAnsiTheme="majorHAnsi" w:cstheme="majorHAnsi"/>
          <w:sz w:val="22"/>
          <w:szCs w:val="22"/>
        </w:rPr>
        <w:t>”</w:t>
      </w:r>
    </w:p>
    <w:p w14:paraId="4BE97041" w14:textId="77777777" w:rsidR="00625D87" w:rsidRDefault="00625D87" w:rsidP="00371C31">
      <w:pPr>
        <w:rPr>
          <w:rFonts w:asciiTheme="majorHAnsi" w:hAnsiTheme="majorHAnsi" w:cstheme="majorHAnsi"/>
          <w:sz w:val="22"/>
          <w:szCs w:val="22"/>
        </w:rPr>
      </w:pPr>
    </w:p>
    <w:p w14:paraId="3B10EB67" w14:textId="64CA275C" w:rsidR="00625D87"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f</w:t>
      </w:r>
      <w:r w:rsidRPr="004C298A">
        <w:rPr>
          <w:rFonts w:asciiTheme="majorHAnsi" w:hAnsiTheme="majorHAnsi" w:cstheme="majorHAnsi"/>
          <w:sz w:val="22"/>
          <w:szCs w:val="22"/>
        </w:rPr>
        <w:t>) Can we conclude that using a blue background color instead of white increases women’s attractiveness rating of men’s pictures?</w:t>
      </w:r>
    </w:p>
    <w:p w14:paraId="3A54CEDC" w14:textId="77777777" w:rsidR="00625D87" w:rsidRDefault="00625D87" w:rsidP="00371C31">
      <w:pPr>
        <w:rPr>
          <w:rFonts w:asciiTheme="majorHAnsi" w:hAnsiTheme="majorHAnsi" w:cstheme="majorHAnsi"/>
          <w:sz w:val="22"/>
          <w:szCs w:val="22"/>
        </w:rPr>
      </w:pPr>
    </w:p>
    <w:p w14:paraId="6AE40FDE" w14:textId="071CC05A" w:rsidR="00625D87" w:rsidRDefault="00625D87" w:rsidP="00371C31">
      <w:pPr>
        <w:rPr>
          <w:rFonts w:asciiTheme="majorHAnsi" w:hAnsiTheme="majorHAnsi" w:cstheme="majorHAnsi"/>
          <w:sz w:val="22"/>
          <w:szCs w:val="22"/>
        </w:rPr>
      </w:pPr>
      <w:r w:rsidRPr="00625D87">
        <w:rPr>
          <w:rFonts w:asciiTheme="majorHAnsi" w:hAnsiTheme="majorHAnsi" w:cstheme="majorHAnsi"/>
          <w:noProof/>
          <w:sz w:val="22"/>
          <w:szCs w:val="22"/>
        </w:rPr>
        <w:drawing>
          <wp:inline distT="0" distB="0" distL="0" distR="0" wp14:anchorId="66B60644" wp14:editId="1A2B42F4">
            <wp:extent cx="4927600" cy="1249273"/>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785" cy="1265799"/>
                    </a:xfrm>
                    <a:prstGeom prst="rect">
                      <a:avLst/>
                    </a:prstGeom>
                  </pic:spPr>
                </pic:pic>
              </a:graphicData>
            </a:graphic>
          </wp:inline>
        </w:drawing>
      </w:r>
    </w:p>
    <w:p w14:paraId="750BE262" w14:textId="6290B0FA" w:rsidR="00625D87" w:rsidRDefault="00625D87" w:rsidP="00371C31">
      <w:pPr>
        <w:rPr>
          <w:rFonts w:asciiTheme="majorHAnsi" w:hAnsiTheme="majorHAnsi" w:cstheme="majorHAnsi"/>
          <w:sz w:val="22"/>
          <w:szCs w:val="22"/>
        </w:rPr>
      </w:pPr>
    </w:p>
    <w:p w14:paraId="2B297DE5" w14:textId="71CF972D" w:rsidR="00625D87" w:rsidRDefault="00625D87" w:rsidP="00371C31">
      <w:pPr>
        <w:rPr>
          <w:rFonts w:asciiTheme="majorHAnsi" w:hAnsiTheme="majorHAnsi" w:cstheme="majorHAnsi"/>
          <w:sz w:val="22"/>
          <w:szCs w:val="22"/>
        </w:rPr>
      </w:pPr>
    </w:p>
    <w:p w14:paraId="43E78326" w14:textId="77777777" w:rsidR="00625D87" w:rsidRDefault="00625D87" w:rsidP="00371C31">
      <w:pPr>
        <w:rPr>
          <w:rFonts w:asciiTheme="majorHAnsi" w:hAnsiTheme="majorHAnsi" w:cstheme="majorHAnsi"/>
          <w:sz w:val="22"/>
          <w:szCs w:val="22"/>
        </w:rPr>
      </w:pPr>
    </w:p>
    <w:p w14:paraId="1C011CAA" w14:textId="6A339BED" w:rsidR="003C50B1" w:rsidRPr="004C298A" w:rsidRDefault="003C50B1" w:rsidP="00371C31">
      <w:pPr>
        <w:rPr>
          <w:rFonts w:asciiTheme="majorHAnsi" w:hAnsiTheme="majorHAnsi" w:cstheme="majorHAnsi"/>
          <w:sz w:val="22"/>
          <w:szCs w:val="22"/>
        </w:rPr>
      </w:pPr>
      <w:r w:rsidRPr="004C298A">
        <w:rPr>
          <w:rFonts w:asciiTheme="majorHAnsi" w:hAnsiTheme="majorHAnsi" w:cstheme="majorHAnsi"/>
          <w:sz w:val="22"/>
          <w:szCs w:val="22"/>
        </w:rPr>
        <w:t>1</w:t>
      </w:r>
      <w:r w:rsidR="009948C3">
        <w:rPr>
          <w:rFonts w:asciiTheme="majorHAnsi" w:hAnsiTheme="majorHAnsi" w:cstheme="majorHAnsi"/>
          <w:sz w:val="22"/>
          <w:szCs w:val="22"/>
        </w:rPr>
        <w:t>0</w:t>
      </w:r>
      <w:r w:rsidRPr="004C298A">
        <w:rPr>
          <w:rFonts w:asciiTheme="majorHAnsi" w:hAnsiTheme="majorHAnsi" w:cstheme="majorHAnsi"/>
          <w:sz w:val="22"/>
          <w:szCs w:val="22"/>
        </w:rPr>
        <w:t>. During the years 1058 to 1714, there were 25 different Kings and Queens of an independent Scotland. The durations of their reigns (rounded to th</w:t>
      </w:r>
      <w:r w:rsidR="00B44226" w:rsidRPr="004C298A">
        <w:rPr>
          <w:rFonts w:asciiTheme="majorHAnsi" w:hAnsiTheme="majorHAnsi" w:cstheme="majorHAnsi"/>
          <w:sz w:val="22"/>
          <w:szCs w:val="22"/>
        </w:rPr>
        <w:t>e nearest whole year) are given</w:t>
      </w:r>
      <w:r w:rsidR="00000965" w:rsidRPr="004C298A">
        <w:rPr>
          <w:rFonts w:asciiTheme="majorHAnsi" w:hAnsiTheme="majorHAnsi" w:cstheme="majorHAnsi"/>
          <w:sz w:val="22"/>
          <w:szCs w:val="22"/>
        </w:rPr>
        <w:t xml:space="preserve"> below</w:t>
      </w:r>
      <w:r w:rsidR="00B44226" w:rsidRPr="004C298A">
        <w:rPr>
          <w:rFonts w:asciiTheme="majorHAnsi" w:hAnsiTheme="majorHAnsi" w:cstheme="majorHAnsi"/>
          <w:sz w:val="22"/>
          <w:szCs w:val="22"/>
        </w:rPr>
        <w:t>, along with a histogram</w:t>
      </w:r>
      <w:r w:rsidR="00000965" w:rsidRPr="004C298A">
        <w:rPr>
          <w:rFonts w:asciiTheme="majorHAnsi" w:hAnsiTheme="majorHAnsi" w:cstheme="majorHAnsi"/>
          <w:sz w:val="22"/>
          <w:szCs w:val="22"/>
        </w:rPr>
        <w:t>.</w:t>
      </w:r>
    </w:p>
    <w:p w14:paraId="1ED79D20" w14:textId="47C10E65" w:rsidR="00B44226" w:rsidRPr="004C298A" w:rsidRDefault="000C217A" w:rsidP="004C298A">
      <w:pPr>
        <w:rPr>
          <w:rFonts w:asciiTheme="majorHAnsi" w:hAnsiTheme="majorHAnsi" w:cstheme="majorHAnsi"/>
          <w:sz w:val="22"/>
          <w:szCs w:val="22"/>
        </w:rPr>
      </w:pPr>
      <w:r w:rsidRPr="004C298A">
        <w:rPr>
          <w:rFonts w:asciiTheme="majorHAnsi" w:hAnsiTheme="majorHAnsi" w:cstheme="majorHAnsi"/>
          <w:noProof/>
          <w:sz w:val="22"/>
          <w:szCs w:val="22"/>
        </w:rPr>
        <w:drawing>
          <wp:anchor distT="0" distB="0" distL="114300" distR="114300" simplePos="0" relativeHeight="251658240" behindDoc="0" locked="0" layoutInCell="1" allowOverlap="1" wp14:anchorId="171EC175" wp14:editId="1210F9C4">
            <wp:simplePos x="0" y="0"/>
            <wp:positionH relativeFrom="column">
              <wp:posOffset>3847496</wp:posOffset>
            </wp:positionH>
            <wp:positionV relativeFrom="paragraph">
              <wp:posOffset>7620</wp:posOffset>
            </wp:positionV>
            <wp:extent cx="2123440" cy="2123440"/>
            <wp:effectExtent l="0" t="0" r="10160" b="10160"/>
            <wp:wrapTight wrapText="bothSides">
              <wp:wrapPolygon edited="0">
                <wp:start x="0" y="0"/>
                <wp:lineTo x="0" y="21445"/>
                <wp:lineTo x="21445" y="21445"/>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44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0B1" w:rsidRPr="004C298A">
        <w:rPr>
          <w:rFonts w:asciiTheme="majorHAnsi" w:hAnsiTheme="majorHAnsi" w:cstheme="majorHAnsi"/>
          <w:noProof/>
          <w:sz w:val="22"/>
          <w:szCs w:val="22"/>
        </w:rPr>
        <w:drawing>
          <wp:inline distT="0" distB="0" distL="0" distR="0" wp14:anchorId="11390797" wp14:editId="53E4F4D6">
            <wp:extent cx="2514600" cy="580292"/>
            <wp:effectExtent l="0" t="0" r="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072" cy="580862"/>
                    </a:xfrm>
                    <a:prstGeom prst="rect">
                      <a:avLst/>
                    </a:prstGeom>
                    <a:noFill/>
                    <a:ln>
                      <a:noFill/>
                    </a:ln>
                  </pic:spPr>
                </pic:pic>
              </a:graphicData>
            </a:graphic>
          </wp:inline>
        </w:drawing>
      </w:r>
    </w:p>
    <w:p w14:paraId="3FFC062A" w14:textId="6A224E26" w:rsidR="003C50B1" w:rsidRPr="004C298A" w:rsidRDefault="000C217A" w:rsidP="004C298A">
      <w:pPr>
        <w:rPr>
          <w:rFonts w:asciiTheme="majorHAnsi" w:hAnsiTheme="majorHAnsi" w:cstheme="majorHAnsi"/>
          <w:sz w:val="22"/>
          <w:szCs w:val="22"/>
        </w:rPr>
      </w:pPr>
      <w:r w:rsidRPr="004C298A">
        <w:rPr>
          <w:rFonts w:asciiTheme="majorHAnsi" w:hAnsiTheme="majorHAnsi" w:cstheme="majorHAnsi"/>
          <w:sz w:val="22"/>
          <w:szCs w:val="22"/>
        </w:rPr>
        <w:t>(a</w:t>
      </w:r>
      <w:r w:rsidR="003C50B1" w:rsidRPr="004C298A">
        <w:rPr>
          <w:rFonts w:asciiTheme="majorHAnsi" w:hAnsiTheme="majorHAnsi" w:cstheme="majorHAnsi"/>
          <w:sz w:val="22"/>
          <w:szCs w:val="22"/>
        </w:rPr>
        <w:t xml:space="preserve">) Describe the distribution of reign durations. </w:t>
      </w:r>
    </w:p>
    <w:p w14:paraId="0EAF8E84" w14:textId="239F0E91" w:rsidR="000C217A" w:rsidRDefault="000C217A" w:rsidP="004C298A">
      <w:pPr>
        <w:rPr>
          <w:rFonts w:asciiTheme="majorHAnsi" w:hAnsiTheme="majorHAnsi" w:cstheme="majorHAnsi"/>
          <w:sz w:val="22"/>
          <w:szCs w:val="22"/>
        </w:rPr>
      </w:pPr>
    </w:p>
    <w:p w14:paraId="27FE8846" w14:textId="16FE6CAC" w:rsidR="00625D87" w:rsidRDefault="00625D87" w:rsidP="004C298A">
      <w:pPr>
        <w:rPr>
          <w:rFonts w:asciiTheme="majorHAnsi" w:hAnsiTheme="majorHAnsi" w:cstheme="majorHAnsi"/>
          <w:sz w:val="22"/>
          <w:szCs w:val="22"/>
        </w:rPr>
      </w:pPr>
      <w:r>
        <w:rPr>
          <w:rFonts w:asciiTheme="majorHAnsi" w:hAnsiTheme="majorHAnsi" w:cstheme="majorHAnsi"/>
          <w:sz w:val="22"/>
          <w:szCs w:val="22"/>
        </w:rPr>
        <w:t>Somewhat right-skewed, centered around 25, range from 4 to 58.</w:t>
      </w:r>
    </w:p>
    <w:p w14:paraId="399BC625" w14:textId="77777777" w:rsidR="00625D87" w:rsidRPr="004C298A" w:rsidRDefault="00625D87" w:rsidP="004C298A">
      <w:pPr>
        <w:rPr>
          <w:rFonts w:asciiTheme="majorHAnsi" w:hAnsiTheme="majorHAnsi" w:cstheme="majorHAnsi"/>
          <w:sz w:val="22"/>
          <w:szCs w:val="22"/>
        </w:rPr>
      </w:pPr>
    </w:p>
    <w:p w14:paraId="42855C77" w14:textId="0D007D7F" w:rsidR="003C50B1" w:rsidRPr="004C298A" w:rsidRDefault="000C217A" w:rsidP="004C298A">
      <w:pPr>
        <w:rPr>
          <w:rFonts w:asciiTheme="majorHAnsi" w:hAnsiTheme="majorHAnsi" w:cstheme="majorHAnsi"/>
          <w:sz w:val="22"/>
          <w:szCs w:val="22"/>
        </w:rPr>
      </w:pPr>
      <w:r w:rsidRPr="004C298A">
        <w:rPr>
          <w:rFonts w:asciiTheme="majorHAnsi" w:hAnsiTheme="majorHAnsi" w:cstheme="majorHAnsi"/>
          <w:sz w:val="22"/>
          <w:szCs w:val="22"/>
        </w:rPr>
        <w:t>(b</w:t>
      </w:r>
      <w:r w:rsidR="003C50B1" w:rsidRPr="004C298A">
        <w:rPr>
          <w:rFonts w:asciiTheme="majorHAnsi" w:hAnsiTheme="majorHAnsi" w:cstheme="majorHAnsi"/>
          <w:sz w:val="22"/>
          <w:szCs w:val="22"/>
        </w:rPr>
        <w:t>) For a brief summary of this distribution, would it be better to use the five-number summary or the mean and standard</w:t>
      </w:r>
      <w:r w:rsidR="00D64034" w:rsidRPr="004C298A">
        <w:rPr>
          <w:rFonts w:asciiTheme="majorHAnsi" w:hAnsiTheme="majorHAnsi" w:cstheme="majorHAnsi"/>
          <w:sz w:val="22"/>
          <w:szCs w:val="22"/>
        </w:rPr>
        <w:t xml:space="preserve"> deviation? Explain your choice</w:t>
      </w:r>
      <w:r w:rsidR="003C50B1" w:rsidRPr="004C298A">
        <w:rPr>
          <w:rFonts w:asciiTheme="majorHAnsi" w:hAnsiTheme="majorHAnsi" w:cstheme="majorHAnsi"/>
          <w:sz w:val="22"/>
          <w:szCs w:val="22"/>
        </w:rPr>
        <w:t>.</w:t>
      </w:r>
    </w:p>
    <w:p w14:paraId="7FFB1C37" w14:textId="10FAD755" w:rsidR="000C217A" w:rsidRDefault="000C217A" w:rsidP="004C298A">
      <w:pPr>
        <w:rPr>
          <w:rFonts w:asciiTheme="majorHAnsi" w:hAnsiTheme="majorHAnsi" w:cstheme="majorHAnsi"/>
          <w:sz w:val="22"/>
          <w:szCs w:val="22"/>
        </w:rPr>
      </w:pPr>
    </w:p>
    <w:p w14:paraId="022392C7" w14:textId="1BCBB8A0" w:rsidR="00625D87" w:rsidRDefault="00424907" w:rsidP="004C298A">
      <w:pPr>
        <w:rPr>
          <w:rFonts w:asciiTheme="majorHAnsi" w:hAnsiTheme="majorHAnsi" w:cstheme="majorHAnsi"/>
          <w:sz w:val="22"/>
          <w:szCs w:val="22"/>
        </w:rPr>
      </w:pPr>
      <w:r>
        <w:rPr>
          <w:rFonts w:asciiTheme="majorHAnsi" w:hAnsiTheme="majorHAnsi" w:cstheme="majorHAnsi"/>
          <w:sz w:val="22"/>
          <w:szCs w:val="22"/>
        </w:rPr>
        <w:t>Since it’s only slightly right-skewed, either choice is probably okay. For skewed data, in general, you want to use the five-number summary.</w:t>
      </w:r>
    </w:p>
    <w:p w14:paraId="348943CD" w14:textId="77777777" w:rsidR="00625D87" w:rsidRPr="004C298A" w:rsidRDefault="00625D87" w:rsidP="004C298A">
      <w:pPr>
        <w:rPr>
          <w:rFonts w:asciiTheme="majorHAnsi" w:hAnsiTheme="majorHAnsi" w:cstheme="majorHAnsi"/>
          <w:sz w:val="22"/>
          <w:szCs w:val="22"/>
        </w:rPr>
      </w:pPr>
    </w:p>
    <w:p w14:paraId="11291944" w14:textId="7ECDA0C4" w:rsidR="004C6BA1" w:rsidRPr="00424907" w:rsidRDefault="000C217A" w:rsidP="004C298A">
      <w:pPr>
        <w:rPr>
          <w:rFonts w:asciiTheme="majorHAnsi" w:hAnsiTheme="majorHAnsi" w:cstheme="majorHAnsi"/>
          <w:b/>
          <w:bCs/>
          <w:sz w:val="22"/>
          <w:szCs w:val="22"/>
        </w:rPr>
      </w:pPr>
      <w:r w:rsidRPr="004C298A">
        <w:rPr>
          <w:rFonts w:asciiTheme="majorHAnsi" w:hAnsiTheme="majorHAnsi" w:cstheme="majorHAnsi"/>
          <w:sz w:val="22"/>
          <w:szCs w:val="22"/>
        </w:rPr>
        <w:t>(c</w:t>
      </w:r>
      <w:r w:rsidR="004C6BA1" w:rsidRPr="004C298A">
        <w:rPr>
          <w:rFonts w:asciiTheme="majorHAnsi" w:hAnsiTheme="majorHAnsi" w:cstheme="majorHAnsi"/>
          <w:sz w:val="22"/>
          <w:szCs w:val="22"/>
        </w:rPr>
        <w:t xml:space="preserve">) Suppose I made a typo when entering the data into </w:t>
      </w:r>
      <w:r w:rsidR="0072114B" w:rsidRPr="004C298A">
        <w:rPr>
          <w:rFonts w:asciiTheme="majorHAnsi" w:hAnsiTheme="majorHAnsi" w:cstheme="majorHAnsi"/>
          <w:sz w:val="22"/>
          <w:szCs w:val="22"/>
        </w:rPr>
        <w:t>R</w:t>
      </w:r>
      <w:r w:rsidR="004C6BA1" w:rsidRPr="004C298A">
        <w:rPr>
          <w:rFonts w:asciiTheme="majorHAnsi" w:hAnsiTheme="majorHAnsi" w:cstheme="majorHAnsi"/>
          <w:sz w:val="22"/>
          <w:szCs w:val="22"/>
        </w:rPr>
        <w:t>, and I recorded the value “58” as “580”.  Which of the following statistics would be affected by this error? (choose all that apply)</w:t>
      </w:r>
      <w:r w:rsidR="004C6BA1" w:rsidRPr="004C298A">
        <w:rPr>
          <w:rFonts w:asciiTheme="majorHAnsi" w:hAnsiTheme="majorHAnsi" w:cstheme="majorHAnsi"/>
          <w:sz w:val="22"/>
          <w:szCs w:val="22"/>
        </w:rPr>
        <w:br/>
      </w:r>
      <w:r w:rsidR="004C6BA1" w:rsidRPr="00424907">
        <w:rPr>
          <w:rFonts w:asciiTheme="majorHAnsi" w:hAnsiTheme="majorHAnsi" w:cstheme="majorHAnsi"/>
          <w:b/>
          <w:bCs/>
          <w:sz w:val="22"/>
          <w:szCs w:val="22"/>
        </w:rPr>
        <w:t>1) mean</w:t>
      </w:r>
      <w:r w:rsidR="004C6BA1" w:rsidRPr="004C298A">
        <w:rPr>
          <w:rFonts w:asciiTheme="majorHAnsi" w:hAnsiTheme="majorHAnsi" w:cstheme="majorHAnsi"/>
          <w:sz w:val="22"/>
          <w:szCs w:val="22"/>
        </w:rPr>
        <w:tab/>
      </w:r>
      <w:r w:rsidR="004C6BA1" w:rsidRPr="004C298A">
        <w:rPr>
          <w:rFonts w:asciiTheme="majorHAnsi" w:hAnsiTheme="majorHAnsi" w:cstheme="majorHAnsi"/>
          <w:sz w:val="22"/>
          <w:szCs w:val="22"/>
        </w:rPr>
        <w:tab/>
        <w:t>2) median</w:t>
      </w:r>
      <w:r w:rsidR="004C6BA1" w:rsidRPr="004C298A">
        <w:rPr>
          <w:rFonts w:asciiTheme="majorHAnsi" w:hAnsiTheme="majorHAnsi" w:cstheme="majorHAnsi"/>
          <w:sz w:val="22"/>
          <w:szCs w:val="22"/>
        </w:rPr>
        <w:tab/>
      </w:r>
      <w:r w:rsidR="004C6BA1" w:rsidRPr="00424907">
        <w:rPr>
          <w:rFonts w:asciiTheme="majorHAnsi" w:hAnsiTheme="majorHAnsi" w:cstheme="majorHAnsi"/>
          <w:b/>
          <w:bCs/>
          <w:sz w:val="22"/>
          <w:szCs w:val="22"/>
        </w:rPr>
        <w:t>3) standard deviation</w:t>
      </w:r>
      <w:r w:rsidR="004C6BA1" w:rsidRPr="004C298A">
        <w:rPr>
          <w:rFonts w:asciiTheme="majorHAnsi" w:hAnsiTheme="majorHAnsi" w:cstheme="majorHAnsi"/>
          <w:sz w:val="22"/>
          <w:szCs w:val="22"/>
        </w:rPr>
        <w:tab/>
      </w:r>
      <w:r w:rsidR="004C6BA1" w:rsidRPr="004C298A">
        <w:rPr>
          <w:rFonts w:asciiTheme="majorHAnsi" w:hAnsiTheme="majorHAnsi" w:cstheme="majorHAnsi"/>
          <w:sz w:val="22"/>
          <w:szCs w:val="22"/>
        </w:rPr>
        <w:tab/>
        <w:t>4) min</w:t>
      </w:r>
      <w:r w:rsidR="004C6BA1" w:rsidRPr="004C298A">
        <w:rPr>
          <w:rFonts w:asciiTheme="majorHAnsi" w:hAnsiTheme="majorHAnsi" w:cstheme="majorHAnsi"/>
          <w:sz w:val="22"/>
          <w:szCs w:val="22"/>
        </w:rPr>
        <w:tab/>
      </w:r>
      <w:r w:rsidR="004C6BA1" w:rsidRPr="004C298A">
        <w:rPr>
          <w:rFonts w:asciiTheme="majorHAnsi" w:hAnsiTheme="majorHAnsi" w:cstheme="majorHAnsi"/>
          <w:sz w:val="22"/>
          <w:szCs w:val="22"/>
        </w:rPr>
        <w:tab/>
      </w:r>
      <w:r w:rsidR="004C6BA1" w:rsidRPr="00424907">
        <w:rPr>
          <w:rFonts w:asciiTheme="majorHAnsi" w:hAnsiTheme="majorHAnsi" w:cstheme="majorHAnsi"/>
          <w:b/>
          <w:bCs/>
          <w:sz w:val="22"/>
          <w:szCs w:val="22"/>
        </w:rPr>
        <w:t>5)</w:t>
      </w:r>
      <w:r w:rsidR="00E306E5" w:rsidRPr="00424907">
        <w:rPr>
          <w:rFonts w:asciiTheme="majorHAnsi" w:hAnsiTheme="majorHAnsi" w:cstheme="majorHAnsi"/>
          <w:b/>
          <w:bCs/>
          <w:sz w:val="22"/>
          <w:szCs w:val="22"/>
        </w:rPr>
        <w:t xml:space="preserve"> </w:t>
      </w:r>
      <w:r w:rsidR="004C6BA1" w:rsidRPr="00424907">
        <w:rPr>
          <w:rFonts w:asciiTheme="majorHAnsi" w:hAnsiTheme="majorHAnsi" w:cstheme="majorHAnsi"/>
          <w:b/>
          <w:bCs/>
          <w:sz w:val="22"/>
          <w:szCs w:val="22"/>
        </w:rPr>
        <w:t>max</w:t>
      </w:r>
    </w:p>
    <w:p w14:paraId="319D78D0" w14:textId="753526AD" w:rsidR="0072114B" w:rsidRDefault="0072114B" w:rsidP="004C298A">
      <w:pPr>
        <w:rPr>
          <w:rFonts w:asciiTheme="majorHAnsi" w:hAnsiTheme="majorHAnsi" w:cstheme="majorHAnsi"/>
          <w:sz w:val="22"/>
          <w:szCs w:val="22"/>
        </w:rPr>
      </w:pPr>
    </w:p>
    <w:p w14:paraId="7DF210BB" w14:textId="77777777" w:rsidR="000B4E0B" w:rsidRPr="004C298A" w:rsidRDefault="000B4E0B" w:rsidP="004C298A">
      <w:pPr>
        <w:rPr>
          <w:rFonts w:asciiTheme="majorHAnsi" w:hAnsiTheme="majorHAnsi" w:cstheme="majorHAnsi"/>
          <w:sz w:val="22"/>
          <w:szCs w:val="22"/>
        </w:rPr>
      </w:pPr>
    </w:p>
    <w:p w14:paraId="3B4E61DA" w14:textId="19CF2B0D" w:rsidR="00BB65D0" w:rsidRPr="004C298A" w:rsidRDefault="00BB65D0" w:rsidP="004C298A">
      <w:pPr>
        <w:rPr>
          <w:rFonts w:asciiTheme="majorHAnsi" w:hAnsiTheme="majorHAnsi" w:cstheme="majorHAnsi"/>
          <w:sz w:val="22"/>
          <w:szCs w:val="22"/>
        </w:rPr>
      </w:pPr>
      <w:r w:rsidRPr="004C298A">
        <w:rPr>
          <w:rFonts w:asciiTheme="majorHAnsi" w:hAnsiTheme="majorHAnsi" w:cstheme="majorHAnsi"/>
          <w:sz w:val="22"/>
          <w:szCs w:val="22"/>
        </w:rPr>
        <w:t>1</w:t>
      </w:r>
      <w:r w:rsidR="009948C3">
        <w:rPr>
          <w:rFonts w:asciiTheme="majorHAnsi" w:hAnsiTheme="majorHAnsi" w:cstheme="majorHAnsi"/>
          <w:sz w:val="22"/>
          <w:szCs w:val="22"/>
        </w:rPr>
        <w:t>1</w:t>
      </w:r>
      <w:r w:rsidRPr="004C298A">
        <w:rPr>
          <w:rFonts w:asciiTheme="majorHAnsi" w:hAnsiTheme="majorHAnsi" w:cstheme="majorHAnsi"/>
          <w:sz w:val="22"/>
          <w:szCs w:val="22"/>
        </w:rPr>
        <w:t>. In a recent survey, 91 of 149 randomly selected college-aged men indicated that they would be willing to marry a woman of “lower social class.” Of 236 randomly selected college-aged women, 117 indicated a willingness to marry a man of lower social class.  Can we conclude that men and women differ in a willingness to marry somebody of lower social class? Carry out a test of hypotheses to answer this question.  The p-value is 0.0275.</w:t>
      </w:r>
    </w:p>
    <w:p w14:paraId="490CBB71" w14:textId="71768EBD" w:rsidR="00BB65D0" w:rsidRDefault="00BB65D0" w:rsidP="004C298A">
      <w:pPr>
        <w:rPr>
          <w:rFonts w:asciiTheme="majorHAnsi" w:hAnsiTheme="majorHAnsi" w:cstheme="majorHAnsi"/>
          <w:sz w:val="22"/>
          <w:szCs w:val="22"/>
        </w:rPr>
      </w:pPr>
    </w:p>
    <w:p w14:paraId="0C6DA0C4" w14:textId="77777777" w:rsidR="00424907" w:rsidRDefault="00424907" w:rsidP="004C298A">
      <w:pPr>
        <w:rPr>
          <w:rFonts w:asciiTheme="majorHAnsi" w:hAnsiTheme="majorHAnsi" w:cstheme="majorHAnsi"/>
          <w:sz w:val="22"/>
          <w:szCs w:val="22"/>
        </w:rPr>
      </w:pPr>
      <w:r>
        <w:rPr>
          <w:rFonts w:asciiTheme="majorHAnsi" w:hAnsiTheme="majorHAnsi" w:cstheme="majorHAnsi"/>
          <w:sz w:val="22"/>
          <w:szCs w:val="22"/>
        </w:rPr>
        <w:t xml:space="preserve">Ho: prop of college-age men who are willing to marry a woman of “lower social class” </w:t>
      </w:r>
    </w:p>
    <w:p w14:paraId="6C4EE6D6" w14:textId="64BD312E" w:rsidR="00424907" w:rsidRDefault="00424907" w:rsidP="00424907">
      <w:pPr>
        <w:ind w:left="720" w:firstLine="720"/>
        <w:rPr>
          <w:rFonts w:asciiTheme="majorHAnsi" w:hAnsiTheme="majorHAnsi" w:cstheme="majorHAnsi"/>
          <w:sz w:val="22"/>
          <w:szCs w:val="22"/>
        </w:rPr>
      </w:pPr>
      <w:r>
        <w:rPr>
          <w:rFonts w:asciiTheme="majorHAnsi" w:hAnsiTheme="majorHAnsi" w:cstheme="majorHAnsi"/>
          <w:sz w:val="22"/>
          <w:szCs w:val="22"/>
        </w:rPr>
        <w:t>= prop of college-age women who are willing to marry a woman of “lower social class”</w:t>
      </w:r>
    </w:p>
    <w:p w14:paraId="0A026DF7" w14:textId="119353AF" w:rsidR="00424907" w:rsidRDefault="00424907" w:rsidP="00424907">
      <w:pPr>
        <w:rPr>
          <w:rFonts w:asciiTheme="majorHAnsi" w:hAnsiTheme="majorHAnsi" w:cstheme="majorHAnsi"/>
          <w:sz w:val="22"/>
          <w:szCs w:val="22"/>
        </w:rPr>
      </w:pPr>
      <w:r>
        <w:rPr>
          <w:rFonts w:asciiTheme="majorHAnsi" w:hAnsiTheme="majorHAnsi" w:cstheme="majorHAnsi"/>
          <w:sz w:val="22"/>
          <w:szCs w:val="22"/>
        </w:rPr>
        <w:t xml:space="preserve">Ha: prop of college-age men who are willing to marry a woman of “lower social class” </w:t>
      </w:r>
    </w:p>
    <w:p w14:paraId="1A41584D" w14:textId="3BE6F8D2" w:rsidR="00424907" w:rsidRDefault="00424907" w:rsidP="00424907">
      <w:pPr>
        <w:ind w:left="720" w:firstLine="720"/>
        <w:rPr>
          <w:rFonts w:asciiTheme="majorHAnsi" w:hAnsiTheme="majorHAnsi" w:cstheme="majorHAnsi"/>
          <w:sz w:val="22"/>
          <w:szCs w:val="22"/>
        </w:rPr>
      </w:pPr>
      <w:r>
        <w:rPr>
          <w:rFonts w:asciiTheme="majorHAnsi" w:hAnsiTheme="majorHAnsi" w:cstheme="majorHAnsi"/>
          <w:sz w:val="22"/>
          <w:szCs w:val="22"/>
        </w:rPr>
        <w:sym w:font="Symbol" w:char="F0B9"/>
      </w:r>
      <w:r>
        <w:rPr>
          <w:rFonts w:asciiTheme="majorHAnsi" w:hAnsiTheme="majorHAnsi" w:cstheme="majorHAnsi"/>
          <w:sz w:val="22"/>
          <w:szCs w:val="22"/>
        </w:rPr>
        <w:t xml:space="preserve"> prop of college-age women who are willing to marry a woman of “lower social class”</w:t>
      </w:r>
    </w:p>
    <w:p w14:paraId="1284EE65" w14:textId="4EEBE885" w:rsidR="00AB0803" w:rsidRDefault="00AB0803" w:rsidP="00424907">
      <w:pPr>
        <w:rPr>
          <w:rFonts w:asciiTheme="majorHAnsi" w:hAnsiTheme="majorHAnsi" w:cstheme="majorHAnsi"/>
          <w:sz w:val="22"/>
          <w:szCs w:val="22"/>
        </w:rPr>
      </w:pPr>
      <w:r>
        <w:rPr>
          <w:rFonts w:asciiTheme="majorHAnsi" w:hAnsiTheme="majorHAnsi" w:cstheme="majorHAnsi"/>
          <w:sz w:val="22"/>
          <w:szCs w:val="22"/>
        </w:rPr>
        <w:t>This is a 2-sample proportion test</w:t>
      </w:r>
    </w:p>
    <w:p w14:paraId="4F645C7C" w14:textId="629337F6" w:rsidR="000B4E0B" w:rsidRDefault="000B4E0B" w:rsidP="00424907">
      <w:pPr>
        <w:rPr>
          <w:rFonts w:asciiTheme="majorHAnsi" w:hAnsiTheme="majorHAnsi" w:cstheme="majorHAnsi"/>
          <w:sz w:val="22"/>
          <w:szCs w:val="22"/>
        </w:rPr>
      </w:pPr>
      <w:r>
        <w:rPr>
          <w:rFonts w:asciiTheme="majorHAnsi" w:hAnsiTheme="majorHAnsi" w:cstheme="majorHAnsi"/>
          <w:sz w:val="22"/>
          <w:szCs w:val="22"/>
        </w:rPr>
        <w:t>Since n*p and n*(1-p) are larger than 10 for both groups (values are 91, 58, 117, and 119), using theoretical methods is OK.</w:t>
      </w:r>
    </w:p>
    <w:p w14:paraId="2323A124" w14:textId="77777777" w:rsidR="000B4E0B" w:rsidRDefault="000B4E0B" w:rsidP="00424907">
      <w:pPr>
        <w:rPr>
          <w:rFonts w:asciiTheme="majorHAnsi" w:hAnsiTheme="majorHAnsi" w:cstheme="majorHAnsi"/>
          <w:sz w:val="22"/>
          <w:szCs w:val="22"/>
        </w:rPr>
      </w:pPr>
    </w:p>
    <w:p w14:paraId="49149178" w14:textId="10BA516A" w:rsidR="00424907" w:rsidRDefault="00AB0803" w:rsidP="00424907">
      <w:pPr>
        <w:rPr>
          <w:rFonts w:asciiTheme="majorHAnsi" w:hAnsiTheme="majorHAnsi" w:cstheme="majorHAnsi"/>
          <w:sz w:val="22"/>
          <w:szCs w:val="22"/>
        </w:rPr>
      </w:pPr>
      <w:r>
        <w:rPr>
          <w:rFonts w:asciiTheme="majorHAnsi" w:hAnsiTheme="majorHAnsi" w:cstheme="majorHAnsi"/>
          <w:sz w:val="22"/>
          <w:szCs w:val="22"/>
        </w:rPr>
        <w:t>p-value = 0.0275</w:t>
      </w:r>
    </w:p>
    <w:p w14:paraId="56D2163D" w14:textId="1DAE4D40" w:rsidR="00AB0803" w:rsidRPr="004C298A" w:rsidRDefault="00AB0803" w:rsidP="00424907">
      <w:pPr>
        <w:rPr>
          <w:rFonts w:asciiTheme="majorHAnsi" w:hAnsiTheme="majorHAnsi" w:cstheme="majorHAnsi"/>
          <w:sz w:val="22"/>
          <w:szCs w:val="22"/>
        </w:rPr>
      </w:pPr>
      <w:r>
        <w:rPr>
          <w:rFonts w:asciiTheme="majorHAnsi" w:hAnsiTheme="majorHAnsi" w:cstheme="majorHAnsi"/>
          <w:sz w:val="22"/>
          <w:szCs w:val="22"/>
        </w:rPr>
        <w:t>We have some evidence that there is a difference in the proportion of men and women willing to marry a person of “lower social class”.</w:t>
      </w:r>
    </w:p>
    <w:p w14:paraId="3FF456DB" w14:textId="77777777" w:rsidR="004A0C76" w:rsidRDefault="004A0C76" w:rsidP="004C298A">
      <w:pPr>
        <w:rPr>
          <w:rFonts w:asciiTheme="majorHAnsi" w:hAnsiTheme="majorHAnsi" w:cstheme="majorHAnsi"/>
          <w:sz w:val="22"/>
          <w:szCs w:val="22"/>
        </w:rPr>
      </w:pPr>
    </w:p>
    <w:p w14:paraId="1A800D1F" w14:textId="3D840EF7" w:rsidR="00BA3133" w:rsidRDefault="00BA3133" w:rsidP="004C298A">
      <w:pPr>
        <w:rPr>
          <w:rFonts w:asciiTheme="majorHAnsi" w:hAnsiTheme="majorHAnsi" w:cstheme="majorHAnsi"/>
          <w:sz w:val="22"/>
          <w:szCs w:val="22"/>
        </w:rPr>
      </w:pPr>
    </w:p>
    <w:p w14:paraId="0E3EF61F" w14:textId="77777777" w:rsidR="00BA3133" w:rsidRDefault="00BA3133" w:rsidP="004C298A">
      <w:pPr>
        <w:rPr>
          <w:rFonts w:asciiTheme="majorHAnsi" w:hAnsiTheme="majorHAnsi" w:cstheme="majorHAnsi"/>
          <w:sz w:val="22"/>
          <w:szCs w:val="22"/>
        </w:rPr>
      </w:pPr>
    </w:p>
    <w:p w14:paraId="03240AF4" w14:textId="69F66A3A" w:rsidR="009C0E68" w:rsidRPr="004C298A" w:rsidRDefault="009C0E68" w:rsidP="004C298A">
      <w:pPr>
        <w:rPr>
          <w:rFonts w:asciiTheme="majorHAnsi" w:hAnsiTheme="majorHAnsi" w:cstheme="majorHAnsi"/>
          <w:sz w:val="22"/>
          <w:szCs w:val="22"/>
        </w:rPr>
      </w:pPr>
      <w:r w:rsidRPr="004C298A">
        <w:rPr>
          <w:rFonts w:asciiTheme="majorHAnsi" w:hAnsiTheme="majorHAnsi" w:cstheme="majorHAnsi"/>
          <w:sz w:val="22"/>
          <w:szCs w:val="22"/>
        </w:rPr>
        <w:t>1</w:t>
      </w:r>
      <w:r w:rsidR="009948C3">
        <w:rPr>
          <w:rFonts w:asciiTheme="majorHAnsi" w:hAnsiTheme="majorHAnsi" w:cstheme="majorHAnsi"/>
          <w:sz w:val="22"/>
          <w:szCs w:val="22"/>
        </w:rPr>
        <w:t>2</w:t>
      </w:r>
      <w:r w:rsidRPr="004C298A">
        <w:rPr>
          <w:rFonts w:asciiTheme="majorHAnsi" w:hAnsiTheme="majorHAnsi" w:cstheme="majorHAnsi"/>
          <w:sz w:val="22"/>
          <w:szCs w:val="22"/>
        </w:rPr>
        <w:t xml:space="preserve">. A poll asked people if college was worth the financial investment.  They also asked the respondent’s gender.  The table shows a summary of the responses.  </w:t>
      </w:r>
    </w:p>
    <w:tbl>
      <w:tblPr>
        <w:tblStyle w:val="TableGrid"/>
        <w:tblW w:w="0" w:type="auto"/>
        <w:jc w:val="center"/>
        <w:tblLook w:val="04A0" w:firstRow="1" w:lastRow="0" w:firstColumn="1" w:lastColumn="0" w:noHBand="0" w:noVBand="1"/>
      </w:tblPr>
      <w:tblGrid>
        <w:gridCol w:w="1152"/>
        <w:gridCol w:w="1152"/>
        <w:gridCol w:w="1152"/>
        <w:gridCol w:w="1152"/>
      </w:tblGrid>
      <w:tr w:rsidR="009C0E68" w:rsidRPr="004C298A" w14:paraId="660A5849" w14:textId="77777777" w:rsidTr="00A7299B">
        <w:trPr>
          <w:jc w:val="center"/>
        </w:trPr>
        <w:tc>
          <w:tcPr>
            <w:tcW w:w="1152" w:type="dxa"/>
            <w:vAlign w:val="center"/>
          </w:tcPr>
          <w:p w14:paraId="18C4EA51" w14:textId="77777777" w:rsidR="009C0E68" w:rsidRPr="004C298A" w:rsidRDefault="009C0E68" w:rsidP="004C298A">
            <w:pPr>
              <w:rPr>
                <w:rFonts w:asciiTheme="majorHAnsi" w:hAnsiTheme="majorHAnsi" w:cstheme="majorHAnsi"/>
              </w:rPr>
            </w:pPr>
          </w:p>
        </w:tc>
        <w:tc>
          <w:tcPr>
            <w:tcW w:w="1152" w:type="dxa"/>
            <w:vAlign w:val="center"/>
          </w:tcPr>
          <w:p w14:paraId="555DD754"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Female</w:t>
            </w:r>
          </w:p>
        </w:tc>
        <w:tc>
          <w:tcPr>
            <w:tcW w:w="1152" w:type="dxa"/>
            <w:tcBorders>
              <w:right w:val="double" w:sz="4" w:space="0" w:color="auto"/>
            </w:tcBorders>
            <w:vAlign w:val="center"/>
          </w:tcPr>
          <w:p w14:paraId="0C1AA150"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Male</w:t>
            </w:r>
          </w:p>
        </w:tc>
        <w:tc>
          <w:tcPr>
            <w:tcW w:w="1152" w:type="dxa"/>
            <w:tcBorders>
              <w:left w:val="double" w:sz="4" w:space="0" w:color="auto"/>
            </w:tcBorders>
            <w:vAlign w:val="center"/>
          </w:tcPr>
          <w:p w14:paraId="74AB2DD6"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Total</w:t>
            </w:r>
          </w:p>
        </w:tc>
      </w:tr>
      <w:tr w:rsidR="009C0E68" w:rsidRPr="004C298A" w14:paraId="3FD14A14" w14:textId="77777777" w:rsidTr="00A7299B">
        <w:trPr>
          <w:jc w:val="center"/>
        </w:trPr>
        <w:tc>
          <w:tcPr>
            <w:tcW w:w="1152" w:type="dxa"/>
            <w:vAlign w:val="center"/>
          </w:tcPr>
          <w:p w14:paraId="35E9D7F0"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No</w:t>
            </w:r>
          </w:p>
        </w:tc>
        <w:tc>
          <w:tcPr>
            <w:tcW w:w="1152" w:type="dxa"/>
            <w:vAlign w:val="center"/>
          </w:tcPr>
          <w:p w14:paraId="670DEFD9"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65</w:t>
            </w:r>
          </w:p>
        </w:tc>
        <w:tc>
          <w:tcPr>
            <w:tcW w:w="1152" w:type="dxa"/>
            <w:tcBorders>
              <w:right w:val="double" w:sz="4" w:space="0" w:color="auto"/>
            </w:tcBorders>
            <w:vAlign w:val="center"/>
          </w:tcPr>
          <w:p w14:paraId="1CB7339F"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59</w:t>
            </w:r>
          </w:p>
        </w:tc>
        <w:tc>
          <w:tcPr>
            <w:tcW w:w="1152" w:type="dxa"/>
            <w:tcBorders>
              <w:left w:val="double" w:sz="4" w:space="0" w:color="auto"/>
            </w:tcBorders>
            <w:vAlign w:val="center"/>
          </w:tcPr>
          <w:p w14:paraId="3B4421CB"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124</w:t>
            </w:r>
          </w:p>
        </w:tc>
      </w:tr>
      <w:tr w:rsidR="009C0E68" w:rsidRPr="004C298A" w14:paraId="3EE2E484" w14:textId="77777777" w:rsidTr="00A7299B">
        <w:trPr>
          <w:jc w:val="center"/>
        </w:trPr>
        <w:tc>
          <w:tcPr>
            <w:tcW w:w="1152" w:type="dxa"/>
            <w:vAlign w:val="center"/>
          </w:tcPr>
          <w:p w14:paraId="5B13B93B"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Unsure</w:t>
            </w:r>
          </w:p>
        </w:tc>
        <w:tc>
          <w:tcPr>
            <w:tcW w:w="1152" w:type="dxa"/>
            <w:vAlign w:val="center"/>
          </w:tcPr>
          <w:p w14:paraId="1EB5EFB7"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96</w:t>
            </w:r>
          </w:p>
        </w:tc>
        <w:tc>
          <w:tcPr>
            <w:tcW w:w="1152" w:type="dxa"/>
            <w:tcBorders>
              <w:right w:val="double" w:sz="4" w:space="0" w:color="auto"/>
            </w:tcBorders>
            <w:vAlign w:val="center"/>
          </w:tcPr>
          <w:p w14:paraId="44BA0CCE"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96</w:t>
            </w:r>
          </w:p>
        </w:tc>
        <w:tc>
          <w:tcPr>
            <w:tcW w:w="1152" w:type="dxa"/>
            <w:tcBorders>
              <w:left w:val="double" w:sz="4" w:space="0" w:color="auto"/>
            </w:tcBorders>
            <w:vAlign w:val="center"/>
          </w:tcPr>
          <w:p w14:paraId="308A260F"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192</w:t>
            </w:r>
          </w:p>
        </w:tc>
      </w:tr>
      <w:tr w:rsidR="009C0E68" w:rsidRPr="004C298A" w14:paraId="3ECAC120" w14:textId="77777777" w:rsidTr="00A7299B">
        <w:trPr>
          <w:jc w:val="center"/>
        </w:trPr>
        <w:tc>
          <w:tcPr>
            <w:tcW w:w="1152" w:type="dxa"/>
            <w:tcBorders>
              <w:bottom w:val="double" w:sz="4" w:space="0" w:color="auto"/>
            </w:tcBorders>
            <w:vAlign w:val="center"/>
          </w:tcPr>
          <w:p w14:paraId="21657858"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Yes</w:t>
            </w:r>
          </w:p>
        </w:tc>
        <w:tc>
          <w:tcPr>
            <w:tcW w:w="1152" w:type="dxa"/>
            <w:tcBorders>
              <w:bottom w:val="double" w:sz="4" w:space="0" w:color="auto"/>
            </w:tcBorders>
            <w:vAlign w:val="center"/>
          </w:tcPr>
          <w:p w14:paraId="4CC67A05"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517</w:t>
            </w:r>
          </w:p>
        </w:tc>
        <w:tc>
          <w:tcPr>
            <w:tcW w:w="1152" w:type="dxa"/>
            <w:tcBorders>
              <w:bottom w:val="double" w:sz="4" w:space="0" w:color="auto"/>
              <w:right w:val="double" w:sz="4" w:space="0" w:color="auto"/>
            </w:tcBorders>
            <w:vAlign w:val="center"/>
          </w:tcPr>
          <w:p w14:paraId="7543F88A"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432</w:t>
            </w:r>
          </w:p>
        </w:tc>
        <w:tc>
          <w:tcPr>
            <w:tcW w:w="1152" w:type="dxa"/>
            <w:tcBorders>
              <w:left w:val="double" w:sz="4" w:space="0" w:color="auto"/>
              <w:bottom w:val="double" w:sz="4" w:space="0" w:color="auto"/>
            </w:tcBorders>
            <w:vAlign w:val="center"/>
          </w:tcPr>
          <w:p w14:paraId="4BA2C775"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949</w:t>
            </w:r>
          </w:p>
        </w:tc>
      </w:tr>
      <w:tr w:rsidR="009C0E68" w:rsidRPr="004C298A" w14:paraId="29900EC7" w14:textId="77777777" w:rsidTr="00A7299B">
        <w:trPr>
          <w:jc w:val="center"/>
        </w:trPr>
        <w:tc>
          <w:tcPr>
            <w:tcW w:w="1152" w:type="dxa"/>
            <w:tcBorders>
              <w:top w:val="double" w:sz="4" w:space="0" w:color="auto"/>
            </w:tcBorders>
            <w:vAlign w:val="center"/>
          </w:tcPr>
          <w:p w14:paraId="035FB881"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Total</w:t>
            </w:r>
          </w:p>
        </w:tc>
        <w:tc>
          <w:tcPr>
            <w:tcW w:w="1152" w:type="dxa"/>
            <w:tcBorders>
              <w:top w:val="double" w:sz="4" w:space="0" w:color="auto"/>
            </w:tcBorders>
            <w:vAlign w:val="center"/>
          </w:tcPr>
          <w:p w14:paraId="0A35D21B"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678</w:t>
            </w:r>
          </w:p>
        </w:tc>
        <w:tc>
          <w:tcPr>
            <w:tcW w:w="1152" w:type="dxa"/>
            <w:tcBorders>
              <w:top w:val="double" w:sz="4" w:space="0" w:color="auto"/>
              <w:right w:val="double" w:sz="4" w:space="0" w:color="auto"/>
            </w:tcBorders>
            <w:vAlign w:val="center"/>
          </w:tcPr>
          <w:p w14:paraId="4DCA13D9"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587</w:t>
            </w:r>
          </w:p>
        </w:tc>
        <w:tc>
          <w:tcPr>
            <w:tcW w:w="1152" w:type="dxa"/>
            <w:tcBorders>
              <w:top w:val="double" w:sz="4" w:space="0" w:color="auto"/>
              <w:left w:val="double" w:sz="4" w:space="0" w:color="auto"/>
            </w:tcBorders>
            <w:vAlign w:val="center"/>
          </w:tcPr>
          <w:p w14:paraId="5C6854F4"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1265</w:t>
            </w:r>
          </w:p>
        </w:tc>
      </w:tr>
    </w:tbl>
    <w:p w14:paraId="16939E9E" w14:textId="77777777" w:rsidR="009C0E68" w:rsidRPr="004C298A" w:rsidRDefault="009C0E68" w:rsidP="004C298A">
      <w:pPr>
        <w:rPr>
          <w:rFonts w:asciiTheme="majorHAnsi" w:hAnsiTheme="majorHAnsi" w:cstheme="majorHAnsi"/>
          <w:sz w:val="22"/>
          <w:szCs w:val="22"/>
        </w:rPr>
      </w:pPr>
    </w:p>
    <w:p w14:paraId="1B661AC8" w14:textId="77777777" w:rsid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person is randomly chosen, what is the probability that the person said “</w:t>
      </w:r>
      <w:r w:rsidR="007C4DF3" w:rsidRPr="004A0C76">
        <w:rPr>
          <w:rFonts w:asciiTheme="majorHAnsi" w:hAnsiTheme="majorHAnsi" w:cstheme="majorHAnsi"/>
          <w:sz w:val="22"/>
          <w:szCs w:val="22"/>
        </w:rPr>
        <w:t>No</w:t>
      </w:r>
      <w:r w:rsidRPr="004A0C76">
        <w:rPr>
          <w:rFonts w:asciiTheme="majorHAnsi" w:hAnsiTheme="majorHAnsi" w:cstheme="majorHAnsi"/>
          <w:sz w:val="22"/>
          <w:szCs w:val="22"/>
        </w:rPr>
        <w:t>”?</w:t>
      </w:r>
    </w:p>
    <w:p w14:paraId="20768B49" w14:textId="24FAE986" w:rsidR="004A0C76" w:rsidRDefault="000B4E0B" w:rsidP="004A0C76">
      <w:pPr>
        <w:pStyle w:val="ListParagraph"/>
        <w:rPr>
          <w:rFonts w:asciiTheme="majorHAnsi" w:hAnsiTheme="majorHAnsi" w:cstheme="majorHAnsi"/>
          <w:sz w:val="22"/>
          <w:szCs w:val="22"/>
        </w:rPr>
      </w:pPr>
      <w:r>
        <w:rPr>
          <w:rFonts w:asciiTheme="majorHAnsi" w:hAnsiTheme="majorHAnsi" w:cstheme="majorHAnsi"/>
          <w:sz w:val="22"/>
          <w:szCs w:val="22"/>
        </w:rPr>
        <w:t>124/1265</w:t>
      </w:r>
    </w:p>
    <w:p w14:paraId="6D5F3F90" w14:textId="77777777" w:rsidR="000B4E0B" w:rsidRDefault="000B4E0B" w:rsidP="004A0C76">
      <w:pPr>
        <w:pStyle w:val="ListParagraph"/>
        <w:rPr>
          <w:rFonts w:asciiTheme="majorHAnsi" w:hAnsiTheme="majorHAnsi" w:cstheme="majorHAnsi"/>
          <w:sz w:val="22"/>
          <w:szCs w:val="22"/>
        </w:rPr>
      </w:pPr>
    </w:p>
    <w:p w14:paraId="02AC49D4" w14:textId="08FB0189" w:rsid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person is randomly chosen, what is the probability that the person is male and said “No”?</w:t>
      </w:r>
    </w:p>
    <w:p w14:paraId="2DC40A41" w14:textId="430B1632" w:rsidR="004A0C76" w:rsidRDefault="000B4E0B" w:rsidP="004A0C76">
      <w:pPr>
        <w:pStyle w:val="ListParagraph"/>
        <w:rPr>
          <w:rFonts w:asciiTheme="majorHAnsi" w:hAnsiTheme="majorHAnsi" w:cstheme="majorHAnsi"/>
          <w:sz w:val="22"/>
          <w:szCs w:val="22"/>
        </w:rPr>
      </w:pPr>
      <w:r>
        <w:rPr>
          <w:rFonts w:asciiTheme="majorHAnsi" w:hAnsiTheme="majorHAnsi" w:cstheme="majorHAnsi"/>
          <w:sz w:val="22"/>
          <w:szCs w:val="22"/>
        </w:rPr>
        <w:t>59/1265</w:t>
      </w:r>
    </w:p>
    <w:p w14:paraId="1B5F41ED" w14:textId="77777777" w:rsidR="000B4E0B" w:rsidRDefault="000B4E0B" w:rsidP="004A0C76">
      <w:pPr>
        <w:pStyle w:val="ListParagraph"/>
        <w:rPr>
          <w:rFonts w:asciiTheme="majorHAnsi" w:hAnsiTheme="majorHAnsi" w:cstheme="majorHAnsi"/>
          <w:sz w:val="22"/>
          <w:szCs w:val="22"/>
        </w:rPr>
      </w:pPr>
    </w:p>
    <w:p w14:paraId="28EB8F19" w14:textId="7ECA30EE" w:rsid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person is randomly chosen, what is the probability that the person is male or said “No”?</w:t>
      </w:r>
    </w:p>
    <w:p w14:paraId="6D16684B" w14:textId="760E2D1B" w:rsidR="004A0C76" w:rsidRDefault="000B4E0B" w:rsidP="004A0C76">
      <w:pPr>
        <w:pStyle w:val="ListParagraph"/>
        <w:rPr>
          <w:rFonts w:asciiTheme="majorHAnsi" w:hAnsiTheme="majorHAnsi" w:cstheme="majorHAnsi"/>
          <w:sz w:val="22"/>
          <w:szCs w:val="22"/>
        </w:rPr>
      </w:pPr>
      <w:r>
        <w:rPr>
          <w:rFonts w:asciiTheme="majorHAnsi" w:hAnsiTheme="majorHAnsi" w:cstheme="majorHAnsi"/>
          <w:sz w:val="22"/>
          <w:szCs w:val="22"/>
        </w:rPr>
        <w:t>(124+587-59)/1265</w:t>
      </w:r>
    </w:p>
    <w:p w14:paraId="18E5556E" w14:textId="77777777" w:rsidR="000B4E0B" w:rsidRDefault="000B4E0B" w:rsidP="004A0C76">
      <w:pPr>
        <w:pStyle w:val="ListParagraph"/>
        <w:rPr>
          <w:rFonts w:asciiTheme="majorHAnsi" w:hAnsiTheme="majorHAnsi" w:cstheme="majorHAnsi"/>
          <w:sz w:val="22"/>
          <w:szCs w:val="22"/>
        </w:rPr>
      </w:pPr>
    </w:p>
    <w:p w14:paraId="36AF952F" w14:textId="0FABF485" w:rsidR="004A0C76" w:rsidRDefault="007C4DF3"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male is chosen at random, what is the probability that he said “No”</w:t>
      </w:r>
      <w:r w:rsidR="009C0E68" w:rsidRPr="004A0C76">
        <w:rPr>
          <w:rFonts w:asciiTheme="majorHAnsi" w:hAnsiTheme="majorHAnsi" w:cstheme="majorHAnsi"/>
          <w:sz w:val="22"/>
          <w:szCs w:val="22"/>
        </w:rPr>
        <w:t>?</w:t>
      </w:r>
    </w:p>
    <w:p w14:paraId="52D03BC0" w14:textId="29C5A3F4" w:rsidR="004A0C76" w:rsidRDefault="000B4E0B" w:rsidP="000B4E0B">
      <w:pPr>
        <w:ind w:left="720"/>
        <w:rPr>
          <w:rFonts w:asciiTheme="majorHAnsi" w:hAnsiTheme="majorHAnsi" w:cstheme="majorHAnsi"/>
          <w:sz w:val="22"/>
          <w:szCs w:val="22"/>
        </w:rPr>
      </w:pPr>
      <w:r>
        <w:rPr>
          <w:rFonts w:asciiTheme="majorHAnsi" w:hAnsiTheme="majorHAnsi" w:cstheme="majorHAnsi"/>
          <w:sz w:val="22"/>
          <w:szCs w:val="22"/>
        </w:rPr>
        <w:t>59/587</w:t>
      </w:r>
    </w:p>
    <w:p w14:paraId="1E2F8A08" w14:textId="77777777" w:rsidR="000B4E0B" w:rsidRPr="004A0C76" w:rsidRDefault="000B4E0B" w:rsidP="000B4E0B">
      <w:pPr>
        <w:ind w:left="720"/>
        <w:rPr>
          <w:rFonts w:asciiTheme="majorHAnsi" w:hAnsiTheme="majorHAnsi" w:cstheme="majorHAnsi"/>
          <w:sz w:val="22"/>
          <w:szCs w:val="22"/>
        </w:rPr>
      </w:pPr>
    </w:p>
    <w:p w14:paraId="535DC356" w14:textId="0E964A5D" w:rsidR="009C0E68" w:rsidRP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 xml:space="preserve">Is being </w:t>
      </w:r>
      <w:r w:rsidR="007C4DF3" w:rsidRPr="004A0C76">
        <w:rPr>
          <w:rFonts w:asciiTheme="majorHAnsi" w:hAnsiTheme="majorHAnsi" w:cstheme="majorHAnsi"/>
          <w:sz w:val="22"/>
          <w:szCs w:val="22"/>
        </w:rPr>
        <w:t>male</w:t>
      </w:r>
      <w:r w:rsidRPr="004A0C76">
        <w:rPr>
          <w:rFonts w:asciiTheme="majorHAnsi" w:hAnsiTheme="majorHAnsi" w:cstheme="majorHAnsi"/>
          <w:sz w:val="22"/>
          <w:szCs w:val="22"/>
        </w:rPr>
        <w:t xml:space="preserve"> independent of answering “</w:t>
      </w:r>
      <w:r w:rsidR="007C4DF3" w:rsidRPr="004A0C76">
        <w:rPr>
          <w:rFonts w:asciiTheme="majorHAnsi" w:hAnsiTheme="majorHAnsi" w:cstheme="majorHAnsi"/>
          <w:sz w:val="22"/>
          <w:szCs w:val="22"/>
        </w:rPr>
        <w:t>No</w:t>
      </w:r>
      <w:r w:rsidRPr="004A0C76">
        <w:rPr>
          <w:rFonts w:asciiTheme="majorHAnsi" w:hAnsiTheme="majorHAnsi" w:cstheme="majorHAnsi"/>
          <w:sz w:val="22"/>
          <w:szCs w:val="22"/>
        </w:rPr>
        <w:t>”?  Explain using probabilities.</w:t>
      </w:r>
    </w:p>
    <w:p w14:paraId="6B45A08F" w14:textId="6037E5CC" w:rsidR="00DB3F1D" w:rsidRDefault="000B4E0B" w:rsidP="000B4E0B">
      <w:pPr>
        <w:ind w:left="720"/>
        <w:rPr>
          <w:rFonts w:asciiTheme="majorHAnsi" w:hAnsiTheme="majorHAnsi" w:cstheme="majorHAnsi"/>
          <w:sz w:val="22"/>
          <w:szCs w:val="22"/>
        </w:rPr>
      </w:pPr>
      <w:r>
        <w:rPr>
          <w:rFonts w:asciiTheme="majorHAnsi" w:hAnsiTheme="majorHAnsi" w:cstheme="majorHAnsi"/>
          <w:sz w:val="22"/>
          <w:szCs w:val="22"/>
        </w:rPr>
        <w:t xml:space="preserve">Male and “No” are </w:t>
      </w:r>
      <w:r w:rsidRPr="000B4E0B">
        <w:rPr>
          <w:rFonts w:asciiTheme="majorHAnsi" w:hAnsiTheme="majorHAnsi" w:cstheme="majorHAnsi"/>
          <w:i/>
          <w:iCs/>
          <w:sz w:val="22"/>
          <w:szCs w:val="22"/>
        </w:rPr>
        <w:t>nearly</w:t>
      </w:r>
      <w:r>
        <w:rPr>
          <w:rFonts w:asciiTheme="majorHAnsi" w:hAnsiTheme="majorHAnsi" w:cstheme="majorHAnsi"/>
          <w:sz w:val="22"/>
          <w:szCs w:val="22"/>
        </w:rPr>
        <w:t xml:space="preserve"> independent, because </w:t>
      </w:r>
    </w:p>
    <w:p w14:paraId="0131F810" w14:textId="77777777" w:rsidR="00C25F00" w:rsidRDefault="000B4E0B" w:rsidP="00C25F00">
      <w:pPr>
        <w:ind w:left="720"/>
        <w:rPr>
          <w:rFonts w:asciiTheme="majorHAnsi" w:hAnsiTheme="majorHAnsi" w:cstheme="majorHAnsi"/>
          <w:sz w:val="22"/>
          <w:szCs w:val="22"/>
        </w:rPr>
      </w:pPr>
      <w:r>
        <w:rPr>
          <w:rFonts w:asciiTheme="majorHAnsi" w:hAnsiTheme="majorHAnsi" w:cstheme="majorHAnsi"/>
          <w:sz w:val="22"/>
          <w:szCs w:val="22"/>
        </w:rPr>
        <w:t>P(No) = 9.8%</w:t>
      </w:r>
      <w:r>
        <w:rPr>
          <w:rFonts w:asciiTheme="majorHAnsi" w:hAnsiTheme="majorHAnsi" w:cstheme="majorHAnsi"/>
          <w:sz w:val="22"/>
          <w:szCs w:val="22"/>
        </w:rPr>
        <w:tab/>
        <w:t>(part a)</w:t>
      </w:r>
      <w:r w:rsidR="00C25F00">
        <w:rPr>
          <w:rFonts w:asciiTheme="majorHAnsi" w:hAnsiTheme="majorHAnsi" w:cstheme="majorHAnsi"/>
          <w:sz w:val="22"/>
          <w:szCs w:val="22"/>
        </w:rPr>
        <w:tab/>
      </w:r>
    </w:p>
    <w:p w14:paraId="686ED367" w14:textId="082B5394" w:rsidR="000B4E0B" w:rsidRDefault="000B4E0B" w:rsidP="00C25F00">
      <w:pPr>
        <w:ind w:left="720"/>
        <w:rPr>
          <w:rFonts w:asciiTheme="majorHAnsi" w:hAnsiTheme="majorHAnsi" w:cstheme="majorHAnsi"/>
          <w:sz w:val="22"/>
          <w:szCs w:val="22"/>
        </w:rPr>
      </w:pPr>
      <w:r>
        <w:rPr>
          <w:rFonts w:asciiTheme="majorHAnsi" w:hAnsiTheme="majorHAnsi" w:cstheme="majorHAnsi"/>
          <w:sz w:val="22"/>
          <w:szCs w:val="22"/>
        </w:rPr>
        <w:t xml:space="preserve">is almost equal to </w:t>
      </w:r>
    </w:p>
    <w:p w14:paraId="763289D8" w14:textId="5CBBD9A3" w:rsidR="000B4E0B" w:rsidRPr="004C298A" w:rsidRDefault="000B4E0B" w:rsidP="000B4E0B">
      <w:pPr>
        <w:ind w:left="720"/>
        <w:rPr>
          <w:rFonts w:asciiTheme="majorHAnsi" w:hAnsiTheme="majorHAnsi" w:cstheme="majorHAnsi"/>
          <w:sz w:val="22"/>
          <w:szCs w:val="22"/>
        </w:rPr>
      </w:pPr>
      <w:proofErr w:type="gramStart"/>
      <w:r>
        <w:rPr>
          <w:rFonts w:asciiTheme="majorHAnsi" w:hAnsiTheme="majorHAnsi" w:cstheme="majorHAnsi"/>
          <w:sz w:val="22"/>
          <w:szCs w:val="22"/>
        </w:rPr>
        <w:t>P(</w:t>
      </w:r>
      <w:proofErr w:type="gramEnd"/>
      <w:r>
        <w:rPr>
          <w:rFonts w:asciiTheme="majorHAnsi" w:hAnsiTheme="majorHAnsi" w:cstheme="majorHAnsi"/>
          <w:sz w:val="22"/>
          <w:szCs w:val="22"/>
        </w:rPr>
        <w:t>No, if Male) = 10.1%</w:t>
      </w:r>
      <w:r>
        <w:rPr>
          <w:rFonts w:asciiTheme="majorHAnsi" w:hAnsiTheme="majorHAnsi" w:cstheme="majorHAnsi"/>
          <w:sz w:val="22"/>
          <w:szCs w:val="22"/>
        </w:rPr>
        <w:tab/>
        <w:t>(part d)</w:t>
      </w:r>
    </w:p>
    <w:p w14:paraId="070B732D" w14:textId="77777777" w:rsidR="00C25F00" w:rsidRPr="004C298A" w:rsidRDefault="00C25F00" w:rsidP="004C298A">
      <w:pPr>
        <w:rPr>
          <w:rFonts w:asciiTheme="majorHAnsi" w:hAnsiTheme="majorHAnsi" w:cstheme="majorHAnsi"/>
          <w:sz w:val="22"/>
          <w:szCs w:val="22"/>
        </w:rPr>
      </w:pPr>
    </w:p>
    <w:sectPr w:rsidR="00C25F00" w:rsidRPr="004C298A" w:rsidSect="003D30DE">
      <w:headerReference w:type="defaul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F14FC" w14:textId="77777777" w:rsidR="000D69EA" w:rsidRDefault="000D69EA" w:rsidP="00A309D6">
      <w:r>
        <w:separator/>
      </w:r>
    </w:p>
  </w:endnote>
  <w:endnote w:type="continuationSeparator" w:id="0">
    <w:p w14:paraId="41287025" w14:textId="77777777" w:rsidR="000D69EA" w:rsidRDefault="000D69EA" w:rsidP="00A3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10382" w14:textId="77777777" w:rsidR="000D69EA" w:rsidRDefault="000D69EA" w:rsidP="00A309D6">
      <w:r>
        <w:separator/>
      </w:r>
    </w:p>
  </w:footnote>
  <w:footnote w:type="continuationSeparator" w:id="0">
    <w:p w14:paraId="63B0724E" w14:textId="77777777" w:rsidR="000D69EA" w:rsidRDefault="000D69EA" w:rsidP="00A30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7791" w14:textId="147A8CEF" w:rsidR="00A309D6" w:rsidRDefault="00486F4F" w:rsidP="00A309D6">
    <w:pPr>
      <w:pStyle w:val="Header"/>
      <w:jc w:val="center"/>
    </w:pPr>
    <w:r>
      <w:rPr>
        <w:rFonts w:ascii="Times New Roman" w:hAnsi="Times New Roman" w:cs="Times New Roman"/>
        <w:b/>
        <w:sz w:val="22"/>
        <w:szCs w:val="22"/>
      </w:rPr>
      <w:t>Intro Stats</w:t>
    </w:r>
    <w:r w:rsidR="00A309D6" w:rsidRPr="003C50B1">
      <w:rPr>
        <w:rFonts w:ascii="Times New Roman" w:hAnsi="Times New Roman" w:cs="Times New Roman"/>
        <w:b/>
        <w:sz w:val="22"/>
        <w:szCs w:val="22"/>
      </w:rPr>
      <w:t xml:space="preserve"> Review</w:t>
    </w:r>
    <w:r w:rsidR="00681D57">
      <w:rPr>
        <w:rFonts w:ascii="Times New Roman" w:hAnsi="Times New Roman" w:cs="Times New Roman"/>
        <w:b/>
        <w:sz w:val="22"/>
        <w:szCs w:val="22"/>
      </w:rPr>
      <w:t xml:space="preserve">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6540AE3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DA4300BD"/>
    <w:multiLevelType w:val="multilevel"/>
    <w:tmpl w:val="884415A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2" w15:restartNumberingAfterBreak="0">
    <w:nsid w:val="EA454B4C"/>
    <w:multiLevelType w:val="multilevel"/>
    <w:tmpl w:val="CEDC5B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BC1775E"/>
    <w:multiLevelType w:val="hybridMultilevel"/>
    <w:tmpl w:val="6270F9AC"/>
    <w:lvl w:ilvl="0" w:tplc="80001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94CD7"/>
    <w:multiLevelType w:val="hybridMultilevel"/>
    <w:tmpl w:val="8C8098FA"/>
    <w:lvl w:ilvl="0" w:tplc="3E548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640E1"/>
    <w:multiLevelType w:val="hybridMultilevel"/>
    <w:tmpl w:val="00EC9700"/>
    <w:lvl w:ilvl="0" w:tplc="CCBE1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1ED2"/>
    <w:multiLevelType w:val="multilevel"/>
    <w:tmpl w:val="3642CC6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0" w15:restartNumberingAfterBreak="0">
    <w:nsid w:val="66C613E8"/>
    <w:multiLevelType w:val="hybridMultilevel"/>
    <w:tmpl w:val="788A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64A20A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2" w15:restartNumberingAfterBreak="0">
    <w:nsid w:val="718F53CF"/>
    <w:multiLevelType w:val="hybridMultilevel"/>
    <w:tmpl w:val="7DA00B30"/>
    <w:lvl w:ilvl="0" w:tplc="E3189C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7649A"/>
    <w:multiLevelType w:val="hybridMultilevel"/>
    <w:tmpl w:val="A2DA3210"/>
    <w:lvl w:ilvl="0" w:tplc="D1C888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0"/>
  </w:num>
  <w:num w:numId="5">
    <w:abstractNumId w:val="6"/>
  </w:num>
  <w:num w:numId="6">
    <w:abstractNumId w:val="8"/>
  </w:num>
  <w:num w:numId="7">
    <w:abstractNumId w:val="12"/>
  </w:num>
  <w:num w:numId="8">
    <w:abstractNumId w:val="7"/>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0DE"/>
    <w:rsid w:val="00000965"/>
    <w:rsid w:val="00031931"/>
    <w:rsid w:val="000376AE"/>
    <w:rsid w:val="000946E9"/>
    <w:rsid w:val="00096B50"/>
    <w:rsid w:val="000A4ECB"/>
    <w:rsid w:val="000B2C8B"/>
    <w:rsid w:val="000B4E0B"/>
    <w:rsid w:val="000C217A"/>
    <w:rsid w:val="000D5331"/>
    <w:rsid w:val="000D69EA"/>
    <w:rsid w:val="000E3AA5"/>
    <w:rsid w:val="00116471"/>
    <w:rsid w:val="00130D39"/>
    <w:rsid w:val="0017218F"/>
    <w:rsid w:val="001815EC"/>
    <w:rsid w:val="00196FD8"/>
    <w:rsid w:val="001A6BB3"/>
    <w:rsid w:val="00202672"/>
    <w:rsid w:val="0023749A"/>
    <w:rsid w:val="002D0C02"/>
    <w:rsid w:val="002D2EA6"/>
    <w:rsid w:val="003161CA"/>
    <w:rsid w:val="00324C52"/>
    <w:rsid w:val="00371C31"/>
    <w:rsid w:val="00397957"/>
    <w:rsid w:val="003B3DC9"/>
    <w:rsid w:val="003C43D4"/>
    <w:rsid w:val="003C50B1"/>
    <w:rsid w:val="003D30DE"/>
    <w:rsid w:val="003F6313"/>
    <w:rsid w:val="0040060D"/>
    <w:rsid w:val="00414CC0"/>
    <w:rsid w:val="00424907"/>
    <w:rsid w:val="00430F08"/>
    <w:rsid w:val="00455960"/>
    <w:rsid w:val="00464A3E"/>
    <w:rsid w:val="00471896"/>
    <w:rsid w:val="00486F4F"/>
    <w:rsid w:val="004A0C76"/>
    <w:rsid w:val="004C298A"/>
    <w:rsid w:val="004C6BA1"/>
    <w:rsid w:val="004E0C2F"/>
    <w:rsid w:val="004F5FA5"/>
    <w:rsid w:val="00517CAF"/>
    <w:rsid w:val="00524E7D"/>
    <w:rsid w:val="00585F20"/>
    <w:rsid w:val="005B2E02"/>
    <w:rsid w:val="00614564"/>
    <w:rsid w:val="00623D69"/>
    <w:rsid w:val="00625D87"/>
    <w:rsid w:val="00635E04"/>
    <w:rsid w:val="00670634"/>
    <w:rsid w:val="00681D57"/>
    <w:rsid w:val="00684901"/>
    <w:rsid w:val="006B31D8"/>
    <w:rsid w:val="006B5F5E"/>
    <w:rsid w:val="0071593A"/>
    <w:rsid w:val="0072114B"/>
    <w:rsid w:val="007213EF"/>
    <w:rsid w:val="00762E47"/>
    <w:rsid w:val="00774548"/>
    <w:rsid w:val="007A77CA"/>
    <w:rsid w:val="007C4DF3"/>
    <w:rsid w:val="007E0761"/>
    <w:rsid w:val="008345E2"/>
    <w:rsid w:val="00840618"/>
    <w:rsid w:val="008542C1"/>
    <w:rsid w:val="00894E88"/>
    <w:rsid w:val="00947286"/>
    <w:rsid w:val="009948C3"/>
    <w:rsid w:val="009A5190"/>
    <w:rsid w:val="009C0E68"/>
    <w:rsid w:val="009E5027"/>
    <w:rsid w:val="009E685D"/>
    <w:rsid w:val="00A075E9"/>
    <w:rsid w:val="00A309D6"/>
    <w:rsid w:val="00AA2EB1"/>
    <w:rsid w:val="00AB0803"/>
    <w:rsid w:val="00AC5C33"/>
    <w:rsid w:val="00AE0696"/>
    <w:rsid w:val="00B05522"/>
    <w:rsid w:val="00B44226"/>
    <w:rsid w:val="00B56DED"/>
    <w:rsid w:val="00B660E4"/>
    <w:rsid w:val="00BA3133"/>
    <w:rsid w:val="00BB65D0"/>
    <w:rsid w:val="00BC0117"/>
    <w:rsid w:val="00BE0C8C"/>
    <w:rsid w:val="00C25F00"/>
    <w:rsid w:val="00C63FBC"/>
    <w:rsid w:val="00C804C5"/>
    <w:rsid w:val="00C810E3"/>
    <w:rsid w:val="00CA1006"/>
    <w:rsid w:val="00CE095F"/>
    <w:rsid w:val="00D1665E"/>
    <w:rsid w:val="00D3318D"/>
    <w:rsid w:val="00D64034"/>
    <w:rsid w:val="00D76284"/>
    <w:rsid w:val="00DB3F1D"/>
    <w:rsid w:val="00DC0AFA"/>
    <w:rsid w:val="00DC401D"/>
    <w:rsid w:val="00DD1744"/>
    <w:rsid w:val="00DE5CFE"/>
    <w:rsid w:val="00DF1E11"/>
    <w:rsid w:val="00E12451"/>
    <w:rsid w:val="00E303C2"/>
    <w:rsid w:val="00E306E5"/>
    <w:rsid w:val="00E607DF"/>
    <w:rsid w:val="00E70C27"/>
    <w:rsid w:val="00E74839"/>
    <w:rsid w:val="00E8076F"/>
    <w:rsid w:val="00EC2786"/>
    <w:rsid w:val="00EF62ED"/>
    <w:rsid w:val="00F134CA"/>
    <w:rsid w:val="00F16209"/>
    <w:rsid w:val="00F30E95"/>
    <w:rsid w:val="00F60840"/>
    <w:rsid w:val="00F665AF"/>
    <w:rsid w:val="00FB4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4C7C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0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0DE"/>
    <w:rPr>
      <w:rFonts w:ascii="Lucida Grande" w:hAnsi="Lucida Grande" w:cs="Lucida Grande"/>
      <w:sz w:val="18"/>
      <w:szCs w:val="18"/>
    </w:rPr>
  </w:style>
  <w:style w:type="paragraph" w:styleId="ListParagraph">
    <w:name w:val="List Paragraph"/>
    <w:basedOn w:val="Normal"/>
    <w:uiPriority w:val="34"/>
    <w:qFormat/>
    <w:rsid w:val="00D76284"/>
    <w:pPr>
      <w:ind w:left="720"/>
      <w:contextualSpacing/>
    </w:pPr>
  </w:style>
  <w:style w:type="table" w:styleId="TableGrid">
    <w:name w:val="Table Grid"/>
    <w:basedOn w:val="TableNormal"/>
    <w:uiPriority w:val="39"/>
    <w:rsid w:val="009C0E6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665E"/>
    <w:rPr>
      <w:color w:val="808080"/>
    </w:rPr>
  </w:style>
  <w:style w:type="paragraph" w:styleId="Header">
    <w:name w:val="header"/>
    <w:basedOn w:val="Normal"/>
    <w:link w:val="HeaderChar"/>
    <w:uiPriority w:val="99"/>
    <w:unhideWhenUsed/>
    <w:rsid w:val="00A309D6"/>
    <w:pPr>
      <w:tabs>
        <w:tab w:val="center" w:pos="4680"/>
        <w:tab w:val="right" w:pos="9360"/>
      </w:tabs>
    </w:pPr>
  </w:style>
  <w:style w:type="character" w:customStyle="1" w:styleId="HeaderChar">
    <w:name w:val="Header Char"/>
    <w:basedOn w:val="DefaultParagraphFont"/>
    <w:link w:val="Header"/>
    <w:uiPriority w:val="99"/>
    <w:rsid w:val="00A309D6"/>
  </w:style>
  <w:style w:type="paragraph" w:styleId="Footer">
    <w:name w:val="footer"/>
    <w:basedOn w:val="Normal"/>
    <w:link w:val="FooterChar"/>
    <w:uiPriority w:val="99"/>
    <w:unhideWhenUsed/>
    <w:rsid w:val="00A309D6"/>
    <w:pPr>
      <w:tabs>
        <w:tab w:val="center" w:pos="4680"/>
        <w:tab w:val="right" w:pos="9360"/>
      </w:tabs>
    </w:pPr>
  </w:style>
  <w:style w:type="character" w:customStyle="1" w:styleId="FooterChar">
    <w:name w:val="Footer Char"/>
    <w:basedOn w:val="DefaultParagraphFont"/>
    <w:link w:val="Footer"/>
    <w:uiPriority w:val="99"/>
    <w:rsid w:val="00A309D6"/>
  </w:style>
  <w:style w:type="character" w:customStyle="1" w:styleId="apple-converted-space">
    <w:name w:val="apple-converted-space"/>
    <w:basedOn w:val="DefaultParagraphFont"/>
    <w:rsid w:val="00C810E3"/>
  </w:style>
  <w:style w:type="character" w:styleId="Hyperlink">
    <w:name w:val="Hyperlink"/>
    <w:basedOn w:val="DefaultParagraphFont"/>
    <w:uiPriority w:val="99"/>
    <w:semiHidden/>
    <w:unhideWhenUsed/>
    <w:rsid w:val="00C810E3"/>
    <w:rPr>
      <w:color w:val="0000FF"/>
      <w:u w:val="single"/>
    </w:rPr>
  </w:style>
  <w:style w:type="character" w:customStyle="1" w:styleId="print">
    <w:name w:val="print"/>
    <w:basedOn w:val="DefaultParagraphFont"/>
    <w:rsid w:val="00C810E3"/>
  </w:style>
  <w:style w:type="paragraph" w:customStyle="1" w:styleId="Times">
    <w:name w:val="Times"/>
    <w:rsid w:val="003161CA"/>
    <w:rPr>
      <w:rFonts w:ascii="Times" w:eastAsia="ヒラギノ角ゴ Pro W3" w:hAnsi="Times" w:cs="Times New Roman"/>
      <w:color w:val="000000"/>
      <w:szCs w:val="20"/>
    </w:rPr>
  </w:style>
  <w:style w:type="character" w:customStyle="1" w:styleId="mathematics">
    <w:name w:val="mathematics"/>
    <w:basedOn w:val="DefaultParagraphFont"/>
    <w:rsid w:val="008345E2"/>
  </w:style>
  <w:style w:type="paragraph" w:customStyle="1" w:styleId="Compact">
    <w:name w:val="Compact"/>
    <w:basedOn w:val="BodyText"/>
    <w:qFormat/>
    <w:rsid w:val="00430F08"/>
    <w:pPr>
      <w:spacing w:before="36" w:after="36"/>
    </w:pPr>
    <w:rPr>
      <w:rFonts w:eastAsiaTheme="minorHAnsi"/>
    </w:rPr>
  </w:style>
  <w:style w:type="table" w:customStyle="1" w:styleId="Table">
    <w:name w:val="Table"/>
    <w:semiHidden/>
    <w:unhideWhenUsed/>
    <w:qFormat/>
    <w:rsid w:val="00430F08"/>
    <w:pPr>
      <w:spacing w:after="200"/>
    </w:pPr>
    <w:rPr>
      <w:rFonts w:eastAsiaTheme="minorHAnsi"/>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430F08"/>
    <w:pPr>
      <w:spacing w:after="120"/>
    </w:pPr>
  </w:style>
  <w:style w:type="character" w:customStyle="1" w:styleId="BodyTextChar">
    <w:name w:val="Body Text Char"/>
    <w:basedOn w:val="DefaultParagraphFont"/>
    <w:link w:val="BodyText"/>
    <w:uiPriority w:val="99"/>
    <w:semiHidden/>
    <w:rsid w:val="00430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794456">
      <w:bodyDiv w:val="1"/>
      <w:marLeft w:val="0"/>
      <w:marRight w:val="0"/>
      <w:marTop w:val="0"/>
      <w:marBottom w:val="0"/>
      <w:divBdr>
        <w:top w:val="none" w:sz="0" w:space="0" w:color="auto"/>
        <w:left w:val="none" w:sz="0" w:space="0" w:color="auto"/>
        <w:bottom w:val="none" w:sz="0" w:space="0" w:color="auto"/>
        <w:right w:val="none" w:sz="0" w:space="0" w:color="auto"/>
      </w:divBdr>
    </w:div>
    <w:div w:id="2011788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Microsoft Office User</cp:lastModifiedBy>
  <cp:revision>90</cp:revision>
  <dcterms:created xsi:type="dcterms:W3CDTF">2014-12-08T22:47:00Z</dcterms:created>
  <dcterms:modified xsi:type="dcterms:W3CDTF">2020-08-03T20:31:00Z</dcterms:modified>
</cp:coreProperties>
</file>