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0DAB" w14:textId="77777777" w:rsidR="005F65C1" w:rsidRDefault="00495427" w:rsidP="00495427">
      <w:pPr>
        <w:jc w:val="center"/>
        <w:rPr>
          <w:b/>
          <w:sz w:val="28"/>
        </w:rPr>
      </w:pPr>
      <w:r>
        <w:rPr>
          <w:b/>
          <w:sz w:val="28"/>
        </w:rPr>
        <w:t>Odds &amp; ORs:</w:t>
      </w:r>
    </w:p>
    <w:p w14:paraId="6E071812" w14:textId="49981D4E" w:rsidR="00495427" w:rsidRDefault="005F65C1" w:rsidP="00495427">
      <w:pPr>
        <w:jc w:val="center"/>
        <w:rPr>
          <w:b/>
          <w:sz w:val="28"/>
        </w:rPr>
      </w:pPr>
      <w:r>
        <w:rPr>
          <w:b/>
          <w:sz w:val="28"/>
        </w:rPr>
        <w:t>PART 2: numerical explanatory variable</w:t>
      </w:r>
      <w:r w:rsidR="00495427">
        <w:rPr>
          <w:b/>
          <w:sz w:val="28"/>
        </w:rPr>
        <w:t xml:space="preserve"> </w:t>
      </w:r>
    </w:p>
    <w:p w14:paraId="7DB38B72" w14:textId="77777777" w:rsidR="001140D9" w:rsidRPr="00552EEB" w:rsidRDefault="001140D9" w:rsidP="001140D9">
      <w:pPr>
        <w:jc w:val="center"/>
        <w:rPr>
          <w:b/>
          <w:i/>
          <w:sz w:val="28"/>
        </w:rPr>
      </w:pPr>
      <w:r w:rsidRPr="00552EEB">
        <w:rPr>
          <w:b/>
          <w:i/>
          <w:sz w:val="28"/>
        </w:rPr>
        <w:t>Solutions</w:t>
      </w:r>
    </w:p>
    <w:p w14:paraId="0C888985" w14:textId="159A58FB" w:rsidR="00912935" w:rsidRDefault="00912935" w:rsidP="00912935">
      <w:pPr>
        <w:rPr>
          <w:b/>
          <w:sz w:val="28"/>
        </w:rPr>
      </w:pPr>
    </w:p>
    <w:p w14:paraId="37F61CFD" w14:textId="77777777" w:rsidR="00912935" w:rsidRPr="00912935" w:rsidRDefault="00912935" w:rsidP="00495427">
      <w:pPr>
        <w:rPr>
          <w:b/>
          <w:bCs/>
        </w:rPr>
      </w:pPr>
    </w:p>
    <w:p w14:paraId="4B575746" w14:textId="2E4B8B1A" w:rsidR="001140D9" w:rsidRPr="00912935" w:rsidRDefault="00912935" w:rsidP="00912935">
      <w:pPr>
        <w:pStyle w:val="ListParagraph"/>
        <w:numPr>
          <w:ilvl w:val="0"/>
          <w:numId w:val="2"/>
        </w:numPr>
        <w:ind w:left="360"/>
        <w:rPr>
          <w:b/>
        </w:rPr>
      </w:pPr>
      <w:r>
        <w:rPr>
          <w:b/>
        </w:rPr>
        <w:t xml:space="preserve"> </w:t>
      </w:r>
      <w:r w:rsidR="001140D9" w:rsidRPr="00912935">
        <w:rPr>
          <w:b/>
        </w:rPr>
        <w:t>Med School Acceptance: MCAT scores</w:t>
      </w:r>
      <w:r w:rsidR="001140D9">
        <w:t xml:space="preserve"> </w:t>
      </w:r>
      <w:r w:rsidR="001140D9">
        <w:br/>
        <w:t xml:space="preserve">Open the </w:t>
      </w:r>
      <w:proofErr w:type="spellStart"/>
      <w:r w:rsidR="001140D9" w:rsidRPr="00912935">
        <w:rPr>
          <w:b/>
        </w:rPr>
        <w:t>MedGPA</w:t>
      </w:r>
      <w:proofErr w:type="spellEnd"/>
      <w:r w:rsidR="001140D9">
        <w:t xml:space="preserve"> data set (from the Stat2Data package) in R and </w:t>
      </w:r>
      <w:proofErr w:type="gramStart"/>
      <w:r w:rsidR="001140D9">
        <w:t>use ?</w:t>
      </w:r>
      <w:proofErr w:type="spellStart"/>
      <w:r w:rsidR="001140D9">
        <w:t>MedGPA</w:t>
      </w:r>
      <w:proofErr w:type="spellEnd"/>
      <w:proofErr w:type="gramEnd"/>
      <w:r w:rsidR="001140D9">
        <w:t xml:space="preserve"> to learn about the data.</w:t>
      </w:r>
      <w:r w:rsidR="001140D9">
        <w:br/>
      </w:r>
    </w:p>
    <w:p w14:paraId="70BC00A7" w14:textId="77777777" w:rsidR="001140D9" w:rsidRDefault="001140D9" w:rsidP="001140D9">
      <w:pPr>
        <w:pStyle w:val="ListParagraph"/>
        <w:ind w:left="360"/>
      </w:pPr>
      <w:r>
        <w:t>The variable “MCAT” contains the total MCAT scores for these 55 students.  There is a lot of variability in MCAT scores, and there are very few students who have the same value.  Instead of looking at the odds of success (acceptance) for each individual score value, we’ll group them, following the procedure described on p. 472- 474 (Example 9.12).</w:t>
      </w:r>
    </w:p>
    <w:p w14:paraId="7771F9E8" w14:textId="10119E00" w:rsidR="001140D9" w:rsidRDefault="001140D9" w:rsidP="001140D9"/>
    <w:p w14:paraId="6A8D2134" w14:textId="7D30CE82" w:rsidR="001140D9" w:rsidRDefault="001140D9" w:rsidP="00912935">
      <w:pPr>
        <w:pStyle w:val="ListParagraph"/>
        <w:numPr>
          <w:ilvl w:val="1"/>
          <w:numId w:val="2"/>
        </w:numPr>
        <w:ind w:left="720"/>
      </w:pPr>
      <w:r>
        <w:t xml:space="preserve">First, </w:t>
      </w:r>
      <w:r w:rsidR="00912935">
        <w:t xml:space="preserve">we </w:t>
      </w:r>
      <w:r>
        <w:t xml:space="preserve">divide the range of MCAT scores into intervals with roughly equal numbers of cases.  I have made (what I think is) a judicious division below into 5 intervals (however, there is no “right” number of intervals in these cases!).    </w:t>
      </w:r>
    </w:p>
    <w:p w14:paraId="433FC5B2" w14:textId="77777777" w:rsidR="001140D9" w:rsidRDefault="001140D9" w:rsidP="001140D9">
      <w:pPr>
        <w:pStyle w:val="ListParagraph"/>
      </w:pPr>
      <w:r>
        <w:t>Fill in the rest of the table.</w:t>
      </w:r>
    </w:p>
    <w:p w14:paraId="00901689" w14:textId="77777777" w:rsidR="001140D9" w:rsidRDefault="001140D9" w:rsidP="001140D9">
      <w:pPr>
        <w:pStyle w:val="ListParagraph"/>
      </w:pPr>
    </w:p>
    <w:p w14:paraId="32BD2338" w14:textId="77777777" w:rsidR="001140D9" w:rsidRDefault="001140D9" w:rsidP="001140D9">
      <w:pPr>
        <w:pStyle w:val="ListParagraph"/>
      </w:pPr>
    </w:p>
    <w:tbl>
      <w:tblPr>
        <w:tblStyle w:val="TableGrid"/>
        <w:tblW w:w="9288" w:type="dxa"/>
        <w:tblInd w:w="360" w:type="dxa"/>
        <w:tblLayout w:type="fixed"/>
        <w:tblLook w:val="04A0" w:firstRow="1" w:lastRow="0" w:firstColumn="1" w:lastColumn="0" w:noHBand="0" w:noVBand="1"/>
      </w:tblPr>
      <w:tblGrid>
        <w:gridCol w:w="828"/>
        <w:gridCol w:w="810"/>
        <w:gridCol w:w="1057"/>
        <w:gridCol w:w="1103"/>
        <w:gridCol w:w="900"/>
        <w:gridCol w:w="810"/>
        <w:gridCol w:w="1260"/>
        <w:gridCol w:w="1260"/>
        <w:gridCol w:w="1260"/>
      </w:tblGrid>
      <w:tr w:rsidR="001140D9" w:rsidRPr="00CB7ADB" w14:paraId="0C4BC423" w14:textId="77777777" w:rsidTr="00470FDD">
        <w:tc>
          <w:tcPr>
            <w:tcW w:w="828" w:type="dxa"/>
            <w:vMerge w:val="restart"/>
            <w:vAlign w:val="center"/>
          </w:tcPr>
          <w:p w14:paraId="1CFCDD96" w14:textId="77777777" w:rsidR="001140D9" w:rsidRPr="00CB7ADB" w:rsidRDefault="001140D9" w:rsidP="00212EED">
            <w:pPr>
              <w:pStyle w:val="ListParagraph"/>
              <w:ind w:left="0"/>
              <w:jc w:val="center"/>
              <w:rPr>
                <w:sz w:val="22"/>
                <w:szCs w:val="22"/>
              </w:rPr>
            </w:pPr>
            <w:r w:rsidRPr="00CB7ADB">
              <w:rPr>
                <w:sz w:val="22"/>
                <w:szCs w:val="22"/>
              </w:rPr>
              <w:t>Group #</w:t>
            </w:r>
          </w:p>
        </w:tc>
        <w:tc>
          <w:tcPr>
            <w:tcW w:w="810" w:type="dxa"/>
            <w:vMerge w:val="restart"/>
            <w:vAlign w:val="center"/>
          </w:tcPr>
          <w:p w14:paraId="2BCD71FD" w14:textId="77777777" w:rsidR="001140D9" w:rsidRPr="00CB7ADB" w:rsidRDefault="001140D9" w:rsidP="00212EED">
            <w:pPr>
              <w:pStyle w:val="ListParagraph"/>
              <w:ind w:left="0"/>
              <w:jc w:val="center"/>
              <w:rPr>
                <w:sz w:val="22"/>
                <w:szCs w:val="22"/>
              </w:rPr>
            </w:pPr>
            <w:r>
              <w:rPr>
                <w:sz w:val="22"/>
                <w:szCs w:val="22"/>
              </w:rPr>
              <w:t># Cases</w:t>
            </w:r>
          </w:p>
        </w:tc>
        <w:tc>
          <w:tcPr>
            <w:tcW w:w="1057" w:type="dxa"/>
            <w:vMerge w:val="restart"/>
            <w:vAlign w:val="center"/>
          </w:tcPr>
          <w:p w14:paraId="039AB25F" w14:textId="77777777" w:rsidR="001140D9" w:rsidRPr="00CB7ADB" w:rsidRDefault="001140D9" w:rsidP="00212EED">
            <w:pPr>
              <w:pStyle w:val="ListParagraph"/>
              <w:ind w:left="0"/>
              <w:jc w:val="center"/>
              <w:rPr>
                <w:sz w:val="22"/>
                <w:szCs w:val="22"/>
              </w:rPr>
            </w:pPr>
            <w:r>
              <w:rPr>
                <w:sz w:val="22"/>
                <w:szCs w:val="22"/>
              </w:rPr>
              <w:t>Range of MCAT</w:t>
            </w:r>
          </w:p>
        </w:tc>
        <w:tc>
          <w:tcPr>
            <w:tcW w:w="1103" w:type="dxa"/>
            <w:vMerge w:val="restart"/>
            <w:vAlign w:val="center"/>
          </w:tcPr>
          <w:p w14:paraId="60B98BDD" w14:textId="4A43CEA2" w:rsidR="001140D9" w:rsidRPr="00CB7ADB" w:rsidRDefault="00470FDD" w:rsidP="00212EED">
            <w:pPr>
              <w:pStyle w:val="ListParagraph"/>
              <w:ind w:left="0"/>
              <w:jc w:val="center"/>
              <w:rPr>
                <w:sz w:val="22"/>
                <w:szCs w:val="22"/>
              </w:rPr>
            </w:pPr>
            <w:r>
              <w:rPr>
                <w:sz w:val="22"/>
                <w:szCs w:val="22"/>
              </w:rPr>
              <w:t>Midpoint</w:t>
            </w:r>
            <w:r w:rsidR="001140D9">
              <w:rPr>
                <w:sz w:val="22"/>
                <w:szCs w:val="22"/>
              </w:rPr>
              <w:t xml:space="preserve"> of range</w:t>
            </w:r>
          </w:p>
        </w:tc>
        <w:tc>
          <w:tcPr>
            <w:tcW w:w="1710" w:type="dxa"/>
            <w:gridSpan w:val="2"/>
            <w:vAlign w:val="center"/>
          </w:tcPr>
          <w:p w14:paraId="493778F6" w14:textId="77777777" w:rsidR="001140D9" w:rsidRPr="00CB7ADB" w:rsidRDefault="001140D9" w:rsidP="00212EED">
            <w:pPr>
              <w:pStyle w:val="ListParagraph"/>
              <w:ind w:left="0"/>
              <w:jc w:val="center"/>
              <w:rPr>
                <w:sz w:val="22"/>
                <w:szCs w:val="22"/>
              </w:rPr>
            </w:pPr>
            <w:r>
              <w:rPr>
                <w:sz w:val="22"/>
                <w:szCs w:val="22"/>
              </w:rPr>
              <w:t>Admitted</w:t>
            </w:r>
          </w:p>
        </w:tc>
        <w:tc>
          <w:tcPr>
            <w:tcW w:w="1260" w:type="dxa"/>
            <w:vMerge w:val="restart"/>
            <w:vAlign w:val="center"/>
          </w:tcPr>
          <w:p w14:paraId="70284517" w14:textId="77777777" w:rsidR="001140D9" w:rsidRPr="00CB7ADB" w:rsidRDefault="001140D9" w:rsidP="00212EED">
            <w:pPr>
              <w:pStyle w:val="ListParagraph"/>
              <w:ind w:left="0"/>
              <w:jc w:val="center"/>
              <w:rPr>
                <w:sz w:val="22"/>
                <w:szCs w:val="22"/>
              </w:rPr>
            </w:pPr>
            <w:r>
              <w:rPr>
                <w:sz w:val="22"/>
                <w:szCs w:val="22"/>
              </w:rPr>
              <w:t>Proportion admitted</w:t>
            </w:r>
          </w:p>
        </w:tc>
        <w:tc>
          <w:tcPr>
            <w:tcW w:w="1260" w:type="dxa"/>
            <w:vMerge w:val="restart"/>
          </w:tcPr>
          <w:p w14:paraId="53EF6762" w14:textId="77777777" w:rsidR="001140D9" w:rsidRDefault="001140D9" w:rsidP="00212EED">
            <w:pPr>
              <w:pStyle w:val="ListParagraph"/>
              <w:ind w:left="0"/>
              <w:jc w:val="center"/>
              <w:rPr>
                <w:sz w:val="22"/>
                <w:szCs w:val="22"/>
              </w:rPr>
            </w:pPr>
            <w:r>
              <w:rPr>
                <w:sz w:val="22"/>
                <w:szCs w:val="22"/>
              </w:rPr>
              <w:t>Odds of admission</w:t>
            </w:r>
          </w:p>
        </w:tc>
        <w:tc>
          <w:tcPr>
            <w:tcW w:w="1260" w:type="dxa"/>
            <w:vMerge w:val="restart"/>
          </w:tcPr>
          <w:p w14:paraId="225E0753" w14:textId="77777777" w:rsidR="001140D9" w:rsidRDefault="001140D9" w:rsidP="00212EED">
            <w:pPr>
              <w:pStyle w:val="ListParagraph"/>
              <w:ind w:left="0"/>
              <w:jc w:val="center"/>
              <w:rPr>
                <w:sz w:val="22"/>
                <w:szCs w:val="22"/>
              </w:rPr>
            </w:pPr>
            <w:r>
              <w:rPr>
                <w:sz w:val="22"/>
                <w:szCs w:val="22"/>
              </w:rPr>
              <w:t>Odds Ratios</w:t>
            </w:r>
          </w:p>
        </w:tc>
      </w:tr>
      <w:tr w:rsidR="001140D9" w:rsidRPr="00CB7ADB" w14:paraId="72B126A8" w14:textId="77777777" w:rsidTr="00470FDD">
        <w:tc>
          <w:tcPr>
            <w:tcW w:w="828" w:type="dxa"/>
            <w:vMerge/>
            <w:vAlign w:val="center"/>
          </w:tcPr>
          <w:p w14:paraId="51B0230B" w14:textId="77777777" w:rsidR="001140D9" w:rsidRPr="00CB7ADB" w:rsidRDefault="001140D9" w:rsidP="00212EED">
            <w:pPr>
              <w:pStyle w:val="ListParagraph"/>
              <w:ind w:left="0"/>
              <w:jc w:val="center"/>
              <w:rPr>
                <w:sz w:val="22"/>
                <w:szCs w:val="22"/>
              </w:rPr>
            </w:pPr>
          </w:p>
        </w:tc>
        <w:tc>
          <w:tcPr>
            <w:tcW w:w="810" w:type="dxa"/>
            <w:vMerge/>
            <w:vAlign w:val="center"/>
          </w:tcPr>
          <w:p w14:paraId="6D3D3CE7" w14:textId="77777777" w:rsidR="001140D9" w:rsidRPr="00CB7ADB" w:rsidRDefault="001140D9" w:rsidP="00212EED">
            <w:pPr>
              <w:pStyle w:val="ListParagraph"/>
              <w:ind w:left="0"/>
              <w:jc w:val="center"/>
              <w:rPr>
                <w:sz w:val="22"/>
                <w:szCs w:val="22"/>
              </w:rPr>
            </w:pPr>
          </w:p>
        </w:tc>
        <w:tc>
          <w:tcPr>
            <w:tcW w:w="1057" w:type="dxa"/>
            <w:vMerge/>
            <w:vAlign w:val="center"/>
          </w:tcPr>
          <w:p w14:paraId="615656F0" w14:textId="77777777" w:rsidR="001140D9" w:rsidRPr="00CB7ADB" w:rsidRDefault="001140D9" w:rsidP="00212EED">
            <w:pPr>
              <w:pStyle w:val="ListParagraph"/>
              <w:ind w:left="0"/>
              <w:jc w:val="center"/>
              <w:rPr>
                <w:sz w:val="22"/>
                <w:szCs w:val="22"/>
              </w:rPr>
            </w:pPr>
          </w:p>
        </w:tc>
        <w:tc>
          <w:tcPr>
            <w:tcW w:w="1103" w:type="dxa"/>
            <w:vMerge/>
            <w:vAlign w:val="center"/>
          </w:tcPr>
          <w:p w14:paraId="48521A1E" w14:textId="77777777" w:rsidR="001140D9" w:rsidRPr="00CB7ADB" w:rsidRDefault="001140D9" w:rsidP="00212EED">
            <w:pPr>
              <w:pStyle w:val="ListParagraph"/>
              <w:ind w:left="0"/>
              <w:jc w:val="center"/>
              <w:rPr>
                <w:sz w:val="22"/>
                <w:szCs w:val="22"/>
              </w:rPr>
            </w:pPr>
          </w:p>
        </w:tc>
        <w:tc>
          <w:tcPr>
            <w:tcW w:w="900" w:type="dxa"/>
            <w:vAlign w:val="center"/>
          </w:tcPr>
          <w:p w14:paraId="10C0BE14" w14:textId="77777777" w:rsidR="001140D9" w:rsidRPr="00CB7ADB" w:rsidRDefault="001140D9" w:rsidP="00212EED">
            <w:pPr>
              <w:pStyle w:val="ListParagraph"/>
              <w:ind w:left="0"/>
              <w:jc w:val="center"/>
              <w:rPr>
                <w:sz w:val="22"/>
                <w:szCs w:val="22"/>
              </w:rPr>
            </w:pPr>
            <w:r>
              <w:rPr>
                <w:sz w:val="22"/>
                <w:szCs w:val="22"/>
              </w:rPr>
              <w:t>Yes</w:t>
            </w:r>
          </w:p>
        </w:tc>
        <w:tc>
          <w:tcPr>
            <w:tcW w:w="810" w:type="dxa"/>
            <w:vAlign w:val="center"/>
          </w:tcPr>
          <w:p w14:paraId="4D48BC30" w14:textId="77777777" w:rsidR="001140D9" w:rsidRPr="00CB7ADB" w:rsidRDefault="001140D9" w:rsidP="00212EED">
            <w:pPr>
              <w:pStyle w:val="ListParagraph"/>
              <w:ind w:left="0"/>
              <w:jc w:val="center"/>
              <w:rPr>
                <w:sz w:val="22"/>
                <w:szCs w:val="22"/>
              </w:rPr>
            </w:pPr>
            <w:r>
              <w:rPr>
                <w:sz w:val="22"/>
                <w:szCs w:val="22"/>
              </w:rPr>
              <w:t>No</w:t>
            </w:r>
          </w:p>
        </w:tc>
        <w:tc>
          <w:tcPr>
            <w:tcW w:w="1260" w:type="dxa"/>
            <w:vMerge/>
            <w:vAlign w:val="center"/>
          </w:tcPr>
          <w:p w14:paraId="7A685CBE" w14:textId="77777777" w:rsidR="001140D9" w:rsidRPr="00CB7ADB" w:rsidRDefault="001140D9" w:rsidP="00212EED">
            <w:pPr>
              <w:pStyle w:val="ListParagraph"/>
              <w:ind w:left="0"/>
              <w:jc w:val="center"/>
              <w:rPr>
                <w:sz w:val="22"/>
                <w:szCs w:val="22"/>
              </w:rPr>
            </w:pPr>
          </w:p>
        </w:tc>
        <w:tc>
          <w:tcPr>
            <w:tcW w:w="1260" w:type="dxa"/>
            <w:vMerge/>
          </w:tcPr>
          <w:p w14:paraId="10BAE707" w14:textId="77777777" w:rsidR="001140D9" w:rsidRPr="00CB7ADB" w:rsidRDefault="001140D9" w:rsidP="00212EED">
            <w:pPr>
              <w:pStyle w:val="ListParagraph"/>
              <w:ind w:left="0"/>
              <w:jc w:val="center"/>
              <w:rPr>
                <w:sz w:val="22"/>
                <w:szCs w:val="22"/>
              </w:rPr>
            </w:pPr>
          </w:p>
        </w:tc>
        <w:tc>
          <w:tcPr>
            <w:tcW w:w="1260" w:type="dxa"/>
            <w:vMerge/>
          </w:tcPr>
          <w:p w14:paraId="6D3DB0B6" w14:textId="77777777" w:rsidR="001140D9" w:rsidRPr="00CB7ADB" w:rsidRDefault="001140D9" w:rsidP="00212EED">
            <w:pPr>
              <w:pStyle w:val="ListParagraph"/>
              <w:ind w:left="0"/>
              <w:jc w:val="center"/>
              <w:rPr>
                <w:sz w:val="22"/>
                <w:szCs w:val="22"/>
              </w:rPr>
            </w:pPr>
          </w:p>
        </w:tc>
      </w:tr>
      <w:tr w:rsidR="001140D9" w:rsidRPr="00CB7ADB" w14:paraId="5BBB3CEF" w14:textId="77777777" w:rsidTr="00470FDD">
        <w:trPr>
          <w:trHeight w:val="208"/>
        </w:trPr>
        <w:tc>
          <w:tcPr>
            <w:tcW w:w="828" w:type="dxa"/>
            <w:vMerge w:val="restart"/>
            <w:vAlign w:val="center"/>
          </w:tcPr>
          <w:p w14:paraId="1124F4A5" w14:textId="77777777" w:rsidR="001140D9" w:rsidRPr="00CB7ADB" w:rsidRDefault="001140D9" w:rsidP="00212EED">
            <w:pPr>
              <w:pStyle w:val="ListParagraph"/>
              <w:ind w:left="0"/>
              <w:jc w:val="center"/>
              <w:rPr>
                <w:sz w:val="22"/>
                <w:szCs w:val="22"/>
              </w:rPr>
            </w:pPr>
            <w:r>
              <w:rPr>
                <w:sz w:val="22"/>
                <w:szCs w:val="22"/>
              </w:rPr>
              <w:t>1</w:t>
            </w:r>
          </w:p>
        </w:tc>
        <w:tc>
          <w:tcPr>
            <w:tcW w:w="810" w:type="dxa"/>
            <w:vMerge w:val="restart"/>
            <w:vAlign w:val="center"/>
          </w:tcPr>
          <w:p w14:paraId="51CA09EC" w14:textId="77777777" w:rsidR="001140D9" w:rsidRPr="00CB7ADB" w:rsidRDefault="001140D9" w:rsidP="00212EED">
            <w:pPr>
              <w:pStyle w:val="ListParagraph"/>
              <w:ind w:left="0"/>
              <w:jc w:val="center"/>
              <w:rPr>
                <w:sz w:val="22"/>
                <w:szCs w:val="22"/>
              </w:rPr>
            </w:pPr>
            <w:r>
              <w:rPr>
                <w:sz w:val="22"/>
                <w:szCs w:val="22"/>
              </w:rPr>
              <w:t>11</w:t>
            </w:r>
          </w:p>
        </w:tc>
        <w:tc>
          <w:tcPr>
            <w:tcW w:w="1057" w:type="dxa"/>
            <w:vMerge w:val="restart"/>
            <w:vAlign w:val="center"/>
          </w:tcPr>
          <w:p w14:paraId="4EEB947A" w14:textId="77777777" w:rsidR="001140D9" w:rsidRPr="00CB7ADB" w:rsidRDefault="001140D9" w:rsidP="00212EED">
            <w:pPr>
              <w:pStyle w:val="ListParagraph"/>
              <w:ind w:left="0"/>
              <w:jc w:val="center"/>
              <w:rPr>
                <w:sz w:val="22"/>
                <w:szCs w:val="22"/>
              </w:rPr>
            </w:pPr>
            <w:r>
              <w:rPr>
                <w:sz w:val="22"/>
                <w:szCs w:val="22"/>
              </w:rPr>
              <w:t>18 – 32</w:t>
            </w:r>
          </w:p>
        </w:tc>
        <w:tc>
          <w:tcPr>
            <w:tcW w:w="1103" w:type="dxa"/>
            <w:vMerge w:val="restart"/>
            <w:vAlign w:val="center"/>
          </w:tcPr>
          <w:p w14:paraId="3EABDBD2" w14:textId="77777777" w:rsidR="001140D9" w:rsidRPr="00CB7ADB" w:rsidRDefault="001140D9" w:rsidP="00212EED">
            <w:pPr>
              <w:pStyle w:val="ListParagraph"/>
              <w:ind w:left="0"/>
              <w:jc w:val="center"/>
              <w:rPr>
                <w:sz w:val="22"/>
                <w:szCs w:val="22"/>
              </w:rPr>
            </w:pPr>
            <w:r>
              <w:rPr>
                <w:sz w:val="22"/>
                <w:szCs w:val="22"/>
              </w:rPr>
              <w:t>25</w:t>
            </w:r>
          </w:p>
        </w:tc>
        <w:tc>
          <w:tcPr>
            <w:tcW w:w="900" w:type="dxa"/>
            <w:vMerge w:val="restart"/>
            <w:vAlign w:val="center"/>
          </w:tcPr>
          <w:p w14:paraId="621CD669" w14:textId="77777777" w:rsidR="001140D9" w:rsidRPr="00CB7ADB" w:rsidRDefault="001140D9" w:rsidP="00212EED">
            <w:pPr>
              <w:pStyle w:val="ListParagraph"/>
              <w:ind w:left="0"/>
              <w:jc w:val="center"/>
              <w:rPr>
                <w:sz w:val="22"/>
                <w:szCs w:val="22"/>
              </w:rPr>
            </w:pPr>
            <w:r>
              <w:rPr>
                <w:sz w:val="22"/>
                <w:szCs w:val="22"/>
              </w:rPr>
              <w:t>2</w:t>
            </w:r>
          </w:p>
        </w:tc>
        <w:tc>
          <w:tcPr>
            <w:tcW w:w="810" w:type="dxa"/>
            <w:vMerge w:val="restart"/>
            <w:vAlign w:val="center"/>
          </w:tcPr>
          <w:p w14:paraId="075A7328" w14:textId="77777777" w:rsidR="001140D9" w:rsidRPr="00CB7ADB" w:rsidRDefault="001140D9" w:rsidP="00212EED">
            <w:pPr>
              <w:pStyle w:val="ListParagraph"/>
              <w:ind w:left="0"/>
              <w:jc w:val="center"/>
              <w:rPr>
                <w:sz w:val="22"/>
                <w:szCs w:val="22"/>
              </w:rPr>
            </w:pPr>
            <w:r>
              <w:rPr>
                <w:sz w:val="22"/>
                <w:szCs w:val="22"/>
              </w:rPr>
              <w:t>9</w:t>
            </w:r>
          </w:p>
        </w:tc>
        <w:tc>
          <w:tcPr>
            <w:tcW w:w="1260" w:type="dxa"/>
            <w:vMerge w:val="restart"/>
            <w:vAlign w:val="center"/>
          </w:tcPr>
          <w:p w14:paraId="3400866C" w14:textId="77777777" w:rsidR="001140D9" w:rsidRPr="00CB7ADB" w:rsidRDefault="001140D9" w:rsidP="00212EED">
            <w:pPr>
              <w:pStyle w:val="ListParagraph"/>
              <w:ind w:left="0"/>
              <w:jc w:val="center"/>
              <w:rPr>
                <w:sz w:val="22"/>
                <w:szCs w:val="22"/>
              </w:rPr>
            </w:pPr>
            <w:r>
              <w:rPr>
                <w:sz w:val="22"/>
                <w:szCs w:val="22"/>
              </w:rPr>
              <w:t xml:space="preserve">2/11 </w:t>
            </w:r>
          </w:p>
        </w:tc>
        <w:tc>
          <w:tcPr>
            <w:tcW w:w="1260" w:type="dxa"/>
            <w:vMerge w:val="restart"/>
            <w:vAlign w:val="center"/>
          </w:tcPr>
          <w:p w14:paraId="13319C41" w14:textId="77777777" w:rsidR="001140D9" w:rsidRPr="00CB7ADB" w:rsidRDefault="001140D9" w:rsidP="00212EED">
            <w:pPr>
              <w:pStyle w:val="ListParagraph"/>
              <w:ind w:left="0"/>
              <w:jc w:val="center"/>
              <w:rPr>
                <w:sz w:val="22"/>
                <w:szCs w:val="22"/>
              </w:rPr>
            </w:pPr>
            <w:r>
              <w:rPr>
                <w:sz w:val="22"/>
                <w:szCs w:val="22"/>
              </w:rPr>
              <w:t>2/9</w:t>
            </w:r>
          </w:p>
        </w:tc>
        <w:tc>
          <w:tcPr>
            <w:tcW w:w="1260" w:type="dxa"/>
            <w:vAlign w:val="center"/>
          </w:tcPr>
          <w:p w14:paraId="714413DF" w14:textId="77777777" w:rsidR="001140D9" w:rsidRPr="00CB7ADB" w:rsidRDefault="001140D9" w:rsidP="00212EED">
            <w:pPr>
              <w:pStyle w:val="ListParagraph"/>
              <w:ind w:left="0"/>
              <w:jc w:val="center"/>
              <w:rPr>
                <w:sz w:val="22"/>
                <w:szCs w:val="22"/>
              </w:rPr>
            </w:pPr>
          </w:p>
        </w:tc>
      </w:tr>
      <w:tr w:rsidR="001140D9" w:rsidRPr="00CB7ADB" w14:paraId="140F4721" w14:textId="77777777" w:rsidTr="00470FDD">
        <w:trPr>
          <w:trHeight w:val="269"/>
        </w:trPr>
        <w:tc>
          <w:tcPr>
            <w:tcW w:w="828" w:type="dxa"/>
            <w:vMerge/>
            <w:vAlign w:val="center"/>
          </w:tcPr>
          <w:p w14:paraId="391D7E75" w14:textId="77777777" w:rsidR="001140D9" w:rsidRDefault="001140D9" w:rsidP="00212EED">
            <w:pPr>
              <w:pStyle w:val="ListParagraph"/>
              <w:ind w:left="0"/>
              <w:jc w:val="center"/>
              <w:rPr>
                <w:sz w:val="22"/>
                <w:szCs w:val="22"/>
              </w:rPr>
            </w:pPr>
          </w:p>
        </w:tc>
        <w:tc>
          <w:tcPr>
            <w:tcW w:w="810" w:type="dxa"/>
            <w:vMerge/>
            <w:vAlign w:val="center"/>
          </w:tcPr>
          <w:p w14:paraId="3B891BFB" w14:textId="77777777" w:rsidR="001140D9" w:rsidRPr="00CB7ADB" w:rsidRDefault="001140D9" w:rsidP="00212EED">
            <w:pPr>
              <w:pStyle w:val="ListParagraph"/>
              <w:ind w:left="0"/>
              <w:jc w:val="center"/>
              <w:rPr>
                <w:sz w:val="22"/>
                <w:szCs w:val="22"/>
              </w:rPr>
            </w:pPr>
          </w:p>
        </w:tc>
        <w:tc>
          <w:tcPr>
            <w:tcW w:w="1057" w:type="dxa"/>
            <w:vMerge/>
            <w:vAlign w:val="center"/>
          </w:tcPr>
          <w:p w14:paraId="16033EFB" w14:textId="77777777" w:rsidR="001140D9" w:rsidRDefault="001140D9" w:rsidP="00212EED">
            <w:pPr>
              <w:pStyle w:val="ListParagraph"/>
              <w:ind w:left="0"/>
              <w:jc w:val="center"/>
              <w:rPr>
                <w:sz w:val="22"/>
                <w:szCs w:val="22"/>
              </w:rPr>
            </w:pPr>
          </w:p>
        </w:tc>
        <w:tc>
          <w:tcPr>
            <w:tcW w:w="1103" w:type="dxa"/>
            <w:vMerge/>
            <w:vAlign w:val="center"/>
          </w:tcPr>
          <w:p w14:paraId="1593F203" w14:textId="77777777" w:rsidR="001140D9" w:rsidRPr="00CB7ADB" w:rsidRDefault="001140D9" w:rsidP="00212EED">
            <w:pPr>
              <w:pStyle w:val="ListParagraph"/>
              <w:ind w:left="0"/>
              <w:jc w:val="center"/>
              <w:rPr>
                <w:sz w:val="22"/>
                <w:szCs w:val="22"/>
              </w:rPr>
            </w:pPr>
          </w:p>
        </w:tc>
        <w:tc>
          <w:tcPr>
            <w:tcW w:w="900" w:type="dxa"/>
            <w:vMerge/>
            <w:vAlign w:val="center"/>
          </w:tcPr>
          <w:p w14:paraId="67B813DC" w14:textId="77777777" w:rsidR="001140D9" w:rsidRPr="00CB7ADB" w:rsidRDefault="001140D9" w:rsidP="00212EED">
            <w:pPr>
              <w:pStyle w:val="ListParagraph"/>
              <w:ind w:left="0"/>
              <w:jc w:val="center"/>
              <w:rPr>
                <w:sz w:val="22"/>
                <w:szCs w:val="22"/>
              </w:rPr>
            </w:pPr>
          </w:p>
        </w:tc>
        <w:tc>
          <w:tcPr>
            <w:tcW w:w="810" w:type="dxa"/>
            <w:vMerge/>
            <w:vAlign w:val="center"/>
          </w:tcPr>
          <w:p w14:paraId="1BDED6A9" w14:textId="77777777" w:rsidR="001140D9" w:rsidRPr="00CB7ADB" w:rsidRDefault="001140D9" w:rsidP="00212EED">
            <w:pPr>
              <w:pStyle w:val="ListParagraph"/>
              <w:ind w:left="0"/>
              <w:jc w:val="center"/>
              <w:rPr>
                <w:sz w:val="22"/>
                <w:szCs w:val="22"/>
              </w:rPr>
            </w:pPr>
          </w:p>
        </w:tc>
        <w:tc>
          <w:tcPr>
            <w:tcW w:w="1260" w:type="dxa"/>
            <w:vMerge/>
            <w:vAlign w:val="center"/>
          </w:tcPr>
          <w:p w14:paraId="4EDDCEE9" w14:textId="77777777" w:rsidR="001140D9" w:rsidRPr="00CB7ADB" w:rsidRDefault="001140D9" w:rsidP="00212EED">
            <w:pPr>
              <w:pStyle w:val="ListParagraph"/>
              <w:ind w:left="0"/>
              <w:jc w:val="center"/>
              <w:rPr>
                <w:sz w:val="22"/>
                <w:szCs w:val="22"/>
              </w:rPr>
            </w:pPr>
          </w:p>
        </w:tc>
        <w:tc>
          <w:tcPr>
            <w:tcW w:w="1260" w:type="dxa"/>
            <w:vMerge/>
            <w:vAlign w:val="center"/>
          </w:tcPr>
          <w:p w14:paraId="2E579F5B" w14:textId="77777777" w:rsidR="001140D9" w:rsidRPr="00CB7ADB" w:rsidRDefault="001140D9" w:rsidP="00212EED">
            <w:pPr>
              <w:pStyle w:val="ListParagraph"/>
              <w:ind w:left="0"/>
              <w:jc w:val="center"/>
              <w:rPr>
                <w:sz w:val="22"/>
                <w:szCs w:val="22"/>
              </w:rPr>
            </w:pPr>
          </w:p>
        </w:tc>
        <w:tc>
          <w:tcPr>
            <w:tcW w:w="1260" w:type="dxa"/>
            <w:vMerge w:val="restart"/>
            <w:vAlign w:val="center"/>
          </w:tcPr>
          <w:p w14:paraId="7289304F" w14:textId="77777777" w:rsidR="001140D9" w:rsidRPr="00CB7ADB" w:rsidRDefault="001140D9" w:rsidP="00212EED">
            <w:pPr>
              <w:pStyle w:val="ListParagraph"/>
              <w:ind w:left="0"/>
              <w:jc w:val="center"/>
              <w:rPr>
                <w:sz w:val="22"/>
                <w:szCs w:val="22"/>
              </w:rPr>
            </w:pPr>
            <w:r>
              <w:rPr>
                <w:sz w:val="22"/>
                <w:szCs w:val="22"/>
              </w:rPr>
              <w:t>3.6</w:t>
            </w:r>
          </w:p>
        </w:tc>
      </w:tr>
      <w:tr w:rsidR="001140D9" w:rsidRPr="00CB7ADB" w14:paraId="7CF79262" w14:textId="77777777" w:rsidTr="00470FDD">
        <w:trPr>
          <w:trHeight w:val="269"/>
        </w:trPr>
        <w:tc>
          <w:tcPr>
            <w:tcW w:w="828" w:type="dxa"/>
            <w:vMerge w:val="restart"/>
            <w:vAlign w:val="center"/>
          </w:tcPr>
          <w:p w14:paraId="29287D5A" w14:textId="77777777" w:rsidR="001140D9" w:rsidRPr="00CB7ADB" w:rsidRDefault="001140D9" w:rsidP="00212EED">
            <w:pPr>
              <w:pStyle w:val="ListParagraph"/>
              <w:ind w:left="0"/>
              <w:jc w:val="center"/>
              <w:rPr>
                <w:sz w:val="22"/>
                <w:szCs w:val="22"/>
              </w:rPr>
            </w:pPr>
            <w:r>
              <w:rPr>
                <w:sz w:val="22"/>
                <w:szCs w:val="22"/>
              </w:rPr>
              <w:t>2</w:t>
            </w:r>
          </w:p>
        </w:tc>
        <w:tc>
          <w:tcPr>
            <w:tcW w:w="810" w:type="dxa"/>
            <w:vMerge w:val="restart"/>
            <w:vAlign w:val="center"/>
          </w:tcPr>
          <w:p w14:paraId="115DC0A9" w14:textId="77777777" w:rsidR="001140D9" w:rsidRPr="00CB7ADB" w:rsidRDefault="001140D9" w:rsidP="00212EED">
            <w:pPr>
              <w:pStyle w:val="ListParagraph"/>
              <w:ind w:left="0"/>
              <w:jc w:val="center"/>
              <w:rPr>
                <w:sz w:val="22"/>
                <w:szCs w:val="22"/>
              </w:rPr>
            </w:pPr>
            <w:r>
              <w:rPr>
                <w:sz w:val="22"/>
                <w:szCs w:val="22"/>
              </w:rPr>
              <w:t>9</w:t>
            </w:r>
          </w:p>
        </w:tc>
        <w:tc>
          <w:tcPr>
            <w:tcW w:w="1057" w:type="dxa"/>
            <w:vMerge w:val="restart"/>
            <w:vAlign w:val="center"/>
          </w:tcPr>
          <w:p w14:paraId="54B4DA80" w14:textId="77777777" w:rsidR="001140D9" w:rsidRPr="00CB7ADB" w:rsidRDefault="001140D9" w:rsidP="00212EED">
            <w:pPr>
              <w:pStyle w:val="ListParagraph"/>
              <w:ind w:left="0"/>
              <w:jc w:val="center"/>
              <w:rPr>
                <w:sz w:val="22"/>
                <w:szCs w:val="22"/>
              </w:rPr>
            </w:pPr>
            <w:r>
              <w:rPr>
                <w:sz w:val="22"/>
                <w:szCs w:val="22"/>
              </w:rPr>
              <w:t>33 – 34</w:t>
            </w:r>
          </w:p>
        </w:tc>
        <w:tc>
          <w:tcPr>
            <w:tcW w:w="1103" w:type="dxa"/>
            <w:vMerge w:val="restart"/>
            <w:vAlign w:val="center"/>
          </w:tcPr>
          <w:p w14:paraId="392F48CD" w14:textId="77777777" w:rsidR="001140D9" w:rsidRPr="00CB7ADB" w:rsidRDefault="001140D9" w:rsidP="00212EED">
            <w:pPr>
              <w:pStyle w:val="ListParagraph"/>
              <w:ind w:left="0"/>
              <w:jc w:val="center"/>
              <w:rPr>
                <w:sz w:val="22"/>
                <w:szCs w:val="22"/>
              </w:rPr>
            </w:pPr>
            <w:r>
              <w:rPr>
                <w:sz w:val="22"/>
                <w:szCs w:val="22"/>
              </w:rPr>
              <w:t>33.5</w:t>
            </w:r>
          </w:p>
        </w:tc>
        <w:tc>
          <w:tcPr>
            <w:tcW w:w="900" w:type="dxa"/>
            <w:vMerge w:val="restart"/>
            <w:vAlign w:val="center"/>
          </w:tcPr>
          <w:p w14:paraId="6608B451" w14:textId="77777777" w:rsidR="001140D9" w:rsidRPr="00CB7ADB" w:rsidRDefault="001140D9" w:rsidP="00212EED">
            <w:pPr>
              <w:pStyle w:val="ListParagraph"/>
              <w:ind w:left="0"/>
              <w:jc w:val="center"/>
              <w:rPr>
                <w:sz w:val="22"/>
                <w:szCs w:val="22"/>
              </w:rPr>
            </w:pPr>
            <w:r>
              <w:rPr>
                <w:sz w:val="22"/>
                <w:szCs w:val="22"/>
              </w:rPr>
              <w:t>4</w:t>
            </w:r>
          </w:p>
        </w:tc>
        <w:tc>
          <w:tcPr>
            <w:tcW w:w="810" w:type="dxa"/>
            <w:vMerge w:val="restart"/>
            <w:vAlign w:val="center"/>
          </w:tcPr>
          <w:p w14:paraId="76FA6B14" w14:textId="77777777" w:rsidR="001140D9" w:rsidRPr="00CB7ADB" w:rsidRDefault="001140D9" w:rsidP="00212EED">
            <w:pPr>
              <w:pStyle w:val="ListParagraph"/>
              <w:ind w:left="0"/>
              <w:jc w:val="center"/>
              <w:rPr>
                <w:sz w:val="22"/>
                <w:szCs w:val="22"/>
              </w:rPr>
            </w:pPr>
            <w:r>
              <w:rPr>
                <w:sz w:val="22"/>
                <w:szCs w:val="22"/>
              </w:rPr>
              <w:t>5</w:t>
            </w:r>
          </w:p>
        </w:tc>
        <w:tc>
          <w:tcPr>
            <w:tcW w:w="1260" w:type="dxa"/>
            <w:vMerge w:val="restart"/>
            <w:vAlign w:val="center"/>
          </w:tcPr>
          <w:p w14:paraId="7FEACE6E" w14:textId="77777777" w:rsidR="001140D9" w:rsidRPr="00CB7ADB" w:rsidRDefault="001140D9" w:rsidP="00212EED">
            <w:pPr>
              <w:pStyle w:val="ListParagraph"/>
              <w:ind w:left="0"/>
              <w:jc w:val="center"/>
              <w:rPr>
                <w:sz w:val="22"/>
                <w:szCs w:val="22"/>
              </w:rPr>
            </w:pPr>
            <w:r>
              <w:rPr>
                <w:sz w:val="22"/>
                <w:szCs w:val="22"/>
              </w:rPr>
              <w:t xml:space="preserve">4/9 </w:t>
            </w:r>
          </w:p>
        </w:tc>
        <w:tc>
          <w:tcPr>
            <w:tcW w:w="1260" w:type="dxa"/>
            <w:vMerge w:val="restart"/>
            <w:vAlign w:val="center"/>
          </w:tcPr>
          <w:p w14:paraId="6DFE4F04" w14:textId="77777777" w:rsidR="001140D9" w:rsidRPr="00CB7ADB" w:rsidRDefault="001140D9" w:rsidP="00212EED">
            <w:pPr>
              <w:pStyle w:val="ListParagraph"/>
              <w:ind w:left="0"/>
              <w:jc w:val="center"/>
              <w:rPr>
                <w:sz w:val="22"/>
                <w:szCs w:val="22"/>
              </w:rPr>
            </w:pPr>
            <w:r>
              <w:rPr>
                <w:sz w:val="22"/>
                <w:szCs w:val="22"/>
              </w:rPr>
              <w:t>4/5</w:t>
            </w:r>
          </w:p>
        </w:tc>
        <w:tc>
          <w:tcPr>
            <w:tcW w:w="1260" w:type="dxa"/>
            <w:vMerge/>
            <w:vAlign w:val="center"/>
          </w:tcPr>
          <w:p w14:paraId="502A2C70" w14:textId="77777777" w:rsidR="001140D9" w:rsidRPr="00CB7ADB" w:rsidRDefault="001140D9" w:rsidP="00212EED">
            <w:pPr>
              <w:pStyle w:val="ListParagraph"/>
              <w:ind w:left="0"/>
              <w:jc w:val="center"/>
              <w:rPr>
                <w:sz w:val="22"/>
                <w:szCs w:val="22"/>
              </w:rPr>
            </w:pPr>
          </w:p>
        </w:tc>
      </w:tr>
      <w:tr w:rsidR="001140D9" w:rsidRPr="00CB7ADB" w14:paraId="7C572236" w14:textId="77777777" w:rsidTr="00470FDD">
        <w:trPr>
          <w:trHeight w:val="269"/>
        </w:trPr>
        <w:tc>
          <w:tcPr>
            <w:tcW w:w="828" w:type="dxa"/>
            <w:vMerge/>
            <w:vAlign w:val="center"/>
          </w:tcPr>
          <w:p w14:paraId="40B7C7AA" w14:textId="77777777" w:rsidR="001140D9" w:rsidRDefault="001140D9" w:rsidP="00212EED">
            <w:pPr>
              <w:pStyle w:val="ListParagraph"/>
              <w:ind w:left="0"/>
              <w:jc w:val="center"/>
              <w:rPr>
                <w:sz w:val="22"/>
                <w:szCs w:val="22"/>
              </w:rPr>
            </w:pPr>
          </w:p>
        </w:tc>
        <w:tc>
          <w:tcPr>
            <w:tcW w:w="810" w:type="dxa"/>
            <w:vMerge/>
            <w:vAlign w:val="center"/>
          </w:tcPr>
          <w:p w14:paraId="6573AD95" w14:textId="77777777" w:rsidR="001140D9" w:rsidRPr="00CB7ADB" w:rsidRDefault="001140D9" w:rsidP="00212EED">
            <w:pPr>
              <w:pStyle w:val="ListParagraph"/>
              <w:ind w:left="0"/>
              <w:jc w:val="center"/>
              <w:rPr>
                <w:sz w:val="22"/>
                <w:szCs w:val="22"/>
              </w:rPr>
            </w:pPr>
          </w:p>
        </w:tc>
        <w:tc>
          <w:tcPr>
            <w:tcW w:w="1057" w:type="dxa"/>
            <w:vMerge/>
            <w:vAlign w:val="center"/>
          </w:tcPr>
          <w:p w14:paraId="21D70B64" w14:textId="77777777" w:rsidR="001140D9" w:rsidRDefault="001140D9" w:rsidP="00212EED">
            <w:pPr>
              <w:pStyle w:val="ListParagraph"/>
              <w:ind w:left="0"/>
              <w:jc w:val="center"/>
              <w:rPr>
                <w:sz w:val="22"/>
                <w:szCs w:val="22"/>
              </w:rPr>
            </w:pPr>
          </w:p>
        </w:tc>
        <w:tc>
          <w:tcPr>
            <w:tcW w:w="1103" w:type="dxa"/>
            <w:vMerge/>
            <w:vAlign w:val="center"/>
          </w:tcPr>
          <w:p w14:paraId="51DCC222" w14:textId="77777777" w:rsidR="001140D9" w:rsidRPr="00CB7ADB" w:rsidRDefault="001140D9" w:rsidP="00212EED">
            <w:pPr>
              <w:pStyle w:val="ListParagraph"/>
              <w:ind w:left="0"/>
              <w:jc w:val="center"/>
              <w:rPr>
                <w:sz w:val="22"/>
                <w:szCs w:val="22"/>
              </w:rPr>
            </w:pPr>
          </w:p>
        </w:tc>
        <w:tc>
          <w:tcPr>
            <w:tcW w:w="900" w:type="dxa"/>
            <w:vMerge/>
            <w:vAlign w:val="center"/>
          </w:tcPr>
          <w:p w14:paraId="1D108525" w14:textId="77777777" w:rsidR="001140D9" w:rsidRPr="00CB7ADB" w:rsidRDefault="001140D9" w:rsidP="00212EED">
            <w:pPr>
              <w:pStyle w:val="ListParagraph"/>
              <w:ind w:left="0"/>
              <w:jc w:val="center"/>
              <w:rPr>
                <w:sz w:val="22"/>
                <w:szCs w:val="22"/>
              </w:rPr>
            </w:pPr>
          </w:p>
        </w:tc>
        <w:tc>
          <w:tcPr>
            <w:tcW w:w="810" w:type="dxa"/>
            <w:vMerge/>
            <w:vAlign w:val="center"/>
          </w:tcPr>
          <w:p w14:paraId="1DD09A69" w14:textId="77777777" w:rsidR="001140D9" w:rsidRPr="00CB7ADB" w:rsidRDefault="001140D9" w:rsidP="00212EED">
            <w:pPr>
              <w:pStyle w:val="ListParagraph"/>
              <w:ind w:left="0"/>
              <w:jc w:val="center"/>
              <w:rPr>
                <w:sz w:val="22"/>
                <w:szCs w:val="22"/>
              </w:rPr>
            </w:pPr>
          </w:p>
        </w:tc>
        <w:tc>
          <w:tcPr>
            <w:tcW w:w="1260" w:type="dxa"/>
            <w:vMerge/>
            <w:vAlign w:val="center"/>
          </w:tcPr>
          <w:p w14:paraId="66C069EF" w14:textId="77777777" w:rsidR="001140D9" w:rsidRPr="00CB7ADB" w:rsidRDefault="001140D9" w:rsidP="00212EED">
            <w:pPr>
              <w:pStyle w:val="ListParagraph"/>
              <w:ind w:left="0"/>
              <w:jc w:val="center"/>
              <w:rPr>
                <w:sz w:val="22"/>
                <w:szCs w:val="22"/>
              </w:rPr>
            </w:pPr>
          </w:p>
        </w:tc>
        <w:tc>
          <w:tcPr>
            <w:tcW w:w="1260" w:type="dxa"/>
            <w:vMerge/>
            <w:vAlign w:val="center"/>
          </w:tcPr>
          <w:p w14:paraId="7EACF413" w14:textId="77777777" w:rsidR="001140D9" w:rsidRPr="00CB7ADB" w:rsidRDefault="001140D9" w:rsidP="00212EED">
            <w:pPr>
              <w:pStyle w:val="ListParagraph"/>
              <w:ind w:left="0"/>
              <w:jc w:val="center"/>
              <w:rPr>
                <w:sz w:val="22"/>
                <w:szCs w:val="22"/>
              </w:rPr>
            </w:pPr>
          </w:p>
        </w:tc>
        <w:tc>
          <w:tcPr>
            <w:tcW w:w="1260" w:type="dxa"/>
            <w:vMerge w:val="restart"/>
            <w:vAlign w:val="center"/>
          </w:tcPr>
          <w:p w14:paraId="4C1C7F94" w14:textId="77777777" w:rsidR="001140D9" w:rsidRPr="00CB7ADB" w:rsidRDefault="001140D9" w:rsidP="00212EED">
            <w:pPr>
              <w:pStyle w:val="ListParagraph"/>
              <w:ind w:left="0"/>
              <w:jc w:val="center"/>
              <w:rPr>
                <w:sz w:val="22"/>
                <w:szCs w:val="22"/>
              </w:rPr>
            </w:pPr>
            <w:r>
              <w:rPr>
                <w:sz w:val="22"/>
                <w:szCs w:val="22"/>
              </w:rPr>
              <w:t>1.875</w:t>
            </w:r>
          </w:p>
        </w:tc>
      </w:tr>
      <w:tr w:rsidR="001140D9" w:rsidRPr="00CB7ADB" w14:paraId="19AC941A" w14:textId="77777777" w:rsidTr="00470FDD">
        <w:trPr>
          <w:trHeight w:val="269"/>
        </w:trPr>
        <w:tc>
          <w:tcPr>
            <w:tcW w:w="828" w:type="dxa"/>
            <w:vMerge w:val="restart"/>
            <w:vAlign w:val="center"/>
          </w:tcPr>
          <w:p w14:paraId="35C85C77" w14:textId="77777777" w:rsidR="001140D9" w:rsidRPr="00CB7ADB" w:rsidRDefault="001140D9" w:rsidP="00212EED">
            <w:pPr>
              <w:pStyle w:val="ListParagraph"/>
              <w:ind w:left="0"/>
              <w:jc w:val="center"/>
              <w:rPr>
                <w:sz w:val="22"/>
                <w:szCs w:val="22"/>
              </w:rPr>
            </w:pPr>
            <w:r>
              <w:rPr>
                <w:sz w:val="22"/>
                <w:szCs w:val="22"/>
              </w:rPr>
              <w:t>3</w:t>
            </w:r>
          </w:p>
        </w:tc>
        <w:tc>
          <w:tcPr>
            <w:tcW w:w="810" w:type="dxa"/>
            <w:vMerge w:val="restart"/>
            <w:vAlign w:val="center"/>
          </w:tcPr>
          <w:p w14:paraId="62901BF8" w14:textId="77777777" w:rsidR="001140D9" w:rsidRPr="00CB7ADB" w:rsidRDefault="001140D9" w:rsidP="00212EED">
            <w:pPr>
              <w:pStyle w:val="ListParagraph"/>
              <w:ind w:left="0"/>
              <w:jc w:val="center"/>
              <w:rPr>
                <w:sz w:val="22"/>
                <w:szCs w:val="22"/>
              </w:rPr>
            </w:pPr>
            <w:r>
              <w:rPr>
                <w:sz w:val="22"/>
                <w:szCs w:val="22"/>
              </w:rPr>
              <w:t>10</w:t>
            </w:r>
          </w:p>
        </w:tc>
        <w:tc>
          <w:tcPr>
            <w:tcW w:w="1057" w:type="dxa"/>
            <w:vMerge w:val="restart"/>
            <w:vAlign w:val="center"/>
          </w:tcPr>
          <w:p w14:paraId="4D8DD1A9" w14:textId="77777777" w:rsidR="001140D9" w:rsidRPr="00CB7ADB" w:rsidRDefault="001140D9" w:rsidP="00212EED">
            <w:pPr>
              <w:pStyle w:val="ListParagraph"/>
              <w:ind w:left="0"/>
              <w:jc w:val="center"/>
              <w:rPr>
                <w:sz w:val="22"/>
                <w:szCs w:val="22"/>
              </w:rPr>
            </w:pPr>
            <w:r>
              <w:rPr>
                <w:sz w:val="22"/>
                <w:szCs w:val="22"/>
              </w:rPr>
              <w:t>35 – 36</w:t>
            </w:r>
          </w:p>
        </w:tc>
        <w:tc>
          <w:tcPr>
            <w:tcW w:w="1103" w:type="dxa"/>
            <w:vMerge w:val="restart"/>
            <w:vAlign w:val="center"/>
          </w:tcPr>
          <w:p w14:paraId="54B10EB2" w14:textId="77777777" w:rsidR="001140D9" w:rsidRPr="00CB7ADB" w:rsidRDefault="001140D9" w:rsidP="00212EED">
            <w:pPr>
              <w:pStyle w:val="ListParagraph"/>
              <w:ind w:left="0"/>
              <w:jc w:val="center"/>
              <w:rPr>
                <w:sz w:val="22"/>
                <w:szCs w:val="22"/>
              </w:rPr>
            </w:pPr>
            <w:r>
              <w:rPr>
                <w:sz w:val="22"/>
                <w:szCs w:val="22"/>
              </w:rPr>
              <w:t>35.5</w:t>
            </w:r>
          </w:p>
        </w:tc>
        <w:tc>
          <w:tcPr>
            <w:tcW w:w="900" w:type="dxa"/>
            <w:vMerge w:val="restart"/>
            <w:vAlign w:val="center"/>
          </w:tcPr>
          <w:p w14:paraId="278D9563" w14:textId="77777777" w:rsidR="001140D9" w:rsidRPr="00CB7ADB" w:rsidRDefault="001140D9" w:rsidP="00212EED">
            <w:pPr>
              <w:pStyle w:val="ListParagraph"/>
              <w:ind w:left="0"/>
              <w:jc w:val="center"/>
              <w:rPr>
                <w:sz w:val="22"/>
                <w:szCs w:val="22"/>
              </w:rPr>
            </w:pPr>
            <w:r>
              <w:rPr>
                <w:sz w:val="22"/>
                <w:szCs w:val="22"/>
              </w:rPr>
              <w:t>6</w:t>
            </w:r>
          </w:p>
        </w:tc>
        <w:tc>
          <w:tcPr>
            <w:tcW w:w="810" w:type="dxa"/>
            <w:vMerge w:val="restart"/>
            <w:vAlign w:val="center"/>
          </w:tcPr>
          <w:p w14:paraId="7DA8BED1" w14:textId="77777777" w:rsidR="001140D9" w:rsidRPr="00CB7ADB" w:rsidRDefault="001140D9" w:rsidP="00212EED">
            <w:pPr>
              <w:pStyle w:val="ListParagraph"/>
              <w:ind w:left="0"/>
              <w:jc w:val="center"/>
              <w:rPr>
                <w:sz w:val="22"/>
                <w:szCs w:val="22"/>
              </w:rPr>
            </w:pPr>
            <w:r>
              <w:rPr>
                <w:sz w:val="22"/>
                <w:szCs w:val="22"/>
              </w:rPr>
              <w:t>4</w:t>
            </w:r>
          </w:p>
        </w:tc>
        <w:tc>
          <w:tcPr>
            <w:tcW w:w="1260" w:type="dxa"/>
            <w:vMerge w:val="restart"/>
            <w:vAlign w:val="center"/>
          </w:tcPr>
          <w:p w14:paraId="4DAD5F8C" w14:textId="77777777" w:rsidR="001140D9" w:rsidRPr="00CB7ADB" w:rsidRDefault="001140D9" w:rsidP="00212EED">
            <w:pPr>
              <w:pStyle w:val="ListParagraph"/>
              <w:ind w:left="0"/>
              <w:jc w:val="center"/>
              <w:rPr>
                <w:sz w:val="22"/>
                <w:szCs w:val="22"/>
              </w:rPr>
            </w:pPr>
            <w:r>
              <w:rPr>
                <w:sz w:val="22"/>
                <w:szCs w:val="22"/>
              </w:rPr>
              <w:t>6/10</w:t>
            </w:r>
          </w:p>
        </w:tc>
        <w:tc>
          <w:tcPr>
            <w:tcW w:w="1260" w:type="dxa"/>
            <w:vMerge w:val="restart"/>
            <w:vAlign w:val="center"/>
          </w:tcPr>
          <w:p w14:paraId="0F374F03" w14:textId="77777777" w:rsidR="001140D9" w:rsidRPr="00CB7ADB" w:rsidRDefault="001140D9" w:rsidP="00212EED">
            <w:pPr>
              <w:pStyle w:val="ListParagraph"/>
              <w:ind w:left="0"/>
              <w:jc w:val="center"/>
              <w:rPr>
                <w:sz w:val="22"/>
                <w:szCs w:val="22"/>
              </w:rPr>
            </w:pPr>
            <w:r>
              <w:rPr>
                <w:sz w:val="22"/>
                <w:szCs w:val="22"/>
              </w:rPr>
              <w:t>6/4</w:t>
            </w:r>
          </w:p>
        </w:tc>
        <w:tc>
          <w:tcPr>
            <w:tcW w:w="1260" w:type="dxa"/>
            <w:vMerge/>
            <w:vAlign w:val="center"/>
          </w:tcPr>
          <w:p w14:paraId="57DECEB3" w14:textId="77777777" w:rsidR="001140D9" w:rsidRPr="00CB7ADB" w:rsidRDefault="001140D9" w:rsidP="00212EED">
            <w:pPr>
              <w:pStyle w:val="ListParagraph"/>
              <w:ind w:left="0"/>
              <w:jc w:val="center"/>
              <w:rPr>
                <w:sz w:val="22"/>
                <w:szCs w:val="22"/>
              </w:rPr>
            </w:pPr>
          </w:p>
        </w:tc>
      </w:tr>
      <w:tr w:rsidR="001140D9" w:rsidRPr="00CB7ADB" w14:paraId="428FA94E" w14:textId="77777777" w:rsidTr="00470FDD">
        <w:trPr>
          <w:trHeight w:val="269"/>
        </w:trPr>
        <w:tc>
          <w:tcPr>
            <w:tcW w:w="828" w:type="dxa"/>
            <w:vMerge/>
            <w:vAlign w:val="center"/>
          </w:tcPr>
          <w:p w14:paraId="0CBA7294" w14:textId="77777777" w:rsidR="001140D9" w:rsidRDefault="001140D9" w:rsidP="00212EED">
            <w:pPr>
              <w:pStyle w:val="ListParagraph"/>
              <w:ind w:left="0"/>
              <w:jc w:val="center"/>
              <w:rPr>
                <w:sz w:val="22"/>
                <w:szCs w:val="22"/>
              </w:rPr>
            </w:pPr>
          </w:p>
        </w:tc>
        <w:tc>
          <w:tcPr>
            <w:tcW w:w="810" w:type="dxa"/>
            <w:vMerge/>
            <w:vAlign w:val="center"/>
          </w:tcPr>
          <w:p w14:paraId="67CA5607" w14:textId="77777777" w:rsidR="001140D9" w:rsidRPr="00CB7ADB" w:rsidRDefault="001140D9" w:rsidP="00212EED">
            <w:pPr>
              <w:pStyle w:val="ListParagraph"/>
              <w:ind w:left="0"/>
              <w:jc w:val="center"/>
              <w:rPr>
                <w:sz w:val="22"/>
                <w:szCs w:val="22"/>
              </w:rPr>
            </w:pPr>
          </w:p>
        </w:tc>
        <w:tc>
          <w:tcPr>
            <w:tcW w:w="1057" w:type="dxa"/>
            <w:vMerge/>
            <w:vAlign w:val="center"/>
          </w:tcPr>
          <w:p w14:paraId="58534892" w14:textId="77777777" w:rsidR="001140D9" w:rsidRDefault="001140D9" w:rsidP="00212EED">
            <w:pPr>
              <w:pStyle w:val="ListParagraph"/>
              <w:ind w:left="0"/>
              <w:jc w:val="center"/>
              <w:rPr>
                <w:sz w:val="22"/>
                <w:szCs w:val="22"/>
              </w:rPr>
            </w:pPr>
          </w:p>
        </w:tc>
        <w:tc>
          <w:tcPr>
            <w:tcW w:w="1103" w:type="dxa"/>
            <w:vMerge/>
            <w:vAlign w:val="center"/>
          </w:tcPr>
          <w:p w14:paraId="0E13F6D0" w14:textId="77777777" w:rsidR="001140D9" w:rsidRPr="00CB7ADB" w:rsidRDefault="001140D9" w:rsidP="00212EED">
            <w:pPr>
              <w:pStyle w:val="ListParagraph"/>
              <w:ind w:left="0"/>
              <w:jc w:val="center"/>
              <w:rPr>
                <w:sz w:val="22"/>
                <w:szCs w:val="22"/>
              </w:rPr>
            </w:pPr>
          </w:p>
        </w:tc>
        <w:tc>
          <w:tcPr>
            <w:tcW w:w="900" w:type="dxa"/>
            <w:vMerge/>
            <w:vAlign w:val="center"/>
          </w:tcPr>
          <w:p w14:paraId="2EF04103" w14:textId="77777777" w:rsidR="001140D9" w:rsidRPr="00CB7ADB" w:rsidRDefault="001140D9" w:rsidP="00212EED">
            <w:pPr>
              <w:pStyle w:val="ListParagraph"/>
              <w:ind w:left="0"/>
              <w:jc w:val="center"/>
              <w:rPr>
                <w:sz w:val="22"/>
                <w:szCs w:val="22"/>
              </w:rPr>
            </w:pPr>
          </w:p>
        </w:tc>
        <w:tc>
          <w:tcPr>
            <w:tcW w:w="810" w:type="dxa"/>
            <w:vMerge/>
            <w:vAlign w:val="center"/>
          </w:tcPr>
          <w:p w14:paraId="51FAD373" w14:textId="77777777" w:rsidR="001140D9" w:rsidRPr="00CB7ADB" w:rsidRDefault="001140D9" w:rsidP="00212EED">
            <w:pPr>
              <w:pStyle w:val="ListParagraph"/>
              <w:ind w:left="0"/>
              <w:jc w:val="center"/>
              <w:rPr>
                <w:sz w:val="22"/>
                <w:szCs w:val="22"/>
              </w:rPr>
            </w:pPr>
          </w:p>
        </w:tc>
        <w:tc>
          <w:tcPr>
            <w:tcW w:w="1260" w:type="dxa"/>
            <w:vMerge/>
            <w:vAlign w:val="center"/>
          </w:tcPr>
          <w:p w14:paraId="1E8EC7EF" w14:textId="77777777" w:rsidR="001140D9" w:rsidRPr="00CB7ADB" w:rsidRDefault="001140D9" w:rsidP="00212EED">
            <w:pPr>
              <w:pStyle w:val="ListParagraph"/>
              <w:ind w:left="0"/>
              <w:jc w:val="center"/>
              <w:rPr>
                <w:sz w:val="22"/>
                <w:szCs w:val="22"/>
              </w:rPr>
            </w:pPr>
          </w:p>
        </w:tc>
        <w:tc>
          <w:tcPr>
            <w:tcW w:w="1260" w:type="dxa"/>
            <w:vMerge/>
            <w:vAlign w:val="center"/>
          </w:tcPr>
          <w:p w14:paraId="6698D78A" w14:textId="77777777" w:rsidR="001140D9" w:rsidRPr="00CB7ADB" w:rsidRDefault="001140D9" w:rsidP="00212EED">
            <w:pPr>
              <w:pStyle w:val="ListParagraph"/>
              <w:ind w:left="0"/>
              <w:jc w:val="center"/>
              <w:rPr>
                <w:sz w:val="22"/>
                <w:szCs w:val="22"/>
              </w:rPr>
            </w:pPr>
          </w:p>
        </w:tc>
        <w:tc>
          <w:tcPr>
            <w:tcW w:w="1260" w:type="dxa"/>
            <w:vMerge w:val="restart"/>
            <w:vAlign w:val="center"/>
          </w:tcPr>
          <w:p w14:paraId="1091C06C" w14:textId="77777777" w:rsidR="001140D9" w:rsidRPr="00CB7ADB" w:rsidRDefault="001140D9" w:rsidP="00212EED">
            <w:pPr>
              <w:pStyle w:val="ListParagraph"/>
              <w:ind w:left="0"/>
              <w:jc w:val="center"/>
              <w:rPr>
                <w:sz w:val="22"/>
                <w:szCs w:val="22"/>
              </w:rPr>
            </w:pPr>
            <w:r>
              <w:rPr>
                <w:sz w:val="22"/>
                <w:szCs w:val="22"/>
              </w:rPr>
              <w:t>1.067</w:t>
            </w:r>
          </w:p>
        </w:tc>
      </w:tr>
      <w:tr w:rsidR="001140D9" w:rsidRPr="00CB7ADB" w14:paraId="30B941F9" w14:textId="77777777" w:rsidTr="00470FDD">
        <w:trPr>
          <w:trHeight w:val="269"/>
        </w:trPr>
        <w:tc>
          <w:tcPr>
            <w:tcW w:w="828" w:type="dxa"/>
            <w:vMerge w:val="restart"/>
            <w:vAlign w:val="center"/>
          </w:tcPr>
          <w:p w14:paraId="1C5EE669" w14:textId="77777777" w:rsidR="001140D9" w:rsidRPr="00CB7ADB" w:rsidRDefault="001140D9" w:rsidP="00212EED">
            <w:pPr>
              <w:pStyle w:val="ListParagraph"/>
              <w:ind w:left="0"/>
              <w:jc w:val="center"/>
              <w:rPr>
                <w:sz w:val="22"/>
                <w:szCs w:val="22"/>
              </w:rPr>
            </w:pPr>
            <w:r>
              <w:rPr>
                <w:sz w:val="22"/>
                <w:szCs w:val="22"/>
              </w:rPr>
              <w:t>4</w:t>
            </w:r>
          </w:p>
        </w:tc>
        <w:tc>
          <w:tcPr>
            <w:tcW w:w="810" w:type="dxa"/>
            <w:vMerge w:val="restart"/>
            <w:vAlign w:val="center"/>
          </w:tcPr>
          <w:p w14:paraId="7FBA1226" w14:textId="77777777" w:rsidR="001140D9" w:rsidRPr="00CB7ADB" w:rsidRDefault="001140D9" w:rsidP="00212EED">
            <w:pPr>
              <w:pStyle w:val="ListParagraph"/>
              <w:ind w:left="0"/>
              <w:jc w:val="center"/>
              <w:rPr>
                <w:sz w:val="22"/>
                <w:szCs w:val="22"/>
              </w:rPr>
            </w:pPr>
            <w:r>
              <w:rPr>
                <w:sz w:val="22"/>
                <w:szCs w:val="22"/>
              </w:rPr>
              <w:t>13</w:t>
            </w:r>
          </w:p>
        </w:tc>
        <w:tc>
          <w:tcPr>
            <w:tcW w:w="1057" w:type="dxa"/>
            <w:vMerge w:val="restart"/>
            <w:vAlign w:val="center"/>
          </w:tcPr>
          <w:p w14:paraId="20572B00" w14:textId="77777777" w:rsidR="001140D9" w:rsidRPr="00CB7ADB" w:rsidRDefault="001140D9" w:rsidP="00212EED">
            <w:pPr>
              <w:pStyle w:val="ListParagraph"/>
              <w:ind w:left="0"/>
              <w:jc w:val="center"/>
              <w:rPr>
                <w:sz w:val="22"/>
                <w:szCs w:val="22"/>
              </w:rPr>
            </w:pPr>
            <w:r>
              <w:rPr>
                <w:sz w:val="22"/>
                <w:szCs w:val="22"/>
              </w:rPr>
              <w:t>37 – 39</w:t>
            </w:r>
          </w:p>
        </w:tc>
        <w:tc>
          <w:tcPr>
            <w:tcW w:w="1103" w:type="dxa"/>
            <w:vMerge w:val="restart"/>
            <w:vAlign w:val="center"/>
          </w:tcPr>
          <w:p w14:paraId="4B1967C1" w14:textId="77777777" w:rsidR="001140D9" w:rsidRPr="00CB7ADB" w:rsidRDefault="001140D9" w:rsidP="00212EED">
            <w:pPr>
              <w:pStyle w:val="ListParagraph"/>
              <w:ind w:left="0"/>
              <w:jc w:val="center"/>
              <w:rPr>
                <w:sz w:val="22"/>
                <w:szCs w:val="22"/>
              </w:rPr>
            </w:pPr>
            <w:r>
              <w:rPr>
                <w:sz w:val="22"/>
                <w:szCs w:val="22"/>
              </w:rPr>
              <w:t>38</w:t>
            </w:r>
          </w:p>
        </w:tc>
        <w:tc>
          <w:tcPr>
            <w:tcW w:w="900" w:type="dxa"/>
            <w:vMerge w:val="restart"/>
            <w:vAlign w:val="center"/>
          </w:tcPr>
          <w:p w14:paraId="28AE3F44" w14:textId="77777777" w:rsidR="001140D9" w:rsidRPr="00CB7ADB" w:rsidRDefault="001140D9" w:rsidP="00212EED">
            <w:pPr>
              <w:pStyle w:val="ListParagraph"/>
              <w:ind w:left="0"/>
              <w:jc w:val="center"/>
              <w:rPr>
                <w:sz w:val="22"/>
                <w:szCs w:val="22"/>
              </w:rPr>
            </w:pPr>
            <w:r>
              <w:rPr>
                <w:sz w:val="22"/>
                <w:szCs w:val="22"/>
              </w:rPr>
              <w:t>8</w:t>
            </w:r>
          </w:p>
        </w:tc>
        <w:tc>
          <w:tcPr>
            <w:tcW w:w="810" w:type="dxa"/>
            <w:vMerge w:val="restart"/>
            <w:vAlign w:val="center"/>
          </w:tcPr>
          <w:p w14:paraId="3FBDD99D" w14:textId="77777777" w:rsidR="001140D9" w:rsidRPr="00CB7ADB" w:rsidRDefault="001140D9" w:rsidP="00212EED">
            <w:pPr>
              <w:pStyle w:val="ListParagraph"/>
              <w:ind w:left="0"/>
              <w:jc w:val="center"/>
              <w:rPr>
                <w:sz w:val="22"/>
                <w:szCs w:val="22"/>
              </w:rPr>
            </w:pPr>
            <w:r>
              <w:rPr>
                <w:sz w:val="22"/>
                <w:szCs w:val="22"/>
              </w:rPr>
              <w:t>5</w:t>
            </w:r>
          </w:p>
        </w:tc>
        <w:tc>
          <w:tcPr>
            <w:tcW w:w="1260" w:type="dxa"/>
            <w:vMerge w:val="restart"/>
            <w:vAlign w:val="center"/>
          </w:tcPr>
          <w:p w14:paraId="71522191" w14:textId="77777777" w:rsidR="001140D9" w:rsidRPr="00CB7ADB" w:rsidRDefault="001140D9" w:rsidP="00212EED">
            <w:pPr>
              <w:pStyle w:val="ListParagraph"/>
              <w:ind w:left="0"/>
              <w:jc w:val="center"/>
              <w:rPr>
                <w:sz w:val="22"/>
                <w:szCs w:val="22"/>
              </w:rPr>
            </w:pPr>
            <w:r>
              <w:rPr>
                <w:sz w:val="22"/>
                <w:szCs w:val="22"/>
              </w:rPr>
              <w:t>8/13</w:t>
            </w:r>
          </w:p>
        </w:tc>
        <w:tc>
          <w:tcPr>
            <w:tcW w:w="1260" w:type="dxa"/>
            <w:vMerge w:val="restart"/>
            <w:vAlign w:val="center"/>
          </w:tcPr>
          <w:p w14:paraId="76DEA717" w14:textId="77777777" w:rsidR="001140D9" w:rsidRPr="00CB7ADB" w:rsidRDefault="001140D9" w:rsidP="00212EED">
            <w:pPr>
              <w:pStyle w:val="ListParagraph"/>
              <w:ind w:left="0"/>
              <w:jc w:val="center"/>
              <w:rPr>
                <w:sz w:val="22"/>
                <w:szCs w:val="22"/>
              </w:rPr>
            </w:pPr>
            <w:r>
              <w:rPr>
                <w:sz w:val="22"/>
                <w:szCs w:val="22"/>
              </w:rPr>
              <w:t>8/5</w:t>
            </w:r>
          </w:p>
        </w:tc>
        <w:tc>
          <w:tcPr>
            <w:tcW w:w="1260" w:type="dxa"/>
            <w:vMerge/>
            <w:vAlign w:val="center"/>
          </w:tcPr>
          <w:p w14:paraId="56BD2174" w14:textId="77777777" w:rsidR="001140D9" w:rsidRPr="00CB7ADB" w:rsidRDefault="001140D9" w:rsidP="00212EED">
            <w:pPr>
              <w:pStyle w:val="ListParagraph"/>
              <w:ind w:left="0"/>
              <w:jc w:val="center"/>
              <w:rPr>
                <w:sz w:val="22"/>
                <w:szCs w:val="22"/>
              </w:rPr>
            </w:pPr>
          </w:p>
        </w:tc>
      </w:tr>
      <w:tr w:rsidR="001140D9" w:rsidRPr="00CB7ADB" w14:paraId="4BCBA3AC" w14:textId="77777777" w:rsidTr="00470FDD">
        <w:trPr>
          <w:trHeight w:val="269"/>
        </w:trPr>
        <w:tc>
          <w:tcPr>
            <w:tcW w:w="828" w:type="dxa"/>
            <w:vMerge/>
            <w:vAlign w:val="center"/>
          </w:tcPr>
          <w:p w14:paraId="4E24B756" w14:textId="77777777" w:rsidR="001140D9" w:rsidRDefault="001140D9" w:rsidP="00212EED">
            <w:pPr>
              <w:pStyle w:val="ListParagraph"/>
              <w:ind w:left="0"/>
              <w:jc w:val="center"/>
              <w:rPr>
                <w:sz w:val="22"/>
                <w:szCs w:val="22"/>
              </w:rPr>
            </w:pPr>
          </w:p>
        </w:tc>
        <w:tc>
          <w:tcPr>
            <w:tcW w:w="810" w:type="dxa"/>
            <w:vMerge/>
            <w:vAlign w:val="center"/>
          </w:tcPr>
          <w:p w14:paraId="719A3BD3" w14:textId="77777777" w:rsidR="001140D9" w:rsidRPr="00CB7ADB" w:rsidRDefault="001140D9" w:rsidP="00212EED">
            <w:pPr>
              <w:pStyle w:val="ListParagraph"/>
              <w:ind w:left="0"/>
              <w:jc w:val="center"/>
              <w:rPr>
                <w:sz w:val="22"/>
                <w:szCs w:val="22"/>
              </w:rPr>
            </w:pPr>
          </w:p>
        </w:tc>
        <w:tc>
          <w:tcPr>
            <w:tcW w:w="1057" w:type="dxa"/>
            <w:vMerge/>
            <w:vAlign w:val="center"/>
          </w:tcPr>
          <w:p w14:paraId="44F608D6" w14:textId="77777777" w:rsidR="001140D9" w:rsidRDefault="001140D9" w:rsidP="00212EED">
            <w:pPr>
              <w:pStyle w:val="ListParagraph"/>
              <w:ind w:left="0"/>
              <w:jc w:val="center"/>
              <w:rPr>
                <w:sz w:val="22"/>
                <w:szCs w:val="22"/>
              </w:rPr>
            </w:pPr>
          </w:p>
        </w:tc>
        <w:tc>
          <w:tcPr>
            <w:tcW w:w="1103" w:type="dxa"/>
            <w:vMerge/>
            <w:vAlign w:val="center"/>
          </w:tcPr>
          <w:p w14:paraId="2DBDC4E6" w14:textId="77777777" w:rsidR="001140D9" w:rsidRPr="00CB7ADB" w:rsidRDefault="001140D9" w:rsidP="00212EED">
            <w:pPr>
              <w:pStyle w:val="ListParagraph"/>
              <w:ind w:left="0"/>
              <w:jc w:val="center"/>
              <w:rPr>
                <w:sz w:val="22"/>
                <w:szCs w:val="22"/>
              </w:rPr>
            </w:pPr>
          </w:p>
        </w:tc>
        <w:tc>
          <w:tcPr>
            <w:tcW w:w="900" w:type="dxa"/>
            <w:vMerge/>
            <w:vAlign w:val="center"/>
          </w:tcPr>
          <w:p w14:paraId="64376626" w14:textId="77777777" w:rsidR="001140D9" w:rsidRPr="00CB7ADB" w:rsidRDefault="001140D9" w:rsidP="00212EED">
            <w:pPr>
              <w:pStyle w:val="ListParagraph"/>
              <w:ind w:left="0"/>
              <w:jc w:val="center"/>
              <w:rPr>
                <w:sz w:val="22"/>
                <w:szCs w:val="22"/>
              </w:rPr>
            </w:pPr>
          </w:p>
        </w:tc>
        <w:tc>
          <w:tcPr>
            <w:tcW w:w="810" w:type="dxa"/>
            <w:vMerge/>
            <w:vAlign w:val="center"/>
          </w:tcPr>
          <w:p w14:paraId="3C569B4B" w14:textId="77777777" w:rsidR="001140D9" w:rsidRPr="00CB7ADB" w:rsidRDefault="001140D9" w:rsidP="00212EED">
            <w:pPr>
              <w:pStyle w:val="ListParagraph"/>
              <w:ind w:left="0"/>
              <w:jc w:val="center"/>
              <w:rPr>
                <w:sz w:val="22"/>
                <w:szCs w:val="22"/>
              </w:rPr>
            </w:pPr>
          </w:p>
        </w:tc>
        <w:tc>
          <w:tcPr>
            <w:tcW w:w="1260" w:type="dxa"/>
            <w:vMerge/>
            <w:vAlign w:val="center"/>
          </w:tcPr>
          <w:p w14:paraId="61905DC4" w14:textId="77777777" w:rsidR="001140D9" w:rsidRPr="00CB7ADB" w:rsidRDefault="001140D9" w:rsidP="00212EED">
            <w:pPr>
              <w:pStyle w:val="ListParagraph"/>
              <w:ind w:left="0"/>
              <w:jc w:val="center"/>
              <w:rPr>
                <w:sz w:val="22"/>
                <w:szCs w:val="22"/>
              </w:rPr>
            </w:pPr>
          </w:p>
        </w:tc>
        <w:tc>
          <w:tcPr>
            <w:tcW w:w="1260" w:type="dxa"/>
            <w:vMerge/>
            <w:vAlign w:val="center"/>
          </w:tcPr>
          <w:p w14:paraId="7A6A1A04" w14:textId="77777777" w:rsidR="001140D9" w:rsidRPr="00CB7ADB" w:rsidRDefault="001140D9" w:rsidP="00212EED">
            <w:pPr>
              <w:pStyle w:val="ListParagraph"/>
              <w:ind w:left="0"/>
              <w:jc w:val="center"/>
              <w:rPr>
                <w:sz w:val="22"/>
                <w:szCs w:val="22"/>
              </w:rPr>
            </w:pPr>
          </w:p>
        </w:tc>
        <w:tc>
          <w:tcPr>
            <w:tcW w:w="1260" w:type="dxa"/>
            <w:vMerge w:val="restart"/>
            <w:vAlign w:val="center"/>
          </w:tcPr>
          <w:p w14:paraId="53750848" w14:textId="77777777" w:rsidR="001140D9" w:rsidRPr="00CB7ADB" w:rsidRDefault="001140D9" w:rsidP="00212EED">
            <w:pPr>
              <w:pStyle w:val="ListParagraph"/>
              <w:ind w:left="0"/>
              <w:jc w:val="center"/>
              <w:rPr>
                <w:sz w:val="22"/>
                <w:szCs w:val="22"/>
              </w:rPr>
            </w:pPr>
            <w:r>
              <w:rPr>
                <w:sz w:val="22"/>
                <w:szCs w:val="22"/>
              </w:rPr>
              <w:t>3.125</w:t>
            </w:r>
          </w:p>
        </w:tc>
      </w:tr>
      <w:tr w:rsidR="001140D9" w:rsidRPr="00CB7ADB" w14:paraId="020E501C" w14:textId="77777777" w:rsidTr="00470FDD">
        <w:trPr>
          <w:trHeight w:val="269"/>
        </w:trPr>
        <w:tc>
          <w:tcPr>
            <w:tcW w:w="828" w:type="dxa"/>
            <w:vMerge w:val="restart"/>
            <w:vAlign w:val="center"/>
          </w:tcPr>
          <w:p w14:paraId="5E52DE71" w14:textId="77777777" w:rsidR="001140D9" w:rsidRPr="00CB7ADB" w:rsidRDefault="001140D9" w:rsidP="00212EED">
            <w:pPr>
              <w:pStyle w:val="ListParagraph"/>
              <w:ind w:left="0"/>
              <w:jc w:val="center"/>
              <w:rPr>
                <w:sz w:val="22"/>
                <w:szCs w:val="22"/>
              </w:rPr>
            </w:pPr>
            <w:r>
              <w:rPr>
                <w:sz w:val="22"/>
                <w:szCs w:val="22"/>
              </w:rPr>
              <w:t>5</w:t>
            </w:r>
          </w:p>
        </w:tc>
        <w:tc>
          <w:tcPr>
            <w:tcW w:w="810" w:type="dxa"/>
            <w:vMerge w:val="restart"/>
            <w:vAlign w:val="center"/>
          </w:tcPr>
          <w:p w14:paraId="2C2C708A" w14:textId="77777777" w:rsidR="001140D9" w:rsidRPr="00CB7ADB" w:rsidRDefault="001140D9" w:rsidP="00212EED">
            <w:pPr>
              <w:pStyle w:val="ListParagraph"/>
              <w:ind w:left="0"/>
              <w:jc w:val="center"/>
              <w:rPr>
                <w:sz w:val="22"/>
                <w:szCs w:val="22"/>
              </w:rPr>
            </w:pPr>
            <w:r>
              <w:rPr>
                <w:sz w:val="22"/>
                <w:szCs w:val="22"/>
              </w:rPr>
              <w:t>12</w:t>
            </w:r>
          </w:p>
        </w:tc>
        <w:tc>
          <w:tcPr>
            <w:tcW w:w="1057" w:type="dxa"/>
            <w:vMerge w:val="restart"/>
            <w:vAlign w:val="center"/>
          </w:tcPr>
          <w:p w14:paraId="3FE62FA8" w14:textId="77777777" w:rsidR="001140D9" w:rsidRPr="00CB7ADB" w:rsidRDefault="001140D9" w:rsidP="00212EED">
            <w:pPr>
              <w:pStyle w:val="ListParagraph"/>
              <w:ind w:left="0"/>
              <w:jc w:val="center"/>
              <w:rPr>
                <w:sz w:val="22"/>
                <w:szCs w:val="22"/>
              </w:rPr>
            </w:pPr>
            <w:r>
              <w:rPr>
                <w:sz w:val="22"/>
                <w:szCs w:val="22"/>
              </w:rPr>
              <w:t>40 – 48</w:t>
            </w:r>
          </w:p>
        </w:tc>
        <w:tc>
          <w:tcPr>
            <w:tcW w:w="1103" w:type="dxa"/>
            <w:vMerge w:val="restart"/>
            <w:vAlign w:val="center"/>
          </w:tcPr>
          <w:p w14:paraId="7CBF0B7B" w14:textId="77777777" w:rsidR="001140D9" w:rsidRPr="00CB7ADB" w:rsidRDefault="001140D9" w:rsidP="00212EED">
            <w:pPr>
              <w:pStyle w:val="ListParagraph"/>
              <w:ind w:left="0"/>
              <w:jc w:val="center"/>
              <w:rPr>
                <w:sz w:val="22"/>
                <w:szCs w:val="22"/>
              </w:rPr>
            </w:pPr>
            <w:r>
              <w:rPr>
                <w:sz w:val="22"/>
                <w:szCs w:val="22"/>
              </w:rPr>
              <w:t>44</w:t>
            </w:r>
          </w:p>
        </w:tc>
        <w:tc>
          <w:tcPr>
            <w:tcW w:w="900" w:type="dxa"/>
            <w:vMerge w:val="restart"/>
            <w:vAlign w:val="center"/>
          </w:tcPr>
          <w:p w14:paraId="48286A84" w14:textId="77777777" w:rsidR="001140D9" w:rsidRPr="00CB7ADB" w:rsidRDefault="001140D9" w:rsidP="00212EED">
            <w:pPr>
              <w:pStyle w:val="ListParagraph"/>
              <w:ind w:left="0"/>
              <w:jc w:val="center"/>
              <w:rPr>
                <w:sz w:val="22"/>
                <w:szCs w:val="22"/>
              </w:rPr>
            </w:pPr>
            <w:r>
              <w:rPr>
                <w:sz w:val="22"/>
                <w:szCs w:val="22"/>
              </w:rPr>
              <w:t>10</w:t>
            </w:r>
          </w:p>
        </w:tc>
        <w:tc>
          <w:tcPr>
            <w:tcW w:w="810" w:type="dxa"/>
            <w:vMerge w:val="restart"/>
            <w:vAlign w:val="center"/>
          </w:tcPr>
          <w:p w14:paraId="518B151B" w14:textId="77777777" w:rsidR="001140D9" w:rsidRPr="00CB7ADB" w:rsidRDefault="001140D9" w:rsidP="00212EED">
            <w:pPr>
              <w:pStyle w:val="ListParagraph"/>
              <w:ind w:left="0"/>
              <w:jc w:val="center"/>
              <w:rPr>
                <w:sz w:val="22"/>
                <w:szCs w:val="22"/>
              </w:rPr>
            </w:pPr>
            <w:r>
              <w:rPr>
                <w:sz w:val="22"/>
                <w:szCs w:val="22"/>
              </w:rPr>
              <w:t>2</w:t>
            </w:r>
          </w:p>
        </w:tc>
        <w:tc>
          <w:tcPr>
            <w:tcW w:w="1260" w:type="dxa"/>
            <w:vMerge w:val="restart"/>
            <w:vAlign w:val="center"/>
          </w:tcPr>
          <w:p w14:paraId="5FB58DC4" w14:textId="77777777" w:rsidR="001140D9" w:rsidRPr="00CB7ADB" w:rsidRDefault="001140D9" w:rsidP="00212EED">
            <w:pPr>
              <w:pStyle w:val="ListParagraph"/>
              <w:ind w:left="0"/>
              <w:jc w:val="center"/>
              <w:rPr>
                <w:sz w:val="22"/>
                <w:szCs w:val="22"/>
              </w:rPr>
            </w:pPr>
            <w:r>
              <w:rPr>
                <w:sz w:val="22"/>
                <w:szCs w:val="22"/>
              </w:rPr>
              <w:t>10/12</w:t>
            </w:r>
          </w:p>
        </w:tc>
        <w:tc>
          <w:tcPr>
            <w:tcW w:w="1260" w:type="dxa"/>
            <w:vMerge w:val="restart"/>
            <w:vAlign w:val="center"/>
          </w:tcPr>
          <w:p w14:paraId="530C73B1" w14:textId="77777777" w:rsidR="001140D9" w:rsidRPr="00CB7ADB" w:rsidRDefault="001140D9" w:rsidP="00212EED">
            <w:pPr>
              <w:pStyle w:val="ListParagraph"/>
              <w:ind w:left="0"/>
              <w:jc w:val="center"/>
              <w:rPr>
                <w:sz w:val="22"/>
                <w:szCs w:val="22"/>
              </w:rPr>
            </w:pPr>
            <w:r>
              <w:rPr>
                <w:sz w:val="22"/>
                <w:szCs w:val="22"/>
              </w:rPr>
              <w:t>10/2</w:t>
            </w:r>
          </w:p>
        </w:tc>
        <w:tc>
          <w:tcPr>
            <w:tcW w:w="1260" w:type="dxa"/>
            <w:vMerge/>
            <w:vAlign w:val="center"/>
          </w:tcPr>
          <w:p w14:paraId="1FBF1ED3" w14:textId="77777777" w:rsidR="001140D9" w:rsidRPr="00CB7ADB" w:rsidRDefault="001140D9" w:rsidP="00212EED">
            <w:pPr>
              <w:pStyle w:val="ListParagraph"/>
              <w:ind w:left="0"/>
              <w:jc w:val="center"/>
              <w:rPr>
                <w:sz w:val="22"/>
                <w:szCs w:val="22"/>
              </w:rPr>
            </w:pPr>
          </w:p>
        </w:tc>
      </w:tr>
      <w:tr w:rsidR="001140D9" w:rsidRPr="00CB7ADB" w14:paraId="3D0CF231" w14:textId="77777777" w:rsidTr="00470FDD">
        <w:trPr>
          <w:trHeight w:val="176"/>
        </w:trPr>
        <w:tc>
          <w:tcPr>
            <w:tcW w:w="828" w:type="dxa"/>
            <w:vMerge/>
            <w:vAlign w:val="center"/>
          </w:tcPr>
          <w:p w14:paraId="7A23F246" w14:textId="77777777" w:rsidR="001140D9" w:rsidRDefault="001140D9" w:rsidP="00212EED">
            <w:pPr>
              <w:pStyle w:val="ListParagraph"/>
              <w:ind w:left="0"/>
              <w:jc w:val="center"/>
              <w:rPr>
                <w:sz w:val="22"/>
                <w:szCs w:val="22"/>
              </w:rPr>
            </w:pPr>
          </w:p>
        </w:tc>
        <w:tc>
          <w:tcPr>
            <w:tcW w:w="810" w:type="dxa"/>
            <w:vMerge/>
            <w:vAlign w:val="center"/>
          </w:tcPr>
          <w:p w14:paraId="501258CC" w14:textId="77777777" w:rsidR="001140D9" w:rsidRPr="00CB7ADB" w:rsidRDefault="001140D9" w:rsidP="00212EED">
            <w:pPr>
              <w:pStyle w:val="ListParagraph"/>
              <w:ind w:left="0"/>
              <w:jc w:val="center"/>
              <w:rPr>
                <w:sz w:val="22"/>
                <w:szCs w:val="22"/>
              </w:rPr>
            </w:pPr>
          </w:p>
        </w:tc>
        <w:tc>
          <w:tcPr>
            <w:tcW w:w="1057" w:type="dxa"/>
            <w:vMerge/>
            <w:vAlign w:val="center"/>
          </w:tcPr>
          <w:p w14:paraId="6AE57421" w14:textId="77777777" w:rsidR="001140D9" w:rsidRDefault="001140D9" w:rsidP="00212EED">
            <w:pPr>
              <w:pStyle w:val="ListParagraph"/>
              <w:ind w:left="0"/>
              <w:jc w:val="center"/>
              <w:rPr>
                <w:sz w:val="22"/>
                <w:szCs w:val="22"/>
              </w:rPr>
            </w:pPr>
          </w:p>
        </w:tc>
        <w:tc>
          <w:tcPr>
            <w:tcW w:w="1103" w:type="dxa"/>
            <w:vMerge/>
            <w:vAlign w:val="center"/>
          </w:tcPr>
          <w:p w14:paraId="7FA51703" w14:textId="77777777" w:rsidR="001140D9" w:rsidRPr="00CB7ADB" w:rsidRDefault="001140D9" w:rsidP="00212EED">
            <w:pPr>
              <w:pStyle w:val="ListParagraph"/>
              <w:ind w:left="0"/>
              <w:jc w:val="center"/>
              <w:rPr>
                <w:sz w:val="22"/>
                <w:szCs w:val="22"/>
              </w:rPr>
            </w:pPr>
          </w:p>
        </w:tc>
        <w:tc>
          <w:tcPr>
            <w:tcW w:w="900" w:type="dxa"/>
            <w:vMerge/>
            <w:vAlign w:val="center"/>
          </w:tcPr>
          <w:p w14:paraId="7B70C632" w14:textId="77777777" w:rsidR="001140D9" w:rsidRPr="00CB7ADB" w:rsidRDefault="001140D9" w:rsidP="00212EED">
            <w:pPr>
              <w:pStyle w:val="ListParagraph"/>
              <w:ind w:left="0"/>
              <w:jc w:val="center"/>
              <w:rPr>
                <w:sz w:val="22"/>
                <w:szCs w:val="22"/>
              </w:rPr>
            </w:pPr>
          </w:p>
        </w:tc>
        <w:tc>
          <w:tcPr>
            <w:tcW w:w="810" w:type="dxa"/>
            <w:vMerge/>
            <w:vAlign w:val="center"/>
          </w:tcPr>
          <w:p w14:paraId="307072F6" w14:textId="77777777" w:rsidR="001140D9" w:rsidRPr="00CB7ADB" w:rsidRDefault="001140D9" w:rsidP="00212EED">
            <w:pPr>
              <w:pStyle w:val="ListParagraph"/>
              <w:ind w:left="0"/>
              <w:jc w:val="center"/>
              <w:rPr>
                <w:sz w:val="22"/>
                <w:szCs w:val="22"/>
              </w:rPr>
            </w:pPr>
          </w:p>
        </w:tc>
        <w:tc>
          <w:tcPr>
            <w:tcW w:w="1260" w:type="dxa"/>
            <w:vMerge/>
            <w:vAlign w:val="center"/>
          </w:tcPr>
          <w:p w14:paraId="64F71883" w14:textId="77777777" w:rsidR="001140D9" w:rsidRPr="00CB7ADB" w:rsidRDefault="001140D9" w:rsidP="00212EED">
            <w:pPr>
              <w:pStyle w:val="ListParagraph"/>
              <w:ind w:left="0"/>
              <w:jc w:val="center"/>
              <w:rPr>
                <w:sz w:val="22"/>
                <w:szCs w:val="22"/>
              </w:rPr>
            </w:pPr>
          </w:p>
        </w:tc>
        <w:tc>
          <w:tcPr>
            <w:tcW w:w="1260" w:type="dxa"/>
            <w:vMerge/>
            <w:vAlign w:val="center"/>
          </w:tcPr>
          <w:p w14:paraId="76744EED" w14:textId="77777777" w:rsidR="001140D9" w:rsidRPr="00CB7ADB" w:rsidRDefault="001140D9" w:rsidP="00212EED">
            <w:pPr>
              <w:pStyle w:val="ListParagraph"/>
              <w:ind w:left="0"/>
              <w:jc w:val="center"/>
              <w:rPr>
                <w:sz w:val="22"/>
                <w:szCs w:val="22"/>
              </w:rPr>
            </w:pPr>
          </w:p>
        </w:tc>
        <w:tc>
          <w:tcPr>
            <w:tcW w:w="1260" w:type="dxa"/>
            <w:vAlign w:val="center"/>
          </w:tcPr>
          <w:p w14:paraId="6704C52B" w14:textId="77777777" w:rsidR="001140D9" w:rsidRPr="00CB7ADB" w:rsidRDefault="001140D9" w:rsidP="00212EED">
            <w:pPr>
              <w:pStyle w:val="ListParagraph"/>
              <w:ind w:left="0"/>
              <w:jc w:val="center"/>
              <w:rPr>
                <w:sz w:val="22"/>
                <w:szCs w:val="22"/>
              </w:rPr>
            </w:pPr>
          </w:p>
        </w:tc>
      </w:tr>
    </w:tbl>
    <w:p w14:paraId="34B40709" w14:textId="77777777" w:rsidR="001140D9" w:rsidRDefault="001140D9" w:rsidP="001140D9"/>
    <w:p w14:paraId="797EB7D0" w14:textId="77777777" w:rsidR="001140D9" w:rsidRDefault="001140D9" w:rsidP="00912935">
      <w:pPr>
        <w:pStyle w:val="ListParagraph"/>
        <w:numPr>
          <w:ilvl w:val="1"/>
          <w:numId w:val="2"/>
        </w:numPr>
        <w:ind w:left="720"/>
      </w:pPr>
      <w:r>
        <w:t>Interpret the odds of admission for Group 2.</w:t>
      </w:r>
    </w:p>
    <w:p w14:paraId="0D5E94B6" w14:textId="77777777" w:rsidR="001140D9" w:rsidRDefault="001140D9" w:rsidP="001140D9">
      <w:pPr>
        <w:pStyle w:val="ListParagraph"/>
      </w:pPr>
    </w:p>
    <w:p w14:paraId="007BBE32" w14:textId="77777777" w:rsidR="001140D9" w:rsidRDefault="001140D9" w:rsidP="001140D9">
      <w:pPr>
        <w:pStyle w:val="ListParagraph"/>
      </w:pPr>
      <w:r>
        <w:t>The odds of admission for those with a MCAT range from 33-34 is 0.8, which means we expect 8 people with MCAT scores of 33-34 will be accepted for every 10 people denied.</w:t>
      </w:r>
    </w:p>
    <w:p w14:paraId="263C40DC" w14:textId="77777777" w:rsidR="001140D9" w:rsidRDefault="001140D9" w:rsidP="001140D9">
      <w:pPr>
        <w:pStyle w:val="ListParagraph"/>
      </w:pPr>
    </w:p>
    <w:p w14:paraId="7090F057" w14:textId="77777777" w:rsidR="001140D9" w:rsidRDefault="001140D9" w:rsidP="00912935">
      <w:pPr>
        <w:pStyle w:val="ListParagraph"/>
        <w:numPr>
          <w:ilvl w:val="1"/>
          <w:numId w:val="2"/>
        </w:numPr>
        <w:ind w:left="720"/>
      </w:pPr>
      <w:r>
        <w:t>Interpret (in context!) the odds ratio for an increase in MCAT score from Group 3 to Group 4.</w:t>
      </w:r>
    </w:p>
    <w:p w14:paraId="03613CB2" w14:textId="77777777" w:rsidR="001140D9" w:rsidRDefault="001140D9" w:rsidP="001140D9">
      <w:pPr>
        <w:pStyle w:val="ListParagraph"/>
      </w:pPr>
    </w:p>
    <w:p w14:paraId="446236EE" w14:textId="77777777" w:rsidR="001140D9" w:rsidRDefault="001140D9" w:rsidP="001140D9">
      <w:pPr>
        <w:pStyle w:val="ListParagraph"/>
      </w:pPr>
      <w:r>
        <w:t>An increase in MCAT score from the 35 – 36 range to the 37 – 39 range is associated with 1.067 times higher odds of being admitted to med school.</w:t>
      </w:r>
    </w:p>
    <w:p w14:paraId="06E22021" w14:textId="77777777" w:rsidR="001140D9" w:rsidRDefault="001140D9" w:rsidP="001140D9">
      <w:pPr>
        <w:pStyle w:val="ListParagraph"/>
      </w:pPr>
    </w:p>
    <w:p w14:paraId="2BF75966" w14:textId="77777777" w:rsidR="001140D9" w:rsidRDefault="001140D9" w:rsidP="001140D9">
      <w:pPr>
        <w:pStyle w:val="ListParagraph"/>
      </w:pPr>
    </w:p>
    <w:p w14:paraId="51A125AB" w14:textId="77777777" w:rsidR="00912935" w:rsidRPr="0080788F" w:rsidRDefault="00912935" w:rsidP="00912935">
      <w:pPr>
        <w:pStyle w:val="ListParagraph"/>
        <w:numPr>
          <w:ilvl w:val="1"/>
          <w:numId w:val="1"/>
        </w:numPr>
        <w:ind w:left="720"/>
      </w:pPr>
      <w:r w:rsidRPr="004C7820">
        <w:t xml:space="preserve">Create </w:t>
      </w:r>
      <w:r>
        <w:t>three</w:t>
      </w:r>
      <w:r w:rsidRPr="004C7820">
        <w:t xml:space="preserve"> vectors from the table above: “</w:t>
      </w:r>
      <w:r>
        <w:t>midpoints</w:t>
      </w:r>
      <w:r w:rsidRPr="004C7820">
        <w:t>”, that contains the range</w:t>
      </w:r>
      <w:r>
        <w:t xml:space="preserve"> midpoints for each group</w:t>
      </w:r>
      <w:r w:rsidRPr="004C7820">
        <w:t xml:space="preserve">; </w:t>
      </w:r>
      <w:r>
        <w:t>“props”, that contains the proportion of admission for each group; and “odds”, that contains the odds from each group.  You can create these vectors easily using (for example)</w:t>
      </w:r>
    </w:p>
    <w:p w14:paraId="2E2EF8D3" w14:textId="77777777" w:rsidR="00912935" w:rsidRDefault="00912935" w:rsidP="00912935">
      <w:pPr>
        <w:pStyle w:val="ListParagraph"/>
        <w:rPr>
          <w:rFonts w:ascii="Monaco" w:hAnsi="Monaco"/>
          <w:sz w:val="20"/>
        </w:rPr>
      </w:pPr>
      <w:r>
        <w:rPr>
          <w:rFonts w:ascii="Monaco" w:hAnsi="Monaco"/>
          <w:sz w:val="20"/>
        </w:rPr>
        <w:t>midpoints</w:t>
      </w:r>
      <w:r w:rsidRPr="006B084A">
        <w:rPr>
          <w:rFonts w:ascii="Monaco" w:hAnsi="Monaco"/>
          <w:sz w:val="20"/>
        </w:rPr>
        <w:t xml:space="preserve"> &lt;- </w:t>
      </w:r>
      <w:proofErr w:type="gramStart"/>
      <w:r w:rsidRPr="006B084A">
        <w:rPr>
          <w:rFonts w:ascii="Monaco" w:hAnsi="Monaco"/>
          <w:sz w:val="20"/>
        </w:rPr>
        <w:t>c(</w:t>
      </w:r>
      <w:proofErr w:type="gramEnd"/>
      <w:r w:rsidRPr="006B084A">
        <w:rPr>
          <w:rFonts w:ascii="Monaco" w:hAnsi="Monaco"/>
          <w:sz w:val="20"/>
        </w:rPr>
        <w:t>25, 33.5, …)</w:t>
      </w:r>
    </w:p>
    <w:p w14:paraId="5B0C791D" w14:textId="77777777" w:rsidR="00912935" w:rsidRDefault="00912935" w:rsidP="00912935">
      <w:pPr>
        <w:pStyle w:val="ListParagraph"/>
        <w:rPr>
          <w:rFonts w:ascii="Monaco" w:hAnsi="Monaco"/>
          <w:sz w:val="20"/>
        </w:rPr>
      </w:pPr>
      <w:r>
        <w:rPr>
          <w:rFonts w:ascii="Monaco" w:hAnsi="Monaco"/>
          <w:sz w:val="20"/>
        </w:rPr>
        <w:t xml:space="preserve">props &lt;- </w:t>
      </w:r>
      <w:proofErr w:type="gramStart"/>
      <w:r>
        <w:rPr>
          <w:rFonts w:ascii="Monaco" w:hAnsi="Monaco"/>
          <w:sz w:val="20"/>
        </w:rPr>
        <w:t>c(</w:t>
      </w:r>
      <w:proofErr w:type="gramEnd"/>
      <w:r>
        <w:rPr>
          <w:rFonts w:ascii="Monaco" w:hAnsi="Monaco"/>
          <w:sz w:val="20"/>
        </w:rPr>
        <w:t>2/11, 4/9, …)</w:t>
      </w:r>
      <w:r w:rsidRPr="006B084A">
        <w:rPr>
          <w:rFonts w:ascii="Monaco" w:hAnsi="Monaco"/>
          <w:sz w:val="20"/>
        </w:rPr>
        <w:br/>
      </w:r>
      <w:r>
        <w:rPr>
          <w:rFonts w:ascii="Monaco" w:hAnsi="Monaco"/>
          <w:sz w:val="20"/>
        </w:rPr>
        <w:t>odds &lt;- c(2/9</w:t>
      </w:r>
      <w:r w:rsidRPr="00B4256E">
        <w:rPr>
          <w:rFonts w:ascii="Monaco" w:hAnsi="Monaco"/>
          <w:sz w:val="20"/>
        </w:rPr>
        <w:t>, 4/5, …)</w:t>
      </w:r>
    </w:p>
    <w:p w14:paraId="088F2BCC" w14:textId="77777777" w:rsidR="00912935" w:rsidRDefault="00912935" w:rsidP="00912935"/>
    <w:p w14:paraId="778FF7EA" w14:textId="77777777" w:rsidR="00912935" w:rsidRDefault="00912935" w:rsidP="00912935"/>
    <w:p w14:paraId="6926BECC" w14:textId="77777777" w:rsidR="00912935" w:rsidRPr="007D54B7" w:rsidRDefault="00912935" w:rsidP="00912935">
      <w:pPr>
        <w:pStyle w:val="ListParagraph"/>
        <w:numPr>
          <w:ilvl w:val="1"/>
          <w:numId w:val="1"/>
        </w:numPr>
        <w:ind w:left="720"/>
        <w:rPr>
          <w:rFonts w:ascii="Monaco" w:hAnsi="Monaco"/>
          <w:sz w:val="20"/>
        </w:rPr>
      </w:pPr>
      <w:r>
        <w:t xml:space="preserve">Make three scatterplots: </w:t>
      </w:r>
    </w:p>
    <w:p w14:paraId="0E727C71" w14:textId="77777777" w:rsidR="00912935" w:rsidRDefault="00912935" w:rsidP="00912935">
      <w:pPr>
        <w:pStyle w:val="ListParagraph"/>
        <w:ind w:firstLine="720"/>
      </w:pPr>
      <w:r>
        <w:t>(1) proportion of success vs. MCAT score (“midpoints”</w:t>
      </w:r>
      <w:proofErr w:type="gramStart"/>
      <w:r>
        <w:t>);</w:t>
      </w:r>
      <w:proofErr w:type="gramEnd"/>
      <w:r>
        <w:t xml:space="preserve"> </w:t>
      </w:r>
    </w:p>
    <w:p w14:paraId="591CB6D8" w14:textId="77777777" w:rsidR="00912935" w:rsidRDefault="00912935" w:rsidP="00912935">
      <w:pPr>
        <w:pStyle w:val="ListParagraph"/>
        <w:ind w:firstLine="720"/>
      </w:pPr>
      <w:r>
        <w:t xml:space="preserve">(2) odds vs. MCAT </w:t>
      </w:r>
      <w:proofErr w:type="gramStart"/>
      <w:r>
        <w:t>score;</w:t>
      </w:r>
      <w:proofErr w:type="gramEnd"/>
      <w:r>
        <w:t xml:space="preserve"> </w:t>
      </w:r>
    </w:p>
    <w:p w14:paraId="3D9F545C" w14:textId="77777777" w:rsidR="00912935" w:rsidRDefault="00912935" w:rsidP="00912935">
      <w:pPr>
        <w:pStyle w:val="ListParagraph"/>
        <w:ind w:firstLine="720"/>
      </w:pPr>
      <w:r>
        <w:t xml:space="preserve">(3) log(odds) vs. MCAT score.  </w:t>
      </w:r>
    </w:p>
    <w:p w14:paraId="247429BC" w14:textId="77777777" w:rsidR="00912935" w:rsidRPr="000F76EC" w:rsidRDefault="00912935" w:rsidP="00912935">
      <w:pPr>
        <w:pStyle w:val="ListParagraph"/>
        <w:rPr>
          <w:rFonts w:ascii="Monaco" w:hAnsi="Monaco"/>
          <w:sz w:val="20"/>
        </w:rPr>
      </w:pPr>
      <w:r>
        <w:t>Look carefully at the difference between these three plots, and make sure you understand what each is plotting.  What form do we expect in plot (1)? What form do we expect in plot (3)?</w:t>
      </w:r>
    </w:p>
    <w:p w14:paraId="0C7246B7" w14:textId="77777777" w:rsidR="001140D9" w:rsidRDefault="001140D9" w:rsidP="001140D9"/>
    <w:p w14:paraId="170FA27D" w14:textId="77777777" w:rsidR="001140D9" w:rsidRDefault="001140D9" w:rsidP="001140D9">
      <w:pPr>
        <w:ind w:left="720"/>
      </w:pPr>
      <w:r>
        <w:t>For (1), we expect an S-curve.  For (3), we expect a straight line.</w:t>
      </w:r>
    </w:p>
    <w:p w14:paraId="4DD95E3D" w14:textId="77777777" w:rsidR="001140D9" w:rsidRDefault="001140D9" w:rsidP="001140D9">
      <w:pPr>
        <w:ind w:left="720"/>
      </w:pPr>
      <w:r>
        <w:t>It’s hard to tell the difference between the two plots in this case because we have so few data points – only 5 groups!</w:t>
      </w:r>
    </w:p>
    <w:p w14:paraId="27013948" w14:textId="43825CA1" w:rsidR="001140D9" w:rsidRDefault="00912935" w:rsidP="001140D9">
      <w:r w:rsidRPr="00912935">
        <w:rPr>
          <w:noProof/>
        </w:rPr>
        <w:drawing>
          <wp:inline distT="0" distB="0" distL="0" distR="0" wp14:anchorId="7B2877DB" wp14:editId="5100819F">
            <wp:extent cx="5943600" cy="18688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943600" cy="1868805"/>
                    </a:xfrm>
                    <a:prstGeom prst="rect">
                      <a:avLst/>
                    </a:prstGeom>
                  </pic:spPr>
                </pic:pic>
              </a:graphicData>
            </a:graphic>
          </wp:inline>
        </w:drawing>
      </w:r>
    </w:p>
    <w:p w14:paraId="74FF40F1" w14:textId="77777777" w:rsidR="001140D9" w:rsidRDefault="001140D9" w:rsidP="001140D9"/>
    <w:p w14:paraId="291AC8DF" w14:textId="77777777" w:rsidR="001140D9" w:rsidRDefault="001140D9" w:rsidP="001140D9">
      <w:pPr>
        <w:pStyle w:val="ListParagraph"/>
      </w:pPr>
    </w:p>
    <w:p w14:paraId="0398E596" w14:textId="77777777" w:rsidR="001140D9" w:rsidRDefault="001140D9" w:rsidP="001140D9">
      <w:pPr>
        <w:pStyle w:val="ListParagraph"/>
      </w:pPr>
    </w:p>
    <w:p w14:paraId="660E5F9F" w14:textId="7049C6D4" w:rsidR="00912935" w:rsidRDefault="00912935" w:rsidP="00912935">
      <w:r>
        <w:t xml:space="preserve">2. </w:t>
      </w:r>
      <w:r w:rsidRPr="00912935">
        <w:rPr>
          <w:b/>
          <w:bCs/>
        </w:rPr>
        <w:t>ICU Survival: Age</w:t>
      </w:r>
      <w:r w:rsidRPr="00912935">
        <w:rPr>
          <w:b/>
          <w:bCs/>
        </w:rPr>
        <w:br/>
      </w:r>
      <w:r>
        <w:t xml:space="preserve">Open the </w:t>
      </w:r>
      <w:r w:rsidRPr="00912935">
        <w:rPr>
          <w:b/>
        </w:rPr>
        <w:t>ICU</w:t>
      </w:r>
      <w:r>
        <w:t xml:space="preserve"> data set (from the Stat2Data package) in R and </w:t>
      </w:r>
      <w:proofErr w:type="gramStart"/>
      <w:r>
        <w:t>use ?ICU</w:t>
      </w:r>
      <w:proofErr w:type="gramEnd"/>
      <w:r>
        <w:t xml:space="preserve"> to learn about the data.</w:t>
      </w:r>
      <w:r>
        <w:br/>
      </w:r>
    </w:p>
    <w:p w14:paraId="50773745" w14:textId="3E029FAB" w:rsidR="00912935" w:rsidRDefault="00912935" w:rsidP="00912935">
      <w:pPr>
        <w:pStyle w:val="ListParagraph"/>
        <w:numPr>
          <w:ilvl w:val="0"/>
          <w:numId w:val="4"/>
        </w:numPr>
      </w:pPr>
      <w:r>
        <w:t>Make a boxplot of survival status by age.  Does there appear to be a relationship between these two variables?</w:t>
      </w:r>
    </w:p>
    <w:p w14:paraId="32CE579D" w14:textId="3103F2CF" w:rsidR="00912935" w:rsidRDefault="00912935" w:rsidP="00912935">
      <w:pPr>
        <w:pStyle w:val="ListParagraph"/>
      </w:pPr>
      <w:r w:rsidRPr="00912935">
        <w:rPr>
          <w:noProof/>
        </w:rPr>
        <w:lastRenderedPageBreak/>
        <w:drawing>
          <wp:anchor distT="0" distB="0" distL="114300" distR="114300" simplePos="0" relativeHeight="251658240" behindDoc="0" locked="0" layoutInCell="1" allowOverlap="1" wp14:anchorId="22FDC904" wp14:editId="1D14AD5B">
            <wp:simplePos x="0" y="0"/>
            <wp:positionH relativeFrom="column">
              <wp:posOffset>333568</wp:posOffset>
            </wp:positionH>
            <wp:positionV relativeFrom="paragraph">
              <wp:posOffset>0</wp:posOffset>
            </wp:positionV>
            <wp:extent cx="2002790" cy="2113280"/>
            <wp:effectExtent l="0" t="0" r="3810" b="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02790" cy="2113280"/>
                    </a:xfrm>
                    <a:prstGeom prst="rect">
                      <a:avLst/>
                    </a:prstGeom>
                  </pic:spPr>
                </pic:pic>
              </a:graphicData>
            </a:graphic>
            <wp14:sizeRelH relativeFrom="page">
              <wp14:pctWidth>0</wp14:pctWidth>
            </wp14:sizeRelH>
            <wp14:sizeRelV relativeFrom="page">
              <wp14:pctHeight>0</wp14:pctHeight>
            </wp14:sizeRelV>
          </wp:anchor>
        </w:drawing>
      </w:r>
    </w:p>
    <w:p w14:paraId="6FC1A2FA" w14:textId="77777777" w:rsidR="00912935" w:rsidRDefault="00912935" w:rsidP="00912935">
      <w:pPr>
        <w:pStyle w:val="ListParagraph"/>
      </w:pPr>
    </w:p>
    <w:p w14:paraId="0988256F" w14:textId="7F86C1B1" w:rsidR="00912935" w:rsidRDefault="00912935" w:rsidP="00912935">
      <w:pPr>
        <w:pStyle w:val="ListParagraph"/>
      </w:pPr>
      <w:r>
        <w:t>It looks like those who did survive are more likely to be younger, but it’s hard to say if there’s a significant relationship.</w:t>
      </w:r>
    </w:p>
    <w:p w14:paraId="08E64501" w14:textId="77777777" w:rsidR="00912935" w:rsidRDefault="00912935" w:rsidP="00912935">
      <w:pPr>
        <w:pStyle w:val="ListParagraph"/>
      </w:pPr>
    </w:p>
    <w:p w14:paraId="4EB71831" w14:textId="77777777" w:rsidR="00912935" w:rsidRDefault="00912935" w:rsidP="00912935">
      <w:pPr>
        <w:pStyle w:val="ListParagraph"/>
      </w:pPr>
    </w:p>
    <w:p w14:paraId="54F5B655" w14:textId="77777777" w:rsidR="00912935" w:rsidRDefault="00912935" w:rsidP="00912935">
      <w:pPr>
        <w:pStyle w:val="ListParagraph"/>
      </w:pPr>
    </w:p>
    <w:p w14:paraId="28912B08" w14:textId="77777777" w:rsidR="00912935" w:rsidRDefault="00912935" w:rsidP="00912935">
      <w:pPr>
        <w:pStyle w:val="ListParagraph"/>
      </w:pPr>
    </w:p>
    <w:p w14:paraId="1DE5B12B" w14:textId="77777777" w:rsidR="00912935" w:rsidRDefault="00912935" w:rsidP="00912935">
      <w:pPr>
        <w:pStyle w:val="ListParagraph"/>
      </w:pPr>
    </w:p>
    <w:p w14:paraId="416D5439" w14:textId="7161CCD7" w:rsidR="00912935" w:rsidRDefault="00912935" w:rsidP="000F0ECF"/>
    <w:p w14:paraId="4FFC3B35" w14:textId="77777777" w:rsidR="000F0ECF" w:rsidRDefault="000F0ECF" w:rsidP="000F0ECF"/>
    <w:p w14:paraId="08902A1C" w14:textId="1935D65C" w:rsidR="00912935" w:rsidRDefault="00912935" w:rsidP="00912935">
      <w:pPr>
        <w:pStyle w:val="ListParagraph"/>
      </w:pPr>
      <w:r>
        <w:t xml:space="preserve"> </w:t>
      </w:r>
    </w:p>
    <w:p w14:paraId="1DAC380F" w14:textId="2BA2A6A3" w:rsidR="00912935" w:rsidRDefault="00912935" w:rsidP="00912935">
      <w:pPr>
        <w:pStyle w:val="ListParagraph"/>
        <w:numPr>
          <w:ilvl w:val="0"/>
          <w:numId w:val="4"/>
        </w:numPr>
      </w:pPr>
      <w:r>
        <w:t xml:space="preserve">I have made (what I think is) a judicious division of Age into intervals (however, there is no “right” number of intervals in these cases!).    </w:t>
      </w:r>
    </w:p>
    <w:p w14:paraId="72EF60A7" w14:textId="77777777" w:rsidR="00912935" w:rsidRDefault="00912935" w:rsidP="00912935">
      <w:pPr>
        <w:pStyle w:val="ListParagraph"/>
      </w:pPr>
      <w:r>
        <w:t>Fill in the rest of the table.</w:t>
      </w:r>
    </w:p>
    <w:p w14:paraId="645BD243" w14:textId="77777777" w:rsidR="00912935" w:rsidRDefault="00912935" w:rsidP="00912935">
      <w:pPr>
        <w:pStyle w:val="ListParagraph"/>
      </w:pPr>
    </w:p>
    <w:tbl>
      <w:tblPr>
        <w:tblStyle w:val="TableGrid"/>
        <w:tblW w:w="9288" w:type="dxa"/>
        <w:tblInd w:w="360" w:type="dxa"/>
        <w:tblLayout w:type="fixed"/>
        <w:tblLook w:val="04A0" w:firstRow="1" w:lastRow="0" w:firstColumn="1" w:lastColumn="0" w:noHBand="0" w:noVBand="1"/>
      </w:tblPr>
      <w:tblGrid>
        <w:gridCol w:w="828"/>
        <w:gridCol w:w="810"/>
        <w:gridCol w:w="990"/>
        <w:gridCol w:w="1170"/>
        <w:gridCol w:w="900"/>
        <w:gridCol w:w="810"/>
        <w:gridCol w:w="1260"/>
        <w:gridCol w:w="1260"/>
        <w:gridCol w:w="1260"/>
      </w:tblGrid>
      <w:tr w:rsidR="00912935" w14:paraId="74CAD0D2" w14:textId="77777777" w:rsidTr="00086027">
        <w:tc>
          <w:tcPr>
            <w:tcW w:w="828" w:type="dxa"/>
            <w:vMerge w:val="restart"/>
            <w:vAlign w:val="center"/>
          </w:tcPr>
          <w:p w14:paraId="319E4E40" w14:textId="77777777" w:rsidR="00912935" w:rsidRPr="00CB7ADB" w:rsidRDefault="00912935" w:rsidP="009B745C">
            <w:pPr>
              <w:pStyle w:val="ListParagraph"/>
              <w:ind w:left="0"/>
              <w:jc w:val="center"/>
              <w:rPr>
                <w:sz w:val="22"/>
                <w:szCs w:val="22"/>
              </w:rPr>
            </w:pPr>
            <w:r w:rsidRPr="00CB7ADB">
              <w:rPr>
                <w:sz w:val="22"/>
                <w:szCs w:val="22"/>
              </w:rPr>
              <w:t>Group #</w:t>
            </w:r>
          </w:p>
        </w:tc>
        <w:tc>
          <w:tcPr>
            <w:tcW w:w="810" w:type="dxa"/>
            <w:vMerge w:val="restart"/>
            <w:vAlign w:val="center"/>
          </w:tcPr>
          <w:p w14:paraId="212CB509" w14:textId="77777777" w:rsidR="00912935" w:rsidRPr="00CB7ADB" w:rsidRDefault="00912935" w:rsidP="009B745C">
            <w:pPr>
              <w:pStyle w:val="ListParagraph"/>
              <w:ind w:left="0"/>
              <w:jc w:val="center"/>
              <w:rPr>
                <w:sz w:val="22"/>
                <w:szCs w:val="22"/>
              </w:rPr>
            </w:pPr>
            <w:r>
              <w:rPr>
                <w:sz w:val="22"/>
                <w:szCs w:val="22"/>
              </w:rPr>
              <w:t># Cases</w:t>
            </w:r>
          </w:p>
        </w:tc>
        <w:tc>
          <w:tcPr>
            <w:tcW w:w="990" w:type="dxa"/>
            <w:vMerge w:val="restart"/>
            <w:vAlign w:val="center"/>
          </w:tcPr>
          <w:p w14:paraId="4B29CE32" w14:textId="77777777" w:rsidR="00912935" w:rsidRPr="00CB7ADB" w:rsidRDefault="00912935" w:rsidP="009B745C">
            <w:pPr>
              <w:pStyle w:val="ListParagraph"/>
              <w:ind w:left="0"/>
              <w:jc w:val="center"/>
              <w:rPr>
                <w:sz w:val="22"/>
                <w:szCs w:val="22"/>
              </w:rPr>
            </w:pPr>
            <w:r>
              <w:rPr>
                <w:sz w:val="22"/>
                <w:szCs w:val="22"/>
              </w:rPr>
              <w:t>Range of Age</w:t>
            </w:r>
          </w:p>
        </w:tc>
        <w:tc>
          <w:tcPr>
            <w:tcW w:w="1170" w:type="dxa"/>
            <w:vMerge w:val="restart"/>
            <w:vAlign w:val="center"/>
          </w:tcPr>
          <w:p w14:paraId="1DD82949" w14:textId="77777777" w:rsidR="00912935" w:rsidRPr="00CB7ADB" w:rsidRDefault="00912935" w:rsidP="009B745C">
            <w:pPr>
              <w:pStyle w:val="ListParagraph"/>
              <w:ind w:left="0"/>
              <w:jc w:val="center"/>
              <w:rPr>
                <w:sz w:val="22"/>
                <w:szCs w:val="22"/>
              </w:rPr>
            </w:pPr>
            <w:r>
              <w:rPr>
                <w:sz w:val="22"/>
                <w:szCs w:val="22"/>
              </w:rPr>
              <w:t>Midpoint of range</w:t>
            </w:r>
          </w:p>
        </w:tc>
        <w:tc>
          <w:tcPr>
            <w:tcW w:w="1710" w:type="dxa"/>
            <w:gridSpan w:val="2"/>
            <w:vAlign w:val="center"/>
          </w:tcPr>
          <w:p w14:paraId="08B49630" w14:textId="77777777" w:rsidR="00912935" w:rsidRPr="00CB7ADB" w:rsidRDefault="00912935" w:rsidP="009B745C">
            <w:pPr>
              <w:pStyle w:val="ListParagraph"/>
              <w:ind w:left="0"/>
              <w:jc w:val="center"/>
              <w:rPr>
                <w:sz w:val="22"/>
                <w:szCs w:val="22"/>
              </w:rPr>
            </w:pPr>
            <w:r>
              <w:rPr>
                <w:sz w:val="22"/>
                <w:szCs w:val="22"/>
              </w:rPr>
              <w:t>Survived</w:t>
            </w:r>
          </w:p>
        </w:tc>
        <w:tc>
          <w:tcPr>
            <w:tcW w:w="1260" w:type="dxa"/>
            <w:vMerge w:val="restart"/>
            <w:vAlign w:val="center"/>
          </w:tcPr>
          <w:p w14:paraId="12F2598D" w14:textId="77777777" w:rsidR="00912935" w:rsidRPr="00CB7ADB" w:rsidRDefault="00912935" w:rsidP="009B745C">
            <w:pPr>
              <w:pStyle w:val="ListParagraph"/>
              <w:ind w:left="0"/>
              <w:jc w:val="center"/>
              <w:rPr>
                <w:sz w:val="22"/>
                <w:szCs w:val="22"/>
              </w:rPr>
            </w:pPr>
            <w:r>
              <w:rPr>
                <w:sz w:val="22"/>
                <w:szCs w:val="22"/>
              </w:rPr>
              <w:t>Proportion survived</w:t>
            </w:r>
          </w:p>
        </w:tc>
        <w:tc>
          <w:tcPr>
            <w:tcW w:w="1260" w:type="dxa"/>
            <w:vMerge w:val="restart"/>
          </w:tcPr>
          <w:p w14:paraId="76622CD8" w14:textId="77777777" w:rsidR="00912935" w:rsidRDefault="00912935" w:rsidP="009B745C">
            <w:pPr>
              <w:pStyle w:val="ListParagraph"/>
              <w:ind w:left="0"/>
              <w:jc w:val="center"/>
              <w:rPr>
                <w:sz w:val="22"/>
                <w:szCs w:val="22"/>
              </w:rPr>
            </w:pPr>
            <w:r>
              <w:rPr>
                <w:sz w:val="22"/>
                <w:szCs w:val="22"/>
              </w:rPr>
              <w:t>Odds of survival</w:t>
            </w:r>
          </w:p>
        </w:tc>
        <w:tc>
          <w:tcPr>
            <w:tcW w:w="1260" w:type="dxa"/>
            <w:vMerge w:val="restart"/>
            <w:vAlign w:val="center"/>
          </w:tcPr>
          <w:p w14:paraId="2F5F4445" w14:textId="77777777" w:rsidR="00912935" w:rsidRDefault="00912935" w:rsidP="00086027">
            <w:pPr>
              <w:pStyle w:val="ListParagraph"/>
              <w:ind w:left="0"/>
              <w:jc w:val="center"/>
              <w:rPr>
                <w:sz w:val="22"/>
                <w:szCs w:val="22"/>
              </w:rPr>
            </w:pPr>
            <w:r>
              <w:rPr>
                <w:sz w:val="22"/>
                <w:szCs w:val="22"/>
              </w:rPr>
              <w:t>Odds Ratios</w:t>
            </w:r>
          </w:p>
        </w:tc>
      </w:tr>
      <w:tr w:rsidR="00912935" w:rsidRPr="00CB7ADB" w14:paraId="2068D7BA" w14:textId="77777777" w:rsidTr="00086027">
        <w:tc>
          <w:tcPr>
            <w:tcW w:w="828" w:type="dxa"/>
            <w:vMerge/>
            <w:vAlign w:val="center"/>
          </w:tcPr>
          <w:p w14:paraId="23BA0C9D" w14:textId="77777777" w:rsidR="00912935" w:rsidRPr="00CB7ADB" w:rsidRDefault="00912935" w:rsidP="009B745C">
            <w:pPr>
              <w:pStyle w:val="ListParagraph"/>
              <w:ind w:left="0"/>
              <w:jc w:val="center"/>
              <w:rPr>
                <w:sz w:val="22"/>
                <w:szCs w:val="22"/>
              </w:rPr>
            </w:pPr>
          </w:p>
        </w:tc>
        <w:tc>
          <w:tcPr>
            <w:tcW w:w="810" w:type="dxa"/>
            <w:vMerge/>
            <w:vAlign w:val="center"/>
          </w:tcPr>
          <w:p w14:paraId="3382B47C" w14:textId="77777777" w:rsidR="00912935" w:rsidRPr="00CB7ADB" w:rsidRDefault="00912935" w:rsidP="009B745C">
            <w:pPr>
              <w:pStyle w:val="ListParagraph"/>
              <w:ind w:left="0"/>
              <w:jc w:val="center"/>
              <w:rPr>
                <w:sz w:val="22"/>
                <w:szCs w:val="22"/>
              </w:rPr>
            </w:pPr>
          </w:p>
        </w:tc>
        <w:tc>
          <w:tcPr>
            <w:tcW w:w="990" w:type="dxa"/>
            <w:vMerge/>
            <w:vAlign w:val="center"/>
          </w:tcPr>
          <w:p w14:paraId="3852BD88" w14:textId="77777777" w:rsidR="00912935" w:rsidRPr="00CB7ADB" w:rsidRDefault="00912935" w:rsidP="009B745C">
            <w:pPr>
              <w:pStyle w:val="ListParagraph"/>
              <w:ind w:left="0"/>
              <w:jc w:val="center"/>
              <w:rPr>
                <w:sz w:val="22"/>
                <w:szCs w:val="22"/>
              </w:rPr>
            </w:pPr>
          </w:p>
        </w:tc>
        <w:tc>
          <w:tcPr>
            <w:tcW w:w="1170" w:type="dxa"/>
            <w:vMerge/>
            <w:vAlign w:val="center"/>
          </w:tcPr>
          <w:p w14:paraId="593DE4FE" w14:textId="77777777" w:rsidR="00912935" w:rsidRPr="00CB7ADB" w:rsidRDefault="00912935" w:rsidP="009B745C">
            <w:pPr>
              <w:pStyle w:val="ListParagraph"/>
              <w:ind w:left="0"/>
              <w:jc w:val="center"/>
              <w:rPr>
                <w:sz w:val="22"/>
                <w:szCs w:val="22"/>
              </w:rPr>
            </w:pPr>
          </w:p>
        </w:tc>
        <w:tc>
          <w:tcPr>
            <w:tcW w:w="900" w:type="dxa"/>
            <w:vAlign w:val="center"/>
          </w:tcPr>
          <w:p w14:paraId="3686D544" w14:textId="77777777" w:rsidR="00912935" w:rsidRPr="00CB7ADB" w:rsidRDefault="00912935" w:rsidP="009B745C">
            <w:pPr>
              <w:pStyle w:val="ListParagraph"/>
              <w:ind w:left="0"/>
              <w:jc w:val="center"/>
              <w:rPr>
                <w:sz w:val="22"/>
                <w:szCs w:val="22"/>
              </w:rPr>
            </w:pPr>
            <w:r>
              <w:rPr>
                <w:sz w:val="22"/>
                <w:szCs w:val="22"/>
              </w:rPr>
              <w:t>Yes</w:t>
            </w:r>
          </w:p>
        </w:tc>
        <w:tc>
          <w:tcPr>
            <w:tcW w:w="810" w:type="dxa"/>
            <w:vAlign w:val="center"/>
          </w:tcPr>
          <w:p w14:paraId="6DB0683E" w14:textId="77777777" w:rsidR="00912935" w:rsidRPr="00CB7ADB" w:rsidRDefault="00912935" w:rsidP="009B745C">
            <w:pPr>
              <w:pStyle w:val="ListParagraph"/>
              <w:ind w:left="0"/>
              <w:jc w:val="center"/>
              <w:rPr>
                <w:sz w:val="22"/>
                <w:szCs w:val="22"/>
              </w:rPr>
            </w:pPr>
            <w:r>
              <w:rPr>
                <w:sz w:val="22"/>
                <w:szCs w:val="22"/>
              </w:rPr>
              <w:t>No</w:t>
            </w:r>
          </w:p>
        </w:tc>
        <w:tc>
          <w:tcPr>
            <w:tcW w:w="1260" w:type="dxa"/>
            <w:vMerge/>
            <w:vAlign w:val="center"/>
          </w:tcPr>
          <w:p w14:paraId="239C0ADC" w14:textId="77777777" w:rsidR="00912935" w:rsidRPr="00CB7ADB" w:rsidRDefault="00912935" w:rsidP="009B745C">
            <w:pPr>
              <w:pStyle w:val="ListParagraph"/>
              <w:ind w:left="0"/>
              <w:jc w:val="center"/>
              <w:rPr>
                <w:sz w:val="22"/>
                <w:szCs w:val="22"/>
              </w:rPr>
            </w:pPr>
          </w:p>
        </w:tc>
        <w:tc>
          <w:tcPr>
            <w:tcW w:w="1260" w:type="dxa"/>
            <w:vMerge/>
          </w:tcPr>
          <w:p w14:paraId="345968F9" w14:textId="77777777" w:rsidR="00912935" w:rsidRPr="00CB7ADB" w:rsidRDefault="00912935" w:rsidP="009B745C">
            <w:pPr>
              <w:pStyle w:val="ListParagraph"/>
              <w:ind w:left="0"/>
              <w:jc w:val="center"/>
              <w:rPr>
                <w:sz w:val="22"/>
                <w:szCs w:val="22"/>
              </w:rPr>
            </w:pPr>
          </w:p>
        </w:tc>
        <w:tc>
          <w:tcPr>
            <w:tcW w:w="1260" w:type="dxa"/>
            <w:vMerge/>
            <w:vAlign w:val="center"/>
          </w:tcPr>
          <w:p w14:paraId="651CE422" w14:textId="77777777" w:rsidR="00912935" w:rsidRPr="00CB7ADB" w:rsidRDefault="00912935" w:rsidP="00086027">
            <w:pPr>
              <w:pStyle w:val="ListParagraph"/>
              <w:ind w:left="0"/>
              <w:jc w:val="center"/>
              <w:rPr>
                <w:sz w:val="22"/>
                <w:szCs w:val="22"/>
              </w:rPr>
            </w:pPr>
          </w:p>
        </w:tc>
      </w:tr>
      <w:tr w:rsidR="00912935" w:rsidRPr="00CB7ADB" w14:paraId="6EE70FFF" w14:textId="77777777" w:rsidTr="00086027">
        <w:trPr>
          <w:trHeight w:val="208"/>
        </w:trPr>
        <w:tc>
          <w:tcPr>
            <w:tcW w:w="828" w:type="dxa"/>
            <w:vMerge w:val="restart"/>
            <w:vAlign w:val="center"/>
          </w:tcPr>
          <w:p w14:paraId="7128B935" w14:textId="77777777" w:rsidR="00912935" w:rsidRPr="00CB7ADB" w:rsidRDefault="00912935" w:rsidP="009B745C">
            <w:pPr>
              <w:pStyle w:val="ListParagraph"/>
              <w:ind w:left="0"/>
              <w:jc w:val="center"/>
              <w:rPr>
                <w:sz w:val="22"/>
                <w:szCs w:val="22"/>
              </w:rPr>
            </w:pPr>
            <w:r>
              <w:rPr>
                <w:sz w:val="22"/>
                <w:szCs w:val="22"/>
              </w:rPr>
              <w:t>1</w:t>
            </w:r>
          </w:p>
        </w:tc>
        <w:tc>
          <w:tcPr>
            <w:tcW w:w="810" w:type="dxa"/>
            <w:vMerge w:val="restart"/>
            <w:vAlign w:val="center"/>
          </w:tcPr>
          <w:p w14:paraId="425620C3" w14:textId="5BF2DD21" w:rsidR="00912935" w:rsidRPr="00CB7ADB" w:rsidRDefault="006863D2" w:rsidP="009B745C">
            <w:pPr>
              <w:pStyle w:val="ListParagraph"/>
              <w:ind w:left="0"/>
              <w:jc w:val="center"/>
              <w:rPr>
                <w:sz w:val="22"/>
                <w:szCs w:val="22"/>
              </w:rPr>
            </w:pPr>
            <w:r>
              <w:rPr>
                <w:sz w:val="22"/>
                <w:szCs w:val="22"/>
              </w:rPr>
              <w:t>29</w:t>
            </w:r>
          </w:p>
        </w:tc>
        <w:tc>
          <w:tcPr>
            <w:tcW w:w="990" w:type="dxa"/>
            <w:vMerge w:val="restart"/>
            <w:vAlign w:val="center"/>
          </w:tcPr>
          <w:p w14:paraId="7D33B213" w14:textId="77777777" w:rsidR="00912935" w:rsidRPr="00CB7ADB" w:rsidRDefault="00912935" w:rsidP="009B745C">
            <w:pPr>
              <w:pStyle w:val="ListParagraph"/>
              <w:ind w:left="0"/>
              <w:jc w:val="center"/>
              <w:rPr>
                <w:sz w:val="22"/>
                <w:szCs w:val="22"/>
              </w:rPr>
            </w:pPr>
            <w:r>
              <w:rPr>
                <w:sz w:val="22"/>
                <w:szCs w:val="22"/>
              </w:rPr>
              <w:t>15 – 29</w:t>
            </w:r>
          </w:p>
        </w:tc>
        <w:tc>
          <w:tcPr>
            <w:tcW w:w="1170" w:type="dxa"/>
            <w:vMerge w:val="restart"/>
            <w:vAlign w:val="center"/>
          </w:tcPr>
          <w:p w14:paraId="43438FEB" w14:textId="44D9F4DA" w:rsidR="00912935" w:rsidRPr="00CB7ADB" w:rsidRDefault="006863D2" w:rsidP="009B745C">
            <w:pPr>
              <w:pStyle w:val="ListParagraph"/>
              <w:ind w:left="0"/>
              <w:jc w:val="center"/>
              <w:rPr>
                <w:sz w:val="22"/>
                <w:szCs w:val="22"/>
              </w:rPr>
            </w:pPr>
            <w:r>
              <w:rPr>
                <w:sz w:val="22"/>
                <w:szCs w:val="22"/>
              </w:rPr>
              <w:t>22</w:t>
            </w:r>
          </w:p>
        </w:tc>
        <w:tc>
          <w:tcPr>
            <w:tcW w:w="900" w:type="dxa"/>
            <w:vMerge w:val="restart"/>
            <w:vAlign w:val="center"/>
          </w:tcPr>
          <w:p w14:paraId="11F4FE85" w14:textId="24FFD8EF" w:rsidR="00912935" w:rsidRPr="00CB7ADB" w:rsidRDefault="006863D2" w:rsidP="009B745C">
            <w:pPr>
              <w:pStyle w:val="ListParagraph"/>
              <w:ind w:left="0"/>
              <w:jc w:val="center"/>
              <w:rPr>
                <w:sz w:val="22"/>
                <w:szCs w:val="22"/>
              </w:rPr>
            </w:pPr>
            <w:r>
              <w:rPr>
                <w:sz w:val="22"/>
                <w:szCs w:val="22"/>
              </w:rPr>
              <w:t>27</w:t>
            </w:r>
          </w:p>
        </w:tc>
        <w:tc>
          <w:tcPr>
            <w:tcW w:w="810" w:type="dxa"/>
            <w:vMerge w:val="restart"/>
            <w:vAlign w:val="center"/>
          </w:tcPr>
          <w:p w14:paraId="7ED4E71D" w14:textId="0632054C" w:rsidR="00912935" w:rsidRPr="00CB7ADB" w:rsidRDefault="006863D2" w:rsidP="009B745C">
            <w:pPr>
              <w:pStyle w:val="ListParagraph"/>
              <w:ind w:left="0"/>
              <w:jc w:val="center"/>
              <w:rPr>
                <w:sz w:val="22"/>
                <w:szCs w:val="22"/>
              </w:rPr>
            </w:pPr>
            <w:r>
              <w:rPr>
                <w:sz w:val="22"/>
                <w:szCs w:val="22"/>
              </w:rPr>
              <w:t>2</w:t>
            </w:r>
          </w:p>
        </w:tc>
        <w:tc>
          <w:tcPr>
            <w:tcW w:w="1260" w:type="dxa"/>
            <w:vMerge w:val="restart"/>
            <w:vAlign w:val="center"/>
          </w:tcPr>
          <w:p w14:paraId="48B34995" w14:textId="3F134F93" w:rsidR="00912935" w:rsidRPr="00CB7ADB" w:rsidRDefault="006863D2" w:rsidP="009B745C">
            <w:pPr>
              <w:pStyle w:val="ListParagraph"/>
              <w:ind w:left="0"/>
              <w:jc w:val="center"/>
              <w:rPr>
                <w:sz w:val="22"/>
                <w:szCs w:val="22"/>
              </w:rPr>
            </w:pPr>
            <w:r>
              <w:rPr>
                <w:sz w:val="22"/>
                <w:szCs w:val="22"/>
              </w:rPr>
              <w:t>27/29</w:t>
            </w:r>
          </w:p>
        </w:tc>
        <w:tc>
          <w:tcPr>
            <w:tcW w:w="1260" w:type="dxa"/>
            <w:vMerge w:val="restart"/>
            <w:vAlign w:val="center"/>
          </w:tcPr>
          <w:p w14:paraId="211AB152" w14:textId="4436E74E" w:rsidR="00912935" w:rsidRPr="00CB7ADB" w:rsidRDefault="00086027" w:rsidP="006863D2">
            <w:pPr>
              <w:pStyle w:val="ListParagraph"/>
              <w:ind w:left="0"/>
              <w:jc w:val="center"/>
              <w:rPr>
                <w:sz w:val="22"/>
                <w:szCs w:val="22"/>
              </w:rPr>
            </w:pPr>
            <w:r>
              <w:rPr>
                <w:sz w:val="22"/>
                <w:szCs w:val="22"/>
              </w:rPr>
              <w:t>27/2</w:t>
            </w:r>
          </w:p>
        </w:tc>
        <w:tc>
          <w:tcPr>
            <w:tcW w:w="1260" w:type="dxa"/>
            <w:shd w:val="clear" w:color="auto" w:fill="D9D9D9" w:themeFill="background1" w:themeFillShade="D9"/>
            <w:vAlign w:val="center"/>
          </w:tcPr>
          <w:p w14:paraId="1811689D" w14:textId="77777777" w:rsidR="00912935" w:rsidRPr="00CB7ADB" w:rsidRDefault="00912935" w:rsidP="00086027">
            <w:pPr>
              <w:pStyle w:val="ListParagraph"/>
              <w:ind w:left="0"/>
              <w:jc w:val="center"/>
              <w:rPr>
                <w:sz w:val="22"/>
                <w:szCs w:val="22"/>
              </w:rPr>
            </w:pPr>
          </w:p>
        </w:tc>
      </w:tr>
      <w:tr w:rsidR="00912935" w:rsidRPr="00CB7ADB" w14:paraId="740EAA3A" w14:textId="77777777" w:rsidTr="00086027">
        <w:trPr>
          <w:trHeight w:val="269"/>
        </w:trPr>
        <w:tc>
          <w:tcPr>
            <w:tcW w:w="828" w:type="dxa"/>
            <w:vMerge/>
            <w:vAlign w:val="center"/>
          </w:tcPr>
          <w:p w14:paraId="315D95FC" w14:textId="77777777" w:rsidR="00912935" w:rsidRDefault="00912935" w:rsidP="009B745C">
            <w:pPr>
              <w:pStyle w:val="ListParagraph"/>
              <w:ind w:left="0"/>
              <w:jc w:val="center"/>
              <w:rPr>
                <w:sz w:val="22"/>
                <w:szCs w:val="22"/>
              </w:rPr>
            </w:pPr>
          </w:p>
        </w:tc>
        <w:tc>
          <w:tcPr>
            <w:tcW w:w="810" w:type="dxa"/>
            <w:vMerge/>
            <w:vAlign w:val="center"/>
          </w:tcPr>
          <w:p w14:paraId="6E4FB132" w14:textId="77777777" w:rsidR="00912935" w:rsidRPr="00CB7ADB" w:rsidRDefault="00912935" w:rsidP="009B745C">
            <w:pPr>
              <w:pStyle w:val="ListParagraph"/>
              <w:ind w:left="0"/>
              <w:jc w:val="center"/>
              <w:rPr>
                <w:sz w:val="22"/>
                <w:szCs w:val="22"/>
              </w:rPr>
            </w:pPr>
          </w:p>
        </w:tc>
        <w:tc>
          <w:tcPr>
            <w:tcW w:w="990" w:type="dxa"/>
            <w:vMerge/>
            <w:vAlign w:val="center"/>
          </w:tcPr>
          <w:p w14:paraId="024DC467" w14:textId="77777777" w:rsidR="00912935" w:rsidRDefault="00912935" w:rsidP="009B745C">
            <w:pPr>
              <w:pStyle w:val="ListParagraph"/>
              <w:ind w:left="0"/>
              <w:jc w:val="center"/>
              <w:rPr>
                <w:sz w:val="22"/>
                <w:szCs w:val="22"/>
              </w:rPr>
            </w:pPr>
          </w:p>
        </w:tc>
        <w:tc>
          <w:tcPr>
            <w:tcW w:w="1170" w:type="dxa"/>
            <w:vMerge/>
            <w:vAlign w:val="center"/>
          </w:tcPr>
          <w:p w14:paraId="7C7452FE" w14:textId="77777777" w:rsidR="00912935" w:rsidRPr="00CB7ADB" w:rsidRDefault="00912935" w:rsidP="009B745C">
            <w:pPr>
              <w:pStyle w:val="ListParagraph"/>
              <w:ind w:left="0"/>
              <w:jc w:val="center"/>
              <w:rPr>
                <w:sz w:val="22"/>
                <w:szCs w:val="22"/>
              </w:rPr>
            </w:pPr>
          </w:p>
        </w:tc>
        <w:tc>
          <w:tcPr>
            <w:tcW w:w="900" w:type="dxa"/>
            <w:vMerge/>
            <w:vAlign w:val="center"/>
          </w:tcPr>
          <w:p w14:paraId="15A0E798" w14:textId="77777777" w:rsidR="00912935" w:rsidRPr="00CB7ADB" w:rsidRDefault="00912935" w:rsidP="009B745C">
            <w:pPr>
              <w:pStyle w:val="ListParagraph"/>
              <w:ind w:left="0"/>
              <w:jc w:val="center"/>
              <w:rPr>
                <w:sz w:val="22"/>
                <w:szCs w:val="22"/>
              </w:rPr>
            </w:pPr>
          </w:p>
        </w:tc>
        <w:tc>
          <w:tcPr>
            <w:tcW w:w="810" w:type="dxa"/>
            <w:vMerge/>
            <w:vAlign w:val="center"/>
          </w:tcPr>
          <w:p w14:paraId="58E16C70" w14:textId="77777777" w:rsidR="00912935" w:rsidRPr="00CB7ADB" w:rsidRDefault="00912935" w:rsidP="009B745C">
            <w:pPr>
              <w:pStyle w:val="ListParagraph"/>
              <w:ind w:left="0"/>
              <w:jc w:val="center"/>
              <w:rPr>
                <w:sz w:val="22"/>
                <w:szCs w:val="22"/>
              </w:rPr>
            </w:pPr>
          </w:p>
        </w:tc>
        <w:tc>
          <w:tcPr>
            <w:tcW w:w="1260" w:type="dxa"/>
            <w:vMerge/>
            <w:vAlign w:val="center"/>
          </w:tcPr>
          <w:p w14:paraId="5B09E3B2" w14:textId="77777777" w:rsidR="00912935" w:rsidRPr="00CB7ADB" w:rsidRDefault="00912935" w:rsidP="009B745C">
            <w:pPr>
              <w:pStyle w:val="ListParagraph"/>
              <w:ind w:left="0"/>
              <w:jc w:val="center"/>
              <w:rPr>
                <w:sz w:val="22"/>
                <w:szCs w:val="22"/>
              </w:rPr>
            </w:pPr>
          </w:p>
        </w:tc>
        <w:tc>
          <w:tcPr>
            <w:tcW w:w="1260" w:type="dxa"/>
            <w:vMerge/>
            <w:vAlign w:val="center"/>
          </w:tcPr>
          <w:p w14:paraId="257109CB" w14:textId="77777777" w:rsidR="00912935" w:rsidRPr="00CB7ADB" w:rsidRDefault="00912935" w:rsidP="006863D2">
            <w:pPr>
              <w:pStyle w:val="ListParagraph"/>
              <w:ind w:left="0"/>
              <w:jc w:val="center"/>
              <w:rPr>
                <w:sz w:val="22"/>
                <w:szCs w:val="22"/>
              </w:rPr>
            </w:pPr>
          </w:p>
        </w:tc>
        <w:tc>
          <w:tcPr>
            <w:tcW w:w="1260" w:type="dxa"/>
            <w:vMerge w:val="restart"/>
            <w:vAlign w:val="center"/>
          </w:tcPr>
          <w:p w14:paraId="7C917A53" w14:textId="39FE6A0D" w:rsidR="00912935" w:rsidRPr="00CB7ADB" w:rsidRDefault="00086027" w:rsidP="00086027">
            <w:pPr>
              <w:pStyle w:val="ListParagraph"/>
              <w:ind w:left="0"/>
              <w:jc w:val="center"/>
              <w:rPr>
                <w:sz w:val="22"/>
                <w:szCs w:val="22"/>
              </w:rPr>
            </w:pPr>
            <w:r>
              <w:rPr>
                <w:sz w:val="22"/>
                <w:szCs w:val="22"/>
              </w:rPr>
              <w:t>1.50</w:t>
            </w:r>
          </w:p>
        </w:tc>
      </w:tr>
      <w:tr w:rsidR="00912935" w:rsidRPr="00CB7ADB" w14:paraId="7C896250" w14:textId="77777777" w:rsidTr="00086027">
        <w:trPr>
          <w:trHeight w:val="269"/>
        </w:trPr>
        <w:tc>
          <w:tcPr>
            <w:tcW w:w="828" w:type="dxa"/>
            <w:vMerge w:val="restart"/>
            <w:vAlign w:val="center"/>
          </w:tcPr>
          <w:p w14:paraId="71A55872" w14:textId="77777777" w:rsidR="00912935" w:rsidRPr="00CB7ADB" w:rsidRDefault="00912935" w:rsidP="009B745C">
            <w:pPr>
              <w:pStyle w:val="ListParagraph"/>
              <w:ind w:left="0"/>
              <w:jc w:val="center"/>
              <w:rPr>
                <w:sz w:val="22"/>
                <w:szCs w:val="22"/>
              </w:rPr>
            </w:pPr>
            <w:r>
              <w:rPr>
                <w:sz w:val="22"/>
                <w:szCs w:val="22"/>
              </w:rPr>
              <w:t>2</w:t>
            </w:r>
          </w:p>
        </w:tc>
        <w:tc>
          <w:tcPr>
            <w:tcW w:w="810" w:type="dxa"/>
            <w:vMerge w:val="restart"/>
            <w:vAlign w:val="center"/>
          </w:tcPr>
          <w:p w14:paraId="6F3F0479" w14:textId="7A3B710B" w:rsidR="00912935" w:rsidRPr="00CB7ADB" w:rsidRDefault="006863D2" w:rsidP="009B745C">
            <w:pPr>
              <w:pStyle w:val="ListParagraph"/>
              <w:ind w:left="0"/>
              <w:jc w:val="center"/>
              <w:rPr>
                <w:sz w:val="22"/>
                <w:szCs w:val="22"/>
              </w:rPr>
            </w:pPr>
            <w:r>
              <w:rPr>
                <w:sz w:val="22"/>
                <w:szCs w:val="22"/>
              </w:rPr>
              <w:t>30</w:t>
            </w:r>
          </w:p>
        </w:tc>
        <w:tc>
          <w:tcPr>
            <w:tcW w:w="990" w:type="dxa"/>
            <w:vMerge w:val="restart"/>
            <w:vAlign w:val="center"/>
          </w:tcPr>
          <w:p w14:paraId="5F9B87EC" w14:textId="77777777" w:rsidR="00912935" w:rsidRPr="00CB7ADB" w:rsidRDefault="00912935" w:rsidP="009B745C">
            <w:pPr>
              <w:pStyle w:val="ListParagraph"/>
              <w:ind w:left="0"/>
              <w:jc w:val="center"/>
              <w:rPr>
                <w:sz w:val="22"/>
                <w:szCs w:val="22"/>
              </w:rPr>
            </w:pPr>
            <w:r>
              <w:rPr>
                <w:sz w:val="22"/>
                <w:szCs w:val="22"/>
              </w:rPr>
              <w:t>30 – 49</w:t>
            </w:r>
          </w:p>
        </w:tc>
        <w:tc>
          <w:tcPr>
            <w:tcW w:w="1170" w:type="dxa"/>
            <w:vMerge w:val="restart"/>
            <w:vAlign w:val="center"/>
          </w:tcPr>
          <w:p w14:paraId="6CBA4D36" w14:textId="05879392" w:rsidR="00912935" w:rsidRPr="00CB7ADB" w:rsidRDefault="006863D2" w:rsidP="009B745C">
            <w:pPr>
              <w:pStyle w:val="ListParagraph"/>
              <w:ind w:left="0"/>
              <w:jc w:val="center"/>
              <w:rPr>
                <w:sz w:val="22"/>
                <w:szCs w:val="22"/>
              </w:rPr>
            </w:pPr>
            <w:r>
              <w:rPr>
                <w:sz w:val="22"/>
                <w:szCs w:val="22"/>
              </w:rPr>
              <w:t>39.5</w:t>
            </w:r>
          </w:p>
        </w:tc>
        <w:tc>
          <w:tcPr>
            <w:tcW w:w="900" w:type="dxa"/>
            <w:vMerge w:val="restart"/>
            <w:vAlign w:val="center"/>
          </w:tcPr>
          <w:p w14:paraId="423100B6" w14:textId="09CD2137" w:rsidR="00912935" w:rsidRPr="00CB7ADB" w:rsidRDefault="006863D2" w:rsidP="009B745C">
            <w:pPr>
              <w:pStyle w:val="ListParagraph"/>
              <w:ind w:left="0"/>
              <w:jc w:val="center"/>
              <w:rPr>
                <w:sz w:val="22"/>
                <w:szCs w:val="22"/>
              </w:rPr>
            </w:pPr>
            <w:r>
              <w:rPr>
                <w:sz w:val="22"/>
                <w:szCs w:val="22"/>
              </w:rPr>
              <w:t>27</w:t>
            </w:r>
          </w:p>
        </w:tc>
        <w:tc>
          <w:tcPr>
            <w:tcW w:w="810" w:type="dxa"/>
            <w:vMerge w:val="restart"/>
            <w:vAlign w:val="center"/>
          </w:tcPr>
          <w:p w14:paraId="6CF515C3" w14:textId="1D7FE970" w:rsidR="00912935" w:rsidRPr="00CB7ADB" w:rsidRDefault="006863D2" w:rsidP="009B745C">
            <w:pPr>
              <w:pStyle w:val="ListParagraph"/>
              <w:ind w:left="0"/>
              <w:jc w:val="center"/>
              <w:rPr>
                <w:sz w:val="22"/>
                <w:szCs w:val="22"/>
              </w:rPr>
            </w:pPr>
            <w:r>
              <w:rPr>
                <w:sz w:val="22"/>
                <w:szCs w:val="22"/>
              </w:rPr>
              <w:t>3</w:t>
            </w:r>
          </w:p>
        </w:tc>
        <w:tc>
          <w:tcPr>
            <w:tcW w:w="1260" w:type="dxa"/>
            <w:vMerge w:val="restart"/>
            <w:vAlign w:val="center"/>
          </w:tcPr>
          <w:p w14:paraId="1150DD44" w14:textId="371FFD0C" w:rsidR="00912935" w:rsidRPr="00CB7ADB" w:rsidRDefault="006863D2" w:rsidP="009B745C">
            <w:pPr>
              <w:pStyle w:val="ListParagraph"/>
              <w:ind w:left="0"/>
              <w:jc w:val="center"/>
              <w:rPr>
                <w:sz w:val="22"/>
                <w:szCs w:val="22"/>
              </w:rPr>
            </w:pPr>
            <w:r>
              <w:rPr>
                <w:sz w:val="22"/>
                <w:szCs w:val="22"/>
              </w:rPr>
              <w:t>27/30</w:t>
            </w:r>
          </w:p>
        </w:tc>
        <w:tc>
          <w:tcPr>
            <w:tcW w:w="1260" w:type="dxa"/>
            <w:vMerge w:val="restart"/>
            <w:vAlign w:val="center"/>
          </w:tcPr>
          <w:p w14:paraId="66454441" w14:textId="0108DAD4" w:rsidR="00912935" w:rsidRPr="00CB7ADB" w:rsidRDefault="00086027" w:rsidP="006863D2">
            <w:pPr>
              <w:pStyle w:val="ListParagraph"/>
              <w:ind w:left="0"/>
              <w:jc w:val="center"/>
              <w:rPr>
                <w:sz w:val="22"/>
                <w:szCs w:val="22"/>
              </w:rPr>
            </w:pPr>
            <w:r>
              <w:rPr>
                <w:sz w:val="22"/>
                <w:szCs w:val="22"/>
              </w:rPr>
              <w:t>27/3</w:t>
            </w:r>
          </w:p>
        </w:tc>
        <w:tc>
          <w:tcPr>
            <w:tcW w:w="1260" w:type="dxa"/>
            <w:vMerge/>
            <w:vAlign w:val="center"/>
          </w:tcPr>
          <w:p w14:paraId="0A58678E" w14:textId="77777777" w:rsidR="00912935" w:rsidRPr="00CB7ADB" w:rsidRDefault="00912935" w:rsidP="00086027">
            <w:pPr>
              <w:pStyle w:val="ListParagraph"/>
              <w:ind w:left="0"/>
              <w:jc w:val="center"/>
              <w:rPr>
                <w:sz w:val="22"/>
                <w:szCs w:val="22"/>
              </w:rPr>
            </w:pPr>
          </w:p>
        </w:tc>
      </w:tr>
      <w:tr w:rsidR="00912935" w:rsidRPr="00CB7ADB" w14:paraId="34845546" w14:textId="77777777" w:rsidTr="00086027">
        <w:trPr>
          <w:trHeight w:val="269"/>
        </w:trPr>
        <w:tc>
          <w:tcPr>
            <w:tcW w:w="828" w:type="dxa"/>
            <w:vMerge/>
            <w:vAlign w:val="center"/>
          </w:tcPr>
          <w:p w14:paraId="3D8D8BF3" w14:textId="77777777" w:rsidR="00912935" w:rsidRDefault="00912935" w:rsidP="009B745C">
            <w:pPr>
              <w:pStyle w:val="ListParagraph"/>
              <w:ind w:left="0"/>
              <w:jc w:val="center"/>
              <w:rPr>
                <w:sz w:val="22"/>
                <w:szCs w:val="22"/>
              </w:rPr>
            </w:pPr>
          </w:p>
        </w:tc>
        <w:tc>
          <w:tcPr>
            <w:tcW w:w="810" w:type="dxa"/>
            <w:vMerge/>
            <w:vAlign w:val="center"/>
          </w:tcPr>
          <w:p w14:paraId="7A3ED0E6" w14:textId="77777777" w:rsidR="00912935" w:rsidRPr="00CB7ADB" w:rsidRDefault="00912935" w:rsidP="009B745C">
            <w:pPr>
              <w:pStyle w:val="ListParagraph"/>
              <w:ind w:left="0"/>
              <w:jc w:val="center"/>
              <w:rPr>
                <w:sz w:val="22"/>
                <w:szCs w:val="22"/>
              </w:rPr>
            </w:pPr>
          </w:p>
        </w:tc>
        <w:tc>
          <w:tcPr>
            <w:tcW w:w="990" w:type="dxa"/>
            <w:vMerge/>
            <w:vAlign w:val="center"/>
          </w:tcPr>
          <w:p w14:paraId="56E10FC6" w14:textId="77777777" w:rsidR="00912935" w:rsidRDefault="00912935" w:rsidP="009B745C">
            <w:pPr>
              <w:pStyle w:val="ListParagraph"/>
              <w:ind w:left="0"/>
              <w:jc w:val="center"/>
              <w:rPr>
                <w:sz w:val="22"/>
                <w:szCs w:val="22"/>
              </w:rPr>
            </w:pPr>
          </w:p>
        </w:tc>
        <w:tc>
          <w:tcPr>
            <w:tcW w:w="1170" w:type="dxa"/>
            <w:vMerge/>
            <w:vAlign w:val="center"/>
          </w:tcPr>
          <w:p w14:paraId="13270177" w14:textId="77777777" w:rsidR="00912935" w:rsidRPr="00CB7ADB" w:rsidRDefault="00912935" w:rsidP="009B745C">
            <w:pPr>
              <w:pStyle w:val="ListParagraph"/>
              <w:ind w:left="0"/>
              <w:jc w:val="center"/>
              <w:rPr>
                <w:sz w:val="22"/>
                <w:szCs w:val="22"/>
              </w:rPr>
            </w:pPr>
          </w:p>
        </w:tc>
        <w:tc>
          <w:tcPr>
            <w:tcW w:w="900" w:type="dxa"/>
            <w:vMerge/>
            <w:vAlign w:val="center"/>
          </w:tcPr>
          <w:p w14:paraId="5A6FE03C" w14:textId="77777777" w:rsidR="00912935" w:rsidRPr="00CB7ADB" w:rsidRDefault="00912935" w:rsidP="009B745C">
            <w:pPr>
              <w:pStyle w:val="ListParagraph"/>
              <w:ind w:left="0"/>
              <w:jc w:val="center"/>
              <w:rPr>
                <w:sz w:val="22"/>
                <w:szCs w:val="22"/>
              </w:rPr>
            </w:pPr>
          </w:p>
        </w:tc>
        <w:tc>
          <w:tcPr>
            <w:tcW w:w="810" w:type="dxa"/>
            <w:vMerge/>
            <w:vAlign w:val="center"/>
          </w:tcPr>
          <w:p w14:paraId="10FA4BDF" w14:textId="77777777" w:rsidR="00912935" w:rsidRPr="00CB7ADB" w:rsidRDefault="00912935" w:rsidP="009B745C">
            <w:pPr>
              <w:pStyle w:val="ListParagraph"/>
              <w:ind w:left="0"/>
              <w:jc w:val="center"/>
              <w:rPr>
                <w:sz w:val="22"/>
                <w:szCs w:val="22"/>
              </w:rPr>
            </w:pPr>
          </w:p>
        </w:tc>
        <w:tc>
          <w:tcPr>
            <w:tcW w:w="1260" w:type="dxa"/>
            <w:vMerge/>
            <w:vAlign w:val="center"/>
          </w:tcPr>
          <w:p w14:paraId="6D3D56F7" w14:textId="77777777" w:rsidR="00912935" w:rsidRPr="00CB7ADB" w:rsidRDefault="00912935" w:rsidP="009B745C">
            <w:pPr>
              <w:pStyle w:val="ListParagraph"/>
              <w:ind w:left="0"/>
              <w:jc w:val="center"/>
              <w:rPr>
                <w:sz w:val="22"/>
                <w:szCs w:val="22"/>
              </w:rPr>
            </w:pPr>
          </w:p>
        </w:tc>
        <w:tc>
          <w:tcPr>
            <w:tcW w:w="1260" w:type="dxa"/>
            <w:vMerge/>
            <w:vAlign w:val="center"/>
          </w:tcPr>
          <w:p w14:paraId="653E4155" w14:textId="77777777" w:rsidR="00912935" w:rsidRPr="00CB7ADB" w:rsidRDefault="00912935" w:rsidP="006863D2">
            <w:pPr>
              <w:pStyle w:val="ListParagraph"/>
              <w:ind w:left="0"/>
              <w:jc w:val="center"/>
              <w:rPr>
                <w:sz w:val="22"/>
                <w:szCs w:val="22"/>
              </w:rPr>
            </w:pPr>
          </w:p>
        </w:tc>
        <w:tc>
          <w:tcPr>
            <w:tcW w:w="1260" w:type="dxa"/>
            <w:vMerge w:val="restart"/>
            <w:vAlign w:val="center"/>
          </w:tcPr>
          <w:p w14:paraId="205D409C" w14:textId="722CC13E" w:rsidR="00912935" w:rsidRPr="00CB7ADB" w:rsidRDefault="00086027" w:rsidP="00086027">
            <w:pPr>
              <w:pStyle w:val="ListParagraph"/>
              <w:ind w:left="0"/>
              <w:jc w:val="center"/>
              <w:rPr>
                <w:sz w:val="22"/>
                <w:szCs w:val="22"/>
              </w:rPr>
            </w:pPr>
            <w:r>
              <w:rPr>
                <w:sz w:val="22"/>
                <w:szCs w:val="22"/>
              </w:rPr>
              <w:t>2.70</w:t>
            </w:r>
          </w:p>
        </w:tc>
      </w:tr>
      <w:tr w:rsidR="00912935" w:rsidRPr="00CB7ADB" w14:paraId="6F5C1783" w14:textId="77777777" w:rsidTr="00086027">
        <w:trPr>
          <w:trHeight w:val="269"/>
        </w:trPr>
        <w:tc>
          <w:tcPr>
            <w:tcW w:w="828" w:type="dxa"/>
            <w:vMerge w:val="restart"/>
            <w:vAlign w:val="center"/>
          </w:tcPr>
          <w:p w14:paraId="53C82589" w14:textId="77777777" w:rsidR="00912935" w:rsidRPr="00CB7ADB" w:rsidRDefault="00912935" w:rsidP="009B745C">
            <w:pPr>
              <w:pStyle w:val="ListParagraph"/>
              <w:ind w:left="0"/>
              <w:jc w:val="center"/>
              <w:rPr>
                <w:sz w:val="22"/>
                <w:szCs w:val="22"/>
              </w:rPr>
            </w:pPr>
            <w:r>
              <w:rPr>
                <w:sz w:val="22"/>
                <w:szCs w:val="22"/>
              </w:rPr>
              <w:t>3</w:t>
            </w:r>
          </w:p>
        </w:tc>
        <w:tc>
          <w:tcPr>
            <w:tcW w:w="810" w:type="dxa"/>
            <w:vMerge w:val="restart"/>
            <w:vAlign w:val="center"/>
          </w:tcPr>
          <w:p w14:paraId="4054E112" w14:textId="42AE251B" w:rsidR="00912935" w:rsidRPr="00CB7ADB" w:rsidRDefault="006863D2" w:rsidP="009B745C">
            <w:pPr>
              <w:pStyle w:val="ListParagraph"/>
              <w:ind w:left="0"/>
              <w:jc w:val="center"/>
              <w:rPr>
                <w:sz w:val="22"/>
                <w:szCs w:val="22"/>
              </w:rPr>
            </w:pPr>
            <w:r>
              <w:rPr>
                <w:sz w:val="22"/>
                <w:szCs w:val="22"/>
              </w:rPr>
              <w:t>26</w:t>
            </w:r>
          </w:p>
        </w:tc>
        <w:tc>
          <w:tcPr>
            <w:tcW w:w="990" w:type="dxa"/>
            <w:vMerge w:val="restart"/>
            <w:vAlign w:val="center"/>
          </w:tcPr>
          <w:p w14:paraId="134B4363" w14:textId="77777777" w:rsidR="00912935" w:rsidRPr="00CB7ADB" w:rsidRDefault="00912935" w:rsidP="009B745C">
            <w:pPr>
              <w:pStyle w:val="ListParagraph"/>
              <w:ind w:left="0"/>
              <w:jc w:val="center"/>
              <w:rPr>
                <w:sz w:val="22"/>
                <w:szCs w:val="22"/>
              </w:rPr>
            </w:pPr>
            <w:r>
              <w:rPr>
                <w:sz w:val="22"/>
                <w:szCs w:val="22"/>
              </w:rPr>
              <w:t>50 – 59</w:t>
            </w:r>
          </w:p>
        </w:tc>
        <w:tc>
          <w:tcPr>
            <w:tcW w:w="1170" w:type="dxa"/>
            <w:vMerge w:val="restart"/>
            <w:vAlign w:val="center"/>
          </w:tcPr>
          <w:p w14:paraId="4964EA42" w14:textId="42BC22DB" w:rsidR="00912935" w:rsidRPr="00CB7ADB" w:rsidRDefault="006863D2" w:rsidP="009B745C">
            <w:pPr>
              <w:pStyle w:val="ListParagraph"/>
              <w:ind w:left="0"/>
              <w:jc w:val="center"/>
              <w:rPr>
                <w:sz w:val="22"/>
                <w:szCs w:val="22"/>
              </w:rPr>
            </w:pPr>
            <w:r>
              <w:rPr>
                <w:sz w:val="22"/>
                <w:szCs w:val="22"/>
              </w:rPr>
              <w:t>54.5</w:t>
            </w:r>
          </w:p>
        </w:tc>
        <w:tc>
          <w:tcPr>
            <w:tcW w:w="900" w:type="dxa"/>
            <w:vMerge w:val="restart"/>
            <w:vAlign w:val="center"/>
          </w:tcPr>
          <w:p w14:paraId="3F7BAFC8" w14:textId="48307110" w:rsidR="00912935" w:rsidRPr="00CB7ADB" w:rsidRDefault="006863D2" w:rsidP="009B745C">
            <w:pPr>
              <w:pStyle w:val="ListParagraph"/>
              <w:ind w:left="0"/>
              <w:jc w:val="center"/>
              <w:rPr>
                <w:sz w:val="22"/>
                <w:szCs w:val="22"/>
              </w:rPr>
            </w:pPr>
            <w:r>
              <w:rPr>
                <w:sz w:val="22"/>
                <w:szCs w:val="22"/>
              </w:rPr>
              <w:t>20</w:t>
            </w:r>
          </w:p>
        </w:tc>
        <w:tc>
          <w:tcPr>
            <w:tcW w:w="810" w:type="dxa"/>
            <w:vMerge w:val="restart"/>
            <w:vAlign w:val="center"/>
          </w:tcPr>
          <w:p w14:paraId="07136247" w14:textId="056E4E4E" w:rsidR="00912935" w:rsidRPr="00CB7ADB" w:rsidRDefault="006863D2" w:rsidP="009B745C">
            <w:pPr>
              <w:pStyle w:val="ListParagraph"/>
              <w:ind w:left="0"/>
              <w:jc w:val="center"/>
              <w:rPr>
                <w:sz w:val="22"/>
                <w:szCs w:val="22"/>
              </w:rPr>
            </w:pPr>
            <w:r>
              <w:rPr>
                <w:sz w:val="22"/>
                <w:szCs w:val="22"/>
              </w:rPr>
              <w:t>6</w:t>
            </w:r>
          </w:p>
        </w:tc>
        <w:tc>
          <w:tcPr>
            <w:tcW w:w="1260" w:type="dxa"/>
            <w:vMerge w:val="restart"/>
            <w:vAlign w:val="center"/>
          </w:tcPr>
          <w:p w14:paraId="0DADF05F" w14:textId="51AF7E08" w:rsidR="00912935" w:rsidRPr="00CB7ADB" w:rsidRDefault="006863D2" w:rsidP="009B745C">
            <w:pPr>
              <w:pStyle w:val="ListParagraph"/>
              <w:ind w:left="0"/>
              <w:jc w:val="center"/>
              <w:rPr>
                <w:sz w:val="22"/>
                <w:szCs w:val="22"/>
              </w:rPr>
            </w:pPr>
            <w:r>
              <w:rPr>
                <w:sz w:val="22"/>
                <w:szCs w:val="22"/>
              </w:rPr>
              <w:t>20/26</w:t>
            </w:r>
          </w:p>
        </w:tc>
        <w:tc>
          <w:tcPr>
            <w:tcW w:w="1260" w:type="dxa"/>
            <w:vMerge w:val="restart"/>
            <w:vAlign w:val="center"/>
          </w:tcPr>
          <w:p w14:paraId="64EB374A" w14:textId="019C5464" w:rsidR="00912935" w:rsidRPr="00CB7ADB" w:rsidRDefault="00086027" w:rsidP="006863D2">
            <w:pPr>
              <w:pStyle w:val="ListParagraph"/>
              <w:ind w:left="0"/>
              <w:jc w:val="center"/>
              <w:rPr>
                <w:sz w:val="22"/>
                <w:szCs w:val="22"/>
              </w:rPr>
            </w:pPr>
            <w:r>
              <w:rPr>
                <w:sz w:val="22"/>
                <w:szCs w:val="22"/>
              </w:rPr>
              <w:t>20/6</w:t>
            </w:r>
          </w:p>
        </w:tc>
        <w:tc>
          <w:tcPr>
            <w:tcW w:w="1260" w:type="dxa"/>
            <w:vMerge/>
            <w:vAlign w:val="center"/>
          </w:tcPr>
          <w:p w14:paraId="2EB4F65D" w14:textId="77777777" w:rsidR="00912935" w:rsidRPr="00CB7ADB" w:rsidRDefault="00912935" w:rsidP="00086027">
            <w:pPr>
              <w:pStyle w:val="ListParagraph"/>
              <w:ind w:left="0"/>
              <w:jc w:val="center"/>
              <w:rPr>
                <w:sz w:val="22"/>
                <w:szCs w:val="22"/>
              </w:rPr>
            </w:pPr>
          </w:p>
        </w:tc>
      </w:tr>
      <w:tr w:rsidR="00912935" w:rsidRPr="00CB7ADB" w14:paraId="164990F1" w14:textId="77777777" w:rsidTr="00086027">
        <w:trPr>
          <w:trHeight w:val="269"/>
        </w:trPr>
        <w:tc>
          <w:tcPr>
            <w:tcW w:w="828" w:type="dxa"/>
            <w:vMerge/>
            <w:vAlign w:val="center"/>
          </w:tcPr>
          <w:p w14:paraId="3AFEF29A" w14:textId="77777777" w:rsidR="00912935" w:rsidRDefault="00912935" w:rsidP="009B745C">
            <w:pPr>
              <w:pStyle w:val="ListParagraph"/>
              <w:ind w:left="0"/>
              <w:jc w:val="center"/>
              <w:rPr>
                <w:sz w:val="22"/>
                <w:szCs w:val="22"/>
              </w:rPr>
            </w:pPr>
          </w:p>
        </w:tc>
        <w:tc>
          <w:tcPr>
            <w:tcW w:w="810" w:type="dxa"/>
            <w:vMerge/>
            <w:vAlign w:val="center"/>
          </w:tcPr>
          <w:p w14:paraId="61ADDB14" w14:textId="77777777" w:rsidR="00912935" w:rsidRPr="00CB7ADB" w:rsidRDefault="00912935" w:rsidP="009B745C">
            <w:pPr>
              <w:pStyle w:val="ListParagraph"/>
              <w:ind w:left="0"/>
              <w:jc w:val="center"/>
              <w:rPr>
                <w:sz w:val="22"/>
                <w:szCs w:val="22"/>
              </w:rPr>
            </w:pPr>
          </w:p>
        </w:tc>
        <w:tc>
          <w:tcPr>
            <w:tcW w:w="990" w:type="dxa"/>
            <w:vMerge/>
            <w:vAlign w:val="center"/>
          </w:tcPr>
          <w:p w14:paraId="65BA8600" w14:textId="77777777" w:rsidR="00912935" w:rsidRDefault="00912935" w:rsidP="009B745C">
            <w:pPr>
              <w:pStyle w:val="ListParagraph"/>
              <w:ind w:left="0"/>
              <w:jc w:val="center"/>
              <w:rPr>
                <w:sz w:val="22"/>
                <w:szCs w:val="22"/>
              </w:rPr>
            </w:pPr>
          </w:p>
        </w:tc>
        <w:tc>
          <w:tcPr>
            <w:tcW w:w="1170" w:type="dxa"/>
            <w:vMerge/>
            <w:vAlign w:val="center"/>
          </w:tcPr>
          <w:p w14:paraId="3FB391E1" w14:textId="77777777" w:rsidR="00912935" w:rsidRPr="00CB7ADB" w:rsidRDefault="00912935" w:rsidP="009B745C">
            <w:pPr>
              <w:pStyle w:val="ListParagraph"/>
              <w:ind w:left="0"/>
              <w:jc w:val="center"/>
              <w:rPr>
                <w:sz w:val="22"/>
                <w:szCs w:val="22"/>
              </w:rPr>
            </w:pPr>
          </w:p>
        </w:tc>
        <w:tc>
          <w:tcPr>
            <w:tcW w:w="900" w:type="dxa"/>
            <w:vMerge/>
            <w:vAlign w:val="center"/>
          </w:tcPr>
          <w:p w14:paraId="66F04372" w14:textId="77777777" w:rsidR="00912935" w:rsidRPr="00CB7ADB" w:rsidRDefault="00912935" w:rsidP="009B745C">
            <w:pPr>
              <w:pStyle w:val="ListParagraph"/>
              <w:ind w:left="0"/>
              <w:jc w:val="center"/>
              <w:rPr>
                <w:sz w:val="22"/>
                <w:szCs w:val="22"/>
              </w:rPr>
            </w:pPr>
          </w:p>
        </w:tc>
        <w:tc>
          <w:tcPr>
            <w:tcW w:w="810" w:type="dxa"/>
            <w:vMerge/>
            <w:vAlign w:val="center"/>
          </w:tcPr>
          <w:p w14:paraId="2A585D08" w14:textId="77777777" w:rsidR="00912935" w:rsidRPr="00CB7ADB" w:rsidRDefault="00912935" w:rsidP="009B745C">
            <w:pPr>
              <w:pStyle w:val="ListParagraph"/>
              <w:ind w:left="0"/>
              <w:jc w:val="center"/>
              <w:rPr>
                <w:sz w:val="22"/>
                <w:szCs w:val="22"/>
              </w:rPr>
            </w:pPr>
          </w:p>
        </w:tc>
        <w:tc>
          <w:tcPr>
            <w:tcW w:w="1260" w:type="dxa"/>
            <w:vMerge/>
            <w:vAlign w:val="center"/>
          </w:tcPr>
          <w:p w14:paraId="1AF5D5F9" w14:textId="77777777" w:rsidR="00912935" w:rsidRPr="00CB7ADB" w:rsidRDefault="00912935" w:rsidP="009B745C">
            <w:pPr>
              <w:pStyle w:val="ListParagraph"/>
              <w:ind w:left="0"/>
              <w:jc w:val="center"/>
              <w:rPr>
                <w:sz w:val="22"/>
                <w:szCs w:val="22"/>
              </w:rPr>
            </w:pPr>
          </w:p>
        </w:tc>
        <w:tc>
          <w:tcPr>
            <w:tcW w:w="1260" w:type="dxa"/>
            <w:vMerge/>
            <w:vAlign w:val="center"/>
          </w:tcPr>
          <w:p w14:paraId="641E71AB" w14:textId="77777777" w:rsidR="00912935" w:rsidRPr="00CB7ADB" w:rsidRDefault="00912935" w:rsidP="006863D2">
            <w:pPr>
              <w:pStyle w:val="ListParagraph"/>
              <w:ind w:left="0"/>
              <w:jc w:val="center"/>
              <w:rPr>
                <w:sz w:val="22"/>
                <w:szCs w:val="22"/>
              </w:rPr>
            </w:pPr>
          </w:p>
        </w:tc>
        <w:tc>
          <w:tcPr>
            <w:tcW w:w="1260" w:type="dxa"/>
            <w:vMerge w:val="restart"/>
            <w:vAlign w:val="center"/>
          </w:tcPr>
          <w:p w14:paraId="7EFBA082" w14:textId="41A50139" w:rsidR="00912935" w:rsidRPr="00CB7ADB" w:rsidRDefault="00086027" w:rsidP="00086027">
            <w:pPr>
              <w:pStyle w:val="ListParagraph"/>
              <w:ind w:left="0"/>
              <w:jc w:val="center"/>
              <w:rPr>
                <w:sz w:val="22"/>
                <w:szCs w:val="22"/>
              </w:rPr>
            </w:pPr>
            <w:r>
              <w:rPr>
                <w:sz w:val="22"/>
                <w:szCs w:val="22"/>
              </w:rPr>
              <w:t>1.11</w:t>
            </w:r>
          </w:p>
        </w:tc>
      </w:tr>
      <w:tr w:rsidR="00912935" w:rsidRPr="00CB7ADB" w14:paraId="56162881" w14:textId="77777777" w:rsidTr="00086027">
        <w:trPr>
          <w:trHeight w:val="269"/>
        </w:trPr>
        <w:tc>
          <w:tcPr>
            <w:tcW w:w="828" w:type="dxa"/>
            <w:vMerge w:val="restart"/>
            <w:vAlign w:val="center"/>
          </w:tcPr>
          <w:p w14:paraId="1F4A2ED1" w14:textId="77777777" w:rsidR="00912935" w:rsidRPr="00CB7ADB" w:rsidRDefault="00912935" w:rsidP="009B745C">
            <w:pPr>
              <w:pStyle w:val="ListParagraph"/>
              <w:ind w:left="0"/>
              <w:jc w:val="center"/>
              <w:rPr>
                <w:sz w:val="22"/>
                <w:szCs w:val="22"/>
              </w:rPr>
            </w:pPr>
            <w:r>
              <w:rPr>
                <w:sz w:val="22"/>
                <w:szCs w:val="22"/>
              </w:rPr>
              <w:t>4</w:t>
            </w:r>
          </w:p>
        </w:tc>
        <w:tc>
          <w:tcPr>
            <w:tcW w:w="810" w:type="dxa"/>
            <w:vMerge w:val="restart"/>
            <w:vAlign w:val="center"/>
          </w:tcPr>
          <w:p w14:paraId="7BF2C36A" w14:textId="7ACB7F08" w:rsidR="00912935" w:rsidRPr="00CB7ADB" w:rsidRDefault="006863D2" w:rsidP="009B745C">
            <w:pPr>
              <w:pStyle w:val="ListParagraph"/>
              <w:ind w:left="0"/>
              <w:jc w:val="center"/>
              <w:rPr>
                <w:sz w:val="22"/>
                <w:szCs w:val="22"/>
              </w:rPr>
            </w:pPr>
            <w:r>
              <w:rPr>
                <w:sz w:val="22"/>
                <w:szCs w:val="22"/>
              </w:rPr>
              <w:t>24</w:t>
            </w:r>
          </w:p>
        </w:tc>
        <w:tc>
          <w:tcPr>
            <w:tcW w:w="990" w:type="dxa"/>
            <w:vMerge w:val="restart"/>
            <w:vAlign w:val="center"/>
          </w:tcPr>
          <w:p w14:paraId="2B3FC241" w14:textId="77777777" w:rsidR="00912935" w:rsidRPr="00CB7ADB" w:rsidRDefault="00912935" w:rsidP="009B745C">
            <w:pPr>
              <w:pStyle w:val="ListParagraph"/>
              <w:ind w:left="0"/>
              <w:jc w:val="center"/>
              <w:rPr>
                <w:sz w:val="22"/>
                <w:szCs w:val="22"/>
              </w:rPr>
            </w:pPr>
            <w:r>
              <w:rPr>
                <w:sz w:val="22"/>
                <w:szCs w:val="22"/>
              </w:rPr>
              <w:t>60 – 64</w:t>
            </w:r>
          </w:p>
        </w:tc>
        <w:tc>
          <w:tcPr>
            <w:tcW w:w="1170" w:type="dxa"/>
            <w:vMerge w:val="restart"/>
            <w:vAlign w:val="center"/>
          </w:tcPr>
          <w:p w14:paraId="480BFE1F" w14:textId="6D754E3D" w:rsidR="00912935" w:rsidRPr="00CB7ADB" w:rsidRDefault="006863D2" w:rsidP="009B745C">
            <w:pPr>
              <w:pStyle w:val="ListParagraph"/>
              <w:ind w:left="0"/>
              <w:jc w:val="center"/>
              <w:rPr>
                <w:sz w:val="22"/>
                <w:szCs w:val="22"/>
              </w:rPr>
            </w:pPr>
            <w:r>
              <w:rPr>
                <w:sz w:val="22"/>
                <w:szCs w:val="22"/>
              </w:rPr>
              <w:t>62</w:t>
            </w:r>
          </w:p>
        </w:tc>
        <w:tc>
          <w:tcPr>
            <w:tcW w:w="900" w:type="dxa"/>
            <w:vMerge w:val="restart"/>
            <w:vAlign w:val="center"/>
          </w:tcPr>
          <w:p w14:paraId="0F20C22F" w14:textId="75AC2096" w:rsidR="00912935" w:rsidRPr="00CB7ADB" w:rsidRDefault="006863D2" w:rsidP="009B745C">
            <w:pPr>
              <w:pStyle w:val="ListParagraph"/>
              <w:ind w:left="0"/>
              <w:jc w:val="center"/>
              <w:rPr>
                <w:sz w:val="22"/>
                <w:szCs w:val="22"/>
              </w:rPr>
            </w:pPr>
            <w:r>
              <w:rPr>
                <w:sz w:val="22"/>
                <w:szCs w:val="22"/>
              </w:rPr>
              <w:t>18</w:t>
            </w:r>
          </w:p>
        </w:tc>
        <w:tc>
          <w:tcPr>
            <w:tcW w:w="810" w:type="dxa"/>
            <w:vMerge w:val="restart"/>
            <w:vAlign w:val="center"/>
          </w:tcPr>
          <w:p w14:paraId="76C62D28" w14:textId="676B1765" w:rsidR="00912935" w:rsidRPr="00CB7ADB" w:rsidRDefault="006863D2" w:rsidP="009B745C">
            <w:pPr>
              <w:pStyle w:val="ListParagraph"/>
              <w:ind w:left="0"/>
              <w:jc w:val="center"/>
              <w:rPr>
                <w:sz w:val="22"/>
                <w:szCs w:val="22"/>
              </w:rPr>
            </w:pPr>
            <w:r>
              <w:rPr>
                <w:sz w:val="22"/>
                <w:szCs w:val="22"/>
              </w:rPr>
              <w:t>6</w:t>
            </w:r>
          </w:p>
        </w:tc>
        <w:tc>
          <w:tcPr>
            <w:tcW w:w="1260" w:type="dxa"/>
            <w:vMerge w:val="restart"/>
            <w:vAlign w:val="center"/>
          </w:tcPr>
          <w:p w14:paraId="2BBF5E8E" w14:textId="1A73F890" w:rsidR="00912935" w:rsidRPr="00CB7ADB" w:rsidRDefault="006863D2" w:rsidP="009B745C">
            <w:pPr>
              <w:pStyle w:val="ListParagraph"/>
              <w:ind w:left="0"/>
              <w:jc w:val="center"/>
              <w:rPr>
                <w:sz w:val="22"/>
                <w:szCs w:val="22"/>
              </w:rPr>
            </w:pPr>
            <w:r>
              <w:rPr>
                <w:sz w:val="22"/>
                <w:szCs w:val="22"/>
              </w:rPr>
              <w:t>18/24</w:t>
            </w:r>
          </w:p>
        </w:tc>
        <w:tc>
          <w:tcPr>
            <w:tcW w:w="1260" w:type="dxa"/>
            <w:vMerge w:val="restart"/>
            <w:vAlign w:val="center"/>
          </w:tcPr>
          <w:p w14:paraId="679B2D59" w14:textId="248ED991" w:rsidR="00912935" w:rsidRPr="00CB7ADB" w:rsidRDefault="00086027" w:rsidP="006863D2">
            <w:pPr>
              <w:pStyle w:val="ListParagraph"/>
              <w:ind w:left="0"/>
              <w:jc w:val="center"/>
              <w:rPr>
                <w:sz w:val="22"/>
                <w:szCs w:val="22"/>
              </w:rPr>
            </w:pPr>
            <w:r>
              <w:rPr>
                <w:sz w:val="22"/>
                <w:szCs w:val="22"/>
              </w:rPr>
              <w:t>18/6</w:t>
            </w:r>
          </w:p>
        </w:tc>
        <w:tc>
          <w:tcPr>
            <w:tcW w:w="1260" w:type="dxa"/>
            <w:vMerge/>
            <w:vAlign w:val="center"/>
          </w:tcPr>
          <w:p w14:paraId="47279F46" w14:textId="77777777" w:rsidR="00912935" w:rsidRPr="00CB7ADB" w:rsidRDefault="00912935" w:rsidP="00086027">
            <w:pPr>
              <w:pStyle w:val="ListParagraph"/>
              <w:ind w:left="0"/>
              <w:jc w:val="center"/>
              <w:rPr>
                <w:sz w:val="22"/>
                <w:szCs w:val="22"/>
              </w:rPr>
            </w:pPr>
          </w:p>
        </w:tc>
      </w:tr>
      <w:tr w:rsidR="00912935" w:rsidRPr="00CB7ADB" w14:paraId="2AB79F4E" w14:textId="77777777" w:rsidTr="00086027">
        <w:trPr>
          <w:trHeight w:val="269"/>
        </w:trPr>
        <w:tc>
          <w:tcPr>
            <w:tcW w:w="828" w:type="dxa"/>
            <w:vMerge/>
            <w:vAlign w:val="center"/>
          </w:tcPr>
          <w:p w14:paraId="2B1CC22B" w14:textId="77777777" w:rsidR="00912935" w:rsidRDefault="00912935" w:rsidP="009B745C">
            <w:pPr>
              <w:pStyle w:val="ListParagraph"/>
              <w:ind w:left="0"/>
              <w:jc w:val="center"/>
              <w:rPr>
                <w:sz w:val="22"/>
                <w:szCs w:val="22"/>
              </w:rPr>
            </w:pPr>
          </w:p>
        </w:tc>
        <w:tc>
          <w:tcPr>
            <w:tcW w:w="810" w:type="dxa"/>
            <w:vMerge/>
            <w:vAlign w:val="center"/>
          </w:tcPr>
          <w:p w14:paraId="0951B547" w14:textId="77777777" w:rsidR="00912935" w:rsidRPr="00CB7ADB" w:rsidRDefault="00912935" w:rsidP="009B745C">
            <w:pPr>
              <w:pStyle w:val="ListParagraph"/>
              <w:ind w:left="0"/>
              <w:jc w:val="center"/>
              <w:rPr>
                <w:sz w:val="22"/>
                <w:szCs w:val="22"/>
              </w:rPr>
            </w:pPr>
          </w:p>
        </w:tc>
        <w:tc>
          <w:tcPr>
            <w:tcW w:w="990" w:type="dxa"/>
            <w:vMerge/>
            <w:vAlign w:val="center"/>
          </w:tcPr>
          <w:p w14:paraId="1EA42D7A" w14:textId="77777777" w:rsidR="00912935" w:rsidRDefault="00912935" w:rsidP="009B745C">
            <w:pPr>
              <w:pStyle w:val="ListParagraph"/>
              <w:ind w:left="0"/>
              <w:jc w:val="center"/>
              <w:rPr>
                <w:sz w:val="22"/>
                <w:szCs w:val="22"/>
              </w:rPr>
            </w:pPr>
          </w:p>
        </w:tc>
        <w:tc>
          <w:tcPr>
            <w:tcW w:w="1170" w:type="dxa"/>
            <w:vMerge/>
            <w:vAlign w:val="center"/>
          </w:tcPr>
          <w:p w14:paraId="1B715C24" w14:textId="77777777" w:rsidR="00912935" w:rsidRPr="00CB7ADB" w:rsidRDefault="00912935" w:rsidP="009B745C">
            <w:pPr>
              <w:pStyle w:val="ListParagraph"/>
              <w:ind w:left="0"/>
              <w:jc w:val="center"/>
              <w:rPr>
                <w:sz w:val="22"/>
                <w:szCs w:val="22"/>
              </w:rPr>
            </w:pPr>
          </w:p>
        </w:tc>
        <w:tc>
          <w:tcPr>
            <w:tcW w:w="900" w:type="dxa"/>
            <w:vMerge/>
            <w:vAlign w:val="center"/>
          </w:tcPr>
          <w:p w14:paraId="66E89B1B" w14:textId="77777777" w:rsidR="00912935" w:rsidRPr="00CB7ADB" w:rsidRDefault="00912935" w:rsidP="009B745C">
            <w:pPr>
              <w:pStyle w:val="ListParagraph"/>
              <w:ind w:left="0"/>
              <w:jc w:val="center"/>
              <w:rPr>
                <w:sz w:val="22"/>
                <w:szCs w:val="22"/>
              </w:rPr>
            </w:pPr>
          </w:p>
        </w:tc>
        <w:tc>
          <w:tcPr>
            <w:tcW w:w="810" w:type="dxa"/>
            <w:vMerge/>
            <w:vAlign w:val="center"/>
          </w:tcPr>
          <w:p w14:paraId="04934656" w14:textId="77777777" w:rsidR="00912935" w:rsidRPr="00CB7ADB" w:rsidRDefault="00912935" w:rsidP="009B745C">
            <w:pPr>
              <w:pStyle w:val="ListParagraph"/>
              <w:ind w:left="0"/>
              <w:jc w:val="center"/>
              <w:rPr>
                <w:sz w:val="22"/>
                <w:szCs w:val="22"/>
              </w:rPr>
            </w:pPr>
          </w:p>
        </w:tc>
        <w:tc>
          <w:tcPr>
            <w:tcW w:w="1260" w:type="dxa"/>
            <w:vMerge/>
            <w:vAlign w:val="center"/>
          </w:tcPr>
          <w:p w14:paraId="20FDF775" w14:textId="77777777" w:rsidR="00912935" w:rsidRPr="00CB7ADB" w:rsidRDefault="00912935" w:rsidP="009B745C">
            <w:pPr>
              <w:pStyle w:val="ListParagraph"/>
              <w:ind w:left="0"/>
              <w:jc w:val="center"/>
              <w:rPr>
                <w:sz w:val="22"/>
                <w:szCs w:val="22"/>
              </w:rPr>
            </w:pPr>
          </w:p>
        </w:tc>
        <w:tc>
          <w:tcPr>
            <w:tcW w:w="1260" w:type="dxa"/>
            <w:vMerge/>
            <w:vAlign w:val="center"/>
          </w:tcPr>
          <w:p w14:paraId="4A0B0F68" w14:textId="77777777" w:rsidR="00912935" w:rsidRPr="00CB7ADB" w:rsidRDefault="00912935" w:rsidP="006863D2">
            <w:pPr>
              <w:pStyle w:val="ListParagraph"/>
              <w:ind w:left="0"/>
              <w:jc w:val="center"/>
              <w:rPr>
                <w:sz w:val="22"/>
                <w:szCs w:val="22"/>
              </w:rPr>
            </w:pPr>
          </w:p>
        </w:tc>
        <w:tc>
          <w:tcPr>
            <w:tcW w:w="1260" w:type="dxa"/>
            <w:vMerge w:val="restart"/>
            <w:vAlign w:val="center"/>
          </w:tcPr>
          <w:p w14:paraId="255AE2B2" w14:textId="6D1B4822" w:rsidR="00912935" w:rsidRPr="00CB7ADB" w:rsidRDefault="00086027" w:rsidP="00086027">
            <w:pPr>
              <w:pStyle w:val="ListParagraph"/>
              <w:ind w:left="0"/>
              <w:jc w:val="center"/>
              <w:rPr>
                <w:sz w:val="22"/>
                <w:szCs w:val="22"/>
              </w:rPr>
            </w:pPr>
            <w:r>
              <w:rPr>
                <w:sz w:val="22"/>
                <w:szCs w:val="22"/>
              </w:rPr>
              <w:t>0.68</w:t>
            </w:r>
          </w:p>
        </w:tc>
      </w:tr>
      <w:tr w:rsidR="00912935" w:rsidRPr="00CB7ADB" w14:paraId="3FB102A6" w14:textId="77777777" w:rsidTr="00086027">
        <w:trPr>
          <w:trHeight w:val="269"/>
        </w:trPr>
        <w:tc>
          <w:tcPr>
            <w:tcW w:w="828" w:type="dxa"/>
            <w:vMerge w:val="restart"/>
            <w:vAlign w:val="center"/>
          </w:tcPr>
          <w:p w14:paraId="6167489A" w14:textId="77777777" w:rsidR="00912935" w:rsidRPr="00CB7ADB" w:rsidRDefault="00912935" w:rsidP="009B745C">
            <w:pPr>
              <w:pStyle w:val="ListParagraph"/>
              <w:ind w:left="0"/>
              <w:jc w:val="center"/>
              <w:rPr>
                <w:sz w:val="22"/>
                <w:szCs w:val="22"/>
              </w:rPr>
            </w:pPr>
            <w:r>
              <w:rPr>
                <w:sz w:val="22"/>
                <w:szCs w:val="22"/>
              </w:rPr>
              <w:t>5</w:t>
            </w:r>
          </w:p>
        </w:tc>
        <w:tc>
          <w:tcPr>
            <w:tcW w:w="810" w:type="dxa"/>
            <w:vMerge w:val="restart"/>
            <w:vAlign w:val="center"/>
          </w:tcPr>
          <w:p w14:paraId="525930E8" w14:textId="71D9A767" w:rsidR="00912935" w:rsidRPr="00CB7ADB" w:rsidRDefault="006863D2" w:rsidP="009B745C">
            <w:pPr>
              <w:pStyle w:val="ListParagraph"/>
              <w:ind w:left="0"/>
              <w:jc w:val="center"/>
              <w:rPr>
                <w:sz w:val="22"/>
                <w:szCs w:val="22"/>
              </w:rPr>
            </w:pPr>
            <w:r>
              <w:rPr>
                <w:sz w:val="22"/>
                <w:szCs w:val="22"/>
              </w:rPr>
              <w:t>27</w:t>
            </w:r>
          </w:p>
        </w:tc>
        <w:tc>
          <w:tcPr>
            <w:tcW w:w="990" w:type="dxa"/>
            <w:vMerge w:val="restart"/>
            <w:vAlign w:val="center"/>
          </w:tcPr>
          <w:p w14:paraId="42B622E0" w14:textId="77777777" w:rsidR="00912935" w:rsidRPr="00CB7ADB" w:rsidRDefault="00912935" w:rsidP="009B745C">
            <w:pPr>
              <w:pStyle w:val="ListParagraph"/>
              <w:ind w:left="0"/>
              <w:jc w:val="center"/>
              <w:rPr>
                <w:sz w:val="22"/>
                <w:szCs w:val="22"/>
              </w:rPr>
            </w:pPr>
            <w:r>
              <w:rPr>
                <w:sz w:val="22"/>
                <w:szCs w:val="22"/>
              </w:rPr>
              <w:t>65 – 69</w:t>
            </w:r>
          </w:p>
        </w:tc>
        <w:tc>
          <w:tcPr>
            <w:tcW w:w="1170" w:type="dxa"/>
            <w:vMerge w:val="restart"/>
            <w:vAlign w:val="center"/>
          </w:tcPr>
          <w:p w14:paraId="6064C91C" w14:textId="764874E5" w:rsidR="00912935" w:rsidRPr="00CB7ADB" w:rsidRDefault="006863D2" w:rsidP="009B745C">
            <w:pPr>
              <w:pStyle w:val="ListParagraph"/>
              <w:ind w:left="0"/>
              <w:jc w:val="center"/>
              <w:rPr>
                <w:sz w:val="22"/>
                <w:szCs w:val="22"/>
              </w:rPr>
            </w:pPr>
            <w:r>
              <w:rPr>
                <w:sz w:val="22"/>
                <w:szCs w:val="22"/>
              </w:rPr>
              <w:t>67</w:t>
            </w:r>
          </w:p>
        </w:tc>
        <w:tc>
          <w:tcPr>
            <w:tcW w:w="900" w:type="dxa"/>
            <w:vMerge w:val="restart"/>
            <w:vAlign w:val="center"/>
          </w:tcPr>
          <w:p w14:paraId="158419EE" w14:textId="0C589951" w:rsidR="00912935" w:rsidRPr="00CB7ADB" w:rsidRDefault="006863D2" w:rsidP="009B745C">
            <w:pPr>
              <w:pStyle w:val="ListParagraph"/>
              <w:ind w:left="0"/>
              <w:jc w:val="center"/>
              <w:rPr>
                <w:sz w:val="22"/>
                <w:szCs w:val="22"/>
              </w:rPr>
            </w:pPr>
            <w:r>
              <w:rPr>
                <w:sz w:val="22"/>
                <w:szCs w:val="22"/>
              </w:rPr>
              <w:t>22</w:t>
            </w:r>
          </w:p>
        </w:tc>
        <w:tc>
          <w:tcPr>
            <w:tcW w:w="810" w:type="dxa"/>
            <w:vMerge w:val="restart"/>
            <w:vAlign w:val="center"/>
          </w:tcPr>
          <w:p w14:paraId="07E38260" w14:textId="3DFE720C" w:rsidR="00912935" w:rsidRPr="00CB7ADB" w:rsidRDefault="006863D2" w:rsidP="009B745C">
            <w:pPr>
              <w:pStyle w:val="ListParagraph"/>
              <w:ind w:left="0"/>
              <w:jc w:val="center"/>
              <w:rPr>
                <w:sz w:val="22"/>
                <w:szCs w:val="22"/>
              </w:rPr>
            </w:pPr>
            <w:r>
              <w:rPr>
                <w:sz w:val="22"/>
                <w:szCs w:val="22"/>
              </w:rPr>
              <w:t>5</w:t>
            </w:r>
          </w:p>
        </w:tc>
        <w:tc>
          <w:tcPr>
            <w:tcW w:w="1260" w:type="dxa"/>
            <w:vMerge w:val="restart"/>
            <w:vAlign w:val="center"/>
          </w:tcPr>
          <w:p w14:paraId="3E0D5838" w14:textId="167764EB" w:rsidR="00912935" w:rsidRPr="00CB7ADB" w:rsidRDefault="006863D2" w:rsidP="009B745C">
            <w:pPr>
              <w:pStyle w:val="ListParagraph"/>
              <w:ind w:left="0"/>
              <w:jc w:val="center"/>
              <w:rPr>
                <w:sz w:val="22"/>
                <w:szCs w:val="22"/>
              </w:rPr>
            </w:pPr>
            <w:r>
              <w:rPr>
                <w:sz w:val="22"/>
                <w:szCs w:val="22"/>
              </w:rPr>
              <w:t>22/27</w:t>
            </w:r>
          </w:p>
        </w:tc>
        <w:tc>
          <w:tcPr>
            <w:tcW w:w="1260" w:type="dxa"/>
            <w:vMerge w:val="restart"/>
            <w:vAlign w:val="center"/>
          </w:tcPr>
          <w:p w14:paraId="20FE30CA" w14:textId="2D7C7815" w:rsidR="00912935" w:rsidRPr="00CB7ADB" w:rsidRDefault="00086027" w:rsidP="006863D2">
            <w:pPr>
              <w:pStyle w:val="ListParagraph"/>
              <w:ind w:left="0"/>
              <w:jc w:val="center"/>
              <w:rPr>
                <w:sz w:val="22"/>
                <w:szCs w:val="22"/>
              </w:rPr>
            </w:pPr>
            <w:r>
              <w:rPr>
                <w:sz w:val="22"/>
                <w:szCs w:val="22"/>
              </w:rPr>
              <w:t>22/5</w:t>
            </w:r>
          </w:p>
        </w:tc>
        <w:tc>
          <w:tcPr>
            <w:tcW w:w="1260" w:type="dxa"/>
            <w:vMerge/>
            <w:vAlign w:val="center"/>
          </w:tcPr>
          <w:p w14:paraId="52A2840F" w14:textId="77777777" w:rsidR="00912935" w:rsidRPr="00CB7ADB" w:rsidRDefault="00912935" w:rsidP="00086027">
            <w:pPr>
              <w:pStyle w:val="ListParagraph"/>
              <w:ind w:left="0"/>
              <w:jc w:val="center"/>
              <w:rPr>
                <w:sz w:val="22"/>
                <w:szCs w:val="22"/>
              </w:rPr>
            </w:pPr>
          </w:p>
        </w:tc>
      </w:tr>
      <w:tr w:rsidR="00912935" w:rsidRPr="00CB7ADB" w14:paraId="665AC30E" w14:textId="77777777" w:rsidTr="00086027">
        <w:trPr>
          <w:trHeight w:val="269"/>
        </w:trPr>
        <w:tc>
          <w:tcPr>
            <w:tcW w:w="828" w:type="dxa"/>
            <w:vMerge/>
            <w:vAlign w:val="center"/>
          </w:tcPr>
          <w:p w14:paraId="04BF73EC" w14:textId="77777777" w:rsidR="00912935" w:rsidRDefault="00912935" w:rsidP="009B745C">
            <w:pPr>
              <w:pStyle w:val="ListParagraph"/>
              <w:ind w:left="0"/>
              <w:jc w:val="center"/>
              <w:rPr>
                <w:sz w:val="22"/>
                <w:szCs w:val="22"/>
              </w:rPr>
            </w:pPr>
          </w:p>
        </w:tc>
        <w:tc>
          <w:tcPr>
            <w:tcW w:w="810" w:type="dxa"/>
            <w:vMerge/>
            <w:vAlign w:val="center"/>
          </w:tcPr>
          <w:p w14:paraId="3FCEE180" w14:textId="77777777" w:rsidR="00912935" w:rsidRPr="00CB7ADB" w:rsidRDefault="00912935" w:rsidP="009B745C">
            <w:pPr>
              <w:pStyle w:val="ListParagraph"/>
              <w:ind w:left="0"/>
              <w:jc w:val="center"/>
              <w:rPr>
                <w:sz w:val="22"/>
                <w:szCs w:val="22"/>
              </w:rPr>
            </w:pPr>
          </w:p>
        </w:tc>
        <w:tc>
          <w:tcPr>
            <w:tcW w:w="990" w:type="dxa"/>
            <w:vMerge/>
            <w:vAlign w:val="center"/>
          </w:tcPr>
          <w:p w14:paraId="7EADD140" w14:textId="77777777" w:rsidR="00912935" w:rsidRDefault="00912935" w:rsidP="009B745C">
            <w:pPr>
              <w:pStyle w:val="ListParagraph"/>
              <w:ind w:left="0"/>
              <w:jc w:val="center"/>
              <w:rPr>
                <w:sz w:val="22"/>
                <w:szCs w:val="22"/>
              </w:rPr>
            </w:pPr>
          </w:p>
        </w:tc>
        <w:tc>
          <w:tcPr>
            <w:tcW w:w="1170" w:type="dxa"/>
            <w:vMerge/>
            <w:vAlign w:val="center"/>
          </w:tcPr>
          <w:p w14:paraId="6D4177B6" w14:textId="77777777" w:rsidR="00912935" w:rsidRPr="00CB7ADB" w:rsidRDefault="00912935" w:rsidP="009B745C">
            <w:pPr>
              <w:pStyle w:val="ListParagraph"/>
              <w:ind w:left="0"/>
              <w:jc w:val="center"/>
              <w:rPr>
                <w:sz w:val="22"/>
                <w:szCs w:val="22"/>
              </w:rPr>
            </w:pPr>
          </w:p>
        </w:tc>
        <w:tc>
          <w:tcPr>
            <w:tcW w:w="900" w:type="dxa"/>
            <w:vMerge/>
            <w:vAlign w:val="center"/>
          </w:tcPr>
          <w:p w14:paraId="039A7DE0" w14:textId="77777777" w:rsidR="00912935" w:rsidRPr="00CB7ADB" w:rsidRDefault="00912935" w:rsidP="009B745C">
            <w:pPr>
              <w:pStyle w:val="ListParagraph"/>
              <w:ind w:left="0"/>
              <w:jc w:val="center"/>
              <w:rPr>
                <w:sz w:val="22"/>
                <w:szCs w:val="22"/>
              </w:rPr>
            </w:pPr>
          </w:p>
        </w:tc>
        <w:tc>
          <w:tcPr>
            <w:tcW w:w="810" w:type="dxa"/>
            <w:vMerge/>
            <w:vAlign w:val="center"/>
          </w:tcPr>
          <w:p w14:paraId="58DBBE7C" w14:textId="77777777" w:rsidR="00912935" w:rsidRPr="00CB7ADB" w:rsidRDefault="00912935" w:rsidP="009B745C">
            <w:pPr>
              <w:pStyle w:val="ListParagraph"/>
              <w:ind w:left="0"/>
              <w:jc w:val="center"/>
              <w:rPr>
                <w:sz w:val="22"/>
                <w:szCs w:val="22"/>
              </w:rPr>
            </w:pPr>
          </w:p>
        </w:tc>
        <w:tc>
          <w:tcPr>
            <w:tcW w:w="1260" w:type="dxa"/>
            <w:vMerge/>
            <w:vAlign w:val="center"/>
          </w:tcPr>
          <w:p w14:paraId="01277929" w14:textId="77777777" w:rsidR="00912935" w:rsidRPr="00CB7ADB" w:rsidRDefault="00912935" w:rsidP="009B745C">
            <w:pPr>
              <w:pStyle w:val="ListParagraph"/>
              <w:ind w:left="0"/>
              <w:jc w:val="center"/>
              <w:rPr>
                <w:sz w:val="22"/>
                <w:szCs w:val="22"/>
              </w:rPr>
            </w:pPr>
          </w:p>
        </w:tc>
        <w:tc>
          <w:tcPr>
            <w:tcW w:w="1260" w:type="dxa"/>
            <w:vMerge/>
            <w:vAlign w:val="center"/>
          </w:tcPr>
          <w:p w14:paraId="625FD2C3" w14:textId="77777777" w:rsidR="00912935" w:rsidRPr="00CB7ADB" w:rsidRDefault="00912935" w:rsidP="006863D2">
            <w:pPr>
              <w:pStyle w:val="ListParagraph"/>
              <w:ind w:left="0"/>
              <w:jc w:val="center"/>
              <w:rPr>
                <w:sz w:val="22"/>
                <w:szCs w:val="22"/>
              </w:rPr>
            </w:pPr>
          </w:p>
        </w:tc>
        <w:tc>
          <w:tcPr>
            <w:tcW w:w="1260" w:type="dxa"/>
            <w:vMerge w:val="restart"/>
            <w:vAlign w:val="center"/>
          </w:tcPr>
          <w:p w14:paraId="11257DE0" w14:textId="4021315B" w:rsidR="00912935" w:rsidRPr="00CB7ADB" w:rsidRDefault="00086027" w:rsidP="00086027">
            <w:pPr>
              <w:pStyle w:val="ListParagraph"/>
              <w:ind w:left="0"/>
              <w:jc w:val="center"/>
              <w:rPr>
                <w:sz w:val="22"/>
                <w:szCs w:val="22"/>
              </w:rPr>
            </w:pPr>
            <w:r>
              <w:rPr>
                <w:sz w:val="22"/>
                <w:szCs w:val="22"/>
              </w:rPr>
              <w:t>0.</w:t>
            </w:r>
            <w:r w:rsidR="00385290">
              <w:rPr>
                <w:sz w:val="22"/>
                <w:szCs w:val="22"/>
              </w:rPr>
              <w:t>93</w:t>
            </w:r>
          </w:p>
        </w:tc>
      </w:tr>
      <w:tr w:rsidR="00912935" w:rsidRPr="00CB7ADB" w14:paraId="3E5455E1" w14:textId="77777777" w:rsidTr="00086027">
        <w:trPr>
          <w:trHeight w:val="269"/>
        </w:trPr>
        <w:tc>
          <w:tcPr>
            <w:tcW w:w="828" w:type="dxa"/>
            <w:vMerge w:val="restart"/>
            <w:vAlign w:val="center"/>
          </w:tcPr>
          <w:p w14:paraId="42F9D145" w14:textId="77777777" w:rsidR="00912935" w:rsidRPr="00CB7ADB" w:rsidRDefault="00912935" w:rsidP="009B745C">
            <w:pPr>
              <w:pStyle w:val="ListParagraph"/>
              <w:ind w:left="0"/>
              <w:jc w:val="center"/>
              <w:rPr>
                <w:sz w:val="22"/>
                <w:szCs w:val="22"/>
              </w:rPr>
            </w:pPr>
            <w:r>
              <w:rPr>
                <w:sz w:val="22"/>
                <w:szCs w:val="22"/>
              </w:rPr>
              <w:t>6</w:t>
            </w:r>
          </w:p>
        </w:tc>
        <w:tc>
          <w:tcPr>
            <w:tcW w:w="810" w:type="dxa"/>
            <w:vMerge w:val="restart"/>
            <w:vAlign w:val="center"/>
          </w:tcPr>
          <w:p w14:paraId="04DE0E19" w14:textId="57E3315F" w:rsidR="00912935" w:rsidRPr="00CB7ADB" w:rsidRDefault="006863D2" w:rsidP="009B745C">
            <w:pPr>
              <w:pStyle w:val="ListParagraph"/>
              <w:ind w:left="0"/>
              <w:jc w:val="center"/>
              <w:rPr>
                <w:sz w:val="22"/>
                <w:szCs w:val="22"/>
              </w:rPr>
            </w:pPr>
            <w:r>
              <w:rPr>
                <w:sz w:val="22"/>
                <w:szCs w:val="22"/>
              </w:rPr>
              <w:t>23</w:t>
            </w:r>
          </w:p>
        </w:tc>
        <w:tc>
          <w:tcPr>
            <w:tcW w:w="990" w:type="dxa"/>
            <w:vMerge w:val="restart"/>
            <w:vAlign w:val="center"/>
          </w:tcPr>
          <w:p w14:paraId="55CF9A3D" w14:textId="77777777" w:rsidR="00912935" w:rsidRPr="00CB7ADB" w:rsidRDefault="00912935" w:rsidP="009B745C">
            <w:pPr>
              <w:pStyle w:val="ListParagraph"/>
              <w:ind w:left="0"/>
              <w:jc w:val="center"/>
              <w:rPr>
                <w:sz w:val="22"/>
                <w:szCs w:val="22"/>
              </w:rPr>
            </w:pPr>
            <w:r>
              <w:rPr>
                <w:sz w:val="22"/>
                <w:szCs w:val="22"/>
              </w:rPr>
              <w:t>70 – 74</w:t>
            </w:r>
          </w:p>
        </w:tc>
        <w:tc>
          <w:tcPr>
            <w:tcW w:w="1170" w:type="dxa"/>
            <w:vMerge w:val="restart"/>
            <w:vAlign w:val="center"/>
          </w:tcPr>
          <w:p w14:paraId="185D091A" w14:textId="692FDCFE" w:rsidR="00912935" w:rsidRPr="00CB7ADB" w:rsidRDefault="006863D2" w:rsidP="009B745C">
            <w:pPr>
              <w:pStyle w:val="ListParagraph"/>
              <w:ind w:left="0"/>
              <w:jc w:val="center"/>
              <w:rPr>
                <w:sz w:val="22"/>
                <w:szCs w:val="22"/>
              </w:rPr>
            </w:pPr>
            <w:r>
              <w:rPr>
                <w:sz w:val="22"/>
                <w:szCs w:val="22"/>
              </w:rPr>
              <w:t>72</w:t>
            </w:r>
          </w:p>
        </w:tc>
        <w:tc>
          <w:tcPr>
            <w:tcW w:w="900" w:type="dxa"/>
            <w:vMerge w:val="restart"/>
            <w:vAlign w:val="center"/>
          </w:tcPr>
          <w:p w14:paraId="4432F659" w14:textId="47E6EC30" w:rsidR="00912935" w:rsidRPr="00CB7ADB" w:rsidRDefault="006863D2" w:rsidP="009B745C">
            <w:pPr>
              <w:pStyle w:val="ListParagraph"/>
              <w:ind w:left="0"/>
              <w:jc w:val="center"/>
              <w:rPr>
                <w:sz w:val="22"/>
                <w:szCs w:val="22"/>
              </w:rPr>
            </w:pPr>
            <w:r>
              <w:rPr>
                <w:sz w:val="22"/>
                <w:szCs w:val="22"/>
              </w:rPr>
              <w:t>19</w:t>
            </w:r>
          </w:p>
        </w:tc>
        <w:tc>
          <w:tcPr>
            <w:tcW w:w="810" w:type="dxa"/>
            <w:vMerge w:val="restart"/>
            <w:vAlign w:val="center"/>
          </w:tcPr>
          <w:p w14:paraId="72218E3E" w14:textId="00FFCE79" w:rsidR="00912935" w:rsidRPr="00CB7ADB" w:rsidRDefault="006863D2" w:rsidP="009B745C">
            <w:pPr>
              <w:pStyle w:val="ListParagraph"/>
              <w:ind w:left="0"/>
              <w:jc w:val="center"/>
              <w:rPr>
                <w:sz w:val="22"/>
                <w:szCs w:val="22"/>
              </w:rPr>
            </w:pPr>
            <w:r>
              <w:rPr>
                <w:sz w:val="22"/>
                <w:szCs w:val="22"/>
              </w:rPr>
              <w:t>4</w:t>
            </w:r>
          </w:p>
        </w:tc>
        <w:tc>
          <w:tcPr>
            <w:tcW w:w="1260" w:type="dxa"/>
            <w:vMerge w:val="restart"/>
            <w:vAlign w:val="center"/>
          </w:tcPr>
          <w:p w14:paraId="0C5ADF88" w14:textId="6A23F9D7" w:rsidR="00912935" w:rsidRPr="00CB7ADB" w:rsidRDefault="006863D2" w:rsidP="009B745C">
            <w:pPr>
              <w:pStyle w:val="ListParagraph"/>
              <w:ind w:left="0"/>
              <w:jc w:val="center"/>
              <w:rPr>
                <w:sz w:val="22"/>
                <w:szCs w:val="22"/>
              </w:rPr>
            </w:pPr>
            <w:r>
              <w:rPr>
                <w:sz w:val="22"/>
                <w:szCs w:val="22"/>
              </w:rPr>
              <w:t>19/23</w:t>
            </w:r>
          </w:p>
        </w:tc>
        <w:tc>
          <w:tcPr>
            <w:tcW w:w="1260" w:type="dxa"/>
            <w:vMerge w:val="restart"/>
            <w:vAlign w:val="center"/>
          </w:tcPr>
          <w:p w14:paraId="153E1364" w14:textId="381B58B0" w:rsidR="00912935" w:rsidRPr="00CB7ADB" w:rsidRDefault="00086027" w:rsidP="006863D2">
            <w:pPr>
              <w:pStyle w:val="ListParagraph"/>
              <w:ind w:left="0"/>
              <w:jc w:val="center"/>
              <w:rPr>
                <w:sz w:val="22"/>
                <w:szCs w:val="22"/>
              </w:rPr>
            </w:pPr>
            <w:r>
              <w:rPr>
                <w:sz w:val="22"/>
                <w:szCs w:val="22"/>
              </w:rPr>
              <w:t>19/4</w:t>
            </w:r>
          </w:p>
        </w:tc>
        <w:tc>
          <w:tcPr>
            <w:tcW w:w="1260" w:type="dxa"/>
            <w:vMerge/>
            <w:vAlign w:val="center"/>
          </w:tcPr>
          <w:p w14:paraId="097A9289" w14:textId="77777777" w:rsidR="00912935" w:rsidRPr="00CB7ADB" w:rsidRDefault="00912935" w:rsidP="00086027">
            <w:pPr>
              <w:pStyle w:val="ListParagraph"/>
              <w:ind w:left="0"/>
              <w:jc w:val="center"/>
              <w:rPr>
                <w:sz w:val="22"/>
                <w:szCs w:val="22"/>
              </w:rPr>
            </w:pPr>
          </w:p>
        </w:tc>
      </w:tr>
      <w:tr w:rsidR="00912935" w:rsidRPr="00CB7ADB" w14:paraId="627FEA51" w14:textId="77777777" w:rsidTr="00086027">
        <w:trPr>
          <w:trHeight w:val="269"/>
        </w:trPr>
        <w:tc>
          <w:tcPr>
            <w:tcW w:w="828" w:type="dxa"/>
            <w:vMerge/>
            <w:vAlign w:val="center"/>
          </w:tcPr>
          <w:p w14:paraId="446F76D9" w14:textId="77777777" w:rsidR="00912935" w:rsidRDefault="00912935" w:rsidP="009B745C">
            <w:pPr>
              <w:pStyle w:val="ListParagraph"/>
              <w:ind w:left="0"/>
              <w:jc w:val="center"/>
              <w:rPr>
                <w:sz w:val="22"/>
                <w:szCs w:val="22"/>
              </w:rPr>
            </w:pPr>
          </w:p>
        </w:tc>
        <w:tc>
          <w:tcPr>
            <w:tcW w:w="810" w:type="dxa"/>
            <w:vMerge/>
            <w:vAlign w:val="center"/>
          </w:tcPr>
          <w:p w14:paraId="032F4212" w14:textId="77777777" w:rsidR="00912935" w:rsidRPr="00CB7ADB" w:rsidRDefault="00912935" w:rsidP="009B745C">
            <w:pPr>
              <w:pStyle w:val="ListParagraph"/>
              <w:ind w:left="0"/>
              <w:jc w:val="center"/>
              <w:rPr>
                <w:sz w:val="22"/>
                <w:szCs w:val="22"/>
              </w:rPr>
            </w:pPr>
          </w:p>
        </w:tc>
        <w:tc>
          <w:tcPr>
            <w:tcW w:w="990" w:type="dxa"/>
            <w:vMerge/>
            <w:vAlign w:val="center"/>
          </w:tcPr>
          <w:p w14:paraId="47065AD8" w14:textId="77777777" w:rsidR="00912935" w:rsidRDefault="00912935" w:rsidP="009B745C">
            <w:pPr>
              <w:pStyle w:val="ListParagraph"/>
              <w:ind w:left="0"/>
              <w:jc w:val="center"/>
              <w:rPr>
                <w:sz w:val="22"/>
                <w:szCs w:val="22"/>
              </w:rPr>
            </w:pPr>
          </w:p>
        </w:tc>
        <w:tc>
          <w:tcPr>
            <w:tcW w:w="1170" w:type="dxa"/>
            <w:vMerge/>
            <w:vAlign w:val="center"/>
          </w:tcPr>
          <w:p w14:paraId="59D7F40D" w14:textId="77777777" w:rsidR="00912935" w:rsidRPr="00CB7ADB" w:rsidRDefault="00912935" w:rsidP="009B745C">
            <w:pPr>
              <w:pStyle w:val="ListParagraph"/>
              <w:ind w:left="0"/>
              <w:jc w:val="center"/>
              <w:rPr>
                <w:sz w:val="22"/>
                <w:szCs w:val="22"/>
              </w:rPr>
            </w:pPr>
          </w:p>
        </w:tc>
        <w:tc>
          <w:tcPr>
            <w:tcW w:w="900" w:type="dxa"/>
            <w:vMerge/>
            <w:vAlign w:val="center"/>
          </w:tcPr>
          <w:p w14:paraId="4CBA7090" w14:textId="77777777" w:rsidR="00912935" w:rsidRPr="00CB7ADB" w:rsidRDefault="00912935" w:rsidP="009B745C">
            <w:pPr>
              <w:pStyle w:val="ListParagraph"/>
              <w:ind w:left="0"/>
              <w:jc w:val="center"/>
              <w:rPr>
                <w:sz w:val="22"/>
                <w:szCs w:val="22"/>
              </w:rPr>
            </w:pPr>
          </w:p>
        </w:tc>
        <w:tc>
          <w:tcPr>
            <w:tcW w:w="810" w:type="dxa"/>
            <w:vMerge/>
            <w:vAlign w:val="center"/>
          </w:tcPr>
          <w:p w14:paraId="277D15FC" w14:textId="77777777" w:rsidR="00912935" w:rsidRPr="00CB7ADB" w:rsidRDefault="00912935" w:rsidP="009B745C">
            <w:pPr>
              <w:pStyle w:val="ListParagraph"/>
              <w:ind w:left="0"/>
              <w:jc w:val="center"/>
              <w:rPr>
                <w:sz w:val="22"/>
                <w:szCs w:val="22"/>
              </w:rPr>
            </w:pPr>
          </w:p>
        </w:tc>
        <w:tc>
          <w:tcPr>
            <w:tcW w:w="1260" w:type="dxa"/>
            <w:vMerge/>
            <w:vAlign w:val="center"/>
          </w:tcPr>
          <w:p w14:paraId="04C13DF1" w14:textId="77777777" w:rsidR="00912935" w:rsidRPr="00CB7ADB" w:rsidRDefault="00912935" w:rsidP="009B745C">
            <w:pPr>
              <w:pStyle w:val="ListParagraph"/>
              <w:ind w:left="0"/>
              <w:jc w:val="center"/>
              <w:rPr>
                <w:sz w:val="22"/>
                <w:szCs w:val="22"/>
              </w:rPr>
            </w:pPr>
          </w:p>
        </w:tc>
        <w:tc>
          <w:tcPr>
            <w:tcW w:w="1260" w:type="dxa"/>
            <w:vMerge/>
            <w:vAlign w:val="center"/>
          </w:tcPr>
          <w:p w14:paraId="0471EE6B" w14:textId="77777777" w:rsidR="00912935" w:rsidRPr="00CB7ADB" w:rsidRDefault="00912935" w:rsidP="006863D2">
            <w:pPr>
              <w:pStyle w:val="ListParagraph"/>
              <w:ind w:left="0"/>
              <w:jc w:val="center"/>
              <w:rPr>
                <w:sz w:val="22"/>
                <w:szCs w:val="22"/>
              </w:rPr>
            </w:pPr>
          </w:p>
        </w:tc>
        <w:tc>
          <w:tcPr>
            <w:tcW w:w="1260" w:type="dxa"/>
            <w:vMerge w:val="restart"/>
            <w:vAlign w:val="center"/>
          </w:tcPr>
          <w:p w14:paraId="21D42443" w14:textId="4C1354F1" w:rsidR="00912935" w:rsidRPr="00CB7ADB" w:rsidRDefault="00385290" w:rsidP="00086027">
            <w:pPr>
              <w:pStyle w:val="ListParagraph"/>
              <w:ind w:left="0"/>
              <w:jc w:val="center"/>
              <w:rPr>
                <w:sz w:val="22"/>
                <w:szCs w:val="22"/>
              </w:rPr>
            </w:pPr>
            <w:r>
              <w:rPr>
                <w:sz w:val="22"/>
                <w:szCs w:val="22"/>
              </w:rPr>
              <w:t>2.53</w:t>
            </w:r>
          </w:p>
        </w:tc>
      </w:tr>
      <w:tr w:rsidR="00912935" w:rsidRPr="00CB7ADB" w14:paraId="24E86D92" w14:textId="77777777" w:rsidTr="00086027">
        <w:trPr>
          <w:trHeight w:val="269"/>
        </w:trPr>
        <w:tc>
          <w:tcPr>
            <w:tcW w:w="828" w:type="dxa"/>
            <w:vMerge w:val="restart"/>
            <w:vAlign w:val="center"/>
          </w:tcPr>
          <w:p w14:paraId="604D064E" w14:textId="77777777" w:rsidR="00912935" w:rsidRDefault="00912935" w:rsidP="009B745C">
            <w:pPr>
              <w:pStyle w:val="ListParagraph"/>
              <w:ind w:left="0"/>
              <w:jc w:val="center"/>
              <w:rPr>
                <w:sz w:val="22"/>
                <w:szCs w:val="22"/>
              </w:rPr>
            </w:pPr>
            <w:r>
              <w:rPr>
                <w:sz w:val="22"/>
                <w:szCs w:val="22"/>
              </w:rPr>
              <w:t>7</w:t>
            </w:r>
          </w:p>
        </w:tc>
        <w:tc>
          <w:tcPr>
            <w:tcW w:w="810" w:type="dxa"/>
            <w:vMerge w:val="restart"/>
            <w:vAlign w:val="center"/>
          </w:tcPr>
          <w:p w14:paraId="05F7D939" w14:textId="4886BA0B" w:rsidR="00912935" w:rsidRPr="00CB7ADB" w:rsidRDefault="006863D2" w:rsidP="009B745C">
            <w:pPr>
              <w:pStyle w:val="ListParagraph"/>
              <w:ind w:left="0"/>
              <w:jc w:val="center"/>
              <w:rPr>
                <w:sz w:val="22"/>
                <w:szCs w:val="22"/>
              </w:rPr>
            </w:pPr>
            <w:r>
              <w:rPr>
                <w:sz w:val="22"/>
                <w:szCs w:val="22"/>
              </w:rPr>
              <w:t>23</w:t>
            </w:r>
          </w:p>
        </w:tc>
        <w:tc>
          <w:tcPr>
            <w:tcW w:w="990" w:type="dxa"/>
            <w:vMerge w:val="restart"/>
            <w:vAlign w:val="center"/>
          </w:tcPr>
          <w:p w14:paraId="10550EFD" w14:textId="77777777" w:rsidR="00912935" w:rsidRDefault="00912935" w:rsidP="009B745C">
            <w:pPr>
              <w:pStyle w:val="ListParagraph"/>
              <w:ind w:left="0"/>
              <w:jc w:val="center"/>
              <w:rPr>
                <w:sz w:val="22"/>
                <w:szCs w:val="22"/>
              </w:rPr>
            </w:pPr>
            <w:r>
              <w:rPr>
                <w:sz w:val="22"/>
                <w:szCs w:val="22"/>
              </w:rPr>
              <w:t xml:space="preserve">75 – 79 </w:t>
            </w:r>
          </w:p>
        </w:tc>
        <w:tc>
          <w:tcPr>
            <w:tcW w:w="1170" w:type="dxa"/>
            <w:vMerge w:val="restart"/>
            <w:vAlign w:val="center"/>
          </w:tcPr>
          <w:p w14:paraId="2A2CCAFD" w14:textId="1D2BF29D" w:rsidR="00912935" w:rsidRPr="00CB7ADB" w:rsidRDefault="006863D2" w:rsidP="009B745C">
            <w:pPr>
              <w:pStyle w:val="ListParagraph"/>
              <w:ind w:left="0"/>
              <w:jc w:val="center"/>
              <w:rPr>
                <w:sz w:val="22"/>
                <w:szCs w:val="22"/>
              </w:rPr>
            </w:pPr>
            <w:r>
              <w:rPr>
                <w:sz w:val="22"/>
                <w:szCs w:val="22"/>
              </w:rPr>
              <w:t>77</w:t>
            </w:r>
          </w:p>
        </w:tc>
        <w:tc>
          <w:tcPr>
            <w:tcW w:w="900" w:type="dxa"/>
            <w:vMerge w:val="restart"/>
            <w:vAlign w:val="center"/>
          </w:tcPr>
          <w:p w14:paraId="137425E7" w14:textId="2F27BB48" w:rsidR="00912935" w:rsidRPr="00CB7ADB" w:rsidRDefault="006863D2" w:rsidP="009B745C">
            <w:pPr>
              <w:pStyle w:val="ListParagraph"/>
              <w:ind w:left="0"/>
              <w:jc w:val="center"/>
              <w:rPr>
                <w:sz w:val="22"/>
                <w:szCs w:val="22"/>
              </w:rPr>
            </w:pPr>
            <w:r>
              <w:rPr>
                <w:sz w:val="22"/>
                <w:szCs w:val="22"/>
              </w:rPr>
              <w:t>15</w:t>
            </w:r>
          </w:p>
        </w:tc>
        <w:tc>
          <w:tcPr>
            <w:tcW w:w="810" w:type="dxa"/>
            <w:vMerge w:val="restart"/>
            <w:vAlign w:val="center"/>
          </w:tcPr>
          <w:p w14:paraId="69DEC829" w14:textId="22487FBE" w:rsidR="00912935" w:rsidRPr="00CB7ADB" w:rsidRDefault="006863D2" w:rsidP="009B745C">
            <w:pPr>
              <w:pStyle w:val="ListParagraph"/>
              <w:ind w:left="0"/>
              <w:jc w:val="center"/>
              <w:rPr>
                <w:sz w:val="22"/>
                <w:szCs w:val="22"/>
              </w:rPr>
            </w:pPr>
            <w:r>
              <w:rPr>
                <w:sz w:val="22"/>
                <w:szCs w:val="22"/>
              </w:rPr>
              <w:t>8</w:t>
            </w:r>
          </w:p>
        </w:tc>
        <w:tc>
          <w:tcPr>
            <w:tcW w:w="1260" w:type="dxa"/>
            <w:vMerge w:val="restart"/>
            <w:vAlign w:val="center"/>
          </w:tcPr>
          <w:p w14:paraId="22B1C468" w14:textId="33BB1365" w:rsidR="00912935" w:rsidRPr="00CB7ADB" w:rsidRDefault="006863D2" w:rsidP="009B745C">
            <w:pPr>
              <w:pStyle w:val="ListParagraph"/>
              <w:ind w:left="0"/>
              <w:jc w:val="center"/>
              <w:rPr>
                <w:sz w:val="22"/>
                <w:szCs w:val="22"/>
              </w:rPr>
            </w:pPr>
            <w:r>
              <w:rPr>
                <w:sz w:val="22"/>
                <w:szCs w:val="22"/>
              </w:rPr>
              <w:t>15/23</w:t>
            </w:r>
          </w:p>
        </w:tc>
        <w:tc>
          <w:tcPr>
            <w:tcW w:w="1260" w:type="dxa"/>
            <w:vMerge w:val="restart"/>
            <w:vAlign w:val="center"/>
          </w:tcPr>
          <w:p w14:paraId="18C898C2" w14:textId="25E56AD9" w:rsidR="00912935" w:rsidRPr="00CB7ADB" w:rsidRDefault="00086027" w:rsidP="006863D2">
            <w:pPr>
              <w:pStyle w:val="ListParagraph"/>
              <w:ind w:left="0"/>
              <w:jc w:val="center"/>
              <w:rPr>
                <w:sz w:val="22"/>
                <w:szCs w:val="22"/>
              </w:rPr>
            </w:pPr>
            <w:r>
              <w:rPr>
                <w:sz w:val="22"/>
                <w:szCs w:val="22"/>
              </w:rPr>
              <w:t>15/8</w:t>
            </w:r>
          </w:p>
        </w:tc>
        <w:tc>
          <w:tcPr>
            <w:tcW w:w="1260" w:type="dxa"/>
            <w:vMerge/>
            <w:vAlign w:val="center"/>
          </w:tcPr>
          <w:p w14:paraId="62990F2F" w14:textId="77777777" w:rsidR="00912935" w:rsidRPr="00CB7ADB" w:rsidRDefault="00912935" w:rsidP="00086027">
            <w:pPr>
              <w:pStyle w:val="ListParagraph"/>
              <w:ind w:left="0"/>
              <w:jc w:val="center"/>
              <w:rPr>
                <w:sz w:val="22"/>
                <w:szCs w:val="22"/>
              </w:rPr>
            </w:pPr>
          </w:p>
        </w:tc>
      </w:tr>
      <w:tr w:rsidR="00912935" w:rsidRPr="00CB7ADB" w14:paraId="11FC20A1" w14:textId="77777777" w:rsidTr="00086027">
        <w:trPr>
          <w:trHeight w:val="269"/>
        </w:trPr>
        <w:tc>
          <w:tcPr>
            <w:tcW w:w="828" w:type="dxa"/>
            <w:vMerge/>
            <w:vAlign w:val="center"/>
          </w:tcPr>
          <w:p w14:paraId="03C0384F" w14:textId="77777777" w:rsidR="00912935" w:rsidRDefault="00912935" w:rsidP="009B745C">
            <w:pPr>
              <w:pStyle w:val="ListParagraph"/>
              <w:ind w:left="0"/>
              <w:jc w:val="center"/>
              <w:rPr>
                <w:sz w:val="22"/>
                <w:szCs w:val="22"/>
              </w:rPr>
            </w:pPr>
          </w:p>
        </w:tc>
        <w:tc>
          <w:tcPr>
            <w:tcW w:w="810" w:type="dxa"/>
            <w:vMerge/>
            <w:vAlign w:val="center"/>
          </w:tcPr>
          <w:p w14:paraId="003CE002" w14:textId="77777777" w:rsidR="00912935" w:rsidRPr="00CB7ADB" w:rsidRDefault="00912935" w:rsidP="009B745C">
            <w:pPr>
              <w:pStyle w:val="ListParagraph"/>
              <w:ind w:left="0"/>
              <w:jc w:val="center"/>
              <w:rPr>
                <w:sz w:val="22"/>
                <w:szCs w:val="22"/>
              </w:rPr>
            </w:pPr>
          </w:p>
        </w:tc>
        <w:tc>
          <w:tcPr>
            <w:tcW w:w="990" w:type="dxa"/>
            <w:vMerge/>
            <w:vAlign w:val="center"/>
          </w:tcPr>
          <w:p w14:paraId="3A6A4DC5" w14:textId="77777777" w:rsidR="00912935" w:rsidRDefault="00912935" w:rsidP="009B745C">
            <w:pPr>
              <w:pStyle w:val="ListParagraph"/>
              <w:ind w:left="0"/>
              <w:jc w:val="center"/>
              <w:rPr>
                <w:sz w:val="22"/>
                <w:szCs w:val="22"/>
              </w:rPr>
            </w:pPr>
          </w:p>
        </w:tc>
        <w:tc>
          <w:tcPr>
            <w:tcW w:w="1170" w:type="dxa"/>
            <w:vMerge/>
            <w:vAlign w:val="center"/>
          </w:tcPr>
          <w:p w14:paraId="1B365C61" w14:textId="77777777" w:rsidR="00912935" w:rsidRPr="00CB7ADB" w:rsidRDefault="00912935" w:rsidP="009B745C">
            <w:pPr>
              <w:pStyle w:val="ListParagraph"/>
              <w:ind w:left="0"/>
              <w:jc w:val="center"/>
              <w:rPr>
                <w:sz w:val="22"/>
                <w:szCs w:val="22"/>
              </w:rPr>
            </w:pPr>
          </w:p>
        </w:tc>
        <w:tc>
          <w:tcPr>
            <w:tcW w:w="900" w:type="dxa"/>
            <w:vMerge/>
            <w:vAlign w:val="center"/>
          </w:tcPr>
          <w:p w14:paraId="0F82C6FD" w14:textId="77777777" w:rsidR="00912935" w:rsidRPr="00CB7ADB" w:rsidRDefault="00912935" w:rsidP="009B745C">
            <w:pPr>
              <w:pStyle w:val="ListParagraph"/>
              <w:ind w:left="0"/>
              <w:jc w:val="center"/>
              <w:rPr>
                <w:sz w:val="22"/>
                <w:szCs w:val="22"/>
              </w:rPr>
            </w:pPr>
          </w:p>
        </w:tc>
        <w:tc>
          <w:tcPr>
            <w:tcW w:w="810" w:type="dxa"/>
            <w:vMerge/>
            <w:vAlign w:val="center"/>
          </w:tcPr>
          <w:p w14:paraId="271891E8" w14:textId="77777777" w:rsidR="00912935" w:rsidRPr="00CB7ADB" w:rsidRDefault="00912935" w:rsidP="009B745C">
            <w:pPr>
              <w:pStyle w:val="ListParagraph"/>
              <w:ind w:left="0"/>
              <w:jc w:val="center"/>
              <w:rPr>
                <w:sz w:val="22"/>
                <w:szCs w:val="22"/>
              </w:rPr>
            </w:pPr>
          </w:p>
        </w:tc>
        <w:tc>
          <w:tcPr>
            <w:tcW w:w="1260" w:type="dxa"/>
            <w:vMerge/>
            <w:vAlign w:val="center"/>
          </w:tcPr>
          <w:p w14:paraId="74A23B62" w14:textId="77777777" w:rsidR="00912935" w:rsidRPr="00CB7ADB" w:rsidRDefault="00912935" w:rsidP="009B745C">
            <w:pPr>
              <w:pStyle w:val="ListParagraph"/>
              <w:ind w:left="0"/>
              <w:jc w:val="center"/>
              <w:rPr>
                <w:sz w:val="22"/>
                <w:szCs w:val="22"/>
              </w:rPr>
            </w:pPr>
          </w:p>
        </w:tc>
        <w:tc>
          <w:tcPr>
            <w:tcW w:w="1260" w:type="dxa"/>
            <w:vMerge/>
            <w:vAlign w:val="center"/>
          </w:tcPr>
          <w:p w14:paraId="0ECD1118" w14:textId="77777777" w:rsidR="00912935" w:rsidRPr="00CB7ADB" w:rsidRDefault="00912935" w:rsidP="006863D2">
            <w:pPr>
              <w:pStyle w:val="ListParagraph"/>
              <w:ind w:left="0"/>
              <w:jc w:val="center"/>
              <w:rPr>
                <w:sz w:val="22"/>
                <w:szCs w:val="22"/>
              </w:rPr>
            </w:pPr>
          </w:p>
        </w:tc>
        <w:tc>
          <w:tcPr>
            <w:tcW w:w="1260" w:type="dxa"/>
            <w:vMerge w:val="restart"/>
            <w:vAlign w:val="center"/>
          </w:tcPr>
          <w:p w14:paraId="6C158E2C" w14:textId="3B031EA4" w:rsidR="00912935" w:rsidRPr="00CB7ADB" w:rsidRDefault="00385290" w:rsidP="00086027">
            <w:pPr>
              <w:pStyle w:val="ListParagraph"/>
              <w:ind w:left="0"/>
              <w:jc w:val="center"/>
              <w:rPr>
                <w:sz w:val="22"/>
                <w:szCs w:val="22"/>
              </w:rPr>
            </w:pPr>
            <w:r>
              <w:rPr>
                <w:sz w:val="22"/>
                <w:szCs w:val="22"/>
              </w:rPr>
              <w:t>0.94</w:t>
            </w:r>
          </w:p>
        </w:tc>
      </w:tr>
      <w:tr w:rsidR="00912935" w:rsidRPr="00CB7ADB" w14:paraId="70744EBB" w14:textId="77777777" w:rsidTr="00086027">
        <w:trPr>
          <w:trHeight w:val="269"/>
        </w:trPr>
        <w:tc>
          <w:tcPr>
            <w:tcW w:w="828" w:type="dxa"/>
            <w:vMerge w:val="restart"/>
            <w:vAlign w:val="center"/>
          </w:tcPr>
          <w:p w14:paraId="107C70AC" w14:textId="77777777" w:rsidR="00912935" w:rsidRPr="00CB7ADB" w:rsidRDefault="00912935" w:rsidP="009B745C">
            <w:pPr>
              <w:pStyle w:val="ListParagraph"/>
              <w:ind w:left="0"/>
              <w:jc w:val="center"/>
              <w:rPr>
                <w:sz w:val="22"/>
                <w:szCs w:val="22"/>
              </w:rPr>
            </w:pPr>
            <w:r>
              <w:rPr>
                <w:sz w:val="22"/>
                <w:szCs w:val="22"/>
              </w:rPr>
              <w:t>8</w:t>
            </w:r>
          </w:p>
        </w:tc>
        <w:tc>
          <w:tcPr>
            <w:tcW w:w="810" w:type="dxa"/>
            <w:vMerge w:val="restart"/>
            <w:vAlign w:val="center"/>
          </w:tcPr>
          <w:p w14:paraId="10FB2219" w14:textId="4567F049" w:rsidR="00912935" w:rsidRPr="00CB7ADB" w:rsidRDefault="006863D2" w:rsidP="009B745C">
            <w:pPr>
              <w:pStyle w:val="ListParagraph"/>
              <w:ind w:left="0"/>
              <w:jc w:val="center"/>
              <w:rPr>
                <w:sz w:val="22"/>
                <w:szCs w:val="22"/>
              </w:rPr>
            </w:pPr>
            <w:r>
              <w:rPr>
                <w:sz w:val="22"/>
                <w:szCs w:val="22"/>
              </w:rPr>
              <w:t>18</w:t>
            </w:r>
          </w:p>
        </w:tc>
        <w:tc>
          <w:tcPr>
            <w:tcW w:w="990" w:type="dxa"/>
            <w:vMerge w:val="restart"/>
            <w:vAlign w:val="center"/>
          </w:tcPr>
          <w:p w14:paraId="0D57C19F" w14:textId="2CE22927" w:rsidR="00912935" w:rsidRPr="00CB7ADB" w:rsidRDefault="00912935" w:rsidP="009B745C">
            <w:pPr>
              <w:pStyle w:val="ListParagraph"/>
              <w:ind w:left="0"/>
              <w:jc w:val="center"/>
              <w:rPr>
                <w:sz w:val="22"/>
                <w:szCs w:val="22"/>
              </w:rPr>
            </w:pPr>
            <w:r>
              <w:rPr>
                <w:sz w:val="22"/>
                <w:szCs w:val="22"/>
              </w:rPr>
              <w:t xml:space="preserve">80 </w:t>
            </w:r>
            <w:r w:rsidR="006863D2">
              <w:rPr>
                <w:sz w:val="22"/>
                <w:szCs w:val="22"/>
              </w:rPr>
              <w:t xml:space="preserve">– 92 </w:t>
            </w:r>
          </w:p>
        </w:tc>
        <w:tc>
          <w:tcPr>
            <w:tcW w:w="1170" w:type="dxa"/>
            <w:vMerge w:val="restart"/>
            <w:vAlign w:val="center"/>
          </w:tcPr>
          <w:p w14:paraId="7AABAE80" w14:textId="23F0D0A1" w:rsidR="00912935" w:rsidRPr="00CB7ADB" w:rsidRDefault="006863D2" w:rsidP="009B745C">
            <w:pPr>
              <w:pStyle w:val="ListParagraph"/>
              <w:ind w:left="0"/>
              <w:jc w:val="center"/>
              <w:rPr>
                <w:sz w:val="22"/>
                <w:szCs w:val="22"/>
              </w:rPr>
            </w:pPr>
            <w:r>
              <w:rPr>
                <w:sz w:val="22"/>
                <w:szCs w:val="22"/>
              </w:rPr>
              <w:t>86</w:t>
            </w:r>
          </w:p>
        </w:tc>
        <w:tc>
          <w:tcPr>
            <w:tcW w:w="900" w:type="dxa"/>
            <w:vMerge w:val="restart"/>
            <w:vAlign w:val="center"/>
          </w:tcPr>
          <w:p w14:paraId="2752581E" w14:textId="60282420" w:rsidR="00912935" w:rsidRPr="00CB7ADB" w:rsidRDefault="006863D2" w:rsidP="009B745C">
            <w:pPr>
              <w:pStyle w:val="ListParagraph"/>
              <w:ind w:left="0"/>
              <w:jc w:val="center"/>
              <w:rPr>
                <w:sz w:val="22"/>
                <w:szCs w:val="22"/>
              </w:rPr>
            </w:pPr>
            <w:r>
              <w:rPr>
                <w:sz w:val="22"/>
                <w:szCs w:val="22"/>
              </w:rPr>
              <w:t>12</w:t>
            </w:r>
          </w:p>
        </w:tc>
        <w:tc>
          <w:tcPr>
            <w:tcW w:w="810" w:type="dxa"/>
            <w:vMerge w:val="restart"/>
            <w:vAlign w:val="center"/>
          </w:tcPr>
          <w:p w14:paraId="1D0B34DE" w14:textId="7EFEB710" w:rsidR="00912935" w:rsidRPr="00CB7ADB" w:rsidRDefault="006863D2" w:rsidP="009B745C">
            <w:pPr>
              <w:pStyle w:val="ListParagraph"/>
              <w:ind w:left="0"/>
              <w:jc w:val="center"/>
              <w:rPr>
                <w:sz w:val="22"/>
                <w:szCs w:val="22"/>
              </w:rPr>
            </w:pPr>
            <w:r>
              <w:rPr>
                <w:sz w:val="22"/>
                <w:szCs w:val="22"/>
              </w:rPr>
              <w:t>6</w:t>
            </w:r>
          </w:p>
        </w:tc>
        <w:tc>
          <w:tcPr>
            <w:tcW w:w="1260" w:type="dxa"/>
            <w:vMerge w:val="restart"/>
            <w:vAlign w:val="center"/>
          </w:tcPr>
          <w:p w14:paraId="51F7E471" w14:textId="44EB40F3" w:rsidR="00912935" w:rsidRPr="00CB7ADB" w:rsidRDefault="006863D2" w:rsidP="009B745C">
            <w:pPr>
              <w:pStyle w:val="ListParagraph"/>
              <w:ind w:left="0"/>
              <w:jc w:val="center"/>
              <w:rPr>
                <w:sz w:val="22"/>
                <w:szCs w:val="22"/>
              </w:rPr>
            </w:pPr>
            <w:r>
              <w:rPr>
                <w:sz w:val="22"/>
                <w:szCs w:val="22"/>
              </w:rPr>
              <w:t>12/18</w:t>
            </w:r>
          </w:p>
        </w:tc>
        <w:tc>
          <w:tcPr>
            <w:tcW w:w="1260" w:type="dxa"/>
            <w:vMerge w:val="restart"/>
            <w:vAlign w:val="center"/>
          </w:tcPr>
          <w:p w14:paraId="2E039AF1" w14:textId="629DC75D" w:rsidR="00912935" w:rsidRPr="00CB7ADB" w:rsidRDefault="00086027" w:rsidP="006863D2">
            <w:pPr>
              <w:pStyle w:val="ListParagraph"/>
              <w:ind w:left="0"/>
              <w:jc w:val="center"/>
              <w:rPr>
                <w:sz w:val="22"/>
                <w:szCs w:val="22"/>
              </w:rPr>
            </w:pPr>
            <w:r>
              <w:rPr>
                <w:sz w:val="22"/>
                <w:szCs w:val="22"/>
              </w:rPr>
              <w:t>12/6</w:t>
            </w:r>
          </w:p>
        </w:tc>
        <w:tc>
          <w:tcPr>
            <w:tcW w:w="1260" w:type="dxa"/>
            <w:vMerge/>
            <w:vAlign w:val="center"/>
          </w:tcPr>
          <w:p w14:paraId="5B5BEBDC" w14:textId="77777777" w:rsidR="00912935" w:rsidRPr="00CB7ADB" w:rsidRDefault="00912935" w:rsidP="00086027">
            <w:pPr>
              <w:pStyle w:val="ListParagraph"/>
              <w:ind w:left="0"/>
              <w:jc w:val="center"/>
              <w:rPr>
                <w:sz w:val="22"/>
                <w:szCs w:val="22"/>
              </w:rPr>
            </w:pPr>
          </w:p>
        </w:tc>
      </w:tr>
      <w:tr w:rsidR="00912935" w:rsidRPr="00CB7ADB" w14:paraId="105141DF" w14:textId="77777777" w:rsidTr="00086027">
        <w:trPr>
          <w:trHeight w:val="176"/>
        </w:trPr>
        <w:tc>
          <w:tcPr>
            <w:tcW w:w="828" w:type="dxa"/>
            <w:vMerge/>
            <w:vAlign w:val="center"/>
          </w:tcPr>
          <w:p w14:paraId="38FD46C8" w14:textId="77777777" w:rsidR="00912935" w:rsidRDefault="00912935" w:rsidP="009B745C">
            <w:pPr>
              <w:pStyle w:val="ListParagraph"/>
              <w:ind w:left="0"/>
              <w:jc w:val="center"/>
              <w:rPr>
                <w:sz w:val="22"/>
                <w:szCs w:val="22"/>
              </w:rPr>
            </w:pPr>
          </w:p>
        </w:tc>
        <w:tc>
          <w:tcPr>
            <w:tcW w:w="810" w:type="dxa"/>
            <w:vMerge/>
            <w:vAlign w:val="center"/>
          </w:tcPr>
          <w:p w14:paraId="67914164" w14:textId="77777777" w:rsidR="00912935" w:rsidRPr="00CB7ADB" w:rsidRDefault="00912935" w:rsidP="009B745C">
            <w:pPr>
              <w:pStyle w:val="ListParagraph"/>
              <w:ind w:left="0"/>
              <w:jc w:val="center"/>
              <w:rPr>
                <w:sz w:val="22"/>
                <w:szCs w:val="22"/>
              </w:rPr>
            </w:pPr>
          </w:p>
        </w:tc>
        <w:tc>
          <w:tcPr>
            <w:tcW w:w="990" w:type="dxa"/>
            <w:vMerge/>
            <w:vAlign w:val="center"/>
          </w:tcPr>
          <w:p w14:paraId="4A869842" w14:textId="77777777" w:rsidR="00912935" w:rsidRDefault="00912935" w:rsidP="009B745C">
            <w:pPr>
              <w:pStyle w:val="ListParagraph"/>
              <w:ind w:left="0"/>
              <w:jc w:val="center"/>
              <w:rPr>
                <w:sz w:val="22"/>
                <w:szCs w:val="22"/>
              </w:rPr>
            </w:pPr>
          </w:p>
        </w:tc>
        <w:tc>
          <w:tcPr>
            <w:tcW w:w="1170" w:type="dxa"/>
            <w:vMerge/>
            <w:vAlign w:val="center"/>
          </w:tcPr>
          <w:p w14:paraId="288BEA47" w14:textId="77777777" w:rsidR="00912935" w:rsidRPr="00CB7ADB" w:rsidRDefault="00912935" w:rsidP="009B745C">
            <w:pPr>
              <w:pStyle w:val="ListParagraph"/>
              <w:ind w:left="0"/>
              <w:jc w:val="center"/>
              <w:rPr>
                <w:sz w:val="22"/>
                <w:szCs w:val="22"/>
              </w:rPr>
            </w:pPr>
          </w:p>
        </w:tc>
        <w:tc>
          <w:tcPr>
            <w:tcW w:w="900" w:type="dxa"/>
            <w:vMerge/>
            <w:vAlign w:val="center"/>
          </w:tcPr>
          <w:p w14:paraId="1AA77884" w14:textId="77777777" w:rsidR="00912935" w:rsidRPr="00CB7ADB" w:rsidRDefault="00912935" w:rsidP="009B745C">
            <w:pPr>
              <w:pStyle w:val="ListParagraph"/>
              <w:ind w:left="0"/>
              <w:jc w:val="center"/>
              <w:rPr>
                <w:sz w:val="22"/>
                <w:szCs w:val="22"/>
              </w:rPr>
            </w:pPr>
          </w:p>
        </w:tc>
        <w:tc>
          <w:tcPr>
            <w:tcW w:w="810" w:type="dxa"/>
            <w:vMerge/>
            <w:vAlign w:val="center"/>
          </w:tcPr>
          <w:p w14:paraId="25C727D0" w14:textId="77777777" w:rsidR="00912935" w:rsidRPr="00CB7ADB" w:rsidRDefault="00912935" w:rsidP="009B745C">
            <w:pPr>
              <w:pStyle w:val="ListParagraph"/>
              <w:ind w:left="0"/>
              <w:jc w:val="center"/>
              <w:rPr>
                <w:sz w:val="22"/>
                <w:szCs w:val="22"/>
              </w:rPr>
            </w:pPr>
          </w:p>
        </w:tc>
        <w:tc>
          <w:tcPr>
            <w:tcW w:w="1260" w:type="dxa"/>
            <w:vMerge/>
            <w:vAlign w:val="center"/>
          </w:tcPr>
          <w:p w14:paraId="644F1174" w14:textId="77777777" w:rsidR="00912935" w:rsidRPr="00CB7ADB" w:rsidRDefault="00912935" w:rsidP="009B745C">
            <w:pPr>
              <w:pStyle w:val="ListParagraph"/>
              <w:ind w:left="0"/>
              <w:jc w:val="center"/>
              <w:rPr>
                <w:sz w:val="22"/>
                <w:szCs w:val="22"/>
              </w:rPr>
            </w:pPr>
          </w:p>
        </w:tc>
        <w:tc>
          <w:tcPr>
            <w:tcW w:w="1260" w:type="dxa"/>
            <w:vMerge/>
          </w:tcPr>
          <w:p w14:paraId="485D8680" w14:textId="77777777" w:rsidR="00912935" w:rsidRPr="00CB7ADB" w:rsidRDefault="00912935" w:rsidP="009B745C">
            <w:pPr>
              <w:pStyle w:val="ListParagraph"/>
              <w:ind w:left="0"/>
              <w:jc w:val="center"/>
              <w:rPr>
                <w:sz w:val="22"/>
                <w:szCs w:val="22"/>
              </w:rPr>
            </w:pPr>
          </w:p>
        </w:tc>
        <w:tc>
          <w:tcPr>
            <w:tcW w:w="1260" w:type="dxa"/>
            <w:shd w:val="clear" w:color="auto" w:fill="D9D9D9" w:themeFill="background1" w:themeFillShade="D9"/>
            <w:vAlign w:val="center"/>
          </w:tcPr>
          <w:p w14:paraId="46FDC3E7" w14:textId="77777777" w:rsidR="00912935" w:rsidRPr="00CB7ADB" w:rsidRDefault="00912935" w:rsidP="00086027">
            <w:pPr>
              <w:pStyle w:val="ListParagraph"/>
              <w:ind w:left="0"/>
              <w:jc w:val="center"/>
              <w:rPr>
                <w:sz w:val="22"/>
                <w:szCs w:val="22"/>
              </w:rPr>
            </w:pPr>
          </w:p>
        </w:tc>
      </w:tr>
    </w:tbl>
    <w:p w14:paraId="1858D065" w14:textId="77777777" w:rsidR="00912935" w:rsidRDefault="00912935" w:rsidP="00912935"/>
    <w:p w14:paraId="223F7801" w14:textId="77777777" w:rsidR="00912935" w:rsidRDefault="00912935" w:rsidP="00912935">
      <w:pPr>
        <w:pStyle w:val="ListParagraph"/>
        <w:ind w:left="360"/>
      </w:pPr>
      <w:r>
        <w:rPr>
          <w:b/>
          <w:bCs/>
        </w:rPr>
        <w:t>Remember</w:t>
      </w:r>
      <w:r>
        <w:t xml:space="preserve">: We will not have to create a table like this when </w:t>
      </w:r>
      <w:proofErr w:type="gramStart"/>
      <w:r>
        <w:t>actually fitting</w:t>
      </w:r>
      <w:proofErr w:type="gramEnd"/>
      <w:r>
        <w:t xml:space="preserve"> a model, but we </w:t>
      </w:r>
      <w:r>
        <w:rPr>
          <w:i/>
          <w:iCs/>
        </w:rPr>
        <w:t xml:space="preserve">will </w:t>
      </w:r>
      <w:r>
        <w:t xml:space="preserve">need to create one to check our linearity condition. </w:t>
      </w:r>
    </w:p>
    <w:p w14:paraId="77EB7283" w14:textId="6838A537" w:rsidR="00912935" w:rsidRDefault="00912935" w:rsidP="00912935"/>
    <w:p w14:paraId="60271794" w14:textId="77777777" w:rsidR="000F0ECF" w:rsidRDefault="000F0ECF" w:rsidP="00912935"/>
    <w:p w14:paraId="1E94F59E" w14:textId="40A521D8" w:rsidR="00912935" w:rsidRDefault="00912935" w:rsidP="007E220A">
      <w:pPr>
        <w:pStyle w:val="ListParagraph"/>
        <w:numPr>
          <w:ilvl w:val="0"/>
          <w:numId w:val="4"/>
        </w:numPr>
      </w:pPr>
      <w:r>
        <w:t>Interpret the odds of survival for Group 2.</w:t>
      </w:r>
    </w:p>
    <w:p w14:paraId="539F62C6" w14:textId="77777777" w:rsidR="00912935" w:rsidRDefault="00912935" w:rsidP="00912935">
      <w:pPr>
        <w:pStyle w:val="ListParagraph"/>
      </w:pPr>
    </w:p>
    <w:p w14:paraId="478AA792" w14:textId="2483552C" w:rsidR="00A32D95" w:rsidRDefault="00A32D95" w:rsidP="00A32D95">
      <w:pPr>
        <w:pStyle w:val="ListParagraph"/>
      </w:pPr>
      <w:r>
        <w:t>The odds of survival for people between age 30 and 49 is 27/3.  This means we expect 27 people of this age range to survive in the ICU for each 3 that die.</w:t>
      </w:r>
    </w:p>
    <w:p w14:paraId="015E6F01" w14:textId="77777777" w:rsidR="00912935" w:rsidRDefault="00912935" w:rsidP="000F0ECF"/>
    <w:p w14:paraId="1ED53442" w14:textId="5E0C957D" w:rsidR="00912935" w:rsidRDefault="00912935" w:rsidP="007E220A">
      <w:pPr>
        <w:pStyle w:val="ListParagraph"/>
        <w:numPr>
          <w:ilvl w:val="0"/>
          <w:numId w:val="4"/>
        </w:numPr>
      </w:pPr>
      <w:r>
        <w:lastRenderedPageBreak/>
        <w:t>Interpret (in context!) the odds ratio for Group 3 compared to Group 2.</w:t>
      </w:r>
    </w:p>
    <w:p w14:paraId="744298F9" w14:textId="77777777" w:rsidR="00912935" w:rsidRDefault="00912935" w:rsidP="00912935">
      <w:pPr>
        <w:pStyle w:val="ListParagraph"/>
      </w:pPr>
    </w:p>
    <w:p w14:paraId="7FE47A16" w14:textId="3CC0116A" w:rsidR="00A32D95" w:rsidRDefault="00A32D95" w:rsidP="00A32D95">
      <w:pPr>
        <w:pStyle w:val="ListParagraph"/>
      </w:pPr>
      <w:r>
        <w:t>OR for Group2 to Group3 = (27/3)</w:t>
      </w:r>
      <w:proofErr w:type="gramStart"/>
      <w:r>
        <w:t>/(</w:t>
      </w:r>
      <w:proofErr w:type="gramEnd"/>
      <w:r>
        <w:t>20/6) = 2.7</w:t>
      </w:r>
    </w:p>
    <w:p w14:paraId="79397BDB" w14:textId="4542C811" w:rsidR="00A32D95" w:rsidRDefault="00A32D95" w:rsidP="00912935">
      <w:pPr>
        <w:pStyle w:val="ListParagraph"/>
      </w:pPr>
      <w:r>
        <w:t>The odds of survival in the ICU for 30-49-year-olds is 2.7 times the odds of survival for 50-59-year-olds.</w:t>
      </w:r>
    </w:p>
    <w:p w14:paraId="49229F65" w14:textId="77777777" w:rsidR="00A32D95" w:rsidRDefault="00A32D95" w:rsidP="00912935">
      <w:pPr>
        <w:pStyle w:val="ListParagraph"/>
      </w:pPr>
    </w:p>
    <w:p w14:paraId="4CD0540F" w14:textId="3056362A" w:rsidR="00912935" w:rsidRDefault="00912935" w:rsidP="007E220A">
      <w:pPr>
        <w:pStyle w:val="ListParagraph"/>
        <w:numPr>
          <w:ilvl w:val="0"/>
          <w:numId w:val="4"/>
        </w:numPr>
      </w:pPr>
      <w:r>
        <w:t xml:space="preserve">Interpret (in context!) the odds ratio for Group </w:t>
      </w:r>
      <w:r w:rsidR="00A32D95">
        <w:t>6</w:t>
      </w:r>
      <w:r>
        <w:t xml:space="preserve"> compared to Group </w:t>
      </w:r>
      <w:r w:rsidR="00A32D95">
        <w:t>2</w:t>
      </w:r>
      <w:r>
        <w:t>.</w:t>
      </w:r>
    </w:p>
    <w:p w14:paraId="6F35A2E8" w14:textId="0C5D56DD" w:rsidR="00912935" w:rsidRDefault="00912935" w:rsidP="00912935">
      <w:pPr>
        <w:pStyle w:val="ListParagraph"/>
      </w:pPr>
    </w:p>
    <w:p w14:paraId="0E8789EE" w14:textId="7013C59E" w:rsidR="00A32D95" w:rsidRDefault="00A32D95" w:rsidP="00A32D95">
      <w:pPr>
        <w:pStyle w:val="ListParagraph"/>
      </w:pPr>
      <w:r>
        <w:t>odds of survival for Group 6 = 19/4</w:t>
      </w:r>
    </w:p>
    <w:p w14:paraId="5AE08EAF" w14:textId="6ADF632E" w:rsidR="00A32D95" w:rsidRDefault="00A32D95" w:rsidP="000F0ECF">
      <w:pPr>
        <w:pStyle w:val="ListParagraph"/>
      </w:pPr>
      <w:r>
        <w:t>odds of survival for Group 2 = 27/3</w:t>
      </w:r>
    </w:p>
    <w:p w14:paraId="73CEB241" w14:textId="71B1872A" w:rsidR="00A32D95" w:rsidRDefault="00A32D95" w:rsidP="00A32D95">
      <w:pPr>
        <w:pStyle w:val="ListParagraph"/>
      </w:pPr>
      <w:r>
        <w:t>OR for Group6 to Group2 = (19/4)</w:t>
      </w:r>
      <w:proofErr w:type="gramStart"/>
      <w:r>
        <w:t>/(</w:t>
      </w:r>
      <w:proofErr w:type="gramEnd"/>
      <w:r>
        <w:t xml:space="preserve">27/3) = 0.53 </w:t>
      </w:r>
    </w:p>
    <w:p w14:paraId="488539F7" w14:textId="52F5C68A" w:rsidR="00A32D95" w:rsidRDefault="00A32D95" w:rsidP="00A32D95">
      <w:pPr>
        <w:pStyle w:val="ListParagraph"/>
      </w:pPr>
      <w:r>
        <w:t>The odds of survival in the ICU for 70-74-year-olds is 53% the odds of survival for 30-49-year-olds.</w:t>
      </w:r>
    </w:p>
    <w:p w14:paraId="77B787DA" w14:textId="77777777" w:rsidR="00912935" w:rsidRDefault="00912935" w:rsidP="00A32D95"/>
    <w:p w14:paraId="56E3B3D9" w14:textId="0E9A157E" w:rsidR="00912935" w:rsidRDefault="00912935" w:rsidP="007E220A">
      <w:pPr>
        <w:pStyle w:val="ListParagraph"/>
        <w:numPr>
          <w:ilvl w:val="0"/>
          <w:numId w:val="4"/>
        </w:numPr>
      </w:pPr>
      <w:r w:rsidRPr="004C7820">
        <w:t xml:space="preserve">Create </w:t>
      </w:r>
      <w:r>
        <w:t>three</w:t>
      </w:r>
      <w:r w:rsidRPr="004C7820">
        <w:t xml:space="preserve"> vectors from the table above: “</w:t>
      </w:r>
      <w:r>
        <w:t>midpoints</w:t>
      </w:r>
      <w:r w:rsidRPr="004C7820">
        <w:t xml:space="preserve">”, that contains the range </w:t>
      </w:r>
      <w:r>
        <w:t>midpoints for each group</w:t>
      </w:r>
      <w:r w:rsidRPr="004C7820">
        <w:t xml:space="preserve">; </w:t>
      </w:r>
      <w:r>
        <w:t xml:space="preserve">“props”, that contains the proportion of survival for each group; and “odds”, that contains the odds from each group.  </w:t>
      </w:r>
      <w:r>
        <w:br/>
        <w:t>Then make three scatterplots:</w:t>
      </w:r>
    </w:p>
    <w:p w14:paraId="78777D32" w14:textId="77777777" w:rsidR="00912935" w:rsidRDefault="00912935" w:rsidP="00912935">
      <w:pPr>
        <w:pStyle w:val="ListParagraph"/>
        <w:ind w:firstLine="720"/>
      </w:pPr>
      <w:r>
        <w:t>(1) proportion of survival vs. age (“midpoints”</w:t>
      </w:r>
      <w:proofErr w:type="gramStart"/>
      <w:r>
        <w:t>);</w:t>
      </w:r>
      <w:proofErr w:type="gramEnd"/>
      <w:r>
        <w:t xml:space="preserve"> </w:t>
      </w:r>
    </w:p>
    <w:p w14:paraId="1B0AE08D" w14:textId="77777777" w:rsidR="00912935" w:rsidRDefault="00912935" w:rsidP="00912935">
      <w:pPr>
        <w:pStyle w:val="ListParagraph"/>
        <w:ind w:firstLine="720"/>
      </w:pPr>
      <w:r>
        <w:t xml:space="preserve">(2) odds vs. </w:t>
      </w:r>
      <w:proofErr w:type="gramStart"/>
      <w:r>
        <w:t>age;</w:t>
      </w:r>
      <w:proofErr w:type="gramEnd"/>
      <w:r>
        <w:t xml:space="preserve"> </w:t>
      </w:r>
    </w:p>
    <w:p w14:paraId="0B553E98" w14:textId="77777777" w:rsidR="00912935" w:rsidRDefault="00912935" w:rsidP="00912935">
      <w:pPr>
        <w:pStyle w:val="ListParagraph"/>
        <w:ind w:firstLine="720"/>
      </w:pPr>
      <w:r>
        <w:t xml:space="preserve">(3) log(odds) vs. age.  </w:t>
      </w:r>
    </w:p>
    <w:p w14:paraId="604EF7A0" w14:textId="60E04591" w:rsidR="00912935" w:rsidRDefault="00912935" w:rsidP="00912935">
      <w:pPr>
        <w:pStyle w:val="ListParagraph"/>
      </w:pPr>
      <w:r>
        <w:t>Look carefully at the difference between these three plots, and make sure you understand what each is plotting.  What form do we expect in plot (1)? What form do we expect in plot (3)?</w:t>
      </w:r>
    </w:p>
    <w:p w14:paraId="1C604DC5" w14:textId="77777777" w:rsidR="00345187" w:rsidRDefault="00345187" w:rsidP="00345187"/>
    <w:p w14:paraId="16D9B434" w14:textId="267200F4" w:rsidR="00345187" w:rsidRPr="00C9202B" w:rsidRDefault="00345187" w:rsidP="00345187">
      <w:r>
        <w:t>Again, for (1), we expect an S-curve.  For (3), we expect a straight line.</w:t>
      </w:r>
      <w:r w:rsidR="000F0ECF">
        <w:t xml:space="preserve"> We can kind of (?) see those forms here.</w:t>
      </w:r>
    </w:p>
    <w:p w14:paraId="058F1954" w14:textId="77777777" w:rsidR="001140D9" w:rsidRDefault="001140D9" w:rsidP="001140D9"/>
    <w:p w14:paraId="063D8944" w14:textId="16ECC67D" w:rsidR="00073E68" w:rsidRPr="000F0ECF" w:rsidRDefault="00345187" w:rsidP="000F0ECF">
      <w:r w:rsidRPr="00345187">
        <w:rPr>
          <w:noProof/>
        </w:rPr>
        <w:drawing>
          <wp:inline distT="0" distB="0" distL="0" distR="0" wp14:anchorId="4CD080E9" wp14:editId="61C17668">
            <wp:extent cx="5943600" cy="1963420"/>
            <wp:effectExtent l="0" t="0" r="0" b="508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5943600" cy="1963420"/>
                    </a:xfrm>
                    <a:prstGeom prst="rect">
                      <a:avLst/>
                    </a:prstGeom>
                  </pic:spPr>
                </pic:pic>
              </a:graphicData>
            </a:graphic>
          </wp:inline>
        </w:drawing>
      </w:r>
    </w:p>
    <w:sectPr w:rsidR="00073E68" w:rsidRPr="000F0ECF" w:rsidSect="008D0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06A"/>
    <w:multiLevelType w:val="hybridMultilevel"/>
    <w:tmpl w:val="6B9A6DF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B48FA"/>
    <w:multiLevelType w:val="hybridMultilevel"/>
    <w:tmpl w:val="7276B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B05AA"/>
    <w:multiLevelType w:val="hybridMultilevel"/>
    <w:tmpl w:val="ADCE3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A0CEF"/>
    <w:multiLevelType w:val="hybridMultilevel"/>
    <w:tmpl w:val="36B87F54"/>
    <w:lvl w:ilvl="0" w:tplc="C4DA8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D9"/>
    <w:rsid w:val="00073E68"/>
    <w:rsid w:val="00086027"/>
    <w:rsid w:val="000F0ECF"/>
    <w:rsid w:val="001140D9"/>
    <w:rsid w:val="00345187"/>
    <w:rsid w:val="00385290"/>
    <w:rsid w:val="00470FDD"/>
    <w:rsid w:val="00495427"/>
    <w:rsid w:val="005F65C1"/>
    <w:rsid w:val="006863D2"/>
    <w:rsid w:val="006C38CD"/>
    <w:rsid w:val="007E220A"/>
    <w:rsid w:val="008D00DF"/>
    <w:rsid w:val="00912935"/>
    <w:rsid w:val="00943A38"/>
    <w:rsid w:val="009815EF"/>
    <w:rsid w:val="00A3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44D2"/>
  <w15:chartTrackingRefBased/>
  <w15:docId w15:val="{FC8C3532-2BD4-214F-9CF8-EADFC00F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0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D9"/>
    <w:pPr>
      <w:ind w:left="720"/>
      <w:contextualSpacing/>
    </w:pPr>
  </w:style>
  <w:style w:type="table" w:styleId="TableGrid">
    <w:name w:val="Table Grid"/>
    <w:basedOn w:val="TableNormal"/>
    <w:uiPriority w:val="59"/>
    <w:rsid w:val="001140D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Marian Frazier</cp:lastModifiedBy>
  <cp:revision>12</cp:revision>
  <cp:lastPrinted>2020-10-08T13:17:00Z</cp:lastPrinted>
  <dcterms:created xsi:type="dcterms:W3CDTF">2020-10-07T16:09:00Z</dcterms:created>
  <dcterms:modified xsi:type="dcterms:W3CDTF">2021-10-19T15:20:00Z</dcterms:modified>
</cp:coreProperties>
</file>