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8C234" w14:textId="0DFFEB27" w:rsidR="00A40275" w:rsidRDefault="00366DBD" w:rsidP="007E52C2">
      <w:pPr>
        <w:jc w:val="center"/>
        <w:rPr>
          <w:b/>
          <w:sz w:val="28"/>
        </w:rPr>
      </w:pPr>
      <w:r>
        <w:rPr>
          <w:b/>
          <w:sz w:val="28"/>
        </w:rPr>
        <w:t>Odds &amp; ORs</w:t>
      </w:r>
      <w:r w:rsidR="0006795D">
        <w:rPr>
          <w:b/>
          <w:sz w:val="28"/>
        </w:rPr>
        <w:t xml:space="preserve">, Part </w:t>
      </w:r>
      <w:r w:rsidR="00A40275">
        <w:rPr>
          <w:b/>
          <w:sz w:val="28"/>
        </w:rPr>
        <w:t>2</w:t>
      </w:r>
      <w:r w:rsidR="0006795D">
        <w:rPr>
          <w:b/>
          <w:sz w:val="28"/>
        </w:rPr>
        <w:t>:</w:t>
      </w:r>
    </w:p>
    <w:p w14:paraId="4798B897" w14:textId="63F544C2" w:rsidR="003379CB" w:rsidRDefault="00A40275" w:rsidP="00A40275">
      <w:pPr>
        <w:jc w:val="center"/>
        <w:rPr>
          <w:b/>
          <w:sz w:val="28"/>
        </w:rPr>
      </w:pPr>
      <w:r>
        <w:rPr>
          <w:b/>
          <w:sz w:val="28"/>
        </w:rPr>
        <w:t>when the explanatory variable is NUMERICAL</w:t>
      </w:r>
      <w:r w:rsidR="0006795D">
        <w:rPr>
          <w:b/>
          <w:sz w:val="28"/>
        </w:rPr>
        <w:t xml:space="preserve"> </w:t>
      </w:r>
    </w:p>
    <w:p w14:paraId="7CCA0719" w14:textId="37E16B9D" w:rsidR="00825D85" w:rsidRPr="00165CF9" w:rsidRDefault="00825D85">
      <w:pPr>
        <w:rPr>
          <w:b/>
          <w:sz w:val="28"/>
        </w:rPr>
      </w:pPr>
    </w:p>
    <w:p w14:paraId="58910D9B" w14:textId="77777777" w:rsidR="004D16E4" w:rsidRDefault="004D16E4" w:rsidP="004D16E4">
      <w:pPr>
        <w:rPr>
          <w:b/>
          <w:szCs w:val="22"/>
        </w:rPr>
      </w:pPr>
      <w:r w:rsidRPr="00B25F75">
        <w:rPr>
          <w:b/>
          <w:szCs w:val="22"/>
        </w:rPr>
        <w:t xml:space="preserve">Instructions: </w:t>
      </w:r>
    </w:p>
    <w:p w14:paraId="4FC3CF18" w14:textId="77777777" w:rsidR="004D16E4" w:rsidRPr="00E7372D" w:rsidRDefault="004D16E4" w:rsidP="004D16E4">
      <w:pPr>
        <w:rPr>
          <w:bCs/>
          <w:szCs w:val="22"/>
        </w:rPr>
      </w:pPr>
      <w:r w:rsidRPr="00E7372D">
        <w:rPr>
          <w:b/>
          <w:szCs w:val="22"/>
        </w:rPr>
        <w:t>Step 1:</w:t>
      </w:r>
      <w:r w:rsidRPr="00E7372D">
        <w:rPr>
          <w:bCs/>
          <w:szCs w:val="22"/>
        </w:rPr>
        <w:t xml:space="preserve"> Work alone or with the person next to you to answer all the parts of Question #1.</w:t>
      </w:r>
    </w:p>
    <w:p w14:paraId="25ECB91E" w14:textId="77777777" w:rsidR="004D16E4" w:rsidRPr="00E7372D" w:rsidRDefault="004D16E4" w:rsidP="004D16E4">
      <w:pPr>
        <w:rPr>
          <w:bCs/>
          <w:szCs w:val="22"/>
        </w:rPr>
      </w:pPr>
      <w:r w:rsidRPr="00E7372D">
        <w:rPr>
          <w:b/>
          <w:szCs w:val="22"/>
        </w:rPr>
        <w:t>Step 2:</w:t>
      </w:r>
      <w:r w:rsidRPr="00E7372D">
        <w:rPr>
          <w:bCs/>
          <w:szCs w:val="22"/>
        </w:rPr>
        <w:t xml:space="preserve"> Come up to the front of the room and check your answers with me.</w:t>
      </w:r>
    </w:p>
    <w:p w14:paraId="05866EDF" w14:textId="188DEABE" w:rsidR="004D16E4" w:rsidRPr="004D715B" w:rsidRDefault="004D16E4" w:rsidP="004D16E4">
      <w:pPr>
        <w:rPr>
          <w:bCs/>
          <w:szCs w:val="22"/>
        </w:rPr>
      </w:pPr>
      <w:r w:rsidRPr="00E7372D">
        <w:rPr>
          <w:bCs/>
          <w:szCs w:val="22"/>
        </w:rPr>
        <w:t xml:space="preserve">…Then continue with Question #2.  After completing Question #2, come up and check your answers with me. </w:t>
      </w:r>
    </w:p>
    <w:p w14:paraId="1158129E" w14:textId="17734102" w:rsidR="004D16E4" w:rsidRDefault="004D16E4" w:rsidP="004D16E4">
      <w:pPr>
        <w:rPr>
          <w:bCs/>
          <w:szCs w:val="22"/>
        </w:rPr>
      </w:pPr>
    </w:p>
    <w:p w14:paraId="0EB5DC54" w14:textId="77777777" w:rsidR="004D715B" w:rsidRPr="004D715B" w:rsidRDefault="004D715B" w:rsidP="004D715B">
      <w:pPr>
        <w:pStyle w:val="ListParagraph"/>
        <w:rPr>
          <w:b/>
          <w:sz w:val="28"/>
        </w:rPr>
      </w:pPr>
    </w:p>
    <w:p w14:paraId="72F92CD9" w14:textId="6E02CC8F" w:rsidR="00697A5A" w:rsidRDefault="00B7362D" w:rsidP="00697A5A">
      <w:pPr>
        <w:pStyle w:val="ListParagraph"/>
        <w:numPr>
          <w:ilvl w:val="0"/>
          <w:numId w:val="1"/>
        </w:numPr>
        <w:ind w:left="360"/>
        <w:rPr>
          <w:b/>
        </w:rPr>
      </w:pPr>
      <w:r>
        <w:rPr>
          <w:b/>
        </w:rPr>
        <w:t xml:space="preserve">Med School </w:t>
      </w:r>
      <w:r w:rsidRPr="00342180">
        <w:rPr>
          <w:b/>
        </w:rPr>
        <w:t>Acceptance: MCAT scores</w:t>
      </w:r>
      <w:r>
        <w:t xml:space="preserve"> </w:t>
      </w:r>
      <w:r>
        <w:br/>
      </w:r>
      <w:r w:rsidR="00383C84">
        <w:t xml:space="preserve">Open the </w:t>
      </w:r>
      <w:proofErr w:type="spellStart"/>
      <w:r w:rsidR="00383C84" w:rsidRPr="0006795D">
        <w:rPr>
          <w:b/>
        </w:rPr>
        <w:t>MedGPA</w:t>
      </w:r>
      <w:proofErr w:type="spellEnd"/>
      <w:r w:rsidR="00383C84">
        <w:t xml:space="preserve"> data set (from the Stat2Data package) in R and </w:t>
      </w:r>
      <w:proofErr w:type="gramStart"/>
      <w:r w:rsidR="00383C84">
        <w:t>use ?</w:t>
      </w:r>
      <w:proofErr w:type="spellStart"/>
      <w:r w:rsidR="00383C84">
        <w:t>MedGPA</w:t>
      </w:r>
      <w:proofErr w:type="spellEnd"/>
      <w:proofErr w:type="gramEnd"/>
      <w:r w:rsidR="00383C84">
        <w:t xml:space="preserve"> to learn about the data.</w:t>
      </w:r>
      <w:r w:rsidR="00383C84">
        <w:br/>
      </w:r>
    </w:p>
    <w:p w14:paraId="06D8520A" w14:textId="29A8C6C6" w:rsidR="00863727" w:rsidRDefault="00165CF9" w:rsidP="0006795D">
      <w:pPr>
        <w:pStyle w:val="ListParagraph"/>
        <w:ind w:left="360"/>
      </w:pPr>
      <w:r>
        <w:t xml:space="preserve">The variable </w:t>
      </w:r>
      <w:r w:rsidR="00DB072D">
        <w:t>“MCAT” contains the total MCAT scores for these 55 students.</w:t>
      </w:r>
      <w:r w:rsidR="0006795D">
        <w:t xml:space="preserve">  There is a lot of variability in MCAT scores, and there are very few students who have the same value.  Instead of looking at the odds of success (acceptance) for each individual score value, we’ll group them, following </w:t>
      </w:r>
      <w:r w:rsidR="00863727">
        <w:t>the procedure describe</w:t>
      </w:r>
      <w:r w:rsidR="0080788F">
        <w:t>d on p. 472- 474 (Example 9.12</w:t>
      </w:r>
      <w:r w:rsidR="0006795D">
        <w:t>).</w:t>
      </w:r>
    </w:p>
    <w:p w14:paraId="08CB9A20" w14:textId="77777777" w:rsidR="007D54B7" w:rsidRDefault="007D54B7" w:rsidP="0006795D">
      <w:pPr>
        <w:pStyle w:val="ListParagraph"/>
        <w:ind w:left="360"/>
      </w:pPr>
    </w:p>
    <w:p w14:paraId="3498BCD8" w14:textId="49BD9360" w:rsidR="007D54B7" w:rsidRDefault="007D54B7" w:rsidP="0006795D">
      <w:pPr>
        <w:pStyle w:val="ListParagraph"/>
        <w:ind w:left="360"/>
      </w:pPr>
      <w:r w:rsidRPr="007D54B7">
        <w:rPr>
          <w:b/>
          <w:bCs/>
        </w:rPr>
        <w:t>Note</w:t>
      </w:r>
      <w:r>
        <w:t>: We are doing this for two reasons:</w:t>
      </w:r>
    </w:p>
    <w:p w14:paraId="4ADE659B" w14:textId="2E6CD05E" w:rsidR="007D54B7" w:rsidRDefault="007D54B7" w:rsidP="007D54B7">
      <w:pPr>
        <w:pStyle w:val="ListParagraph"/>
        <w:numPr>
          <w:ilvl w:val="0"/>
          <w:numId w:val="11"/>
        </w:numPr>
      </w:pPr>
      <w:r>
        <w:t xml:space="preserve">to </w:t>
      </w:r>
      <w:r w:rsidRPr="007D54B7">
        <w:t>practice</w:t>
      </w:r>
      <w:r>
        <w:t xml:space="preserve"> </w:t>
      </w:r>
      <w:r w:rsidRPr="007D54B7">
        <w:rPr>
          <w:i/>
          <w:iCs/>
        </w:rPr>
        <w:t>interpreting</w:t>
      </w:r>
      <w:r>
        <w:t xml:space="preserve"> ORs of different numerical “groups”</w:t>
      </w:r>
    </w:p>
    <w:p w14:paraId="1A53C9B4" w14:textId="282CA47E" w:rsidR="007D54B7" w:rsidRDefault="007D54B7" w:rsidP="007D54B7">
      <w:pPr>
        <w:pStyle w:val="ListParagraph"/>
        <w:numPr>
          <w:ilvl w:val="0"/>
          <w:numId w:val="11"/>
        </w:numPr>
      </w:pPr>
      <w:r>
        <w:t xml:space="preserve">to </w:t>
      </w:r>
      <w:r w:rsidRPr="007D54B7">
        <w:rPr>
          <w:i/>
          <w:iCs/>
        </w:rPr>
        <w:t>visualize</w:t>
      </w:r>
      <w:r>
        <w:t xml:space="preserve"> the proportion of success vs. MCAT and the log(odds) vs MCAT…which we need to do to check the linearity condition</w:t>
      </w:r>
    </w:p>
    <w:p w14:paraId="14C3FBAF" w14:textId="0F829121" w:rsidR="007D54B7" w:rsidRPr="007D54B7" w:rsidRDefault="007D54B7" w:rsidP="007D54B7">
      <w:pPr>
        <w:ind w:left="360"/>
      </w:pPr>
      <w:r>
        <w:t xml:space="preserve">Importantly, we do NOT have to do this when </w:t>
      </w:r>
      <w:proofErr w:type="gramStart"/>
      <w:r>
        <w:t xml:space="preserve">actually </w:t>
      </w:r>
      <w:r w:rsidRPr="007D54B7">
        <w:rPr>
          <w:i/>
          <w:iCs/>
        </w:rPr>
        <w:t>fitting</w:t>
      </w:r>
      <w:proofErr w:type="gramEnd"/>
      <w:r>
        <w:t xml:space="preserve"> a logistic regression model, because R knows how to deal with numerical predictors. However, it is important that you know how to do this since it’s how we check the linearity condition.</w:t>
      </w:r>
    </w:p>
    <w:p w14:paraId="24EBD85E" w14:textId="77777777" w:rsidR="00863727" w:rsidRDefault="00863727" w:rsidP="00863727"/>
    <w:p w14:paraId="54AD446C" w14:textId="1508FC43" w:rsidR="00325A81" w:rsidRDefault="00CB7ADB" w:rsidP="0080788F">
      <w:pPr>
        <w:pStyle w:val="ListParagraph"/>
        <w:numPr>
          <w:ilvl w:val="1"/>
          <w:numId w:val="1"/>
        </w:numPr>
        <w:ind w:left="720"/>
      </w:pPr>
      <w:r>
        <w:t xml:space="preserve">First, </w:t>
      </w:r>
      <w:r w:rsidR="007D54B7">
        <w:t xml:space="preserve">we </w:t>
      </w:r>
      <w:r>
        <w:t xml:space="preserve">divide the range of MCAT scores into intervals with roughly equal numbers of cases.  I have made (what I think is) a judicious division below into 5 intervals (however, </w:t>
      </w:r>
      <w:r w:rsidR="000A32A4">
        <w:t>there is no “right” number of intervals in these cases</w:t>
      </w:r>
      <w:r>
        <w:t xml:space="preserve">!).  </w:t>
      </w:r>
      <w:r w:rsidR="000A32A4">
        <w:t xml:space="preserve">  </w:t>
      </w:r>
    </w:p>
    <w:p w14:paraId="72D34637" w14:textId="08FD37F5" w:rsidR="000A32A4" w:rsidRDefault="000A32A4" w:rsidP="000A32A4">
      <w:pPr>
        <w:pStyle w:val="ListParagraph"/>
      </w:pPr>
      <w:r>
        <w:t>Fill in the rest of the tabl</w:t>
      </w:r>
      <w:r w:rsidR="0006795D">
        <w:t>e</w:t>
      </w:r>
      <w:r>
        <w:t>.</w:t>
      </w:r>
    </w:p>
    <w:p w14:paraId="4A66D527" w14:textId="77777777" w:rsidR="000A32A4" w:rsidRDefault="000A32A4" w:rsidP="000A32A4">
      <w:pPr>
        <w:pStyle w:val="ListParagraph"/>
      </w:pPr>
    </w:p>
    <w:tbl>
      <w:tblPr>
        <w:tblStyle w:val="TableGrid"/>
        <w:tblW w:w="9288" w:type="dxa"/>
        <w:tblInd w:w="360" w:type="dxa"/>
        <w:tblLayout w:type="fixed"/>
        <w:tblLook w:val="04A0" w:firstRow="1" w:lastRow="0" w:firstColumn="1" w:lastColumn="0" w:noHBand="0" w:noVBand="1"/>
      </w:tblPr>
      <w:tblGrid>
        <w:gridCol w:w="828"/>
        <w:gridCol w:w="810"/>
        <w:gridCol w:w="1080"/>
        <w:gridCol w:w="1080"/>
        <w:gridCol w:w="900"/>
        <w:gridCol w:w="810"/>
        <w:gridCol w:w="1260"/>
        <w:gridCol w:w="1260"/>
        <w:gridCol w:w="1260"/>
      </w:tblGrid>
      <w:tr w:rsidR="006D4556" w:rsidRPr="00CB7ADB" w14:paraId="61B7E4BA" w14:textId="7F2EFA99" w:rsidTr="00F34426">
        <w:tc>
          <w:tcPr>
            <w:tcW w:w="828" w:type="dxa"/>
            <w:vMerge w:val="restart"/>
            <w:vAlign w:val="center"/>
          </w:tcPr>
          <w:p w14:paraId="46A7F09B" w14:textId="7F1D7104" w:rsidR="006D4556" w:rsidRPr="00CB7ADB" w:rsidRDefault="006D4556" w:rsidP="000A32A4">
            <w:pPr>
              <w:pStyle w:val="ListParagraph"/>
              <w:ind w:left="0"/>
              <w:jc w:val="center"/>
              <w:rPr>
                <w:sz w:val="22"/>
                <w:szCs w:val="22"/>
              </w:rPr>
            </w:pPr>
            <w:r w:rsidRPr="00CB7ADB">
              <w:rPr>
                <w:sz w:val="22"/>
                <w:szCs w:val="22"/>
              </w:rPr>
              <w:t>Group #</w:t>
            </w:r>
          </w:p>
        </w:tc>
        <w:tc>
          <w:tcPr>
            <w:tcW w:w="810" w:type="dxa"/>
            <w:vMerge w:val="restart"/>
            <w:vAlign w:val="center"/>
          </w:tcPr>
          <w:p w14:paraId="33C64400" w14:textId="2785AB27" w:rsidR="006D4556" w:rsidRPr="00CB7ADB" w:rsidRDefault="006D4556" w:rsidP="000A32A4">
            <w:pPr>
              <w:pStyle w:val="ListParagraph"/>
              <w:ind w:left="0"/>
              <w:jc w:val="center"/>
              <w:rPr>
                <w:sz w:val="22"/>
                <w:szCs w:val="22"/>
              </w:rPr>
            </w:pPr>
            <w:r>
              <w:rPr>
                <w:sz w:val="22"/>
                <w:szCs w:val="22"/>
              </w:rPr>
              <w:t># Cases</w:t>
            </w:r>
          </w:p>
        </w:tc>
        <w:tc>
          <w:tcPr>
            <w:tcW w:w="1080" w:type="dxa"/>
            <w:vMerge w:val="restart"/>
            <w:vAlign w:val="center"/>
          </w:tcPr>
          <w:p w14:paraId="582B77BC" w14:textId="4E03C505" w:rsidR="006D4556" w:rsidRPr="00CB7ADB" w:rsidRDefault="006D4556" w:rsidP="000A32A4">
            <w:pPr>
              <w:pStyle w:val="ListParagraph"/>
              <w:ind w:left="0"/>
              <w:jc w:val="center"/>
              <w:rPr>
                <w:sz w:val="22"/>
                <w:szCs w:val="22"/>
              </w:rPr>
            </w:pPr>
            <w:r>
              <w:rPr>
                <w:sz w:val="22"/>
                <w:szCs w:val="22"/>
              </w:rPr>
              <w:t>Range of MCAT</w:t>
            </w:r>
          </w:p>
        </w:tc>
        <w:tc>
          <w:tcPr>
            <w:tcW w:w="1080" w:type="dxa"/>
            <w:vMerge w:val="restart"/>
            <w:vAlign w:val="center"/>
          </w:tcPr>
          <w:p w14:paraId="169D48EE" w14:textId="5C1459E1" w:rsidR="006D4556" w:rsidRPr="00CB7ADB" w:rsidRDefault="007E7E79" w:rsidP="000A32A4">
            <w:pPr>
              <w:pStyle w:val="ListParagraph"/>
              <w:ind w:left="0"/>
              <w:jc w:val="center"/>
              <w:rPr>
                <w:sz w:val="22"/>
                <w:szCs w:val="22"/>
              </w:rPr>
            </w:pPr>
            <w:r>
              <w:rPr>
                <w:sz w:val="22"/>
                <w:szCs w:val="22"/>
              </w:rPr>
              <w:t>Midpoint</w:t>
            </w:r>
            <w:r w:rsidR="006D4556">
              <w:rPr>
                <w:sz w:val="22"/>
                <w:szCs w:val="22"/>
              </w:rPr>
              <w:t xml:space="preserve"> of range</w:t>
            </w:r>
          </w:p>
        </w:tc>
        <w:tc>
          <w:tcPr>
            <w:tcW w:w="1710" w:type="dxa"/>
            <w:gridSpan w:val="2"/>
            <w:vAlign w:val="center"/>
          </w:tcPr>
          <w:p w14:paraId="451B8CFC" w14:textId="3D363DE6" w:rsidR="006D4556" w:rsidRPr="00CB7ADB" w:rsidRDefault="006D4556" w:rsidP="000A32A4">
            <w:pPr>
              <w:pStyle w:val="ListParagraph"/>
              <w:ind w:left="0"/>
              <w:jc w:val="center"/>
              <w:rPr>
                <w:sz w:val="22"/>
                <w:szCs w:val="22"/>
              </w:rPr>
            </w:pPr>
            <w:r>
              <w:rPr>
                <w:sz w:val="22"/>
                <w:szCs w:val="22"/>
              </w:rPr>
              <w:t>Admitted</w:t>
            </w:r>
          </w:p>
        </w:tc>
        <w:tc>
          <w:tcPr>
            <w:tcW w:w="1260" w:type="dxa"/>
            <w:vMerge w:val="restart"/>
            <w:vAlign w:val="center"/>
          </w:tcPr>
          <w:p w14:paraId="4CFC6E5F" w14:textId="64F166E9" w:rsidR="006D4556" w:rsidRPr="00CB7ADB" w:rsidRDefault="006D4556" w:rsidP="000A32A4">
            <w:pPr>
              <w:pStyle w:val="ListParagraph"/>
              <w:ind w:left="0"/>
              <w:jc w:val="center"/>
              <w:rPr>
                <w:sz w:val="22"/>
                <w:szCs w:val="22"/>
              </w:rPr>
            </w:pPr>
            <w:r>
              <w:rPr>
                <w:sz w:val="22"/>
                <w:szCs w:val="22"/>
              </w:rPr>
              <w:t>Proportion admitted</w:t>
            </w:r>
          </w:p>
        </w:tc>
        <w:tc>
          <w:tcPr>
            <w:tcW w:w="1260" w:type="dxa"/>
            <w:vMerge w:val="restart"/>
            <w:vAlign w:val="center"/>
          </w:tcPr>
          <w:p w14:paraId="2FBC26DA" w14:textId="52D40289" w:rsidR="006D4556" w:rsidRDefault="006D4556" w:rsidP="00D07CD4">
            <w:pPr>
              <w:pStyle w:val="ListParagraph"/>
              <w:ind w:left="0"/>
              <w:jc w:val="center"/>
              <w:rPr>
                <w:sz w:val="22"/>
                <w:szCs w:val="22"/>
              </w:rPr>
            </w:pPr>
            <w:r>
              <w:rPr>
                <w:sz w:val="22"/>
                <w:szCs w:val="22"/>
              </w:rPr>
              <w:t>Odds of admission</w:t>
            </w:r>
          </w:p>
        </w:tc>
        <w:tc>
          <w:tcPr>
            <w:tcW w:w="1260" w:type="dxa"/>
            <w:vMerge w:val="restart"/>
            <w:vAlign w:val="center"/>
          </w:tcPr>
          <w:p w14:paraId="4850C986" w14:textId="5257D913" w:rsidR="006D4556" w:rsidRDefault="006D4556" w:rsidP="00F34426">
            <w:pPr>
              <w:pStyle w:val="ListParagraph"/>
              <w:ind w:left="0"/>
              <w:jc w:val="center"/>
              <w:rPr>
                <w:sz w:val="22"/>
                <w:szCs w:val="22"/>
              </w:rPr>
            </w:pPr>
            <w:r>
              <w:rPr>
                <w:sz w:val="22"/>
                <w:szCs w:val="22"/>
              </w:rPr>
              <w:t>Odds Ratios</w:t>
            </w:r>
          </w:p>
        </w:tc>
      </w:tr>
      <w:tr w:rsidR="006D4556" w:rsidRPr="00CB7ADB" w14:paraId="230483B8" w14:textId="5E5002F4" w:rsidTr="00F34426">
        <w:tc>
          <w:tcPr>
            <w:tcW w:w="828" w:type="dxa"/>
            <w:vMerge/>
            <w:vAlign w:val="center"/>
          </w:tcPr>
          <w:p w14:paraId="66CE9247" w14:textId="77777777" w:rsidR="006D4556" w:rsidRPr="00CB7ADB" w:rsidRDefault="006D4556" w:rsidP="000A32A4">
            <w:pPr>
              <w:pStyle w:val="ListParagraph"/>
              <w:ind w:left="0"/>
              <w:jc w:val="center"/>
              <w:rPr>
                <w:sz w:val="22"/>
                <w:szCs w:val="22"/>
              </w:rPr>
            </w:pPr>
          </w:p>
        </w:tc>
        <w:tc>
          <w:tcPr>
            <w:tcW w:w="810" w:type="dxa"/>
            <w:vMerge/>
            <w:vAlign w:val="center"/>
          </w:tcPr>
          <w:p w14:paraId="1DCE9E6A" w14:textId="77777777" w:rsidR="006D4556" w:rsidRPr="00CB7ADB" w:rsidRDefault="006D4556" w:rsidP="000A32A4">
            <w:pPr>
              <w:pStyle w:val="ListParagraph"/>
              <w:ind w:left="0"/>
              <w:jc w:val="center"/>
              <w:rPr>
                <w:sz w:val="22"/>
                <w:szCs w:val="22"/>
              </w:rPr>
            </w:pPr>
          </w:p>
        </w:tc>
        <w:tc>
          <w:tcPr>
            <w:tcW w:w="1080" w:type="dxa"/>
            <w:vMerge/>
            <w:vAlign w:val="center"/>
          </w:tcPr>
          <w:p w14:paraId="1A9FFC36" w14:textId="77777777" w:rsidR="006D4556" w:rsidRPr="00CB7ADB" w:rsidRDefault="006D4556" w:rsidP="000A32A4">
            <w:pPr>
              <w:pStyle w:val="ListParagraph"/>
              <w:ind w:left="0"/>
              <w:jc w:val="center"/>
              <w:rPr>
                <w:sz w:val="22"/>
                <w:szCs w:val="22"/>
              </w:rPr>
            </w:pPr>
          </w:p>
        </w:tc>
        <w:tc>
          <w:tcPr>
            <w:tcW w:w="1080" w:type="dxa"/>
            <w:vMerge/>
            <w:vAlign w:val="center"/>
          </w:tcPr>
          <w:p w14:paraId="069B63D6" w14:textId="77777777" w:rsidR="006D4556" w:rsidRPr="00CB7ADB" w:rsidRDefault="006D4556" w:rsidP="000A32A4">
            <w:pPr>
              <w:pStyle w:val="ListParagraph"/>
              <w:ind w:left="0"/>
              <w:jc w:val="center"/>
              <w:rPr>
                <w:sz w:val="22"/>
                <w:szCs w:val="22"/>
              </w:rPr>
            </w:pPr>
          </w:p>
        </w:tc>
        <w:tc>
          <w:tcPr>
            <w:tcW w:w="900" w:type="dxa"/>
            <w:vAlign w:val="center"/>
          </w:tcPr>
          <w:p w14:paraId="1251AF69" w14:textId="247DC033" w:rsidR="006D4556" w:rsidRPr="00CB7ADB" w:rsidRDefault="006D4556" w:rsidP="000A32A4">
            <w:pPr>
              <w:pStyle w:val="ListParagraph"/>
              <w:ind w:left="0"/>
              <w:jc w:val="center"/>
              <w:rPr>
                <w:sz w:val="22"/>
                <w:szCs w:val="22"/>
              </w:rPr>
            </w:pPr>
            <w:r>
              <w:rPr>
                <w:sz w:val="22"/>
                <w:szCs w:val="22"/>
              </w:rPr>
              <w:t>Yes</w:t>
            </w:r>
          </w:p>
        </w:tc>
        <w:tc>
          <w:tcPr>
            <w:tcW w:w="810" w:type="dxa"/>
            <w:vAlign w:val="center"/>
          </w:tcPr>
          <w:p w14:paraId="62C2F821" w14:textId="07432FD6" w:rsidR="006D4556" w:rsidRPr="00CB7ADB" w:rsidRDefault="006D4556" w:rsidP="000A32A4">
            <w:pPr>
              <w:pStyle w:val="ListParagraph"/>
              <w:ind w:left="0"/>
              <w:jc w:val="center"/>
              <w:rPr>
                <w:sz w:val="22"/>
                <w:szCs w:val="22"/>
              </w:rPr>
            </w:pPr>
            <w:r>
              <w:rPr>
                <w:sz w:val="22"/>
                <w:szCs w:val="22"/>
              </w:rPr>
              <w:t>No</w:t>
            </w:r>
          </w:p>
        </w:tc>
        <w:tc>
          <w:tcPr>
            <w:tcW w:w="1260" w:type="dxa"/>
            <w:vMerge/>
            <w:vAlign w:val="center"/>
          </w:tcPr>
          <w:p w14:paraId="6CB5F189" w14:textId="77777777" w:rsidR="006D4556" w:rsidRPr="00CB7ADB" w:rsidRDefault="006D4556" w:rsidP="000A32A4">
            <w:pPr>
              <w:pStyle w:val="ListParagraph"/>
              <w:ind w:left="0"/>
              <w:jc w:val="center"/>
              <w:rPr>
                <w:sz w:val="22"/>
                <w:szCs w:val="22"/>
              </w:rPr>
            </w:pPr>
          </w:p>
        </w:tc>
        <w:tc>
          <w:tcPr>
            <w:tcW w:w="1260" w:type="dxa"/>
            <w:vMerge/>
            <w:vAlign w:val="center"/>
          </w:tcPr>
          <w:p w14:paraId="75EA16CC" w14:textId="77777777" w:rsidR="006D4556" w:rsidRPr="00CB7ADB" w:rsidRDefault="006D4556" w:rsidP="00D07CD4">
            <w:pPr>
              <w:pStyle w:val="ListParagraph"/>
              <w:ind w:left="0"/>
              <w:jc w:val="center"/>
              <w:rPr>
                <w:sz w:val="22"/>
                <w:szCs w:val="22"/>
              </w:rPr>
            </w:pPr>
          </w:p>
        </w:tc>
        <w:tc>
          <w:tcPr>
            <w:tcW w:w="1260" w:type="dxa"/>
            <w:vMerge/>
            <w:vAlign w:val="center"/>
          </w:tcPr>
          <w:p w14:paraId="3E8E2C59" w14:textId="77777777" w:rsidR="006D4556" w:rsidRPr="00CB7ADB" w:rsidRDefault="006D4556" w:rsidP="00F34426">
            <w:pPr>
              <w:pStyle w:val="ListParagraph"/>
              <w:ind w:left="0"/>
              <w:jc w:val="center"/>
              <w:rPr>
                <w:sz w:val="22"/>
                <w:szCs w:val="22"/>
              </w:rPr>
            </w:pPr>
          </w:p>
        </w:tc>
      </w:tr>
      <w:tr w:rsidR="006D4556" w:rsidRPr="00CB7ADB" w14:paraId="7E469069" w14:textId="6F4826C6" w:rsidTr="00F34426">
        <w:trPr>
          <w:trHeight w:val="208"/>
        </w:trPr>
        <w:tc>
          <w:tcPr>
            <w:tcW w:w="828" w:type="dxa"/>
            <w:vMerge w:val="restart"/>
            <w:vAlign w:val="center"/>
          </w:tcPr>
          <w:p w14:paraId="7F3DF930" w14:textId="69B9B53D" w:rsidR="006D4556" w:rsidRPr="00CB7ADB" w:rsidRDefault="006D4556" w:rsidP="000A32A4">
            <w:pPr>
              <w:pStyle w:val="ListParagraph"/>
              <w:ind w:left="0"/>
              <w:jc w:val="center"/>
              <w:rPr>
                <w:sz w:val="22"/>
                <w:szCs w:val="22"/>
              </w:rPr>
            </w:pPr>
            <w:r>
              <w:rPr>
                <w:sz w:val="22"/>
                <w:szCs w:val="22"/>
              </w:rPr>
              <w:t>1</w:t>
            </w:r>
          </w:p>
        </w:tc>
        <w:tc>
          <w:tcPr>
            <w:tcW w:w="810" w:type="dxa"/>
            <w:vMerge w:val="restart"/>
            <w:vAlign w:val="center"/>
          </w:tcPr>
          <w:p w14:paraId="078DB45B" w14:textId="3CCC422B" w:rsidR="006D4556" w:rsidRPr="00CB7ADB" w:rsidRDefault="006D4556" w:rsidP="000A32A4">
            <w:pPr>
              <w:pStyle w:val="ListParagraph"/>
              <w:ind w:left="0"/>
              <w:jc w:val="center"/>
              <w:rPr>
                <w:sz w:val="22"/>
                <w:szCs w:val="22"/>
              </w:rPr>
            </w:pPr>
          </w:p>
        </w:tc>
        <w:tc>
          <w:tcPr>
            <w:tcW w:w="1080" w:type="dxa"/>
            <w:vMerge w:val="restart"/>
            <w:vAlign w:val="center"/>
          </w:tcPr>
          <w:p w14:paraId="624CBBBB" w14:textId="6852A61F" w:rsidR="006D4556" w:rsidRPr="00CB7ADB" w:rsidRDefault="006D4556" w:rsidP="000A32A4">
            <w:pPr>
              <w:pStyle w:val="ListParagraph"/>
              <w:ind w:left="0"/>
              <w:jc w:val="center"/>
              <w:rPr>
                <w:sz w:val="22"/>
                <w:szCs w:val="22"/>
              </w:rPr>
            </w:pPr>
            <w:r>
              <w:rPr>
                <w:sz w:val="22"/>
                <w:szCs w:val="22"/>
              </w:rPr>
              <w:t>18 – 32</w:t>
            </w:r>
          </w:p>
        </w:tc>
        <w:tc>
          <w:tcPr>
            <w:tcW w:w="1080" w:type="dxa"/>
            <w:vMerge w:val="restart"/>
            <w:vAlign w:val="center"/>
          </w:tcPr>
          <w:p w14:paraId="34CAE960" w14:textId="136FCBD0" w:rsidR="006D4556" w:rsidRPr="00CB7ADB" w:rsidRDefault="006D4556" w:rsidP="000A32A4">
            <w:pPr>
              <w:pStyle w:val="ListParagraph"/>
              <w:ind w:left="0"/>
              <w:jc w:val="center"/>
              <w:rPr>
                <w:sz w:val="22"/>
                <w:szCs w:val="22"/>
              </w:rPr>
            </w:pPr>
          </w:p>
        </w:tc>
        <w:tc>
          <w:tcPr>
            <w:tcW w:w="900" w:type="dxa"/>
            <w:vMerge w:val="restart"/>
            <w:vAlign w:val="center"/>
          </w:tcPr>
          <w:p w14:paraId="6767C5B0" w14:textId="77777777" w:rsidR="006D4556" w:rsidRPr="00CB7ADB" w:rsidRDefault="006D4556" w:rsidP="000A32A4">
            <w:pPr>
              <w:pStyle w:val="ListParagraph"/>
              <w:ind w:left="0"/>
              <w:jc w:val="center"/>
              <w:rPr>
                <w:sz w:val="22"/>
                <w:szCs w:val="22"/>
              </w:rPr>
            </w:pPr>
          </w:p>
        </w:tc>
        <w:tc>
          <w:tcPr>
            <w:tcW w:w="810" w:type="dxa"/>
            <w:vMerge w:val="restart"/>
            <w:vAlign w:val="center"/>
          </w:tcPr>
          <w:p w14:paraId="1317EB86" w14:textId="77777777" w:rsidR="006D4556" w:rsidRPr="00CB7ADB" w:rsidRDefault="006D4556" w:rsidP="000A32A4">
            <w:pPr>
              <w:pStyle w:val="ListParagraph"/>
              <w:ind w:left="0"/>
              <w:jc w:val="center"/>
              <w:rPr>
                <w:sz w:val="22"/>
                <w:szCs w:val="22"/>
              </w:rPr>
            </w:pPr>
          </w:p>
        </w:tc>
        <w:tc>
          <w:tcPr>
            <w:tcW w:w="1260" w:type="dxa"/>
            <w:vMerge w:val="restart"/>
            <w:vAlign w:val="center"/>
          </w:tcPr>
          <w:p w14:paraId="17B32D74" w14:textId="77777777" w:rsidR="006D4556" w:rsidRPr="00CB7ADB" w:rsidRDefault="006D4556" w:rsidP="000A32A4">
            <w:pPr>
              <w:pStyle w:val="ListParagraph"/>
              <w:ind w:left="0"/>
              <w:jc w:val="center"/>
              <w:rPr>
                <w:sz w:val="22"/>
                <w:szCs w:val="22"/>
              </w:rPr>
            </w:pPr>
          </w:p>
        </w:tc>
        <w:tc>
          <w:tcPr>
            <w:tcW w:w="1260" w:type="dxa"/>
            <w:vMerge w:val="restart"/>
            <w:vAlign w:val="center"/>
          </w:tcPr>
          <w:p w14:paraId="405A98FD" w14:textId="77777777" w:rsidR="006D4556" w:rsidRPr="00CB7ADB" w:rsidRDefault="006D4556" w:rsidP="00D07CD4">
            <w:pPr>
              <w:pStyle w:val="ListParagraph"/>
              <w:ind w:left="0"/>
              <w:jc w:val="center"/>
              <w:rPr>
                <w:sz w:val="22"/>
                <w:szCs w:val="22"/>
              </w:rPr>
            </w:pPr>
          </w:p>
        </w:tc>
        <w:tc>
          <w:tcPr>
            <w:tcW w:w="1260" w:type="dxa"/>
            <w:shd w:val="clear" w:color="auto" w:fill="D9D9D9" w:themeFill="background1" w:themeFillShade="D9"/>
            <w:vAlign w:val="center"/>
          </w:tcPr>
          <w:p w14:paraId="3E046EF8" w14:textId="77777777" w:rsidR="006D4556" w:rsidRPr="00CB7ADB" w:rsidRDefault="006D4556" w:rsidP="00F34426">
            <w:pPr>
              <w:pStyle w:val="ListParagraph"/>
              <w:ind w:left="0"/>
              <w:jc w:val="center"/>
              <w:rPr>
                <w:sz w:val="22"/>
                <w:szCs w:val="22"/>
              </w:rPr>
            </w:pPr>
          </w:p>
        </w:tc>
      </w:tr>
      <w:tr w:rsidR="006D4556" w:rsidRPr="00CB7ADB" w14:paraId="77961CA2" w14:textId="77777777" w:rsidTr="00F34426">
        <w:trPr>
          <w:trHeight w:val="258"/>
        </w:trPr>
        <w:tc>
          <w:tcPr>
            <w:tcW w:w="828" w:type="dxa"/>
            <w:vMerge/>
            <w:vAlign w:val="center"/>
          </w:tcPr>
          <w:p w14:paraId="2F5DDA95" w14:textId="77777777" w:rsidR="006D4556" w:rsidRDefault="006D4556" w:rsidP="000A32A4">
            <w:pPr>
              <w:pStyle w:val="ListParagraph"/>
              <w:ind w:left="0"/>
              <w:jc w:val="center"/>
              <w:rPr>
                <w:sz w:val="22"/>
                <w:szCs w:val="22"/>
              </w:rPr>
            </w:pPr>
          </w:p>
        </w:tc>
        <w:tc>
          <w:tcPr>
            <w:tcW w:w="810" w:type="dxa"/>
            <w:vMerge/>
            <w:vAlign w:val="center"/>
          </w:tcPr>
          <w:p w14:paraId="3E976583" w14:textId="77777777" w:rsidR="006D4556" w:rsidRPr="00CB7ADB" w:rsidRDefault="006D4556" w:rsidP="000A32A4">
            <w:pPr>
              <w:pStyle w:val="ListParagraph"/>
              <w:ind w:left="0"/>
              <w:jc w:val="center"/>
              <w:rPr>
                <w:sz w:val="22"/>
                <w:szCs w:val="22"/>
              </w:rPr>
            </w:pPr>
          </w:p>
        </w:tc>
        <w:tc>
          <w:tcPr>
            <w:tcW w:w="1080" w:type="dxa"/>
            <w:vMerge/>
            <w:vAlign w:val="center"/>
          </w:tcPr>
          <w:p w14:paraId="511E3532" w14:textId="77777777" w:rsidR="006D4556" w:rsidRDefault="006D4556" w:rsidP="000A32A4">
            <w:pPr>
              <w:pStyle w:val="ListParagraph"/>
              <w:ind w:left="0"/>
              <w:jc w:val="center"/>
              <w:rPr>
                <w:sz w:val="22"/>
                <w:szCs w:val="22"/>
              </w:rPr>
            </w:pPr>
          </w:p>
        </w:tc>
        <w:tc>
          <w:tcPr>
            <w:tcW w:w="1080" w:type="dxa"/>
            <w:vMerge/>
            <w:vAlign w:val="center"/>
          </w:tcPr>
          <w:p w14:paraId="0EEB9A81" w14:textId="77777777" w:rsidR="006D4556" w:rsidRPr="00CB7ADB" w:rsidRDefault="006D4556" w:rsidP="000A32A4">
            <w:pPr>
              <w:pStyle w:val="ListParagraph"/>
              <w:ind w:left="0"/>
              <w:jc w:val="center"/>
              <w:rPr>
                <w:sz w:val="22"/>
                <w:szCs w:val="22"/>
              </w:rPr>
            </w:pPr>
          </w:p>
        </w:tc>
        <w:tc>
          <w:tcPr>
            <w:tcW w:w="900" w:type="dxa"/>
            <w:vMerge/>
            <w:vAlign w:val="center"/>
          </w:tcPr>
          <w:p w14:paraId="7F930A72" w14:textId="77777777" w:rsidR="006D4556" w:rsidRPr="00CB7ADB" w:rsidRDefault="006D4556" w:rsidP="000A32A4">
            <w:pPr>
              <w:pStyle w:val="ListParagraph"/>
              <w:ind w:left="0"/>
              <w:jc w:val="center"/>
              <w:rPr>
                <w:sz w:val="22"/>
                <w:szCs w:val="22"/>
              </w:rPr>
            </w:pPr>
          </w:p>
        </w:tc>
        <w:tc>
          <w:tcPr>
            <w:tcW w:w="810" w:type="dxa"/>
            <w:vMerge/>
            <w:vAlign w:val="center"/>
          </w:tcPr>
          <w:p w14:paraId="4704B179" w14:textId="77777777" w:rsidR="006D4556" w:rsidRPr="00CB7ADB" w:rsidRDefault="006D4556" w:rsidP="000A32A4">
            <w:pPr>
              <w:pStyle w:val="ListParagraph"/>
              <w:ind w:left="0"/>
              <w:jc w:val="center"/>
              <w:rPr>
                <w:sz w:val="22"/>
                <w:szCs w:val="22"/>
              </w:rPr>
            </w:pPr>
          </w:p>
        </w:tc>
        <w:tc>
          <w:tcPr>
            <w:tcW w:w="1260" w:type="dxa"/>
            <w:vMerge/>
            <w:vAlign w:val="center"/>
          </w:tcPr>
          <w:p w14:paraId="1A1944C1" w14:textId="77777777" w:rsidR="006D4556" w:rsidRPr="00CB7ADB" w:rsidRDefault="006D4556" w:rsidP="000A32A4">
            <w:pPr>
              <w:pStyle w:val="ListParagraph"/>
              <w:ind w:left="0"/>
              <w:jc w:val="center"/>
              <w:rPr>
                <w:sz w:val="22"/>
                <w:szCs w:val="22"/>
              </w:rPr>
            </w:pPr>
          </w:p>
        </w:tc>
        <w:tc>
          <w:tcPr>
            <w:tcW w:w="1260" w:type="dxa"/>
            <w:vMerge/>
            <w:vAlign w:val="center"/>
          </w:tcPr>
          <w:p w14:paraId="566F52C4" w14:textId="77777777" w:rsidR="006D4556" w:rsidRPr="00CB7ADB" w:rsidRDefault="006D4556" w:rsidP="00D07CD4">
            <w:pPr>
              <w:pStyle w:val="ListParagraph"/>
              <w:ind w:left="0"/>
              <w:jc w:val="center"/>
              <w:rPr>
                <w:sz w:val="22"/>
                <w:szCs w:val="22"/>
              </w:rPr>
            </w:pPr>
          </w:p>
        </w:tc>
        <w:tc>
          <w:tcPr>
            <w:tcW w:w="1260" w:type="dxa"/>
            <w:vMerge w:val="restart"/>
            <w:vAlign w:val="center"/>
          </w:tcPr>
          <w:p w14:paraId="07C6FAF4" w14:textId="77777777" w:rsidR="006D4556" w:rsidRPr="00CB7ADB" w:rsidRDefault="006D4556" w:rsidP="00F34426">
            <w:pPr>
              <w:pStyle w:val="ListParagraph"/>
              <w:ind w:left="0"/>
              <w:jc w:val="center"/>
              <w:rPr>
                <w:sz w:val="22"/>
                <w:szCs w:val="22"/>
              </w:rPr>
            </w:pPr>
          </w:p>
        </w:tc>
      </w:tr>
      <w:tr w:rsidR="006D4556" w:rsidRPr="00CB7ADB" w14:paraId="3543D3EA" w14:textId="4B21EF71" w:rsidTr="00F34426">
        <w:trPr>
          <w:trHeight w:val="258"/>
        </w:trPr>
        <w:tc>
          <w:tcPr>
            <w:tcW w:w="828" w:type="dxa"/>
            <w:vMerge w:val="restart"/>
            <w:vAlign w:val="center"/>
          </w:tcPr>
          <w:p w14:paraId="741F0959" w14:textId="146AE271" w:rsidR="006D4556" w:rsidRPr="00CB7ADB" w:rsidRDefault="006D4556" w:rsidP="000A32A4">
            <w:pPr>
              <w:pStyle w:val="ListParagraph"/>
              <w:ind w:left="0"/>
              <w:jc w:val="center"/>
              <w:rPr>
                <w:sz w:val="22"/>
                <w:szCs w:val="22"/>
              </w:rPr>
            </w:pPr>
            <w:r>
              <w:rPr>
                <w:sz w:val="22"/>
                <w:szCs w:val="22"/>
              </w:rPr>
              <w:t>2</w:t>
            </w:r>
          </w:p>
        </w:tc>
        <w:tc>
          <w:tcPr>
            <w:tcW w:w="810" w:type="dxa"/>
            <w:vMerge w:val="restart"/>
            <w:vAlign w:val="center"/>
          </w:tcPr>
          <w:p w14:paraId="65B68940" w14:textId="77777777" w:rsidR="006D4556" w:rsidRPr="00CB7ADB" w:rsidRDefault="006D4556" w:rsidP="000A32A4">
            <w:pPr>
              <w:pStyle w:val="ListParagraph"/>
              <w:ind w:left="0"/>
              <w:jc w:val="center"/>
              <w:rPr>
                <w:sz w:val="22"/>
                <w:szCs w:val="22"/>
              </w:rPr>
            </w:pPr>
          </w:p>
        </w:tc>
        <w:tc>
          <w:tcPr>
            <w:tcW w:w="1080" w:type="dxa"/>
            <w:vMerge w:val="restart"/>
            <w:vAlign w:val="center"/>
          </w:tcPr>
          <w:p w14:paraId="26BC4813" w14:textId="45BBEB72" w:rsidR="006D4556" w:rsidRPr="00CB7ADB" w:rsidRDefault="006D4556" w:rsidP="000A32A4">
            <w:pPr>
              <w:pStyle w:val="ListParagraph"/>
              <w:ind w:left="0"/>
              <w:jc w:val="center"/>
              <w:rPr>
                <w:sz w:val="22"/>
                <w:szCs w:val="22"/>
              </w:rPr>
            </w:pPr>
            <w:r>
              <w:rPr>
                <w:sz w:val="22"/>
                <w:szCs w:val="22"/>
              </w:rPr>
              <w:t>33 – 34</w:t>
            </w:r>
          </w:p>
        </w:tc>
        <w:tc>
          <w:tcPr>
            <w:tcW w:w="1080" w:type="dxa"/>
            <w:vMerge w:val="restart"/>
            <w:vAlign w:val="center"/>
          </w:tcPr>
          <w:p w14:paraId="2025C2FE" w14:textId="77777777" w:rsidR="006D4556" w:rsidRPr="00CB7ADB" w:rsidRDefault="006D4556" w:rsidP="000A32A4">
            <w:pPr>
              <w:pStyle w:val="ListParagraph"/>
              <w:ind w:left="0"/>
              <w:jc w:val="center"/>
              <w:rPr>
                <w:sz w:val="22"/>
                <w:szCs w:val="22"/>
              </w:rPr>
            </w:pPr>
          </w:p>
        </w:tc>
        <w:tc>
          <w:tcPr>
            <w:tcW w:w="900" w:type="dxa"/>
            <w:vMerge w:val="restart"/>
            <w:vAlign w:val="center"/>
          </w:tcPr>
          <w:p w14:paraId="63B645B1" w14:textId="77777777" w:rsidR="006D4556" w:rsidRPr="00CB7ADB" w:rsidRDefault="006D4556" w:rsidP="000A32A4">
            <w:pPr>
              <w:pStyle w:val="ListParagraph"/>
              <w:ind w:left="0"/>
              <w:jc w:val="center"/>
              <w:rPr>
                <w:sz w:val="22"/>
                <w:szCs w:val="22"/>
              </w:rPr>
            </w:pPr>
          </w:p>
        </w:tc>
        <w:tc>
          <w:tcPr>
            <w:tcW w:w="810" w:type="dxa"/>
            <w:vMerge w:val="restart"/>
            <w:vAlign w:val="center"/>
          </w:tcPr>
          <w:p w14:paraId="629C72B6" w14:textId="77777777" w:rsidR="006D4556" w:rsidRPr="00CB7ADB" w:rsidRDefault="006D4556" w:rsidP="000A32A4">
            <w:pPr>
              <w:pStyle w:val="ListParagraph"/>
              <w:ind w:left="0"/>
              <w:jc w:val="center"/>
              <w:rPr>
                <w:sz w:val="22"/>
                <w:szCs w:val="22"/>
              </w:rPr>
            </w:pPr>
          </w:p>
        </w:tc>
        <w:tc>
          <w:tcPr>
            <w:tcW w:w="1260" w:type="dxa"/>
            <w:vMerge w:val="restart"/>
            <w:vAlign w:val="center"/>
          </w:tcPr>
          <w:p w14:paraId="26E9A109" w14:textId="77777777" w:rsidR="006D4556" w:rsidRPr="00CB7ADB" w:rsidRDefault="006D4556" w:rsidP="000A32A4">
            <w:pPr>
              <w:pStyle w:val="ListParagraph"/>
              <w:ind w:left="0"/>
              <w:jc w:val="center"/>
              <w:rPr>
                <w:sz w:val="22"/>
                <w:szCs w:val="22"/>
              </w:rPr>
            </w:pPr>
          </w:p>
        </w:tc>
        <w:tc>
          <w:tcPr>
            <w:tcW w:w="1260" w:type="dxa"/>
            <w:vMerge w:val="restart"/>
            <w:vAlign w:val="center"/>
          </w:tcPr>
          <w:p w14:paraId="55B7F400" w14:textId="77777777" w:rsidR="006D4556" w:rsidRPr="00CB7ADB" w:rsidRDefault="006D4556" w:rsidP="00D07CD4">
            <w:pPr>
              <w:pStyle w:val="ListParagraph"/>
              <w:ind w:left="0"/>
              <w:jc w:val="center"/>
              <w:rPr>
                <w:sz w:val="22"/>
                <w:szCs w:val="22"/>
              </w:rPr>
            </w:pPr>
          </w:p>
        </w:tc>
        <w:tc>
          <w:tcPr>
            <w:tcW w:w="1260" w:type="dxa"/>
            <w:vMerge/>
            <w:vAlign w:val="center"/>
          </w:tcPr>
          <w:p w14:paraId="6FEBA999" w14:textId="77777777" w:rsidR="006D4556" w:rsidRPr="00CB7ADB" w:rsidRDefault="006D4556" w:rsidP="00F34426">
            <w:pPr>
              <w:pStyle w:val="ListParagraph"/>
              <w:ind w:left="0"/>
              <w:jc w:val="center"/>
              <w:rPr>
                <w:sz w:val="22"/>
                <w:szCs w:val="22"/>
              </w:rPr>
            </w:pPr>
          </w:p>
        </w:tc>
      </w:tr>
      <w:tr w:rsidR="006D4556" w:rsidRPr="00CB7ADB" w14:paraId="17601970" w14:textId="77777777" w:rsidTr="00F34426">
        <w:trPr>
          <w:trHeight w:val="258"/>
        </w:trPr>
        <w:tc>
          <w:tcPr>
            <w:tcW w:w="828" w:type="dxa"/>
            <w:vMerge/>
            <w:vAlign w:val="center"/>
          </w:tcPr>
          <w:p w14:paraId="74E10EC6" w14:textId="77777777" w:rsidR="006D4556" w:rsidRDefault="006D4556" w:rsidP="000A32A4">
            <w:pPr>
              <w:pStyle w:val="ListParagraph"/>
              <w:ind w:left="0"/>
              <w:jc w:val="center"/>
              <w:rPr>
                <w:sz w:val="22"/>
                <w:szCs w:val="22"/>
              </w:rPr>
            </w:pPr>
          </w:p>
        </w:tc>
        <w:tc>
          <w:tcPr>
            <w:tcW w:w="810" w:type="dxa"/>
            <w:vMerge/>
            <w:vAlign w:val="center"/>
          </w:tcPr>
          <w:p w14:paraId="7900CAD2" w14:textId="77777777" w:rsidR="006D4556" w:rsidRPr="00CB7ADB" w:rsidRDefault="006D4556" w:rsidP="000A32A4">
            <w:pPr>
              <w:pStyle w:val="ListParagraph"/>
              <w:ind w:left="0"/>
              <w:jc w:val="center"/>
              <w:rPr>
                <w:sz w:val="22"/>
                <w:szCs w:val="22"/>
              </w:rPr>
            </w:pPr>
          </w:p>
        </w:tc>
        <w:tc>
          <w:tcPr>
            <w:tcW w:w="1080" w:type="dxa"/>
            <w:vMerge/>
            <w:vAlign w:val="center"/>
          </w:tcPr>
          <w:p w14:paraId="2E71D519" w14:textId="77777777" w:rsidR="006D4556" w:rsidRDefault="006D4556" w:rsidP="000A32A4">
            <w:pPr>
              <w:pStyle w:val="ListParagraph"/>
              <w:ind w:left="0"/>
              <w:jc w:val="center"/>
              <w:rPr>
                <w:sz w:val="22"/>
                <w:szCs w:val="22"/>
              </w:rPr>
            </w:pPr>
          </w:p>
        </w:tc>
        <w:tc>
          <w:tcPr>
            <w:tcW w:w="1080" w:type="dxa"/>
            <w:vMerge/>
            <w:vAlign w:val="center"/>
          </w:tcPr>
          <w:p w14:paraId="6008EED4" w14:textId="77777777" w:rsidR="006D4556" w:rsidRPr="00CB7ADB" w:rsidRDefault="006D4556" w:rsidP="000A32A4">
            <w:pPr>
              <w:pStyle w:val="ListParagraph"/>
              <w:ind w:left="0"/>
              <w:jc w:val="center"/>
              <w:rPr>
                <w:sz w:val="22"/>
                <w:szCs w:val="22"/>
              </w:rPr>
            </w:pPr>
          </w:p>
        </w:tc>
        <w:tc>
          <w:tcPr>
            <w:tcW w:w="900" w:type="dxa"/>
            <w:vMerge/>
            <w:vAlign w:val="center"/>
          </w:tcPr>
          <w:p w14:paraId="51BF378C" w14:textId="77777777" w:rsidR="006D4556" w:rsidRPr="00CB7ADB" w:rsidRDefault="006D4556" w:rsidP="000A32A4">
            <w:pPr>
              <w:pStyle w:val="ListParagraph"/>
              <w:ind w:left="0"/>
              <w:jc w:val="center"/>
              <w:rPr>
                <w:sz w:val="22"/>
                <w:szCs w:val="22"/>
              </w:rPr>
            </w:pPr>
          </w:p>
        </w:tc>
        <w:tc>
          <w:tcPr>
            <w:tcW w:w="810" w:type="dxa"/>
            <w:vMerge/>
            <w:vAlign w:val="center"/>
          </w:tcPr>
          <w:p w14:paraId="2FC2CB5B" w14:textId="77777777" w:rsidR="006D4556" w:rsidRPr="00CB7ADB" w:rsidRDefault="006D4556" w:rsidP="000A32A4">
            <w:pPr>
              <w:pStyle w:val="ListParagraph"/>
              <w:ind w:left="0"/>
              <w:jc w:val="center"/>
              <w:rPr>
                <w:sz w:val="22"/>
                <w:szCs w:val="22"/>
              </w:rPr>
            </w:pPr>
          </w:p>
        </w:tc>
        <w:tc>
          <w:tcPr>
            <w:tcW w:w="1260" w:type="dxa"/>
            <w:vMerge/>
            <w:vAlign w:val="center"/>
          </w:tcPr>
          <w:p w14:paraId="5F001F33" w14:textId="77777777" w:rsidR="006D4556" w:rsidRPr="00CB7ADB" w:rsidRDefault="006D4556" w:rsidP="000A32A4">
            <w:pPr>
              <w:pStyle w:val="ListParagraph"/>
              <w:ind w:left="0"/>
              <w:jc w:val="center"/>
              <w:rPr>
                <w:sz w:val="22"/>
                <w:szCs w:val="22"/>
              </w:rPr>
            </w:pPr>
          </w:p>
        </w:tc>
        <w:tc>
          <w:tcPr>
            <w:tcW w:w="1260" w:type="dxa"/>
            <w:vMerge/>
            <w:vAlign w:val="center"/>
          </w:tcPr>
          <w:p w14:paraId="22B9C9C3" w14:textId="77777777" w:rsidR="006D4556" w:rsidRPr="00CB7ADB" w:rsidRDefault="006D4556" w:rsidP="00D07CD4">
            <w:pPr>
              <w:pStyle w:val="ListParagraph"/>
              <w:ind w:left="0"/>
              <w:jc w:val="center"/>
              <w:rPr>
                <w:sz w:val="22"/>
                <w:szCs w:val="22"/>
              </w:rPr>
            </w:pPr>
          </w:p>
        </w:tc>
        <w:tc>
          <w:tcPr>
            <w:tcW w:w="1260" w:type="dxa"/>
            <w:vMerge w:val="restart"/>
            <w:vAlign w:val="center"/>
          </w:tcPr>
          <w:p w14:paraId="4C7DF656" w14:textId="77777777" w:rsidR="006D4556" w:rsidRPr="00CB7ADB" w:rsidRDefault="006D4556" w:rsidP="00F34426">
            <w:pPr>
              <w:pStyle w:val="ListParagraph"/>
              <w:ind w:left="0"/>
              <w:jc w:val="center"/>
              <w:rPr>
                <w:sz w:val="22"/>
                <w:szCs w:val="22"/>
              </w:rPr>
            </w:pPr>
          </w:p>
        </w:tc>
      </w:tr>
      <w:tr w:rsidR="006D4556" w:rsidRPr="00CB7ADB" w14:paraId="0A5DC6EB" w14:textId="3ED653D5" w:rsidTr="00F34426">
        <w:trPr>
          <w:trHeight w:val="258"/>
        </w:trPr>
        <w:tc>
          <w:tcPr>
            <w:tcW w:w="828" w:type="dxa"/>
            <w:vMerge w:val="restart"/>
            <w:vAlign w:val="center"/>
          </w:tcPr>
          <w:p w14:paraId="0625803E" w14:textId="637DD780" w:rsidR="006D4556" w:rsidRPr="00CB7ADB" w:rsidRDefault="006D4556" w:rsidP="000A32A4">
            <w:pPr>
              <w:pStyle w:val="ListParagraph"/>
              <w:ind w:left="0"/>
              <w:jc w:val="center"/>
              <w:rPr>
                <w:sz w:val="22"/>
                <w:szCs w:val="22"/>
              </w:rPr>
            </w:pPr>
            <w:r>
              <w:rPr>
                <w:sz w:val="22"/>
                <w:szCs w:val="22"/>
              </w:rPr>
              <w:t>3</w:t>
            </w:r>
          </w:p>
        </w:tc>
        <w:tc>
          <w:tcPr>
            <w:tcW w:w="810" w:type="dxa"/>
            <w:vMerge w:val="restart"/>
            <w:vAlign w:val="center"/>
          </w:tcPr>
          <w:p w14:paraId="67B581E5" w14:textId="77777777" w:rsidR="006D4556" w:rsidRPr="00CB7ADB" w:rsidRDefault="006D4556" w:rsidP="000A32A4">
            <w:pPr>
              <w:pStyle w:val="ListParagraph"/>
              <w:ind w:left="0"/>
              <w:jc w:val="center"/>
              <w:rPr>
                <w:sz w:val="22"/>
                <w:szCs w:val="22"/>
              </w:rPr>
            </w:pPr>
          </w:p>
        </w:tc>
        <w:tc>
          <w:tcPr>
            <w:tcW w:w="1080" w:type="dxa"/>
            <w:vMerge w:val="restart"/>
            <w:vAlign w:val="center"/>
          </w:tcPr>
          <w:p w14:paraId="394510F3" w14:textId="55445BBD" w:rsidR="006D4556" w:rsidRPr="00CB7ADB" w:rsidRDefault="006D4556" w:rsidP="000A32A4">
            <w:pPr>
              <w:pStyle w:val="ListParagraph"/>
              <w:ind w:left="0"/>
              <w:jc w:val="center"/>
              <w:rPr>
                <w:sz w:val="22"/>
                <w:szCs w:val="22"/>
              </w:rPr>
            </w:pPr>
            <w:r>
              <w:rPr>
                <w:sz w:val="22"/>
                <w:szCs w:val="22"/>
              </w:rPr>
              <w:t>35 – 36</w:t>
            </w:r>
          </w:p>
        </w:tc>
        <w:tc>
          <w:tcPr>
            <w:tcW w:w="1080" w:type="dxa"/>
            <w:vMerge w:val="restart"/>
            <w:vAlign w:val="center"/>
          </w:tcPr>
          <w:p w14:paraId="29A7FD31" w14:textId="77777777" w:rsidR="006D4556" w:rsidRPr="00CB7ADB" w:rsidRDefault="006D4556" w:rsidP="000A32A4">
            <w:pPr>
              <w:pStyle w:val="ListParagraph"/>
              <w:ind w:left="0"/>
              <w:jc w:val="center"/>
              <w:rPr>
                <w:sz w:val="22"/>
                <w:szCs w:val="22"/>
              </w:rPr>
            </w:pPr>
          </w:p>
        </w:tc>
        <w:tc>
          <w:tcPr>
            <w:tcW w:w="900" w:type="dxa"/>
            <w:vMerge w:val="restart"/>
            <w:vAlign w:val="center"/>
          </w:tcPr>
          <w:p w14:paraId="2CA8FC25" w14:textId="77777777" w:rsidR="006D4556" w:rsidRPr="00CB7ADB" w:rsidRDefault="006D4556" w:rsidP="000A32A4">
            <w:pPr>
              <w:pStyle w:val="ListParagraph"/>
              <w:ind w:left="0"/>
              <w:jc w:val="center"/>
              <w:rPr>
                <w:sz w:val="22"/>
                <w:szCs w:val="22"/>
              </w:rPr>
            </w:pPr>
          </w:p>
        </w:tc>
        <w:tc>
          <w:tcPr>
            <w:tcW w:w="810" w:type="dxa"/>
            <w:vMerge w:val="restart"/>
            <w:vAlign w:val="center"/>
          </w:tcPr>
          <w:p w14:paraId="69DDEBE2" w14:textId="77777777" w:rsidR="006D4556" w:rsidRPr="00CB7ADB" w:rsidRDefault="006D4556" w:rsidP="000A32A4">
            <w:pPr>
              <w:pStyle w:val="ListParagraph"/>
              <w:ind w:left="0"/>
              <w:jc w:val="center"/>
              <w:rPr>
                <w:sz w:val="22"/>
                <w:szCs w:val="22"/>
              </w:rPr>
            </w:pPr>
          </w:p>
        </w:tc>
        <w:tc>
          <w:tcPr>
            <w:tcW w:w="1260" w:type="dxa"/>
            <w:vMerge w:val="restart"/>
            <w:vAlign w:val="center"/>
          </w:tcPr>
          <w:p w14:paraId="01AF3225" w14:textId="77777777" w:rsidR="006D4556" w:rsidRPr="00CB7ADB" w:rsidRDefault="006D4556" w:rsidP="000A32A4">
            <w:pPr>
              <w:pStyle w:val="ListParagraph"/>
              <w:ind w:left="0"/>
              <w:jc w:val="center"/>
              <w:rPr>
                <w:sz w:val="22"/>
                <w:szCs w:val="22"/>
              </w:rPr>
            </w:pPr>
          </w:p>
        </w:tc>
        <w:tc>
          <w:tcPr>
            <w:tcW w:w="1260" w:type="dxa"/>
            <w:vMerge w:val="restart"/>
            <w:vAlign w:val="center"/>
          </w:tcPr>
          <w:p w14:paraId="012D20EF" w14:textId="77777777" w:rsidR="006D4556" w:rsidRPr="00CB7ADB" w:rsidRDefault="006D4556" w:rsidP="00D07CD4">
            <w:pPr>
              <w:pStyle w:val="ListParagraph"/>
              <w:ind w:left="0"/>
              <w:jc w:val="center"/>
              <w:rPr>
                <w:sz w:val="22"/>
                <w:szCs w:val="22"/>
              </w:rPr>
            </w:pPr>
          </w:p>
        </w:tc>
        <w:tc>
          <w:tcPr>
            <w:tcW w:w="1260" w:type="dxa"/>
            <w:vMerge/>
            <w:vAlign w:val="center"/>
          </w:tcPr>
          <w:p w14:paraId="3F5AF8F5" w14:textId="77777777" w:rsidR="006D4556" w:rsidRPr="00CB7ADB" w:rsidRDefault="006D4556" w:rsidP="00F34426">
            <w:pPr>
              <w:pStyle w:val="ListParagraph"/>
              <w:ind w:left="0"/>
              <w:jc w:val="center"/>
              <w:rPr>
                <w:sz w:val="22"/>
                <w:szCs w:val="22"/>
              </w:rPr>
            </w:pPr>
          </w:p>
        </w:tc>
      </w:tr>
      <w:tr w:rsidR="006D4556" w:rsidRPr="00CB7ADB" w14:paraId="411FFAD2" w14:textId="77777777" w:rsidTr="00F34426">
        <w:trPr>
          <w:trHeight w:val="258"/>
        </w:trPr>
        <w:tc>
          <w:tcPr>
            <w:tcW w:w="828" w:type="dxa"/>
            <w:vMerge/>
            <w:vAlign w:val="center"/>
          </w:tcPr>
          <w:p w14:paraId="0A2D4B9F" w14:textId="77777777" w:rsidR="006D4556" w:rsidRDefault="006D4556" w:rsidP="000A32A4">
            <w:pPr>
              <w:pStyle w:val="ListParagraph"/>
              <w:ind w:left="0"/>
              <w:jc w:val="center"/>
              <w:rPr>
                <w:sz w:val="22"/>
                <w:szCs w:val="22"/>
              </w:rPr>
            </w:pPr>
          </w:p>
        </w:tc>
        <w:tc>
          <w:tcPr>
            <w:tcW w:w="810" w:type="dxa"/>
            <w:vMerge/>
            <w:vAlign w:val="center"/>
          </w:tcPr>
          <w:p w14:paraId="06BAB96E" w14:textId="77777777" w:rsidR="006D4556" w:rsidRPr="00CB7ADB" w:rsidRDefault="006D4556" w:rsidP="000A32A4">
            <w:pPr>
              <w:pStyle w:val="ListParagraph"/>
              <w:ind w:left="0"/>
              <w:jc w:val="center"/>
              <w:rPr>
                <w:sz w:val="22"/>
                <w:szCs w:val="22"/>
              </w:rPr>
            </w:pPr>
          </w:p>
        </w:tc>
        <w:tc>
          <w:tcPr>
            <w:tcW w:w="1080" w:type="dxa"/>
            <w:vMerge/>
            <w:vAlign w:val="center"/>
          </w:tcPr>
          <w:p w14:paraId="446859F2" w14:textId="77777777" w:rsidR="006D4556" w:rsidRDefault="006D4556" w:rsidP="000A32A4">
            <w:pPr>
              <w:pStyle w:val="ListParagraph"/>
              <w:ind w:left="0"/>
              <w:jc w:val="center"/>
              <w:rPr>
                <w:sz w:val="22"/>
                <w:szCs w:val="22"/>
              </w:rPr>
            </w:pPr>
          </w:p>
        </w:tc>
        <w:tc>
          <w:tcPr>
            <w:tcW w:w="1080" w:type="dxa"/>
            <w:vMerge/>
            <w:vAlign w:val="center"/>
          </w:tcPr>
          <w:p w14:paraId="724F8076" w14:textId="77777777" w:rsidR="006D4556" w:rsidRPr="00CB7ADB" w:rsidRDefault="006D4556" w:rsidP="000A32A4">
            <w:pPr>
              <w:pStyle w:val="ListParagraph"/>
              <w:ind w:left="0"/>
              <w:jc w:val="center"/>
              <w:rPr>
                <w:sz w:val="22"/>
                <w:szCs w:val="22"/>
              </w:rPr>
            </w:pPr>
          </w:p>
        </w:tc>
        <w:tc>
          <w:tcPr>
            <w:tcW w:w="900" w:type="dxa"/>
            <w:vMerge/>
            <w:vAlign w:val="center"/>
          </w:tcPr>
          <w:p w14:paraId="6F00301E" w14:textId="77777777" w:rsidR="006D4556" w:rsidRPr="00CB7ADB" w:rsidRDefault="006D4556" w:rsidP="000A32A4">
            <w:pPr>
              <w:pStyle w:val="ListParagraph"/>
              <w:ind w:left="0"/>
              <w:jc w:val="center"/>
              <w:rPr>
                <w:sz w:val="22"/>
                <w:szCs w:val="22"/>
              </w:rPr>
            </w:pPr>
          </w:p>
        </w:tc>
        <w:tc>
          <w:tcPr>
            <w:tcW w:w="810" w:type="dxa"/>
            <w:vMerge/>
            <w:vAlign w:val="center"/>
          </w:tcPr>
          <w:p w14:paraId="7542D579" w14:textId="77777777" w:rsidR="006D4556" w:rsidRPr="00CB7ADB" w:rsidRDefault="006D4556" w:rsidP="000A32A4">
            <w:pPr>
              <w:pStyle w:val="ListParagraph"/>
              <w:ind w:left="0"/>
              <w:jc w:val="center"/>
              <w:rPr>
                <w:sz w:val="22"/>
                <w:szCs w:val="22"/>
              </w:rPr>
            </w:pPr>
          </w:p>
        </w:tc>
        <w:tc>
          <w:tcPr>
            <w:tcW w:w="1260" w:type="dxa"/>
            <w:vMerge/>
            <w:vAlign w:val="center"/>
          </w:tcPr>
          <w:p w14:paraId="2004766C" w14:textId="77777777" w:rsidR="006D4556" w:rsidRPr="00CB7ADB" w:rsidRDefault="006D4556" w:rsidP="000A32A4">
            <w:pPr>
              <w:pStyle w:val="ListParagraph"/>
              <w:ind w:left="0"/>
              <w:jc w:val="center"/>
              <w:rPr>
                <w:sz w:val="22"/>
                <w:szCs w:val="22"/>
              </w:rPr>
            </w:pPr>
          </w:p>
        </w:tc>
        <w:tc>
          <w:tcPr>
            <w:tcW w:w="1260" w:type="dxa"/>
            <w:vMerge/>
            <w:vAlign w:val="center"/>
          </w:tcPr>
          <w:p w14:paraId="663FE3A0" w14:textId="77777777" w:rsidR="006D4556" w:rsidRPr="00CB7ADB" w:rsidRDefault="006D4556" w:rsidP="00D07CD4">
            <w:pPr>
              <w:pStyle w:val="ListParagraph"/>
              <w:ind w:left="0"/>
              <w:jc w:val="center"/>
              <w:rPr>
                <w:sz w:val="22"/>
                <w:szCs w:val="22"/>
              </w:rPr>
            </w:pPr>
          </w:p>
        </w:tc>
        <w:tc>
          <w:tcPr>
            <w:tcW w:w="1260" w:type="dxa"/>
            <w:vMerge w:val="restart"/>
            <w:vAlign w:val="center"/>
          </w:tcPr>
          <w:p w14:paraId="3C0C5B86" w14:textId="77777777" w:rsidR="006D4556" w:rsidRPr="00CB7ADB" w:rsidRDefault="006D4556" w:rsidP="00F34426">
            <w:pPr>
              <w:pStyle w:val="ListParagraph"/>
              <w:ind w:left="0"/>
              <w:jc w:val="center"/>
              <w:rPr>
                <w:sz w:val="22"/>
                <w:szCs w:val="22"/>
              </w:rPr>
            </w:pPr>
          </w:p>
        </w:tc>
      </w:tr>
      <w:tr w:rsidR="006D4556" w:rsidRPr="00CB7ADB" w14:paraId="1FB14012" w14:textId="200D9C08" w:rsidTr="00F34426">
        <w:trPr>
          <w:trHeight w:val="258"/>
        </w:trPr>
        <w:tc>
          <w:tcPr>
            <w:tcW w:w="828" w:type="dxa"/>
            <w:vMerge w:val="restart"/>
            <w:vAlign w:val="center"/>
          </w:tcPr>
          <w:p w14:paraId="4AA4DBB2" w14:textId="6DC12A28" w:rsidR="006D4556" w:rsidRPr="00CB7ADB" w:rsidRDefault="006D4556" w:rsidP="000A32A4">
            <w:pPr>
              <w:pStyle w:val="ListParagraph"/>
              <w:ind w:left="0"/>
              <w:jc w:val="center"/>
              <w:rPr>
                <w:sz w:val="22"/>
                <w:szCs w:val="22"/>
              </w:rPr>
            </w:pPr>
            <w:r>
              <w:rPr>
                <w:sz w:val="22"/>
                <w:szCs w:val="22"/>
              </w:rPr>
              <w:t>4</w:t>
            </w:r>
          </w:p>
        </w:tc>
        <w:tc>
          <w:tcPr>
            <w:tcW w:w="810" w:type="dxa"/>
            <w:vMerge w:val="restart"/>
            <w:vAlign w:val="center"/>
          </w:tcPr>
          <w:p w14:paraId="318D0997" w14:textId="77777777" w:rsidR="006D4556" w:rsidRPr="00CB7ADB" w:rsidRDefault="006D4556" w:rsidP="000A32A4">
            <w:pPr>
              <w:pStyle w:val="ListParagraph"/>
              <w:ind w:left="0"/>
              <w:jc w:val="center"/>
              <w:rPr>
                <w:sz w:val="22"/>
                <w:szCs w:val="22"/>
              </w:rPr>
            </w:pPr>
          </w:p>
        </w:tc>
        <w:tc>
          <w:tcPr>
            <w:tcW w:w="1080" w:type="dxa"/>
            <w:vMerge w:val="restart"/>
            <w:vAlign w:val="center"/>
          </w:tcPr>
          <w:p w14:paraId="0AB5BC1A" w14:textId="3A804E02" w:rsidR="006D4556" w:rsidRPr="00CB7ADB" w:rsidRDefault="006D4556" w:rsidP="000A32A4">
            <w:pPr>
              <w:pStyle w:val="ListParagraph"/>
              <w:ind w:left="0"/>
              <w:jc w:val="center"/>
              <w:rPr>
                <w:sz w:val="22"/>
                <w:szCs w:val="22"/>
              </w:rPr>
            </w:pPr>
            <w:r>
              <w:rPr>
                <w:sz w:val="22"/>
                <w:szCs w:val="22"/>
              </w:rPr>
              <w:t>37 – 39</w:t>
            </w:r>
          </w:p>
        </w:tc>
        <w:tc>
          <w:tcPr>
            <w:tcW w:w="1080" w:type="dxa"/>
            <w:vMerge w:val="restart"/>
            <w:vAlign w:val="center"/>
          </w:tcPr>
          <w:p w14:paraId="78FDE78A" w14:textId="77777777" w:rsidR="006D4556" w:rsidRPr="00CB7ADB" w:rsidRDefault="006D4556" w:rsidP="000A32A4">
            <w:pPr>
              <w:pStyle w:val="ListParagraph"/>
              <w:ind w:left="0"/>
              <w:jc w:val="center"/>
              <w:rPr>
                <w:sz w:val="22"/>
                <w:szCs w:val="22"/>
              </w:rPr>
            </w:pPr>
          </w:p>
        </w:tc>
        <w:tc>
          <w:tcPr>
            <w:tcW w:w="900" w:type="dxa"/>
            <w:vMerge w:val="restart"/>
            <w:vAlign w:val="center"/>
          </w:tcPr>
          <w:p w14:paraId="3FA89EE1" w14:textId="77777777" w:rsidR="006D4556" w:rsidRPr="00CB7ADB" w:rsidRDefault="006D4556" w:rsidP="000A32A4">
            <w:pPr>
              <w:pStyle w:val="ListParagraph"/>
              <w:ind w:left="0"/>
              <w:jc w:val="center"/>
              <w:rPr>
                <w:sz w:val="22"/>
                <w:szCs w:val="22"/>
              </w:rPr>
            </w:pPr>
          </w:p>
        </w:tc>
        <w:tc>
          <w:tcPr>
            <w:tcW w:w="810" w:type="dxa"/>
            <w:vMerge w:val="restart"/>
            <w:vAlign w:val="center"/>
          </w:tcPr>
          <w:p w14:paraId="42E4006B" w14:textId="77777777" w:rsidR="006D4556" w:rsidRPr="00CB7ADB" w:rsidRDefault="006D4556" w:rsidP="000A32A4">
            <w:pPr>
              <w:pStyle w:val="ListParagraph"/>
              <w:ind w:left="0"/>
              <w:jc w:val="center"/>
              <w:rPr>
                <w:sz w:val="22"/>
                <w:szCs w:val="22"/>
              </w:rPr>
            </w:pPr>
          </w:p>
        </w:tc>
        <w:tc>
          <w:tcPr>
            <w:tcW w:w="1260" w:type="dxa"/>
            <w:vMerge w:val="restart"/>
            <w:vAlign w:val="center"/>
          </w:tcPr>
          <w:p w14:paraId="3FF0EB2D" w14:textId="77777777" w:rsidR="006D4556" w:rsidRPr="00CB7ADB" w:rsidRDefault="006D4556" w:rsidP="000A32A4">
            <w:pPr>
              <w:pStyle w:val="ListParagraph"/>
              <w:ind w:left="0"/>
              <w:jc w:val="center"/>
              <w:rPr>
                <w:sz w:val="22"/>
                <w:szCs w:val="22"/>
              </w:rPr>
            </w:pPr>
          </w:p>
        </w:tc>
        <w:tc>
          <w:tcPr>
            <w:tcW w:w="1260" w:type="dxa"/>
            <w:vMerge w:val="restart"/>
            <w:vAlign w:val="center"/>
          </w:tcPr>
          <w:p w14:paraId="4D4FE4C8" w14:textId="77777777" w:rsidR="006D4556" w:rsidRPr="00CB7ADB" w:rsidRDefault="006D4556" w:rsidP="00D07CD4">
            <w:pPr>
              <w:pStyle w:val="ListParagraph"/>
              <w:ind w:left="0"/>
              <w:jc w:val="center"/>
              <w:rPr>
                <w:sz w:val="22"/>
                <w:szCs w:val="22"/>
              </w:rPr>
            </w:pPr>
          </w:p>
        </w:tc>
        <w:tc>
          <w:tcPr>
            <w:tcW w:w="1260" w:type="dxa"/>
            <w:vMerge/>
            <w:vAlign w:val="center"/>
          </w:tcPr>
          <w:p w14:paraId="4527AE41" w14:textId="77777777" w:rsidR="006D4556" w:rsidRPr="00CB7ADB" w:rsidRDefault="006D4556" w:rsidP="00F34426">
            <w:pPr>
              <w:pStyle w:val="ListParagraph"/>
              <w:ind w:left="0"/>
              <w:jc w:val="center"/>
              <w:rPr>
                <w:sz w:val="22"/>
                <w:szCs w:val="22"/>
              </w:rPr>
            </w:pPr>
          </w:p>
        </w:tc>
      </w:tr>
      <w:tr w:rsidR="006D4556" w:rsidRPr="00CB7ADB" w14:paraId="5A553C85" w14:textId="77777777" w:rsidTr="00F34426">
        <w:trPr>
          <w:trHeight w:val="258"/>
        </w:trPr>
        <w:tc>
          <w:tcPr>
            <w:tcW w:w="828" w:type="dxa"/>
            <w:vMerge/>
            <w:vAlign w:val="center"/>
          </w:tcPr>
          <w:p w14:paraId="5468C824" w14:textId="77777777" w:rsidR="006D4556" w:rsidRDefault="006D4556" w:rsidP="000A32A4">
            <w:pPr>
              <w:pStyle w:val="ListParagraph"/>
              <w:ind w:left="0"/>
              <w:jc w:val="center"/>
              <w:rPr>
                <w:sz w:val="22"/>
                <w:szCs w:val="22"/>
              </w:rPr>
            </w:pPr>
          </w:p>
        </w:tc>
        <w:tc>
          <w:tcPr>
            <w:tcW w:w="810" w:type="dxa"/>
            <w:vMerge/>
            <w:vAlign w:val="center"/>
          </w:tcPr>
          <w:p w14:paraId="52D2EA37" w14:textId="77777777" w:rsidR="006D4556" w:rsidRPr="00CB7ADB" w:rsidRDefault="006D4556" w:rsidP="000A32A4">
            <w:pPr>
              <w:pStyle w:val="ListParagraph"/>
              <w:ind w:left="0"/>
              <w:jc w:val="center"/>
              <w:rPr>
                <w:sz w:val="22"/>
                <w:szCs w:val="22"/>
              </w:rPr>
            </w:pPr>
          </w:p>
        </w:tc>
        <w:tc>
          <w:tcPr>
            <w:tcW w:w="1080" w:type="dxa"/>
            <w:vMerge/>
            <w:vAlign w:val="center"/>
          </w:tcPr>
          <w:p w14:paraId="0070115B" w14:textId="77777777" w:rsidR="006D4556" w:rsidRDefault="006D4556" w:rsidP="000A32A4">
            <w:pPr>
              <w:pStyle w:val="ListParagraph"/>
              <w:ind w:left="0"/>
              <w:jc w:val="center"/>
              <w:rPr>
                <w:sz w:val="22"/>
                <w:szCs w:val="22"/>
              </w:rPr>
            </w:pPr>
          </w:p>
        </w:tc>
        <w:tc>
          <w:tcPr>
            <w:tcW w:w="1080" w:type="dxa"/>
            <w:vMerge/>
            <w:vAlign w:val="center"/>
          </w:tcPr>
          <w:p w14:paraId="66568D93" w14:textId="77777777" w:rsidR="006D4556" w:rsidRPr="00CB7ADB" w:rsidRDefault="006D4556" w:rsidP="000A32A4">
            <w:pPr>
              <w:pStyle w:val="ListParagraph"/>
              <w:ind w:left="0"/>
              <w:jc w:val="center"/>
              <w:rPr>
                <w:sz w:val="22"/>
                <w:szCs w:val="22"/>
              </w:rPr>
            </w:pPr>
          </w:p>
        </w:tc>
        <w:tc>
          <w:tcPr>
            <w:tcW w:w="900" w:type="dxa"/>
            <w:vMerge/>
            <w:vAlign w:val="center"/>
          </w:tcPr>
          <w:p w14:paraId="21821F1D" w14:textId="77777777" w:rsidR="006D4556" w:rsidRPr="00CB7ADB" w:rsidRDefault="006D4556" w:rsidP="000A32A4">
            <w:pPr>
              <w:pStyle w:val="ListParagraph"/>
              <w:ind w:left="0"/>
              <w:jc w:val="center"/>
              <w:rPr>
                <w:sz w:val="22"/>
                <w:szCs w:val="22"/>
              </w:rPr>
            </w:pPr>
          </w:p>
        </w:tc>
        <w:tc>
          <w:tcPr>
            <w:tcW w:w="810" w:type="dxa"/>
            <w:vMerge/>
            <w:vAlign w:val="center"/>
          </w:tcPr>
          <w:p w14:paraId="17F07142" w14:textId="77777777" w:rsidR="006D4556" w:rsidRPr="00CB7ADB" w:rsidRDefault="006D4556" w:rsidP="000A32A4">
            <w:pPr>
              <w:pStyle w:val="ListParagraph"/>
              <w:ind w:left="0"/>
              <w:jc w:val="center"/>
              <w:rPr>
                <w:sz w:val="22"/>
                <w:szCs w:val="22"/>
              </w:rPr>
            </w:pPr>
          </w:p>
        </w:tc>
        <w:tc>
          <w:tcPr>
            <w:tcW w:w="1260" w:type="dxa"/>
            <w:vMerge/>
            <w:vAlign w:val="center"/>
          </w:tcPr>
          <w:p w14:paraId="7E359CA8" w14:textId="77777777" w:rsidR="006D4556" w:rsidRPr="00CB7ADB" w:rsidRDefault="006D4556" w:rsidP="000A32A4">
            <w:pPr>
              <w:pStyle w:val="ListParagraph"/>
              <w:ind w:left="0"/>
              <w:jc w:val="center"/>
              <w:rPr>
                <w:sz w:val="22"/>
                <w:szCs w:val="22"/>
              </w:rPr>
            </w:pPr>
          </w:p>
        </w:tc>
        <w:tc>
          <w:tcPr>
            <w:tcW w:w="1260" w:type="dxa"/>
            <w:vMerge/>
            <w:vAlign w:val="center"/>
          </w:tcPr>
          <w:p w14:paraId="69C7D543" w14:textId="77777777" w:rsidR="006D4556" w:rsidRPr="00CB7ADB" w:rsidRDefault="006D4556" w:rsidP="00D07CD4">
            <w:pPr>
              <w:pStyle w:val="ListParagraph"/>
              <w:ind w:left="0"/>
              <w:jc w:val="center"/>
              <w:rPr>
                <w:sz w:val="22"/>
                <w:szCs w:val="22"/>
              </w:rPr>
            </w:pPr>
          </w:p>
        </w:tc>
        <w:tc>
          <w:tcPr>
            <w:tcW w:w="1260" w:type="dxa"/>
            <w:vMerge w:val="restart"/>
            <w:vAlign w:val="center"/>
          </w:tcPr>
          <w:p w14:paraId="324D4B79" w14:textId="77777777" w:rsidR="006D4556" w:rsidRPr="00CB7ADB" w:rsidRDefault="006D4556" w:rsidP="00F34426">
            <w:pPr>
              <w:pStyle w:val="ListParagraph"/>
              <w:ind w:left="0"/>
              <w:jc w:val="center"/>
              <w:rPr>
                <w:sz w:val="22"/>
                <w:szCs w:val="22"/>
              </w:rPr>
            </w:pPr>
          </w:p>
        </w:tc>
      </w:tr>
      <w:tr w:rsidR="006D4556" w:rsidRPr="00CB7ADB" w14:paraId="7E15ACDA" w14:textId="1E54DB2B" w:rsidTr="00F34426">
        <w:trPr>
          <w:trHeight w:val="258"/>
        </w:trPr>
        <w:tc>
          <w:tcPr>
            <w:tcW w:w="828" w:type="dxa"/>
            <w:vMerge w:val="restart"/>
            <w:vAlign w:val="center"/>
          </w:tcPr>
          <w:p w14:paraId="6DF3AFFA" w14:textId="267B2683" w:rsidR="006D4556" w:rsidRPr="00CB7ADB" w:rsidRDefault="006D4556" w:rsidP="000A32A4">
            <w:pPr>
              <w:pStyle w:val="ListParagraph"/>
              <w:ind w:left="0"/>
              <w:jc w:val="center"/>
              <w:rPr>
                <w:sz w:val="22"/>
                <w:szCs w:val="22"/>
              </w:rPr>
            </w:pPr>
            <w:r>
              <w:rPr>
                <w:sz w:val="22"/>
                <w:szCs w:val="22"/>
              </w:rPr>
              <w:t>5</w:t>
            </w:r>
          </w:p>
        </w:tc>
        <w:tc>
          <w:tcPr>
            <w:tcW w:w="810" w:type="dxa"/>
            <w:vMerge w:val="restart"/>
            <w:vAlign w:val="center"/>
          </w:tcPr>
          <w:p w14:paraId="38B307ED" w14:textId="77777777" w:rsidR="006D4556" w:rsidRPr="00CB7ADB" w:rsidRDefault="006D4556" w:rsidP="000A32A4">
            <w:pPr>
              <w:pStyle w:val="ListParagraph"/>
              <w:ind w:left="0"/>
              <w:jc w:val="center"/>
              <w:rPr>
                <w:sz w:val="22"/>
                <w:szCs w:val="22"/>
              </w:rPr>
            </w:pPr>
          </w:p>
        </w:tc>
        <w:tc>
          <w:tcPr>
            <w:tcW w:w="1080" w:type="dxa"/>
            <w:vMerge w:val="restart"/>
            <w:vAlign w:val="center"/>
          </w:tcPr>
          <w:p w14:paraId="4743DD8C" w14:textId="673D6F3A" w:rsidR="006D4556" w:rsidRPr="00CB7ADB" w:rsidRDefault="006D4556" w:rsidP="000A32A4">
            <w:pPr>
              <w:pStyle w:val="ListParagraph"/>
              <w:ind w:left="0"/>
              <w:jc w:val="center"/>
              <w:rPr>
                <w:sz w:val="22"/>
                <w:szCs w:val="22"/>
              </w:rPr>
            </w:pPr>
            <w:r>
              <w:rPr>
                <w:sz w:val="22"/>
                <w:szCs w:val="22"/>
              </w:rPr>
              <w:t>40 – 48</w:t>
            </w:r>
          </w:p>
        </w:tc>
        <w:tc>
          <w:tcPr>
            <w:tcW w:w="1080" w:type="dxa"/>
            <w:vMerge w:val="restart"/>
            <w:vAlign w:val="center"/>
          </w:tcPr>
          <w:p w14:paraId="11972485" w14:textId="77777777" w:rsidR="006D4556" w:rsidRPr="00CB7ADB" w:rsidRDefault="006D4556" w:rsidP="000A32A4">
            <w:pPr>
              <w:pStyle w:val="ListParagraph"/>
              <w:ind w:left="0"/>
              <w:jc w:val="center"/>
              <w:rPr>
                <w:sz w:val="22"/>
                <w:szCs w:val="22"/>
              </w:rPr>
            </w:pPr>
          </w:p>
        </w:tc>
        <w:tc>
          <w:tcPr>
            <w:tcW w:w="900" w:type="dxa"/>
            <w:vMerge w:val="restart"/>
            <w:vAlign w:val="center"/>
          </w:tcPr>
          <w:p w14:paraId="6E60C1EE" w14:textId="77777777" w:rsidR="006D4556" w:rsidRPr="00CB7ADB" w:rsidRDefault="006D4556" w:rsidP="000A32A4">
            <w:pPr>
              <w:pStyle w:val="ListParagraph"/>
              <w:ind w:left="0"/>
              <w:jc w:val="center"/>
              <w:rPr>
                <w:sz w:val="22"/>
                <w:szCs w:val="22"/>
              </w:rPr>
            </w:pPr>
          </w:p>
        </w:tc>
        <w:tc>
          <w:tcPr>
            <w:tcW w:w="810" w:type="dxa"/>
            <w:vMerge w:val="restart"/>
            <w:vAlign w:val="center"/>
          </w:tcPr>
          <w:p w14:paraId="10FCA978" w14:textId="77777777" w:rsidR="006D4556" w:rsidRPr="00CB7ADB" w:rsidRDefault="006D4556" w:rsidP="000A32A4">
            <w:pPr>
              <w:pStyle w:val="ListParagraph"/>
              <w:ind w:left="0"/>
              <w:jc w:val="center"/>
              <w:rPr>
                <w:sz w:val="22"/>
                <w:szCs w:val="22"/>
              </w:rPr>
            </w:pPr>
          </w:p>
        </w:tc>
        <w:tc>
          <w:tcPr>
            <w:tcW w:w="1260" w:type="dxa"/>
            <w:vMerge w:val="restart"/>
            <w:vAlign w:val="center"/>
          </w:tcPr>
          <w:p w14:paraId="47FE2A8C" w14:textId="77777777" w:rsidR="006D4556" w:rsidRPr="00CB7ADB" w:rsidRDefault="006D4556" w:rsidP="000A32A4">
            <w:pPr>
              <w:pStyle w:val="ListParagraph"/>
              <w:ind w:left="0"/>
              <w:jc w:val="center"/>
              <w:rPr>
                <w:sz w:val="22"/>
                <w:szCs w:val="22"/>
              </w:rPr>
            </w:pPr>
          </w:p>
        </w:tc>
        <w:tc>
          <w:tcPr>
            <w:tcW w:w="1260" w:type="dxa"/>
            <w:vMerge w:val="restart"/>
            <w:vAlign w:val="center"/>
          </w:tcPr>
          <w:p w14:paraId="216C365A" w14:textId="77777777" w:rsidR="006D4556" w:rsidRPr="00CB7ADB" w:rsidRDefault="006D4556" w:rsidP="00D07CD4">
            <w:pPr>
              <w:pStyle w:val="ListParagraph"/>
              <w:ind w:left="0"/>
              <w:jc w:val="center"/>
              <w:rPr>
                <w:sz w:val="22"/>
                <w:szCs w:val="22"/>
              </w:rPr>
            </w:pPr>
          </w:p>
        </w:tc>
        <w:tc>
          <w:tcPr>
            <w:tcW w:w="1260" w:type="dxa"/>
            <w:vMerge/>
            <w:vAlign w:val="center"/>
          </w:tcPr>
          <w:p w14:paraId="3868B526" w14:textId="77777777" w:rsidR="006D4556" w:rsidRPr="00CB7ADB" w:rsidRDefault="006D4556" w:rsidP="00F34426">
            <w:pPr>
              <w:pStyle w:val="ListParagraph"/>
              <w:ind w:left="0"/>
              <w:jc w:val="center"/>
              <w:rPr>
                <w:sz w:val="22"/>
                <w:szCs w:val="22"/>
              </w:rPr>
            </w:pPr>
          </w:p>
        </w:tc>
      </w:tr>
      <w:tr w:rsidR="006D4556" w:rsidRPr="00CB7ADB" w14:paraId="7B9BCBEA" w14:textId="77777777" w:rsidTr="00F34426">
        <w:trPr>
          <w:trHeight w:val="176"/>
        </w:trPr>
        <w:tc>
          <w:tcPr>
            <w:tcW w:w="828" w:type="dxa"/>
            <w:vMerge/>
            <w:vAlign w:val="center"/>
          </w:tcPr>
          <w:p w14:paraId="05677A45" w14:textId="77777777" w:rsidR="006D4556" w:rsidRDefault="006D4556" w:rsidP="000A32A4">
            <w:pPr>
              <w:pStyle w:val="ListParagraph"/>
              <w:ind w:left="0"/>
              <w:jc w:val="center"/>
              <w:rPr>
                <w:sz w:val="22"/>
                <w:szCs w:val="22"/>
              </w:rPr>
            </w:pPr>
          </w:p>
        </w:tc>
        <w:tc>
          <w:tcPr>
            <w:tcW w:w="810" w:type="dxa"/>
            <w:vMerge/>
            <w:vAlign w:val="center"/>
          </w:tcPr>
          <w:p w14:paraId="6DCA6635" w14:textId="77777777" w:rsidR="006D4556" w:rsidRPr="00CB7ADB" w:rsidRDefault="006D4556" w:rsidP="000A32A4">
            <w:pPr>
              <w:pStyle w:val="ListParagraph"/>
              <w:ind w:left="0"/>
              <w:jc w:val="center"/>
              <w:rPr>
                <w:sz w:val="22"/>
                <w:szCs w:val="22"/>
              </w:rPr>
            </w:pPr>
          </w:p>
        </w:tc>
        <w:tc>
          <w:tcPr>
            <w:tcW w:w="1080" w:type="dxa"/>
            <w:vMerge/>
            <w:vAlign w:val="center"/>
          </w:tcPr>
          <w:p w14:paraId="08BFE17D" w14:textId="77777777" w:rsidR="006D4556" w:rsidRDefault="006D4556" w:rsidP="000A32A4">
            <w:pPr>
              <w:pStyle w:val="ListParagraph"/>
              <w:ind w:left="0"/>
              <w:jc w:val="center"/>
              <w:rPr>
                <w:sz w:val="22"/>
                <w:szCs w:val="22"/>
              </w:rPr>
            </w:pPr>
          </w:p>
        </w:tc>
        <w:tc>
          <w:tcPr>
            <w:tcW w:w="1080" w:type="dxa"/>
            <w:vMerge/>
            <w:vAlign w:val="center"/>
          </w:tcPr>
          <w:p w14:paraId="443A30FB" w14:textId="77777777" w:rsidR="006D4556" w:rsidRPr="00CB7ADB" w:rsidRDefault="006D4556" w:rsidP="000A32A4">
            <w:pPr>
              <w:pStyle w:val="ListParagraph"/>
              <w:ind w:left="0"/>
              <w:jc w:val="center"/>
              <w:rPr>
                <w:sz w:val="22"/>
                <w:szCs w:val="22"/>
              </w:rPr>
            </w:pPr>
          </w:p>
        </w:tc>
        <w:tc>
          <w:tcPr>
            <w:tcW w:w="900" w:type="dxa"/>
            <w:vMerge/>
            <w:vAlign w:val="center"/>
          </w:tcPr>
          <w:p w14:paraId="0775EC59" w14:textId="77777777" w:rsidR="006D4556" w:rsidRPr="00CB7ADB" w:rsidRDefault="006D4556" w:rsidP="000A32A4">
            <w:pPr>
              <w:pStyle w:val="ListParagraph"/>
              <w:ind w:left="0"/>
              <w:jc w:val="center"/>
              <w:rPr>
                <w:sz w:val="22"/>
                <w:szCs w:val="22"/>
              </w:rPr>
            </w:pPr>
          </w:p>
        </w:tc>
        <w:tc>
          <w:tcPr>
            <w:tcW w:w="810" w:type="dxa"/>
            <w:vMerge/>
            <w:vAlign w:val="center"/>
          </w:tcPr>
          <w:p w14:paraId="51F8B9AB" w14:textId="77777777" w:rsidR="006D4556" w:rsidRPr="00CB7ADB" w:rsidRDefault="006D4556" w:rsidP="000A32A4">
            <w:pPr>
              <w:pStyle w:val="ListParagraph"/>
              <w:ind w:left="0"/>
              <w:jc w:val="center"/>
              <w:rPr>
                <w:sz w:val="22"/>
                <w:szCs w:val="22"/>
              </w:rPr>
            </w:pPr>
          </w:p>
        </w:tc>
        <w:tc>
          <w:tcPr>
            <w:tcW w:w="1260" w:type="dxa"/>
            <w:vMerge/>
            <w:vAlign w:val="center"/>
          </w:tcPr>
          <w:p w14:paraId="4DF7BCD2" w14:textId="77777777" w:rsidR="006D4556" w:rsidRPr="00CB7ADB" w:rsidRDefault="006D4556" w:rsidP="000A32A4">
            <w:pPr>
              <w:pStyle w:val="ListParagraph"/>
              <w:ind w:left="0"/>
              <w:jc w:val="center"/>
              <w:rPr>
                <w:sz w:val="22"/>
                <w:szCs w:val="22"/>
              </w:rPr>
            </w:pPr>
          </w:p>
        </w:tc>
        <w:tc>
          <w:tcPr>
            <w:tcW w:w="1260" w:type="dxa"/>
            <w:vMerge/>
            <w:vAlign w:val="center"/>
          </w:tcPr>
          <w:p w14:paraId="3413AD1D" w14:textId="77777777" w:rsidR="006D4556" w:rsidRPr="00CB7ADB" w:rsidRDefault="006D4556" w:rsidP="00D07CD4">
            <w:pPr>
              <w:pStyle w:val="ListParagraph"/>
              <w:ind w:left="0"/>
              <w:jc w:val="center"/>
              <w:rPr>
                <w:sz w:val="22"/>
                <w:szCs w:val="22"/>
              </w:rPr>
            </w:pPr>
          </w:p>
        </w:tc>
        <w:tc>
          <w:tcPr>
            <w:tcW w:w="1260" w:type="dxa"/>
            <w:shd w:val="clear" w:color="auto" w:fill="D9D9D9" w:themeFill="background1" w:themeFillShade="D9"/>
            <w:vAlign w:val="center"/>
          </w:tcPr>
          <w:p w14:paraId="71E50FCB" w14:textId="77777777" w:rsidR="006D4556" w:rsidRPr="00CB7ADB" w:rsidRDefault="006D4556" w:rsidP="00F34426">
            <w:pPr>
              <w:pStyle w:val="ListParagraph"/>
              <w:ind w:left="0"/>
              <w:jc w:val="center"/>
              <w:rPr>
                <w:sz w:val="22"/>
                <w:szCs w:val="22"/>
              </w:rPr>
            </w:pPr>
          </w:p>
        </w:tc>
      </w:tr>
    </w:tbl>
    <w:p w14:paraId="72AC5694" w14:textId="74B93A99" w:rsidR="00325A81" w:rsidRDefault="00325A81" w:rsidP="004C7820"/>
    <w:p w14:paraId="482FC9CF" w14:textId="0F78D22D" w:rsidR="0006795D" w:rsidRDefault="0006795D" w:rsidP="0080788F">
      <w:pPr>
        <w:pStyle w:val="ListParagraph"/>
        <w:numPr>
          <w:ilvl w:val="1"/>
          <w:numId w:val="1"/>
        </w:numPr>
        <w:ind w:left="720"/>
      </w:pPr>
      <w:r>
        <w:lastRenderedPageBreak/>
        <w:t>Interpret the odds of admission for Group 2.</w:t>
      </w:r>
    </w:p>
    <w:p w14:paraId="2923C69D" w14:textId="5C874CB3" w:rsidR="0006795D" w:rsidRDefault="0006795D" w:rsidP="0006795D">
      <w:pPr>
        <w:pStyle w:val="ListParagraph"/>
      </w:pPr>
    </w:p>
    <w:p w14:paraId="4D965CCC" w14:textId="77777777" w:rsidR="0006795D" w:rsidRDefault="0006795D" w:rsidP="0006795D">
      <w:pPr>
        <w:pStyle w:val="ListParagraph"/>
      </w:pPr>
    </w:p>
    <w:p w14:paraId="50426F87" w14:textId="7480F938" w:rsidR="0080788F" w:rsidRDefault="00EE2DD4" w:rsidP="0080788F">
      <w:pPr>
        <w:pStyle w:val="ListParagraph"/>
        <w:numPr>
          <w:ilvl w:val="1"/>
          <w:numId w:val="1"/>
        </w:numPr>
        <w:ind w:left="720"/>
      </w:pPr>
      <w:r>
        <w:t>I</w:t>
      </w:r>
      <w:r w:rsidR="0031050B">
        <w:t xml:space="preserve">nterpret </w:t>
      </w:r>
      <w:r w:rsidR="004C7DE7">
        <w:t xml:space="preserve">(in context!) </w:t>
      </w:r>
      <w:r w:rsidR="0031050B">
        <w:t>the odds ratio for an incre</w:t>
      </w:r>
      <w:r w:rsidR="00325A81">
        <w:t xml:space="preserve">ase in MCAT score from </w:t>
      </w:r>
      <w:r w:rsidR="004C7DE7">
        <w:t>Group 3</w:t>
      </w:r>
      <w:r w:rsidR="000A32A4">
        <w:t xml:space="preserve"> to </w:t>
      </w:r>
      <w:r w:rsidR="004C7DE7">
        <w:t>Group 4</w:t>
      </w:r>
      <w:r w:rsidR="0031050B">
        <w:t>.</w:t>
      </w:r>
    </w:p>
    <w:p w14:paraId="4CAA872B" w14:textId="39A624AE" w:rsidR="0080788F" w:rsidRDefault="0080788F" w:rsidP="0080788F">
      <w:pPr>
        <w:pStyle w:val="ListParagraph"/>
      </w:pPr>
    </w:p>
    <w:p w14:paraId="7CBA790D" w14:textId="18C2DF29" w:rsidR="0080788F" w:rsidRDefault="0080788F" w:rsidP="0080788F">
      <w:pPr>
        <w:pStyle w:val="ListParagraph"/>
      </w:pPr>
    </w:p>
    <w:p w14:paraId="4110660E" w14:textId="17018B9A" w:rsidR="006B084A" w:rsidRPr="0080788F" w:rsidRDefault="00B4256E" w:rsidP="0080788F">
      <w:pPr>
        <w:pStyle w:val="ListParagraph"/>
        <w:numPr>
          <w:ilvl w:val="1"/>
          <w:numId w:val="1"/>
        </w:numPr>
        <w:ind w:left="720"/>
      </w:pPr>
      <w:r w:rsidRPr="004C7820">
        <w:t xml:space="preserve">Create </w:t>
      </w:r>
      <w:r w:rsidR="0006795D">
        <w:t>three</w:t>
      </w:r>
      <w:r w:rsidRPr="004C7820">
        <w:t xml:space="preserve"> vectors from the table above</w:t>
      </w:r>
      <w:r w:rsidR="00B01C33" w:rsidRPr="004C7820">
        <w:t>:</w:t>
      </w:r>
      <w:r w:rsidRPr="004C7820">
        <w:t xml:space="preserve"> “</w:t>
      </w:r>
      <w:r w:rsidR="007D54B7">
        <w:t>midpoints</w:t>
      </w:r>
      <w:r w:rsidRPr="004C7820">
        <w:t>”, that contains the range</w:t>
      </w:r>
      <w:r w:rsidR="007D54B7">
        <w:t xml:space="preserve"> midpoints for each group</w:t>
      </w:r>
      <w:r w:rsidRPr="004C7820">
        <w:t xml:space="preserve">; </w:t>
      </w:r>
      <w:r w:rsidR="0006795D">
        <w:t xml:space="preserve">“props”, that contains the proportion of admission for each group; and </w:t>
      </w:r>
      <w:r>
        <w:t>“odds”, that contains the odds</w:t>
      </w:r>
      <w:r w:rsidR="00B01C33">
        <w:t xml:space="preserve"> from each group</w:t>
      </w:r>
      <w:r>
        <w:t>.  You can create these vectors easily using (for example)</w:t>
      </w:r>
    </w:p>
    <w:p w14:paraId="5B684A4B" w14:textId="46E7948F" w:rsidR="0006795D" w:rsidRDefault="007D54B7" w:rsidP="0080788F">
      <w:pPr>
        <w:pStyle w:val="ListParagraph"/>
        <w:rPr>
          <w:rFonts w:ascii="Monaco" w:hAnsi="Monaco"/>
          <w:sz w:val="20"/>
        </w:rPr>
      </w:pPr>
      <w:r>
        <w:rPr>
          <w:rFonts w:ascii="Monaco" w:hAnsi="Monaco"/>
          <w:sz w:val="20"/>
        </w:rPr>
        <w:t>midpoints</w:t>
      </w:r>
      <w:r w:rsidR="006B084A" w:rsidRPr="006B084A">
        <w:rPr>
          <w:rFonts w:ascii="Monaco" w:hAnsi="Monaco"/>
          <w:sz w:val="20"/>
        </w:rPr>
        <w:t xml:space="preserve"> &lt;- </w:t>
      </w:r>
      <w:proofErr w:type="gramStart"/>
      <w:r w:rsidR="006B084A" w:rsidRPr="006B084A">
        <w:rPr>
          <w:rFonts w:ascii="Monaco" w:hAnsi="Monaco"/>
          <w:sz w:val="20"/>
        </w:rPr>
        <w:t>c(</w:t>
      </w:r>
      <w:proofErr w:type="gramEnd"/>
      <w:r w:rsidR="006B084A" w:rsidRPr="006B084A">
        <w:rPr>
          <w:rFonts w:ascii="Monaco" w:hAnsi="Monaco"/>
          <w:sz w:val="20"/>
        </w:rPr>
        <w:t>25, 33.5, …)</w:t>
      </w:r>
    </w:p>
    <w:p w14:paraId="28AEBE6F" w14:textId="3883CF8C" w:rsidR="0080788F" w:rsidRDefault="0006795D" w:rsidP="0080788F">
      <w:pPr>
        <w:pStyle w:val="ListParagraph"/>
        <w:rPr>
          <w:rFonts w:ascii="Monaco" w:hAnsi="Monaco"/>
          <w:sz w:val="20"/>
        </w:rPr>
      </w:pPr>
      <w:r>
        <w:rPr>
          <w:rFonts w:ascii="Monaco" w:hAnsi="Monaco"/>
          <w:sz w:val="20"/>
        </w:rPr>
        <w:t xml:space="preserve">props &lt;- </w:t>
      </w:r>
      <w:proofErr w:type="gramStart"/>
      <w:r>
        <w:rPr>
          <w:rFonts w:ascii="Monaco" w:hAnsi="Monaco"/>
          <w:sz w:val="20"/>
        </w:rPr>
        <w:t>c(</w:t>
      </w:r>
      <w:proofErr w:type="gramEnd"/>
      <w:r w:rsidR="000F76EC">
        <w:rPr>
          <w:rFonts w:ascii="Monaco" w:hAnsi="Monaco"/>
          <w:sz w:val="20"/>
        </w:rPr>
        <w:t>2/11, 4/9, …)</w:t>
      </w:r>
      <w:r w:rsidR="00B4256E" w:rsidRPr="006B084A">
        <w:rPr>
          <w:rFonts w:ascii="Monaco" w:hAnsi="Monaco"/>
          <w:sz w:val="20"/>
        </w:rPr>
        <w:br/>
      </w:r>
      <w:r w:rsidR="00B01C33">
        <w:rPr>
          <w:rFonts w:ascii="Monaco" w:hAnsi="Monaco"/>
          <w:sz w:val="20"/>
        </w:rPr>
        <w:t>odds &lt;- c(2/9</w:t>
      </w:r>
      <w:r w:rsidR="00B4256E" w:rsidRPr="00B4256E">
        <w:rPr>
          <w:rFonts w:ascii="Monaco" w:hAnsi="Monaco"/>
          <w:sz w:val="20"/>
        </w:rPr>
        <w:t>, 4/5, …)</w:t>
      </w:r>
    </w:p>
    <w:p w14:paraId="3361B0A1" w14:textId="603F3F82" w:rsidR="0080788F" w:rsidRDefault="0080788F" w:rsidP="0080788F"/>
    <w:p w14:paraId="757444CD" w14:textId="77777777" w:rsidR="00F159FF" w:rsidRDefault="00F159FF" w:rsidP="0080788F"/>
    <w:p w14:paraId="7F14CBE2" w14:textId="77777777" w:rsidR="007D54B7" w:rsidRPr="007D54B7" w:rsidRDefault="000F76EC" w:rsidP="000F76EC">
      <w:pPr>
        <w:pStyle w:val="ListParagraph"/>
        <w:numPr>
          <w:ilvl w:val="1"/>
          <w:numId w:val="1"/>
        </w:numPr>
        <w:ind w:left="720"/>
        <w:rPr>
          <w:rFonts w:ascii="Monaco" w:hAnsi="Monaco"/>
          <w:sz w:val="20"/>
        </w:rPr>
      </w:pPr>
      <w:r>
        <w:t>M</w:t>
      </w:r>
      <w:r w:rsidR="00325A81">
        <w:t xml:space="preserve">ake </w:t>
      </w:r>
      <w:r>
        <w:t>three</w:t>
      </w:r>
      <w:r w:rsidR="00325A81">
        <w:t xml:space="preserve"> scatterplot</w:t>
      </w:r>
      <w:r>
        <w:t>s:</w:t>
      </w:r>
      <w:r w:rsidR="00325A81">
        <w:t xml:space="preserve"> </w:t>
      </w:r>
    </w:p>
    <w:p w14:paraId="071481C6" w14:textId="77777777" w:rsidR="007D54B7" w:rsidRDefault="000F76EC" w:rsidP="007D54B7">
      <w:pPr>
        <w:pStyle w:val="ListParagraph"/>
        <w:ind w:firstLine="720"/>
      </w:pPr>
      <w:r>
        <w:t>(1)</w:t>
      </w:r>
      <w:r w:rsidR="00325A81">
        <w:t xml:space="preserve"> </w:t>
      </w:r>
      <w:r>
        <w:t>proportion of success</w:t>
      </w:r>
      <w:r w:rsidR="00325A81">
        <w:t xml:space="preserve"> vs. MCAT score</w:t>
      </w:r>
      <w:r w:rsidR="00C9202B">
        <w:t xml:space="preserve"> (“</w:t>
      </w:r>
      <w:r w:rsidR="007D54B7">
        <w:t>midpoints</w:t>
      </w:r>
      <w:r w:rsidR="00C9202B">
        <w:t>”</w:t>
      </w:r>
      <w:proofErr w:type="gramStart"/>
      <w:r w:rsidR="00C9202B">
        <w:t>)</w:t>
      </w:r>
      <w:r>
        <w:t>;</w:t>
      </w:r>
      <w:proofErr w:type="gramEnd"/>
      <w:r>
        <w:t xml:space="preserve"> </w:t>
      </w:r>
    </w:p>
    <w:p w14:paraId="3772369D" w14:textId="77777777" w:rsidR="007D54B7" w:rsidRDefault="000F76EC" w:rsidP="007D54B7">
      <w:pPr>
        <w:pStyle w:val="ListParagraph"/>
        <w:ind w:firstLine="720"/>
      </w:pPr>
      <w:r>
        <w:t xml:space="preserve">(2) odds vs. MCAT </w:t>
      </w:r>
      <w:proofErr w:type="gramStart"/>
      <w:r>
        <w:t>score;</w:t>
      </w:r>
      <w:proofErr w:type="gramEnd"/>
      <w:r>
        <w:t xml:space="preserve"> </w:t>
      </w:r>
    </w:p>
    <w:p w14:paraId="026086DA" w14:textId="77777777" w:rsidR="007D54B7" w:rsidRDefault="000F76EC" w:rsidP="007D54B7">
      <w:pPr>
        <w:pStyle w:val="ListParagraph"/>
        <w:ind w:firstLine="720"/>
      </w:pPr>
      <w:r>
        <w:t>(3) log(odds) vs. MCAT score</w:t>
      </w:r>
      <w:r w:rsidR="00325A81">
        <w:t xml:space="preserve">.  </w:t>
      </w:r>
    </w:p>
    <w:p w14:paraId="79AC84EB" w14:textId="33A60026" w:rsidR="00E7347A" w:rsidRPr="000F76EC" w:rsidRDefault="000F76EC" w:rsidP="007D54B7">
      <w:pPr>
        <w:pStyle w:val="ListParagraph"/>
        <w:rPr>
          <w:rFonts w:ascii="Monaco" w:hAnsi="Monaco"/>
          <w:sz w:val="20"/>
        </w:rPr>
      </w:pPr>
      <w:r>
        <w:t>Look carefully at the difference between these three plots, and make sure you understand what each is plotting.  What form do we expect in plot (1)? What form do we expect in plot (3)?</w:t>
      </w:r>
    </w:p>
    <w:p w14:paraId="6A1C3842" w14:textId="77777777" w:rsidR="00325A81" w:rsidRDefault="00325A81" w:rsidP="00E7347A"/>
    <w:p w14:paraId="0574D962" w14:textId="77777777" w:rsidR="007E52C2" w:rsidRDefault="007E52C2" w:rsidP="00E7347A"/>
    <w:p w14:paraId="443C4EF9" w14:textId="255AA3A9" w:rsidR="009F0B64" w:rsidRDefault="009F0B64" w:rsidP="00E7347A"/>
    <w:p w14:paraId="37BF818F" w14:textId="48DA0B16" w:rsidR="00834A5A" w:rsidRDefault="00834A5A" w:rsidP="003D0EED"/>
    <w:p w14:paraId="5130604B" w14:textId="5BC63E5F" w:rsidR="00B7362D" w:rsidRDefault="007919E6" w:rsidP="00B7362D">
      <w:pPr>
        <w:pStyle w:val="ListParagraph"/>
        <w:numPr>
          <w:ilvl w:val="0"/>
          <w:numId w:val="1"/>
        </w:numPr>
        <w:ind w:left="360"/>
      </w:pPr>
      <w:r>
        <w:rPr>
          <w:b/>
          <w:bCs/>
        </w:rPr>
        <w:t>ICU</w:t>
      </w:r>
      <w:r w:rsidR="00B7362D" w:rsidRPr="00B7362D">
        <w:rPr>
          <w:b/>
          <w:bCs/>
        </w:rPr>
        <w:t xml:space="preserve"> Survival</w:t>
      </w:r>
      <w:r w:rsidR="00B7362D">
        <w:rPr>
          <w:b/>
          <w:bCs/>
        </w:rPr>
        <w:t>: Age</w:t>
      </w:r>
      <w:r w:rsidR="00B7362D" w:rsidRPr="00B7362D">
        <w:rPr>
          <w:b/>
          <w:bCs/>
        </w:rPr>
        <w:br/>
      </w:r>
      <w:r w:rsidR="00B7362D">
        <w:t xml:space="preserve">Open the </w:t>
      </w:r>
      <w:r>
        <w:rPr>
          <w:b/>
        </w:rPr>
        <w:t>ICU</w:t>
      </w:r>
      <w:r w:rsidR="00B7362D">
        <w:t xml:space="preserve"> data set (from the Stat2Data package) in R and </w:t>
      </w:r>
      <w:proofErr w:type="gramStart"/>
      <w:r w:rsidR="00B7362D">
        <w:t>use ?</w:t>
      </w:r>
      <w:r>
        <w:t>ICU</w:t>
      </w:r>
      <w:proofErr w:type="gramEnd"/>
      <w:r w:rsidR="00B7362D">
        <w:t xml:space="preserve"> to learn about the data.</w:t>
      </w:r>
      <w:r w:rsidR="00B7362D">
        <w:br/>
      </w:r>
    </w:p>
    <w:p w14:paraId="587E788B" w14:textId="21351FCD" w:rsidR="00B7362D" w:rsidRDefault="003D0EED" w:rsidP="003D0EED">
      <w:pPr>
        <w:pStyle w:val="ListParagraph"/>
        <w:numPr>
          <w:ilvl w:val="1"/>
          <w:numId w:val="1"/>
        </w:numPr>
        <w:ind w:left="720"/>
      </w:pPr>
      <w:r>
        <w:t>Make a boxplot of survival status by age.  Does there appear to be a relationship between these two variables?</w:t>
      </w:r>
    </w:p>
    <w:p w14:paraId="0E11B013" w14:textId="77777777" w:rsidR="00834A5A" w:rsidRDefault="00834A5A" w:rsidP="00834A5A">
      <w:pPr>
        <w:pStyle w:val="ListParagraph"/>
      </w:pPr>
    </w:p>
    <w:p w14:paraId="57FC9150" w14:textId="17B31A3D" w:rsidR="003D0EED" w:rsidRDefault="003D0EED" w:rsidP="003D0EED">
      <w:pPr>
        <w:pStyle w:val="ListParagraph"/>
        <w:numPr>
          <w:ilvl w:val="1"/>
          <w:numId w:val="1"/>
        </w:numPr>
        <w:ind w:left="720"/>
      </w:pPr>
      <w:r>
        <w:t>I have made (what I think is) a</w:t>
      </w:r>
      <w:r w:rsidR="007D54B7">
        <w:t xml:space="preserve"> judicious </w:t>
      </w:r>
      <w:r>
        <w:t xml:space="preserve">division of Age into intervals (however, there is no “right” number of intervals in these cases!).    </w:t>
      </w:r>
    </w:p>
    <w:p w14:paraId="0F5F8015" w14:textId="77777777" w:rsidR="003D0EED" w:rsidRDefault="003D0EED" w:rsidP="003D0EED">
      <w:pPr>
        <w:pStyle w:val="ListParagraph"/>
      </w:pPr>
      <w:r>
        <w:t>Fill in the rest of the table.</w:t>
      </w:r>
    </w:p>
    <w:p w14:paraId="70616114" w14:textId="77777777" w:rsidR="007D54B7" w:rsidRDefault="007D54B7" w:rsidP="003D0EED">
      <w:pPr>
        <w:pStyle w:val="ListParagraph"/>
      </w:pPr>
    </w:p>
    <w:tbl>
      <w:tblPr>
        <w:tblStyle w:val="TableGrid"/>
        <w:tblW w:w="9288" w:type="dxa"/>
        <w:tblInd w:w="360" w:type="dxa"/>
        <w:tblLayout w:type="fixed"/>
        <w:tblLook w:val="04A0" w:firstRow="1" w:lastRow="0" w:firstColumn="1" w:lastColumn="0" w:noHBand="0" w:noVBand="1"/>
      </w:tblPr>
      <w:tblGrid>
        <w:gridCol w:w="828"/>
        <w:gridCol w:w="810"/>
        <w:gridCol w:w="990"/>
        <w:gridCol w:w="1170"/>
        <w:gridCol w:w="900"/>
        <w:gridCol w:w="810"/>
        <w:gridCol w:w="1260"/>
        <w:gridCol w:w="1260"/>
        <w:gridCol w:w="1260"/>
      </w:tblGrid>
      <w:tr w:rsidR="00834A5A" w14:paraId="45E315F2" w14:textId="77777777" w:rsidTr="00F34426">
        <w:tc>
          <w:tcPr>
            <w:tcW w:w="828" w:type="dxa"/>
            <w:vMerge w:val="restart"/>
            <w:vAlign w:val="center"/>
          </w:tcPr>
          <w:p w14:paraId="0C199596" w14:textId="77777777" w:rsidR="00834A5A" w:rsidRPr="00CB7ADB" w:rsidRDefault="00834A5A" w:rsidP="00C63237">
            <w:pPr>
              <w:pStyle w:val="ListParagraph"/>
              <w:ind w:left="0"/>
              <w:jc w:val="center"/>
              <w:rPr>
                <w:sz w:val="22"/>
                <w:szCs w:val="22"/>
              </w:rPr>
            </w:pPr>
            <w:r w:rsidRPr="00CB7ADB">
              <w:rPr>
                <w:sz w:val="22"/>
                <w:szCs w:val="22"/>
              </w:rPr>
              <w:t>Group #</w:t>
            </w:r>
          </w:p>
        </w:tc>
        <w:tc>
          <w:tcPr>
            <w:tcW w:w="810" w:type="dxa"/>
            <w:vMerge w:val="restart"/>
            <w:vAlign w:val="center"/>
          </w:tcPr>
          <w:p w14:paraId="4C8C44ED" w14:textId="77777777" w:rsidR="00834A5A" w:rsidRPr="00CB7ADB" w:rsidRDefault="00834A5A" w:rsidP="00C63237">
            <w:pPr>
              <w:pStyle w:val="ListParagraph"/>
              <w:ind w:left="0"/>
              <w:jc w:val="center"/>
              <w:rPr>
                <w:sz w:val="22"/>
                <w:szCs w:val="22"/>
              </w:rPr>
            </w:pPr>
            <w:r>
              <w:rPr>
                <w:sz w:val="22"/>
                <w:szCs w:val="22"/>
              </w:rPr>
              <w:t># Cases</w:t>
            </w:r>
          </w:p>
        </w:tc>
        <w:tc>
          <w:tcPr>
            <w:tcW w:w="990" w:type="dxa"/>
            <w:vMerge w:val="restart"/>
            <w:vAlign w:val="center"/>
          </w:tcPr>
          <w:p w14:paraId="3C3D2319" w14:textId="06ED7FAD" w:rsidR="00834A5A" w:rsidRPr="00CB7ADB" w:rsidRDefault="00834A5A" w:rsidP="00C63237">
            <w:pPr>
              <w:pStyle w:val="ListParagraph"/>
              <w:ind w:left="0"/>
              <w:jc w:val="center"/>
              <w:rPr>
                <w:sz w:val="22"/>
                <w:szCs w:val="22"/>
              </w:rPr>
            </w:pPr>
            <w:r>
              <w:rPr>
                <w:sz w:val="22"/>
                <w:szCs w:val="22"/>
              </w:rPr>
              <w:t>Range of Age</w:t>
            </w:r>
          </w:p>
        </w:tc>
        <w:tc>
          <w:tcPr>
            <w:tcW w:w="1170" w:type="dxa"/>
            <w:vMerge w:val="restart"/>
            <w:vAlign w:val="center"/>
          </w:tcPr>
          <w:p w14:paraId="1078383F" w14:textId="54DC7EE0" w:rsidR="00834A5A" w:rsidRPr="00CB7ADB" w:rsidRDefault="007E7E79" w:rsidP="00C63237">
            <w:pPr>
              <w:pStyle w:val="ListParagraph"/>
              <w:ind w:left="0"/>
              <w:jc w:val="center"/>
              <w:rPr>
                <w:sz w:val="22"/>
                <w:szCs w:val="22"/>
              </w:rPr>
            </w:pPr>
            <w:r>
              <w:rPr>
                <w:sz w:val="22"/>
                <w:szCs w:val="22"/>
              </w:rPr>
              <w:t>Midpoint</w:t>
            </w:r>
            <w:r w:rsidR="00834A5A">
              <w:rPr>
                <w:sz w:val="22"/>
                <w:szCs w:val="22"/>
              </w:rPr>
              <w:t xml:space="preserve"> of range</w:t>
            </w:r>
          </w:p>
        </w:tc>
        <w:tc>
          <w:tcPr>
            <w:tcW w:w="1710" w:type="dxa"/>
            <w:gridSpan w:val="2"/>
            <w:vAlign w:val="center"/>
          </w:tcPr>
          <w:p w14:paraId="6F128B45" w14:textId="0BB909BA" w:rsidR="00834A5A" w:rsidRPr="00CB7ADB" w:rsidRDefault="004C7DE7" w:rsidP="00C63237">
            <w:pPr>
              <w:pStyle w:val="ListParagraph"/>
              <w:ind w:left="0"/>
              <w:jc w:val="center"/>
              <w:rPr>
                <w:sz w:val="22"/>
                <w:szCs w:val="22"/>
              </w:rPr>
            </w:pPr>
            <w:r>
              <w:rPr>
                <w:sz w:val="22"/>
                <w:szCs w:val="22"/>
              </w:rPr>
              <w:t>Survived</w:t>
            </w:r>
          </w:p>
        </w:tc>
        <w:tc>
          <w:tcPr>
            <w:tcW w:w="1260" w:type="dxa"/>
            <w:vMerge w:val="restart"/>
            <w:vAlign w:val="center"/>
          </w:tcPr>
          <w:p w14:paraId="3575D3B9" w14:textId="2F7D4CCA" w:rsidR="00834A5A" w:rsidRPr="00CB7ADB" w:rsidRDefault="00834A5A" w:rsidP="00C63237">
            <w:pPr>
              <w:pStyle w:val="ListParagraph"/>
              <w:ind w:left="0"/>
              <w:jc w:val="center"/>
              <w:rPr>
                <w:sz w:val="22"/>
                <w:szCs w:val="22"/>
              </w:rPr>
            </w:pPr>
            <w:r>
              <w:rPr>
                <w:sz w:val="22"/>
                <w:szCs w:val="22"/>
              </w:rPr>
              <w:t>Proportion survived</w:t>
            </w:r>
          </w:p>
        </w:tc>
        <w:tc>
          <w:tcPr>
            <w:tcW w:w="1260" w:type="dxa"/>
            <w:vMerge w:val="restart"/>
            <w:vAlign w:val="center"/>
          </w:tcPr>
          <w:p w14:paraId="04482B37" w14:textId="20EF50B9" w:rsidR="00834A5A" w:rsidRDefault="00834A5A" w:rsidP="00D07CD4">
            <w:pPr>
              <w:pStyle w:val="ListParagraph"/>
              <w:ind w:left="0"/>
              <w:jc w:val="center"/>
              <w:rPr>
                <w:sz w:val="22"/>
                <w:szCs w:val="22"/>
              </w:rPr>
            </w:pPr>
            <w:r>
              <w:rPr>
                <w:sz w:val="22"/>
                <w:szCs w:val="22"/>
              </w:rPr>
              <w:t>Odds of survival</w:t>
            </w:r>
          </w:p>
        </w:tc>
        <w:tc>
          <w:tcPr>
            <w:tcW w:w="1260" w:type="dxa"/>
            <w:vMerge w:val="restart"/>
            <w:vAlign w:val="center"/>
          </w:tcPr>
          <w:p w14:paraId="5FAE89A3" w14:textId="77777777" w:rsidR="00834A5A" w:rsidRDefault="00834A5A" w:rsidP="00F34426">
            <w:pPr>
              <w:pStyle w:val="ListParagraph"/>
              <w:ind w:left="0"/>
              <w:jc w:val="center"/>
              <w:rPr>
                <w:sz w:val="22"/>
                <w:szCs w:val="22"/>
              </w:rPr>
            </w:pPr>
            <w:r>
              <w:rPr>
                <w:sz w:val="22"/>
                <w:szCs w:val="22"/>
              </w:rPr>
              <w:t>Odds Ratios</w:t>
            </w:r>
          </w:p>
        </w:tc>
      </w:tr>
      <w:tr w:rsidR="00834A5A" w:rsidRPr="00CB7ADB" w14:paraId="6BFE6B63" w14:textId="77777777" w:rsidTr="00F34426">
        <w:tc>
          <w:tcPr>
            <w:tcW w:w="828" w:type="dxa"/>
            <w:vMerge/>
            <w:vAlign w:val="center"/>
          </w:tcPr>
          <w:p w14:paraId="33CDB5B0" w14:textId="77777777" w:rsidR="00834A5A" w:rsidRPr="00CB7ADB" w:rsidRDefault="00834A5A" w:rsidP="00C63237">
            <w:pPr>
              <w:pStyle w:val="ListParagraph"/>
              <w:ind w:left="0"/>
              <w:jc w:val="center"/>
              <w:rPr>
                <w:sz w:val="22"/>
                <w:szCs w:val="22"/>
              </w:rPr>
            </w:pPr>
          </w:p>
        </w:tc>
        <w:tc>
          <w:tcPr>
            <w:tcW w:w="810" w:type="dxa"/>
            <w:vMerge/>
            <w:vAlign w:val="center"/>
          </w:tcPr>
          <w:p w14:paraId="75BFF36E" w14:textId="77777777" w:rsidR="00834A5A" w:rsidRPr="00CB7ADB" w:rsidRDefault="00834A5A" w:rsidP="00C63237">
            <w:pPr>
              <w:pStyle w:val="ListParagraph"/>
              <w:ind w:left="0"/>
              <w:jc w:val="center"/>
              <w:rPr>
                <w:sz w:val="22"/>
                <w:szCs w:val="22"/>
              </w:rPr>
            </w:pPr>
          </w:p>
        </w:tc>
        <w:tc>
          <w:tcPr>
            <w:tcW w:w="990" w:type="dxa"/>
            <w:vMerge/>
            <w:vAlign w:val="center"/>
          </w:tcPr>
          <w:p w14:paraId="5FEAC2A3" w14:textId="77777777" w:rsidR="00834A5A" w:rsidRPr="00CB7ADB" w:rsidRDefault="00834A5A" w:rsidP="00C63237">
            <w:pPr>
              <w:pStyle w:val="ListParagraph"/>
              <w:ind w:left="0"/>
              <w:jc w:val="center"/>
              <w:rPr>
                <w:sz w:val="22"/>
                <w:szCs w:val="22"/>
              </w:rPr>
            </w:pPr>
          </w:p>
        </w:tc>
        <w:tc>
          <w:tcPr>
            <w:tcW w:w="1170" w:type="dxa"/>
            <w:vMerge/>
            <w:vAlign w:val="center"/>
          </w:tcPr>
          <w:p w14:paraId="4C39D4D6" w14:textId="77777777" w:rsidR="00834A5A" w:rsidRPr="00CB7ADB" w:rsidRDefault="00834A5A" w:rsidP="00C63237">
            <w:pPr>
              <w:pStyle w:val="ListParagraph"/>
              <w:ind w:left="0"/>
              <w:jc w:val="center"/>
              <w:rPr>
                <w:sz w:val="22"/>
                <w:szCs w:val="22"/>
              </w:rPr>
            </w:pPr>
          </w:p>
        </w:tc>
        <w:tc>
          <w:tcPr>
            <w:tcW w:w="900" w:type="dxa"/>
            <w:vAlign w:val="center"/>
          </w:tcPr>
          <w:p w14:paraId="61A6E59D" w14:textId="77777777" w:rsidR="00834A5A" w:rsidRPr="00CB7ADB" w:rsidRDefault="00834A5A" w:rsidP="00C63237">
            <w:pPr>
              <w:pStyle w:val="ListParagraph"/>
              <w:ind w:left="0"/>
              <w:jc w:val="center"/>
              <w:rPr>
                <w:sz w:val="22"/>
                <w:szCs w:val="22"/>
              </w:rPr>
            </w:pPr>
            <w:r>
              <w:rPr>
                <w:sz w:val="22"/>
                <w:szCs w:val="22"/>
              </w:rPr>
              <w:t>Yes</w:t>
            </w:r>
          </w:p>
        </w:tc>
        <w:tc>
          <w:tcPr>
            <w:tcW w:w="810" w:type="dxa"/>
            <w:vAlign w:val="center"/>
          </w:tcPr>
          <w:p w14:paraId="5AC3AA00" w14:textId="77777777" w:rsidR="00834A5A" w:rsidRPr="00CB7ADB" w:rsidRDefault="00834A5A" w:rsidP="00C63237">
            <w:pPr>
              <w:pStyle w:val="ListParagraph"/>
              <w:ind w:left="0"/>
              <w:jc w:val="center"/>
              <w:rPr>
                <w:sz w:val="22"/>
                <w:szCs w:val="22"/>
              </w:rPr>
            </w:pPr>
            <w:r>
              <w:rPr>
                <w:sz w:val="22"/>
                <w:szCs w:val="22"/>
              </w:rPr>
              <w:t>No</w:t>
            </w:r>
          </w:p>
        </w:tc>
        <w:tc>
          <w:tcPr>
            <w:tcW w:w="1260" w:type="dxa"/>
            <w:vMerge/>
            <w:vAlign w:val="center"/>
          </w:tcPr>
          <w:p w14:paraId="1F5DA668" w14:textId="77777777" w:rsidR="00834A5A" w:rsidRPr="00CB7ADB" w:rsidRDefault="00834A5A" w:rsidP="00C63237">
            <w:pPr>
              <w:pStyle w:val="ListParagraph"/>
              <w:ind w:left="0"/>
              <w:jc w:val="center"/>
              <w:rPr>
                <w:sz w:val="22"/>
                <w:szCs w:val="22"/>
              </w:rPr>
            </w:pPr>
          </w:p>
        </w:tc>
        <w:tc>
          <w:tcPr>
            <w:tcW w:w="1260" w:type="dxa"/>
            <w:vMerge/>
            <w:vAlign w:val="center"/>
          </w:tcPr>
          <w:p w14:paraId="66C5A68A" w14:textId="77777777" w:rsidR="00834A5A" w:rsidRPr="00CB7ADB" w:rsidRDefault="00834A5A" w:rsidP="00D07CD4">
            <w:pPr>
              <w:pStyle w:val="ListParagraph"/>
              <w:ind w:left="0"/>
              <w:jc w:val="center"/>
              <w:rPr>
                <w:sz w:val="22"/>
                <w:szCs w:val="22"/>
              </w:rPr>
            </w:pPr>
          </w:p>
        </w:tc>
        <w:tc>
          <w:tcPr>
            <w:tcW w:w="1260" w:type="dxa"/>
            <w:vMerge/>
            <w:vAlign w:val="center"/>
          </w:tcPr>
          <w:p w14:paraId="4792F644" w14:textId="77777777" w:rsidR="00834A5A" w:rsidRPr="00CB7ADB" w:rsidRDefault="00834A5A" w:rsidP="00F34426">
            <w:pPr>
              <w:pStyle w:val="ListParagraph"/>
              <w:ind w:left="0"/>
              <w:jc w:val="center"/>
              <w:rPr>
                <w:sz w:val="22"/>
                <w:szCs w:val="22"/>
              </w:rPr>
            </w:pPr>
          </w:p>
        </w:tc>
      </w:tr>
      <w:tr w:rsidR="00834A5A" w:rsidRPr="00CB7ADB" w14:paraId="5AE38154" w14:textId="77777777" w:rsidTr="00F34426">
        <w:trPr>
          <w:trHeight w:val="208"/>
        </w:trPr>
        <w:tc>
          <w:tcPr>
            <w:tcW w:w="828" w:type="dxa"/>
            <w:vMerge w:val="restart"/>
            <w:vAlign w:val="center"/>
          </w:tcPr>
          <w:p w14:paraId="1A6AA942" w14:textId="77777777" w:rsidR="00834A5A" w:rsidRPr="00CB7ADB" w:rsidRDefault="00834A5A" w:rsidP="00C63237">
            <w:pPr>
              <w:pStyle w:val="ListParagraph"/>
              <w:ind w:left="0"/>
              <w:jc w:val="center"/>
              <w:rPr>
                <w:sz w:val="22"/>
                <w:szCs w:val="22"/>
              </w:rPr>
            </w:pPr>
            <w:r>
              <w:rPr>
                <w:sz w:val="22"/>
                <w:szCs w:val="22"/>
              </w:rPr>
              <w:t>1</w:t>
            </w:r>
          </w:p>
        </w:tc>
        <w:tc>
          <w:tcPr>
            <w:tcW w:w="810" w:type="dxa"/>
            <w:vMerge w:val="restart"/>
            <w:vAlign w:val="center"/>
          </w:tcPr>
          <w:p w14:paraId="08EBF8DC" w14:textId="77777777" w:rsidR="00834A5A" w:rsidRPr="00CB7ADB" w:rsidRDefault="00834A5A" w:rsidP="00C63237">
            <w:pPr>
              <w:pStyle w:val="ListParagraph"/>
              <w:ind w:left="0"/>
              <w:jc w:val="center"/>
              <w:rPr>
                <w:sz w:val="22"/>
                <w:szCs w:val="22"/>
              </w:rPr>
            </w:pPr>
          </w:p>
        </w:tc>
        <w:tc>
          <w:tcPr>
            <w:tcW w:w="990" w:type="dxa"/>
            <w:vMerge w:val="restart"/>
            <w:vAlign w:val="center"/>
          </w:tcPr>
          <w:p w14:paraId="5FB6C605" w14:textId="7A9D7692" w:rsidR="00834A5A" w:rsidRPr="00CB7ADB" w:rsidRDefault="007919E6" w:rsidP="00C63237">
            <w:pPr>
              <w:pStyle w:val="ListParagraph"/>
              <w:ind w:left="0"/>
              <w:jc w:val="center"/>
              <w:rPr>
                <w:sz w:val="22"/>
                <w:szCs w:val="22"/>
              </w:rPr>
            </w:pPr>
            <w:r>
              <w:rPr>
                <w:sz w:val="22"/>
                <w:szCs w:val="22"/>
              </w:rPr>
              <w:t>15</w:t>
            </w:r>
            <w:r w:rsidR="00834A5A">
              <w:rPr>
                <w:sz w:val="22"/>
                <w:szCs w:val="22"/>
              </w:rPr>
              <w:t xml:space="preserve"> – </w:t>
            </w:r>
            <w:r>
              <w:rPr>
                <w:sz w:val="22"/>
                <w:szCs w:val="22"/>
              </w:rPr>
              <w:t>2</w:t>
            </w:r>
            <w:r w:rsidR="00834A5A">
              <w:rPr>
                <w:sz w:val="22"/>
                <w:szCs w:val="22"/>
              </w:rPr>
              <w:t>9</w:t>
            </w:r>
          </w:p>
        </w:tc>
        <w:tc>
          <w:tcPr>
            <w:tcW w:w="1170" w:type="dxa"/>
            <w:vMerge w:val="restart"/>
            <w:vAlign w:val="center"/>
          </w:tcPr>
          <w:p w14:paraId="01D78D34" w14:textId="77777777" w:rsidR="00834A5A" w:rsidRPr="00CB7ADB" w:rsidRDefault="00834A5A" w:rsidP="00C63237">
            <w:pPr>
              <w:pStyle w:val="ListParagraph"/>
              <w:ind w:left="0"/>
              <w:jc w:val="center"/>
              <w:rPr>
                <w:sz w:val="22"/>
                <w:szCs w:val="22"/>
              </w:rPr>
            </w:pPr>
          </w:p>
        </w:tc>
        <w:tc>
          <w:tcPr>
            <w:tcW w:w="900" w:type="dxa"/>
            <w:vMerge w:val="restart"/>
            <w:vAlign w:val="center"/>
          </w:tcPr>
          <w:p w14:paraId="4550C022" w14:textId="77777777" w:rsidR="00834A5A" w:rsidRPr="00CB7ADB" w:rsidRDefault="00834A5A" w:rsidP="00C63237">
            <w:pPr>
              <w:pStyle w:val="ListParagraph"/>
              <w:ind w:left="0"/>
              <w:jc w:val="center"/>
              <w:rPr>
                <w:sz w:val="22"/>
                <w:szCs w:val="22"/>
              </w:rPr>
            </w:pPr>
          </w:p>
        </w:tc>
        <w:tc>
          <w:tcPr>
            <w:tcW w:w="810" w:type="dxa"/>
            <w:vMerge w:val="restart"/>
            <w:vAlign w:val="center"/>
          </w:tcPr>
          <w:p w14:paraId="45E7B3B1" w14:textId="77777777" w:rsidR="00834A5A" w:rsidRPr="00CB7ADB" w:rsidRDefault="00834A5A" w:rsidP="00C63237">
            <w:pPr>
              <w:pStyle w:val="ListParagraph"/>
              <w:ind w:left="0"/>
              <w:jc w:val="center"/>
              <w:rPr>
                <w:sz w:val="22"/>
                <w:szCs w:val="22"/>
              </w:rPr>
            </w:pPr>
          </w:p>
        </w:tc>
        <w:tc>
          <w:tcPr>
            <w:tcW w:w="1260" w:type="dxa"/>
            <w:vMerge w:val="restart"/>
            <w:vAlign w:val="center"/>
          </w:tcPr>
          <w:p w14:paraId="64E567E3" w14:textId="77777777" w:rsidR="00834A5A" w:rsidRPr="00CB7ADB" w:rsidRDefault="00834A5A" w:rsidP="00C63237">
            <w:pPr>
              <w:pStyle w:val="ListParagraph"/>
              <w:ind w:left="0"/>
              <w:jc w:val="center"/>
              <w:rPr>
                <w:sz w:val="22"/>
                <w:szCs w:val="22"/>
              </w:rPr>
            </w:pPr>
          </w:p>
        </w:tc>
        <w:tc>
          <w:tcPr>
            <w:tcW w:w="1260" w:type="dxa"/>
            <w:vMerge w:val="restart"/>
            <w:vAlign w:val="center"/>
          </w:tcPr>
          <w:p w14:paraId="4FCF6075" w14:textId="77777777" w:rsidR="00834A5A" w:rsidRPr="00CB7ADB" w:rsidRDefault="00834A5A" w:rsidP="00D07CD4">
            <w:pPr>
              <w:pStyle w:val="ListParagraph"/>
              <w:ind w:left="0"/>
              <w:jc w:val="center"/>
              <w:rPr>
                <w:sz w:val="22"/>
                <w:szCs w:val="22"/>
              </w:rPr>
            </w:pPr>
          </w:p>
        </w:tc>
        <w:tc>
          <w:tcPr>
            <w:tcW w:w="1260" w:type="dxa"/>
            <w:shd w:val="clear" w:color="auto" w:fill="D9D9D9" w:themeFill="background1" w:themeFillShade="D9"/>
            <w:vAlign w:val="center"/>
          </w:tcPr>
          <w:p w14:paraId="61B43F0B" w14:textId="77777777" w:rsidR="00834A5A" w:rsidRPr="00CB7ADB" w:rsidRDefault="00834A5A" w:rsidP="00F34426">
            <w:pPr>
              <w:pStyle w:val="ListParagraph"/>
              <w:ind w:left="0"/>
              <w:jc w:val="center"/>
              <w:rPr>
                <w:sz w:val="22"/>
                <w:szCs w:val="22"/>
              </w:rPr>
            </w:pPr>
          </w:p>
        </w:tc>
      </w:tr>
      <w:tr w:rsidR="00834A5A" w:rsidRPr="00CB7ADB" w14:paraId="0736FE00" w14:textId="77777777" w:rsidTr="00F34426">
        <w:trPr>
          <w:trHeight w:val="258"/>
        </w:trPr>
        <w:tc>
          <w:tcPr>
            <w:tcW w:w="828" w:type="dxa"/>
            <w:vMerge/>
            <w:vAlign w:val="center"/>
          </w:tcPr>
          <w:p w14:paraId="64E568C7" w14:textId="77777777" w:rsidR="00834A5A" w:rsidRDefault="00834A5A" w:rsidP="00C63237">
            <w:pPr>
              <w:pStyle w:val="ListParagraph"/>
              <w:ind w:left="0"/>
              <w:jc w:val="center"/>
              <w:rPr>
                <w:sz w:val="22"/>
                <w:szCs w:val="22"/>
              </w:rPr>
            </w:pPr>
          </w:p>
        </w:tc>
        <w:tc>
          <w:tcPr>
            <w:tcW w:w="810" w:type="dxa"/>
            <w:vMerge/>
            <w:vAlign w:val="center"/>
          </w:tcPr>
          <w:p w14:paraId="4FF17E66" w14:textId="77777777" w:rsidR="00834A5A" w:rsidRPr="00CB7ADB" w:rsidRDefault="00834A5A" w:rsidP="00C63237">
            <w:pPr>
              <w:pStyle w:val="ListParagraph"/>
              <w:ind w:left="0"/>
              <w:jc w:val="center"/>
              <w:rPr>
                <w:sz w:val="22"/>
                <w:szCs w:val="22"/>
              </w:rPr>
            </w:pPr>
          </w:p>
        </w:tc>
        <w:tc>
          <w:tcPr>
            <w:tcW w:w="990" w:type="dxa"/>
            <w:vMerge/>
            <w:vAlign w:val="center"/>
          </w:tcPr>
          <w:p w14:paraId="7E8ADC4D" w14:textId="77777777" w:rsidR="00834A5A" w:rsidRDefault="00834A5A" w:rsidP="00C63237">
            <w:pPr>
              <w:pStyle w:val="ListParagraph"/>
              <w:ind w:left="0"/>
              <w:jc w:val="center"/>
              <w:rPr>
                <w:sz w:val="22"/>
                <w:szCs w:val="22"/>
              </w:rPr>
            </w:pPr>
          </w:p>
        </w:tc>
        <w:tc>
          <w:tcPr>
            <w:tcW w:w="1170" w:type="dxa"/>
            <w:vMerge/>
            <w:vAlign w:val="center"/>
          </w:tcPr>
          <w:p w14:paraId="30328097" w14:textId="77777777" w:rsidR="00834A5A" w:rsidRPr="00CB7ADB" w:rsidRDefault="00834A5A" w:rsidP="00C63237">
            <w:pPr>
              <w:pStyle w:val="ListParagraph"/>
              <w:ind w:left="0"/>
              <w:jc w:val="center"/>
              <w:rPr>
                <w:sz w:val="22"/>
                <w:szCs w:val="22"/>
              </w:rPr>
            </w:pPr>
          </w:p>
        </w:tc>
        <w:tc>
          <w:tcPr>
            <w:tcW w:w="900" w:type="dxa"/>
            <w:vMerge/>
            <w:vAlign w:val="center"/>
          </w:tcPr>
          <w:p w14:paraId="1C7BFC32" w14:textId="77777777" w:rsidR="00834A5A" w:rsidRPr="00CB7ADB" w:rsidRDefault="00834A5A" w:rsidP="00C63237">
            <w:pPr>
              <w:pStyle w:val="ListParagraph"/>
              <w:ind w:left="0"/>
              <w:jc w:val="center"/>
              <w:rPr>
                <w:sz w:val="22"/>
                <w:szCs w:val="22"/>
              </w:rPr>
            </w:pPr>
          </w:p>
        </w:tc>
        <w:tc>
          <w:tcPr>
            <w:tcW w:w="810" w:type="dxa"/>
            <w:vMerge/>
            <w:vAlign w:val="center"/>
          </w:tcPr>
          <w:p w14:paraId="5B86CDBF" w14:textId="77777777" w:rsidR="00834A5A" w:rsidRPr="00CB7ADB" w:rsidRDefault="00834A5A" w:rsidP="00C63237">
            <w:pPr>
              <w:pStyle w:val="ListParagraph"/>
              <w:ind w:left="0"/>
              <w:jc w:val="center"/>
              <w:rPr>
                <w:sz w:val="22"/>
                <w:szCs w:val="22"/>
              </w:rPr>
            </w:pPr>
          </w:p>
        </w:tc>
        <w:tc>
          <w:tcPr>
            <w:tcW w:w="1260" w:type="dxa"/>
            <w:vMerge/>
            <w:vAlign w:val="center"/>
          </w:tcPr>
          <w:p w14:paraId="5D901272" w14:textId="77777777" w:rsidR="00834A5A" w:rsidRPr="00CB7ADB" w:rsidRDefault="00834A5A" w:rsidP="00C63237">
            <w:pPr>
              <w:pStyle w:val="ListParagraph"/>
              <w:ind w:left="0"/>
              <w:jc w:val="center"/>
              <w:rPr>
                <w:sz w:val="22"/>
                <w:szCs w:val="22"/>
              </w:rPr>
            </w:pPr>
          </w:p>
        </w:tc>
        <w:tc>
          <w:tcPr>
            <w:tcW w:w="1260" w:type="dxa"/>
            <w:vMerge/>
            <w:vAlign w:val="center"/>
          </w:tcPr>
          <w:p w14:paraId="7B207521" w14:textId="77777777" w:rsidR="00834A5A" w:rsidRPr="00CB7ADB" w:rsidRDefault="00834A5A" w:rsidP="00D07CD4">
            <w:pPr>
              <w:pStyle w:val="ListParagraph"/>
              <w:ind w:left="0"/>
              <w:jc w:val="center"/>
              <w:rPr>
                <w:sz w:val="22"/>
                <w:szCs w:val="22"/>
              </w:rPr>
            </w:pPr>
          </w:p>
        </w:tc>
        <w:tc>
          <w:tcPr>
            <w:tcW w:w="1260" w:type="dxa"/>
            <w:vMerge w:val="restart"/>
            <w:vAlign w:val="center"/>
          </w:tcPr>
          <w:p w14:paraId="273A6B66" w14:textId="77777777" w:rsidR="00834A5A" w:rsidRPr="00CB7ADB" w:rsidRDefault="00834A5A" w:rsidP="00F34426">
            <w:pPr>
              <w:pStyle w:val="ListParagraph"/>
              <w:ind w:left="0"/>
              <w:jc w:val="center"/>
              <w:rPr>
                <w:sz w:val="22"/>
                <w:szCs w:val="22"/>
              </w:rPr>
            </w:pPr>
          </w:p>
        </w:tc>
      </w:tr>
      <w:tr w:rsidR="00834A5A" w:rsidRPr="00CB7ADB" w14:paraId="72CB0B2E" w14:textId="77777777" w:rsidTr="00F34426">
        <w:trPr>
          <w:trHeight w:val="258"/>
        </w:trPr>
        <w:tc>
          <w:tcPr>
            <w:tcW w:w="828" w:type="dxa"/>
            <w:vMerge w:val="restart"/>
            <w:vAlign w:val="center"/>
          </w:tcPr>
          <w:p w14:paraId="63BB0696" w14:textId="77777777" w:rsidR="00834A5A" w:rsidRPr="00CB7ADB" w:rsidRDefault="00834A5A" w:rsidP="00C63237">
            <w:pPr>
              <w:pStyle w:val="ListParagraph"/>
              <w:ind w:left="0"/>
              <w:jc w:val="center"/>
              <w:rPr>
                <w:sz w:val="22"/>
                <w:szCs w:val="22"/>
              </w:rPr>
            </w:pPr>
            <w:r>
              <w:rPr>
                <w:sz w:val="22"/>
                <w:szCs w:val="22"/>
              </w:rPr>
              <w:t>2</w:t>
            </w:r>
          </w:p>
        </w:tc>
        <w:tc>
          <w:tcPr>
            <w:tcW w:w="810" w:type="dxa"/>
            <w:vMerge w:val="restart"/>
            <w:vAlign w:val="center"/>
          </w:tcPr>
          <w:p w14:paraId="18F8985D" w14:textId="77777777" w:rsidR="00834A5A" w:rsidRPr="00CB7ADB" w:rsidRDefault="00834A5A" w:rsidP="00C63237">
            <w:pPr>
              <w:pStyle w:val="ListParagraph"/>
              <w:ind w:left="0"/>
              <w:jc w:val="center"/>
              <w:rPr>
                <w:sz w:val="22"/>
                <w:szCs w:val="22"/>
              </w:rPr>
            </w:pPr>
          </w:p>
        </w:tc>
        <w:tc>
          <w:tcPr>
            <w:tcW w:w="990" w:type="dxa"/>
            <w:vMerge w:val="restart"/>
            <w:vAlign w:val="center"/>
          </w:tcPr>
          <w:p w14:paraId="13F9E288" w14:textId="1C721AB1" w:rsidR="00834A5A" w:rsidRPr="00CB7ADB" w:rsidRDefault="007919E6" w:rsidP="00C63237">
            <w:pPr>
              <w:pStyle w:val="ListParagraph"/>
              <w:ind w:left="0"/>
              <w:jc w:val="center"/>
              <w:rPr>
                <w:sz w:val="22"/>
                <w:szCs w:val="22"/>
              </w:rPr>
            </w:pPr>
            <w:r>
              <w:rPr>
                <w:sz w:val="22"/>
                <w:szCs w:val="22"/>
              </w:rPr>
              <w:t>3</w:t>
            </w:r>
            <w:r w:rsidR="00834A5A">
              <w:rPr>
                <w:sz w:val="22"/>
                <w:szCs w:val="22"/>
              </w:rPr>
              <w:t xml:space="preserve">0 – </w:t>
            </w:r>
            <w:r>
              <w:rPr>
                <w:sz w:val="22"/>
                <w:szCs w:val="22"/>
              </w:rPr>
              <w:t>49</w:t>
            </w:r>
          </w:p>
        </w:tc>
        <w:tc>
          <w:tcPr>
            <w:tcW w:w="1170" w:type="dxa"/>
            <w:vMerge w:val="restart"/>
            <w:vAlign w:val="center"/>
          </w:tcPr>
          <w:p w14:paraId="74743E77" w14:textId="77777777" w:rsidR="00834A5A" w:rsidRPr="00CB7ADB" w:rsidRDefault="00834A5A" w:rsidP="00C63237">
            <w:pPr>
              <w:pStyle w:val="ListParagraph"/>
              <w:ind w:left="0"/>
              <w:jc w:val="center"/>
              <w:rPr>
                <w:sz w:val="22"/>
                <w:szCs w:val="22"/>
              </w:rPr>
            </w:pPr>
          </w:p>
        </w:tc>
        <w:tc>
          <w:tcPr>
            <w:tcW w:w="900" w:type="dxa"/>
            <w:vMerge w:val="restart"/>
            <w:vAlign w:val="center"/>
          </w:tcPr>
          <w:p w14:paraId="2A8D4AE0" w14:textId="77777777" w:rsidR="00834A5A" w:rsidRPr="00CB7ADB" w:rsidRDefault="00834A5A" w:rsidP="00C63237">
            <w:pPr>
              <w:pStyle w:val="ListParagraph"/>
              <w:ind w:left="0"/>
              <w:jc w:val="center"/>
              <w:rPr>
                <w:sz w:val="22"/>
                <w:szCs w:val="22"/>
              </w:rPr>
            </w:pPr>
          </w:p>
        </w:tc>
        <w:tc>
          <w:tcPr>
            <w:tcW w:w="810" w:type="dxa"/>
            <w:vMerge w:val="restart"/>
            <w:vAlign w:val="center"/>
          </w:tcPr>
          <w:p w14:paraId="097E3FBB" w14:textId="77777777" w:rsidR="00834A5A" w:rsidRPr="00CB7ADB" w:rsidRDefault="00834A5A" w:rsidP="00C63237">
            <w:pPr>
              <w:pStyle w:val="ListParagraph"/>
              <w:ind w:left="0"/>
              <w:jc w:val="center"/>
              <w:rPr>
                <w:sz w:val="22"/>
                <w:szCs w:val="22"/>
              </w:rPr>
            </w:pPr>
          </w:p>
        </w:tc>
        <w:tc>
          <w:tcPr>
            <w:tcW w:w="1260" w:type="dxa"/>
            <w:vMerge w:val="restart"/>
            <w:vAlign w:val="center"/>
          </w:tcPr>
          <w:p w14:paraId="4B5F9FEE" w14:textId="77777777" w:rsidR="00834A5A" w:rsidRPr="00CB7ADB" w:rsidRDefault="00834A5A" w:rsidP="00C63237">
            <w:pPr>
              <w:pStyle w:val="ListParagraph"/>
              <w:ind w:left="0"/>
              <w:jc w:val="center"/>
              <w:rPr>
                <w:sz w:val="22"/>
                <w:szCs w:val="22"/>
              </w:rPr>
            </w:pPr>
          </w:p>
        </w:tc>
        <w:tc>
          <w:tcPr>
            <w:tcW w:w="1260" w:type="dxa"/>
            <w:vMerge w:val="restart"/>
            <w:vAlign w:val="center"/>
          </w:tcPr>
          <w:p w14:paraId="2E8753BD" w14:textId="77777777" w:rsidR="00834A5A" w:rsidRPr="00CB7ADB" w:rsidRDefault="00834A5A" w:rsidP="00D07CD4">
            <w:pPr>
              <w:pStyle w:val="ListParagraph"/>
              <w:ind w:left="0"/>
              <w:jc w:val="center"/>
              <w:rPr>
                <w:sz w:val="22"/>
                <w:szCs w:val="22"/>
              </w:rPr>
            </w:pPr>
          </w:p>
        </w:tc>
        <w:tc>
          <w:tcPr>
            <w:tcW w:w="1260" w:type="dxa"/>
            <w:vMerge/>
            <w:vAlign w:val="center"/>
          </w:tcPr>
          <w:p w14:paraId="18A4512E" w14:textId="77777777" w:rsidR="00834A5A" w:rsidRPr="00CB7ADB" w:rsidRDefault="00834A5A" w:rsidP="00F34426">
            <w:pPr>
              <w:pStyle w:val="ListParagraph"/>
              <w:ind w:left="0"/>
              <w:jc w:val="center"/>
              <w:rPr>
                <w:sz w:val="22"/>
                <w:szCs w:val="22"/>
              </w:rPr>
            </w:pPr>
          </w:p>
        </w:tc>
      </w:tr>
      <w:tr w:rsidR="00834A5A" w:rsidRPr="00CB7ADB" w14:paraId="482A4489" w14:textId="77777777" w:rsidTr="00F34426">
        <w:trPr>
          <w:trHeight w:val="258"/>
        </w:trPr>
        <w:tc>
          <w:tcPr>
            <w:tcW w:w="828" w:type="dxa"/>
            <w:vMerge/>
            <w:vAlign w:val="center"/>
          </w:tcPr>
          <w:p w14:paraId="7278C9C3" w14:textId="77777777" w:rsidR="00834A5A" w:rsidRDefault="00834A5A" w:rsidP="00C63237">
            <w:pPr>
              <w:pStyle w:val="ListParagraph"/>
              <w:ind w:left="0"/>
              <w:jc w:val="center"/>
              <w:rPr>
                <w:sz w:val="22"/>
                <w:szCs w:val="22"/>
              </w:rPr>
            </w:pPr>
          </w:p>
        </w:tc>
        <w:tc>
          <w:tcPr>
            <w:tcW w:w="810" w:type="dxa"/>
            <w:vMerge/>
            <w:vAlign w:val="center"/>
          </w:tcPr>
          <w:p w14:paraId="1EE126F7" w14:textId="77777777" w:rsidR="00834A5A" w:rsidRPr="00CB7ADB" w:rsidRDefault="00834A5A" w:rsidP="00C63237">
            <w:pPr>
              <w:pStyle w:val="ListParagraph"/>
              <w:ind w:left="0"/>
              <w:jc w:val="center"/>
              <w:rPr>
                <w:sz w:val="22"/>
                <w:szCs w:val="22"/>
              </w:rPr>
            </w:pPr>
          </w:p>
        </w:tc>
        <w:tc>
          <w:tcPr>
            <w:tcW w:w="990" w:type="dxa"/>
            <w:vMerge/>
            <w:vAlign w:val="center"/>
          </w:tcPr>
          <w:p w14:paraId="3EA0A593" w14:textId="77777777" w:rsidR="00834A5A" w:rsidRDefault="00834A5A" w:rsidP="00C63237">
            <w:pPr>
              <w:pStyle w:val="ListParagraph"/>
              <w:ind w:left="0"/>
              <w:jc w:val="center"/>
              <w:rPr>
                <w:sz w:val="22"/>
                <w:szCs w:val="22"/>
              </w:rPr>
            </w:pPr>
          </w:p>
        </w:tc>
        <w:tc>
          <w:tcPr>
            <w:tcW w:w="1170" w:type="dxa"/>
            <w:vMerge/>
            <w:vAlign w:val="center"/>
          </w:tcPr>
          <w:p w14:paraId="33FCDC0F" w14:textId="77777777" w:rsidR="00834A5A" w:rsidRPr="00CB7ADB" w:rsidRDefault="00834A5A" w:rsidP="00C63237">
            <w:pPr>
              <w:pStyle w:val="ListParagraph"/>
              <w:ind w:left="0"/>
              <w:jc w:val="center"/>
              <w:rPr>
                <w:sz w:val="22"/>
                <w:szCs w:val="22"/>
              </w:rPr>
            </w:pPr>
          </w:p>
        </w:tc>
        <w:tc>
          <w:tcPr>
            <w:tcW w:w="900" w:type="dxa"/>
            <w:vMerge/>
            <w:vAlign w:val="center"/>
          </w:tcPr>
          <w:p w14:paraId="0692F542" w14:textId="77777777" w:rsidR="00834A5A" w:rsidRPr="00CB7ADB" w:rsidRDefault="00834A5A" w:rsidP="00C63237">
            <w:pPr>
              <w:pStyle w:val="ListParagraph"/>
              <w:ind w:left="0"/>
              <w:jc w:val="center"/>
              <w:rPr>
                <w:sz w:val="22"/>
                <w:szCs w:val="22"/>
              </w:rPr>
            </w:pPr>
          </w:p>
        </w:tc>
        <w:tc>
          <w:tcPr>
            <w:tcW w:w="810" w:type="dxa"/>
            <w:vMerge/>
            <w:vAlign w:val="center"/>
          </w:tcPr>
          <w:p w14:paraId="4ED7953B" w14:textId="77777777" w:rsidR="00834A5A" w:rsidRPr="00CB7ADB" w:rsidRDefault="00834A5A" w:rsidP="00C63237">
            <w:pPr>
              <w:pStyle w:val="ListParagraph"/>
              <w:ind w:left="0"/>
              <w:jc w:val="center"/>
              <w:rPr>
                <w:sz w:val="22"/>
                <w:szCs w:val="22"/>
              </w:rPr>
            </w:pPr>
          </w:p>
        </w:tc>
        <w:tc>
          <w:tcPr>
            <w:tcW w:w="1260" w:type="dxa"/>
            <w:vMerge/>
            <w:vAlign w:val="center"/>
          </w:tcPr>
          <w:p w14:paraId="3F84D160" w14:textId="77777777" w:rsidR="00834A5A" w:rsidRPr="00CB7ADB" w:rsidRDefault="00834A5A" w:rsidP="00C63237">
            <w:pPr>
              <w:pStyle w:val="ListParagraph"/>
              <w:ind w:left="0"/>
              <w:jc w:val="center"/>
              <w:rPr>
                <w:sz w:val="22"/>
                <w:szCs w:val="22"/>
              </w:rPr>
            </w:pPr>
          </w:p>
        </w:tc>
        <w:tc>
          <w:tcPr>
            <w:tcW w:w="1260" w:type="dxa"/>
            <w:vMerge/>
            <w:vAlign w:val="center"/>
          </w:tcPr>
          <w:p w14:paraId="65611AA7" w14:textId="77777777" w:rsidR="00834A5A" w:rsidRPr="00CB7ADB" w:rsidRDefault="00834A5A" w:rsidP="00D07CD4">
            <w:pPr>
              <w:pStyle w:val="ListParagraph"/>
              <w:ind w:left="0"/>
              <w:jc w:val="center"/>
              <w:rPr>
                <w:sz w:val="22"/>
                <w:szCs w:val="22"/>
              </w:rPr>
            </w:pPr>
          </w:p>
        </w:tc>
        <w:tc>
          <w:tcPr>
            <w:tcW w:w="1260" w:type="dxa"/>
            <w:vMerge w:val="restart"/>
            <w:vAlign w:val="center"/>
          </w:tcPr>
          <w:p w14:paraId="59485D25" w14:textId="77777777" w:rsidR="00834A5A" w:rsidRPr="00CB7ADB" w:rsidRDefault="00834A5A" w:rsidP="00F34426">
            <w:pPr>
              <w:pStyle w:val="ListParagraph"/>
              <w:ind w:left="0"/>
              <w:jc w:val="center"/>
              <w:rPr>
                <w:sz w:val="22"/>
                <w:szCs w:val="22"/>
              </w:rPr>
            </w:pPr>
          </w:p>
        </w:tc>
      </w:tr>
      <w:tr w:rsidR="00834A5A" w:rsidRPr="00CB7ADB" w14:paraId="744A047D" w14:textId="77777777" w:rsidTr="00F34426">
        <w:trPr>
          <w:trHeight w:val="258"/>
        </w:trPr>
        <w:tc>
          <w:tcPr>
            <w:tcW w:w="828" w:type="dxa"/>
            <w:vMerge w:val="restart"/>
            <w:vAlign w:val="center"/>
          </w:tcPr>
          <w:p w14:paraId="18940B6C" w14:textId="77777777" w:rsidR="00834A5A" w:rsidRPr="00CB7ADB" w:rsidRDefault="00834A5A" w:rsidP="00C63237">
            <w:pPr>
              <w:pStyle w:val="ListParagraph"/>
              <w:ind w:left="0"/>
              <w:jc w:val="center"/>
              <w:rPr>
                <w:sz w:val="22"/>
                <w:szCs w:val="22"/>
              </w:rPr>
            </w:pPr>
            <w:r>
              <w:rPr>
                <w:sz w:val="22"/>
                <w:szCs w:val="22"/>
              </w:rPr>
              <w:t>3</w:t>
            </w:r>
          </w:p>
        </w:tc>
        <w:tc>
          <w:tcPr>
            <w:tcW w:w="810" w:type="dxa"/>
            <w:vMerge w:val="restart"/>
            <w:vAlign w:val="center"/>
          </w:tcPr>
          <w:p w14:paraId="0286E4F0" w14:textId="77777777" w:rsidR="00834A5A" w:rsidRPr="00CB7ADB" w:rsidRDefault="00834A5A" w:rsidP="00C63237">
            <w:pPr>
              <w:pStyle w:val="ListParagraph"/>
              <w:ind w:left="0"/>
              <w:jc w:val="center"/>
              <w:rPr>
                <w:sz w:val="22"/>
                <w:szCs w:val="22"/>
              </w:rPr>
            </w:pPr>
          </w:p>
        </w:tc>
        <w:tc>
          <w:tcPr>
            <w:tcW w:w="990" w:type="dxa"/>
            <w:vMerge w:val="restart"/>
            <w:vAlign w:val="center"/>
          </w:tcPr>
          <w:p w14:paraId="0C096F3B" w14:textId="5E033A55" w:rsidR="00834A5A" w:rsidRPr="00CB7ADB" w:rsidRDefault="007919E6" w:rsidP="00C63237">
            <w:pPr>
              <w:pStyle w:val="ListParagraph"/>
              <w:ind w:left="0"/>
              <w:jc w:val="center"/>
              <w:rPr>
                <w:sz w:val="22"/>
                <w:szCs w:val="22"/>
              </w:rPr>
            </w:pPr>
            <w:r>
              <w:rPr>
                <w:sz w:val="22"/>
                <w:szCs w:val="22"/>
              </w:rPr>
              <w:t>50</w:t>
            </w:r>
            <w:r w:rsidR="00834A5A">
              <w:rPr>
                <w:sz w:val="22"/>
                <w:szCs w:val="22"/>
              </w:rPr>
              <w:t xml:space="preserve"> – </w:t>
            </w:r>
            <w:r>
              <w:rPr>
                <w:sz w:val="22"/>
                <w:szCs w:val="22"/>
              </w:rPr>
              <w:t>59</w:t>
            </w:r>
          </w:p>
        </w:tc>
        <w:tc>
          <w:tcPr>
            <w:tcW w:w="1170" w:type="dxa"/>
            <w:vMerge w:val="restart"/>
            <w:vAlign w:val="center"/>
          </w:tcPr>
          <w:p w14:paraId="60FCEC12" w14:textId="77777777" w:rsidR="00834A5A" w:rsidRPr="00CB7ADB" w:rsidRDefault="00834A5A" w:rsidP="00C63237">
            <w:pPr>
              <w:pStyle w:val="ListParagraph"/>
              <w:ind w:left="0"/>
              <w:jc w:val="center"/>
              <w:rPr>
                <w:sz w:val="22"/>
                <w:szCs w:val="22"/>
              </w:rPr>
            </w:pPr>
          </w:p>
        </w:tc>
        <w:tc>
          <w:tcPr>
            <w:tcW w:w="900" w:type="dxa"/>
            <w:vMerge w:val="restart"/>
            <w:vAlign w:val="center"/>
          </w:tcPr>
          <w:p w14:paraId="61F963DE" w14:textId="77777777" w:rsidR="00834A5A" w:rsidRPr="00CB7ADB" w:rsidRDefault="00834A5A" w:rsidP="00C63237">
            <w:pPr>
              <w:pStyle w:val="ListParagraph"/>
              <w:ind w:left="0"/>
              <w:jc w:val="center"/>
              <w:rPr>
                <w:sz w:val="22"/>
                <w:szCs w:val="22"/>
              </w:rPr>
            </w:pPr>
          </w:p>
        </w:tc>
        <w:tc>
          <w:tcPr>
            <w:tcW w:w="810" w:type="dxa"/>
            <w:vMerge w:val="restart"/>
            <w:vAlign w:val="center"/>
          </w:tcPr>
          <w:p w14:paraId="37791770" w14:textId="77777777" w:rsidR="00834A5A" w:rsidRPr="00CB7ADB" w:rsidRDefault="00834A5A" w:rsidP="00C63237">
            <w:pPr>
              <w:pStyle w:val="ListParagraph"/>
              <w:ind w:left="0"/>
              <w:jc w:val="center"/>
              <w:rPr>
                <w:sz w:val="22"/>
                <w:szCs w:val="22"/>
              </w:rPr>
            </w:pPr>
          </w:p>
        </w:tc>
        <w:tc>
          <w:tcPr>
            <w:tcW w:w="1260" w:type="dxa"/>
            <w:vMerge w:val="restart"/>
            <w:vAlign w:val="center"/>
          </w:tcPr>
          <w:p w14:paraId="3B84EAB8" w14:textId="77777777" w:rsidR="00834A5A" w:rsidRPr="00CB7ADB" w:rsidRDefault="00834A5A" w:rsidP="00C63237">
            <w:pPr>
              <w:pStyle w:val="ListParagraph"/>
              <w:ind w:left="0"/>
              <w:jc w:val="center"/>
              <w:rPr>
                <w:sz w:val="22"/>
                <w:szCs w:val="22"/>
              </w:rPr>
            </w:pPr>
          </w:p>
        </w:tc>
        <w:tc>
          <w:tcPr>
            <w:tcW w:w="1260" w:type="dxa"/>
            <w:vMerge w:val="restart"/>
            <w:vAlign w:val="center"/>
          </w:tcPr>
          <w:p w14:paraId="752D762C" w14:textId="77777777" w:rsidR="00834A5A" w:rsidRPr="00CB7ADB" w:rsidRDefault="00834A5A" w:rsidP="00D07CD4">
            <w:pPr>
              <w:pStyle w:val="ListParagraph"/>
              <w:ind w:left="0"/>
              <w:jc w:val="center"/>
              <w:rPr>
                <w:sz w:val="22"/>
                <w:szCs w:val="22"/>
              </w:rPr>
            </w:pPr>
          </w:p>
        </w:tc>
        <w:tc>
          <w:tcPr>
            <w:tcW w:w="1260" w:type="dxa"/>
            <w:vMerge/>
            <w:vAlign w:val="center"/>
          </w:tcPr>
          <w:p w14:paraId="6C1B7450" w14:textId="77777777" w:rsidR="00834A5A" w:rsidRPr="00CB7ADB" w:rsidRDefault="00834A5A" w:rsidP="00F34426">
            <w:pPr>
              <w:pStyle w:val="ListParagraph"/>
              <w:ind w:left="0"/>
              <w:jc w:val="center"/>
              <w:rPr>
                <w:sz w:val="22"/>
                <w:szCs w:val="22"/>
              </w:rPr>
            </w:pPr>
          </w:p>
        </w:tc>
      </w:tr>
      <w:tr w:rsidR="00834A5A" w:rsidRPr="00CB7ADB" w14:paraId="38348B83" w14:textId="77777777" w:rsidTr="00F34426">
        <w:trPr>
          <w:trHeight w:val="258"/>
        </w:trPr>
        <w:tc>
          <w:tcPr>
            <w:tcW w:w="828" w:type="dxa"/>
            <w:vMerge/>
            <w:vAlign w:val="center"/>
          </w:tcPr>
          <w:p w14:paraId="569B311C" w14:textId="77777777" w:rsidR="00834A5A" w:rsidRDefault="00834A5A" w:rsidP="00C63237">
            <w:pPr>
              <w:pStyle w:val="ListParagraph"/>
              <w:ind w:left="0"/>
              <w:jc w:val="center"/>
              <w:rPr>
                <w:sz w:val="22"/>
                <w:szCs w:val="22"/>
              </w:rPr>
            </w:pPr>
          </w:p>
        </w:tc>
        <w:tc>
          <w:tcPr>
            <w:tcW w:w="810" w:type="dxa"/>
            <w:vMerge/>
            <w:vAlign w:val="center"/>
          </w:tcPr>
          <w:p w14:paraId="1AB7E933" w14:textId="77777777" w:rsidR="00834A5A" w:rsidRPr="00CB7ADB" w:rsidRDefault="00834A5A" w:rsidP="00C63237">
            <w:pPr>
              <w:pStyle w:val="ListParagraph"/>
              <w:ind w:left="0"/>
              <w:jc w:val="center"/>
              <w:rPr>
                <w:sz w:val="22"/>
                <w:szCs w:val="22"/>
              </w:rPr>
            </w:pPr>
          </w:p>
        </w:tc>
        <w:tc>
          <w:tcPr>
            <w:tcW w:w="990" w:type="dxa"/>
            <w:vMerge/>
            <w:vAlign w:val="center"/>
          </w:tcPr>
          <w:p w14:paraId="1C79FDD4" w14:textId="77777777" w:rsidR="00834A5A" w:rsidRDefault="00834A5A" w:rsidP="00C63237">
            <w:pPr>
              <w:pStyle w:val="ListParagraph"/>
              <w:ind w:left="0"/>
              <w:jc w:val="center"/>
              <w:rPr>
                <w:sz w:val="22"/>
                <w:szCs w:val="22"/>
              </w:rPr>
            </w:pPr>
          </w:p>
        </w:tc>
        <w:tc>
          <w:tcPr>
            <w:tcW w:w="1170" w:type="dxa"/>
            <w:vMerge/>
            <w:vAlign w:val="center"/>
          </w:tcPr>
          <w:p w14:paraId="0F0B7F9E" w14:textId="77777777" w:rsidR="00834A5A" w:rsidRPr="00CB7ADB" w:rsidRDefault="00834A5A" w:rsidP="00C63237">
            <w:pPr>
              <w:pStyle w:val="ListParagraph"/>
              <w:ind w:left="0"/>
              <w:jc w:val="center"/>
              <w:rPr>
                <w:sz w:val="22"/>
                <w:szCs w:val="22"/>
              </w:rPr>
            </w:pPr>
          </w:p>
        </w:tc>
        <w:tc>
          <w:tcPr>
            <w:tcW w:w="900" w:type="dxa"/>
            <w:vMerge/>
            <w:vAlign w:val="center"/>
          </w:tcPr>
          <w:p w14:paraId="472B7C75" w14:textId="77777777" w:rsidR="00834A5A" w:rsidRPr="00CB7ADB" w:rsidRDefault="00834A5A" w:rsidP="00C63237">
            <w:pPr>
              <w:pStyle w:val="ListParagraph"/>
              <w:ind w:left="0"/>
              <w:jc w:val="center"/>
              <w:rPr>
                <w:sz w:val="22"/>
                <w:szCs w:val="22"/>
              </w:rPr>
            </w:pPr>
          </w:p>
        </w:tc>
        <w:tc>
          <w:tcPr>
            <w:tcW w:w="810" w:type="dxa"/>
            <w:vMerge/>
            <w:vAlign w:val="center"/>
          </w:tcPr>
          <w:p w14:paraId="6A5266D9" w14:textId="77777777" w:rsidR="00834A5A" w:rsidRPr="00CB7ADB" w:rsidRDefault="00834A5A" w:rsidP="00C63237">
            <w:pPr>
              <w:pStyle w:val="ListParagraph"/>
              <w:ind w:left="0"/>
              <w:jc w:val="center"/>
              <w:rPr>
                <w:sz w:val="22"/>
                <w:szCs w:val="22"/>
              </w:rPr>
            </w:pPr>
          </w:p>
        </w:tc>
        <w:tc>
          <w:tcPr>
            <w:tcW w:w="1260" w:type="dxa"/>
            <w:vMerge/>
            <w:vAlign w:val="center"/>
          </w:tcPr>
          <w:p w14:paraId="76408492" w14:textId="77777777" w:rsidR="00834A5A" w:rsidRPr="00CB7ADB" w:rsidRDefault="00834A5A" w:rsidP="00C63237">
            <w:pPr>
              <w:pStyle w:val="ListParagraph"/>
              <w:ind w:left="0"/>
              <w:jc w:val="center"/>
              <w:rPr>
                <w:sz w:val="22"/>
                <w:szCs w:val="22"/>
              </w:rPr>
            </w:pPr>
          </w:p>
        </w:tc>
        <w:tc>
          <w:tcPr>
            <w:tcW w:w="1260" w:type="dxa"/>
            <w:vMerge/>
            <w:vAlign w:val="center"/>
          </w:tcPr>
          <w:p w14:paraId="242ACAE7" w14:textId="77777777" w:rsidR="00834A5A" w:rsidRPr="00CB7ADB" w:rsidRDefault="00834A5A" w:rsidP="00D07CD4">
            <w:pPr>
              <w:pStyle w:val="ListParagraph"/>
              <w:ind w:left="0"/>
              <w:jc w:val="center"/>
              <w:rPr>
                <w:sz w:val="22"/>
                <w:szCs w:val="22"/>
              </w:rPr>
            </w:pPr>
          </w:p>
        </w:tc>
        <w:tc>
          <w:tcPr>
            <w:tcW w:w="1260" w:type="dxa"/>
            <w:vMerge w:val="restart"/>
            <w:vAlign w:val="center"/>
          </w:tcPr>
          <w:p w14:paraId="18B6CF1F" w14:textId="77777777" w:rsidR="00834A5A" w:rsidRPr="00CB7ADB" w:rsidRDefault="00834A5A" w:rsidP="00F34426">
            <w:pPr>
              <w:pStyle w:val="ListParagraph"/>
              <w:ind w:left="0"/>
              <w:jc w:val="center"/>
              <w:rPr>
                <w:sz w:val="22"/>
                <w:szCs w:val="22"/>
              </w:rPr>
            </w:pPr>
          </w:p>
        </w:tc>
      </w:tr>
      <w:tr w:rsidR="00834A5A" w:rsidRPr="00CB7ADB" w14:paraId="6872F756" w14:textId="77777777" w:rsidTr="00F34426">
        <w:trPr>
          <w:trHeight w:val="258"/>
        </w:trPr>
        <w:tc>
          <w:tcPr>
            <w:tcW w:w="828" w:type="dxa"/>
            <w:vMerge w:val="restart"/>
            <w:vAlign w:val="center"/>
          </w:tcPr>
          <w:p w14:paraId="52D903B8" w14:textId="77777777" w:rsidR="00834A5A" w:rsidRPr="00CB7ADB" w:rsidRDefault="00834A5A" w:rsidP="00C63237">
            <w:pPr>
              <w:pStyle w:val="ListParagraph"/>
              <w:ind w:left="0"/>
              <w:jc w:val="center"/>
              <w:rPr>
                <w:sz w:val="22"/>
                <w:szCs w:val="22"/>
              </w:rPr>
            </w:pPr>
            <w:r>
              <w:rPr>
                <w:sz w:val="22"/>
                <w:szCs w:val="22"/>
              </w:rPr>
              <w:lastRenderedPageBreak/>
              <w:t>4</w:t>
            </w:r>
          </w:p>
        </w:tc>
        <w:tc>
          <w:tcPr>
            <w:tcW w:w="810" w:type="dxa"/>
            <w:vMerge w:val="restart"/>
            <w:vAlign w:val="center"/>
          </w:tcPr>
          <w:p w14:paraId="6A708F98" w14:textId="77777777" w:rsidR="00834A5A" w:rsidRPr="00CB7ADB" w:rsidRDefault="00834A5A" w:rsidP="00C63237">
            <w:pPr>
              <w:pStyle w:val="ListParagraph"/>
              <w:ind w:left="0"/>
              <w:jc w:val="center"/>
              <w:rPr>
                <w:sz w:val="22"/>
                <w:szCs w:val="22"/>
              </w:rPr>
            </w:pPr>
          </w:p>
        </w:tc>
        <w:tc>
          <w:tcPr>
            <w:tcW w:w="990" w:type="dxa"/>
            <w:vMerge w:val="restart"/>
            <w:vAlign w:val="center"/>
          </w:tcPr>
          <w:p w14:paraId="7B41ADAE" w14:textId="04FAEF60" w:rsidR="00834A5A" w:rsidRPr="00CB7ADB" w:rsidRDefault="007919E6" w:rsidP="00C63237">
            <w:pPr>
              <w:pStyle w:val="ListParagraph"/>
              <w:ind w:left="0"/>
              <w:jc w:val="center"/>
              <w:rPr>
                <w:sz w:val="22"/>
                <w:szCs w:val="22"/>
              </w:rPr>
            </w:pPr>
            <w:r>
              <w:rPr>
                <w:sz w:val="22"/>
                <w:szCs w:val="22"/>
              </w:rPr>
              <w:t>60</w:t>
            </w:r>
            <w:r w:rsidR="00834A5A">
              <w:rPr>
                <w:sz w:val="22"/>
                <w:szCs w:val="22"/>
              </w:rPr>
              <w:t xml:space="preserve"> – </w:t>
            </w:r>
            <w:r w:rsidR="00735C8E">
              <w:rPr>
                <w:sz w:val="22"/>
                <w:szCs w:val="22"/>
              </w:rPr>
              <w:t>64</w:t>
            </w:r>
          </w:p>
        </w:tc>
        <w:tc>
          <w:tcPr>
            <w:tcW w:w="1170" w:type="dxa"/>
            <w:vMerge w:val="restart"/>
            <w:vAlign w:val="center"/>
          </w:tcPr>
          <w:p w14:paraId="21B0E8E5" w14:textId="77777777" w:rsidR="00834A5A" w:rsidRPr="00CB7ADB" w:rsidRDefault="00834A5A" w:rsidP="00C63237">
            <w:pPr>
              <w:pStyle w:val="ListParagraph"/>
              <w:ind w:left="0"/>
              <w:jc w:val="center"/>
              <w:rPr>
                <w:sz w:val="22"/>
                <w:szCs w:val="22"/>
              </w:rPr>
            </w:pPr>
          </w:p>
        </w:tc>
        <w:tc>
          <w:tcPr>
            <w:tcW w:w="900" w:type="dxa"/>
            <w:vMerge w:val="restart"/>
            <w:vAlign w:val="center"/>
          </w:tcPr>
          <w:p w14:paraId="1AE35643" w14:textId="77777777" w:rsidR="00834A5A" w:rsidRPr="00CB7ADB" w:rsidRDefault="00834A5A" w:rsidP="00C63237">
            <w:pPr>
              <w:pStyle w:val="ListParagraph"/>
              <w:ind w:left="0"/>
              <w:jc w:val="center"/>
              <w:rPr>
                <w:sz w:val="22"/>
                <w:szCs w:val="22"/>
              </w:rPr>
            </w:pPr>
          </w:p>
        </w:tc>
        <w:tc>
          <w:tcPr>
            <w:tcW w:w="810" w:type="dxa"/>
            <w:vMerge w:val="restart"/>
            <w:vAlign w:val="center"/>
          </w:tcPr>
          <w:p w14:paraId="1E70FD3E" w14:textId="77777777" w:rsidR="00834A5A" w:rsidRPr="00CB7ADB" w:rsidRDefault="00834A5A" w:rsidP="00C63237">
            <w:pPr>
              <w:pStyle w:val="ListParagraph"/>
              <w:ind w:left="0"/>
              <w:jc w:val="center"/>
              <w:rPr>
                <w:sz w:val="22"/>
                <w:szCs w:val="22"/>
              </w:rPr>
            </w:pPr>
          </w:p>
        </w:tc>
        <w:tc>
          <w:tcPr>
            <w:tcW w:w="1260" w:type="dxa"/>
            <w:vMerge w:val="restart"/>
            <w:vAlign w:val="center"/>
          </w:tcPr>
          <w:p w14:paraId="6FAFF023" w14:textId="77777777" w:rsidR="00834A5A" w:rsidRPr="00CB7ADB" w:rsidRDefault="00834A5A" w:rsidP="00C63237">
            <w:pPr>
              <w:pStyle w:val="ListParagraph"/>
              <w:ind w:left="0"/>
              <w:jc w:val="center"/>
              <w:rPr>
                <w:sz w:val="22"/>
                <w:szCs w:val="22"/>
              </w:rPr>
            </w:pPr>
          </w:p>
        </w:tc>
        <w:tc>
          <w:tcPr>
            <w:tcW w:w="1260" w:type="dxa"/>
            <w:vMerge w:val="restart"/>
            <w:vAlign w:val="center"/>
          </w:tcPr>
          <w:p w14:paraId="4B9C6CE5" w14:textId="77777777" w:rsidR="00834A5A" w:rsidRPr="00CB7ADB" w:rsidRDefault="00834A5A" w:rsidP="00D07CD4">
            <w:pPr>
              <w:pStyle w:val="ListParagraph"/>
              <w:ind w:left="0"/>
              <w:jc w:val="center"/>
              <w:rPr>
                <w:sz w:val="22"/>
                <w:szCs w:val="22"/>
              </w:rPr>
            </w:pPr>
          </w:p>
        </w:tc>
        <w:tc>
          <w:tcPr>
            <w:tcW w:w="1260" w:type="dxa"/>
            <w:vMerge/>
            <w:vAlign w:val="center"/>
          </w:tcPr>
          <w:p w14:paraId="4B0A6289" w14:textId="77777777" w:rsidR="00834A5A" w:rsidRPr="00CB7ADB" w:rsidRDefault="00834A5A" w:rsidP="00F34426">
            <w:pPr>
              <w:pStyle w:val="ListParagraph"/>
              <w:ind w:left="0"/>
              <w:jc w:val="center"/>
              <w:rPr>
                <w:sz w:val="22"/>
                <w:szCs w:val="22"/>
              </w:rPr>
            </w:pPr>
          </w:p>
        </w:tc>
      </w:tr>
      <w:tr w:rsidR="004C7DE7" w:rsidRPr="00CB7ADB" w14:paraId="405E3CCD" w14:textId="77777777" w:rsidTr="00F34426">
        <w:trPr>
          <w:trHeight w:val="258"/>
        </w:trPr>
        <w:tc>
          <w:tcPr>
            <w:tcW w:w="828" w:type="dxa"/>
            <w:vMerge/>
            <w:vAlign w:val="center"/>
          </w:tcPr>
          <w:p w14:paraId="1D8788B8" w14:textId="77777777" w:rsidR="004C7DE7" w:rsidRDefault="004C7DE7" w:rsidP="00C63237">
            <w:pPr>
              <w:pStyle w:val="ListParagraph"/>
              <w:ind w:left="0"/>
              <w:jc w:val="center"/>
              <w:rPr>
                <w:sz w:val="22"/>
                <w:szCs w:val="22"/>
              </w:rPr>
            </w:pPr>
          </w:p>
        </w:tc>
        <w:tc>
          <w:tcPr>
            <w:tcW w:w="810" w:type="dxa"/>
            <w:vMerge/>
            <w:vAlign w:val="center"/>
          </w:tcPr>
          <w:p w14:paraId="7394B296" w14:textId="77777777" w:rsidR="004C7DE7" w:rsidRPr="00CB7ADB" w:rsidRDefault="004C7DE7" w:rsidP="00C63237">
            <w:pPr>
              <w:pStyle w:val="ListParagraph"/>
              <w:ind w:left="0"/>
              <w:jc w:val="center"/>
              <w:rPr>
                <w:sz w:val="22"/>
                <w:szCs w:val="22"/>
              </w:rPr>
            </w:pPr>
          </w:p>
        </w:tc>
        <w:tc>
          <w:tcPr>
            <w:tcW w:w="990" w:type="dxa"/>
            <w:vMerge/>
            <w:vAlign w:val="center"/>
          </w:tcPr>
          <w:p w14:paraId="2A942A17" w14:textId="77777777" w:rsidR="004C7DE7" w:rsidRDefault="004C7DE7" w:rsidP="00C63237">
            <w:pPr>
              <w:pStyle w:val="ListParagraph"/>
              <w:ind w:left="0"/>
              <w:jc w:val="center"/>
              <w:rPr>
                <w:sz w:val="22"/>
                <w:szCs w:val="22"/>
              </w:rPr>
            </w:pPr>
          </w:p>
        </w:tc>
        <w:tc>
          <w:tcPr>
            <w:tcW w:w="1170" w:type="dxa"/>
            <w:vMerge/>
            <w:vAlign w:val="center"/>
          </w:tcPr>
          <w:p w14:paraId="111F891A" w14:textId="77777777" w:rsidR="004C7DE7" w:rsidRPr="00CB7ADB" w:rsidRDefault="004C7DE7" w:rsidP="00C63237">
            <w:pPr>
              <w:pStyle w:val="ListParagraph"/>
              <w:ind w:left="0"/>
              <w:jc w:val="center"/>
              <w:rPr>
                <w:sz w:val="22"/>
                <w:szCs w:val="22"/>
              </w:rPr>
            </w:pPr>
          </w:p>
        </w:tc>
        <w:tc>
          <w:tcPr>
            <w:tcW w:w="900" w:type="dxa"/>
            <w:vMerge/>
            <w:vAlign w:val="center"/>
          </w:tcPr>
          <w:p w14:paraId="01DB6EA2" w14:textId="77777777" w:rsidR="004C7DE7" w:rsidRPr="00CB7ADB" w:rsidRDefault="004C7DE7" w:rsidP="00C63237">
            <w:pPr>
              <w:pStyle w:val="ListParagraph"/>
              <w:ind w:left="0"/>
              <w:jc w:val="center"/>
              <w:rPr>
                <w:sz w:val="22"/>
                <w:szCs w:val="22"/>
              </w:rPr>
            </w:pPr>
          </w:p>
        </w:tc>
        <w:tc>
          <w:tcPr>
            <w:tcW w:w="810" w:type="dxa"/>
            <w:vMerge/>
            <w:vAlign w:val="center"/>
          </w:tcPr>
          <w:p w14:paraId="5A2FFB91" w14:textId="77777777" w:rsidR="004C7DE7" w:rsidRPr="00CB7ADB" w:rsidRDefault="004C7DE7" w:rsidP="00C63237">
            <w:pPr>
              <w:pStyle w:val="ListParagraph"/>
              <w:ind w:left="0"/>
              <w:jc w:val="center"/>
              <w:rPr>
                <w:sz w:val="22"/>
                <w:szCs w:val="22"/>
              </w:rPr>
            </w:pPr>
          </w:p>
        </w:tc>
        <w:tc>
          <w:tcPr>
            <w:tcW w:w="1260" w:type="dxa"/>
            <w:vMerge/>
            <w:vAlign w:val="center"/>
          </w:tcPr>
          <w:p w14:paraId="7DD2C4CA" w14:textId="77777777" w:rsidR="004C7DE7" w:rsidRPr="00CB7ADB" w:rsidRDefault="004C7DE7" w:rsidP="00C63237">
            <w:pPr>
              <w:pStyle w:val="ListParagraph"/>
              <w:ind w:left="0"/>
              <w:jc w:val="center"/>
              <w:rPr>
                <w:sz w:val="22"/>
                <w:szCs w:val="22"/>
              </w:rPr>
            </w:pPr>
          </w:p>
        </w:tc>
        <w:tc>
          <w:tcPr>
            <w:tcW w:w="1260" w:type="dxa"/>
            <w:vMerge/>
            <w:vAlign w:val="center"/>
          </w:tcPr>
          <w:p w14:paraId="19D4656F" w14:textId="77777777" w:rsidR="004C7DE7" w:rsidRPr="00CB7ADB" w:rsidRDefault="004C7DE7" w:rsidP="00D07CD4">
            <w:pPr>
              <w:pStyle w:val="ListParagraph"/>
              <w:ind w:left="0"/>
              <w:jc w:val="center"/>
              <w:rPr>
                <w:sz w:val="22"/>
                <w:szCs w:val="22"/>
              </w:rPr>
            </w:pPr>
          </w:p>
        </w:tc>
        <w:tc>
          <w:tcPr>
            <w:tcW w:w="1260" w:type="dxa"/>
            <w:vMerge w:val="restart"/>
            <w:vAlign w:val="center"/>
          </w:tcPr>
          <w:p w14:paraId="0444041B" w14:textId="77777777" w:rsidR="004C7DE7" w:rsidRPr="00CB7ADB" w:rsidRDefault="004C7DE7" w:rsidP="00F34426">
            <w:pPr>
              <w:pStyle w:val="ListParagraph"/>
              <w:ind w:left="0"/>
              <w:jc w:val="center"/>
              <w:rPr>
                <w:sz w:val="22"/>
                <w:szCs w:val="22"/>
              </w:rPr>
            </w:pPr>
          </w:p>
        </w:tc>
      </w:tr>
      <w:tr w:rsidR="004C7DE7" w:rsidRPr="00CB7ADB" w14:paraId="2F13BC34" w14:textId="77777777" w:rsidTr="00F34426">
        <w:trPr>
          <w:trHeight w:val="258"/>
        </w:trPr>
        <w:tc>
          <w:tcPr>
            <w:tcW w:w="828" w:type="dxa"/>
            <w:vMerge w:val="restart"/>
            <w:vAlign w:val="center"/>
          </w:tcPr>
          <w:p w14:paraId="43E8F668" w14:textId="1DAC74DE" w:rsidR="004C7DE7" w:rsidRPr="00CB7ADB" w:rsidRDefault="004C7DE7" w:rsidP="00C63237">
            <w:pPr>
              <w:pStyle w:val="ListParagraph"/>
              <w:ind w:left="0"/>
              <w:jc w:val="center"/>
              <w:rPr>
                <w:sz w:val="22"/>
                <w:szCs w:val="22"/>
              </w:rPr>
            </w:pPr>
            <w:r>
              <w:rPr>
                <w:sz w:val="22"/>
                <w:szCs w:val="22"/>
              </w:rPr>
              <w:t>5</w:t>
            </w:r>
          </w:p>
        </w:tc>
        <w:tc>
          <w:tcPr>
            <w:tcW w:w="810" w:type="dxa"/>
            <w:vMerge w:val="restart"/>
            <w:vAlign w:val="center"/>
          </w:tcPr>
          <w:p w14:paraId="5B41C766" w14:textId="77777777" w:rsidR="004C7DE7" w:rsidRPr="00CB7ADB" w:rsidRDefault="004C7DE7" w:rsidP="00C63237">
            <w:pPr>
              <w:pStyle w:val="ListParagraph"/>
              <w:ind w:left="0"/>
              <w:jc w:val="center"/>
              <w:rPr>
                <w:sz w:val="22"/>
                <w:szCs w:val="22"/>
              </w:rPr>
            </w:pPr>
          </w:p>
        </w:tc>
        <w:tc>
          <w:tcPr>
            <w:tcW w:w="990" w:type="dxa"/>
            <w:vMerge w:val="restart"/>
            <w:vAlign w:val="center"/>
          </w:tcPr>
          <w:p w14:paraId="058B892C" w14:textId="4D91856B" w:rsidR="004C7DE7" w:rsidRPr="00CB7ADB" w:rsidRDefault="007919E6" w:rsidP="00C63237">
            <w:pPr>
              <w:pStyle w:val="ListParagraph"/>
              <w:ind w:left="0"/>
              <w:jc w:val="center"/>
              <w:rPr>
                <w:sz w:val="22"/>
                <w:szCs w:val="22"/>
              </w:rPr>
            </w:pPr>
            <w:r>
              <w:rPr>
                <w:sz w:val="22"/>
                <w:szCs w:val="22"/>
              </w:rPr>
              <w:t>6</w:t>
            </w:r>
            <w:r w:rsidR="00735C8E">
              <w:rPr>
                <w:sz w:val="22"/>
                <w:szCs w:val="22"/>
              </w:rPr>
              <w:t>5</w:t>
            </w:r>
            <w:r w:rsidR="004C7DE7">
              <w:rPr>
                <w:sz w:val="22"/>
                <w:szCs w:val="22"/>
              </w:rPr>
              <w:t xml:space="preserve"> – </w:t>
            </w:r>
            <w:r w:rsidR="00735C8E">
              <w:rPr>
                <w:sz w:val="22"/>
                <w:szCs w:val="22"/>
              </w:rPr>
              <w:t>6</w:t>
            </w:r>
            <w:r w:rsidR="004C7DE7">
              <w:rPr>
                <w:sz w:val="22"/>
                <w:szCs w:val="22"/>
              </w:rPr>
              <w:t>9</w:t>
            </w:r>
          </w:p>
        </w:tc>
        <w:tc>
          <w:tcPr>
            <w:tcW w:w="1170" w:type="dxa"/>
            <w:vMerge w:val="restart"/>
            <w:vAlign w:val="center"/>
          </w:tcPr>
          <w:p w14:paraId="551A0CCA" w14:textId="77777777" w:rsidR="004C7DE7" w:rsidRPr="00CB7ADB" w:rsidRDefault="004C7DE7" w:rsidP="00C63237">
            <w:pPr>
              <w:pStyle w:val="ListParagraph"/>
              <w:ind w:left="0"/>
              <w:jc w:val="center"/>
              <w:rPr>
                <w:sz w:val="22"/>
                <w:szCs w:val="22"/>
              </w:rPr>
            </w:pPr>
          </w:p>
        </w:tc>
        <w:tc>
          <w:tcPr>
            <w:tcW w:w="900" w:type="dxa"/>
            <w:vMerge w:val="restart"/>
            <w:vAlign w:val="center"/>
          </w:tcPr>
          <w:p w14:paraId="636976E0" w14:textId="77777777" w:rsidR="004C7DE7" w:rsidRPr="00CB7ADB" w:rsidRDefault="004C7DE7" w:rsidP="00C63237">
            <w:pPr>
              <w:pStyle w:val="ListParagraph"/>
              <w:ind w:left="0"/>
              <w:jc w:val="center"/>
              <w:rPr>
                <w:sz w:val="22"/>
                <w:szCs w:val="22"/>
              </w:rPr>
            </w:pPr>
          </w:p>
        </w:tc>
        <w:tc>
          <w:tcPr>
            <w:tcW w:w="810" w:type="dxa"/>
            <w:vMerge w:val="restart"/>
            <w:vAlign w:val="center"/>
          </w:tcPr>
          <w:p w14:paraId="600252E1" w14:textId="77777777" w:rsidR="004C7DE7" w:rsidRPr="00CB7ADB" w:rsidRDefault="004C7DE7" w:rsidP="00C63237">
            <w:pPr>
              <w:pStyle w:val="ListParagraph"/>
              <w:ind w:left="0"/>
              <w:jc w:val="center"/>
              <w:rPr>
                <w:sz w:val="22"/>
                <w:szCs w:val="22"/>
              </w:rPr>
            </w:pPr>
          </w:p>
        </w:tc>
        <w:tc>
          <w:tcPr>
            <w:tcW w:w="1260" w:type="dxa"/>
            <w:vMerge w:val="restart"/>
            <w:vAlign w:val="center"/>
          </w:tcPr>
          <w:p w14:paraId="543263F8" w14:textId="77777777" w:rsidR="004C7DE7" w:rsidRPr="00CB7ADB" w:rsidRDefault="004C7DE7" w:rsidP="00C63237">
            <w:pPr>
              <w:pStyle w:val="ListParagraph"/>
              <w:ind w:left="0"/>
              <w:jc w:val="center"/>
              <w:rPr>
                <w:sz w:val="22"/>
                <w:szCs w:val="22"/>
              </w:rPr>
            </w:pPr>
          </w:p>
        </w:tc>
        <w:tc>
          <w:tcPr>
            <w:tcW w:w="1260" w:type="dxa"/>
            <w:vMerge w:val="restart"/>
            <w:vAlign w:val="center"/>
          </w:tcPr>
          <w:p w14:paraId="2C31FFF4" w14:textId="77777777" w:rsidR="004C7DE7" w:rsidRPr="00CB7ADB" w:rsidRDefault="004C7DE7" w:rsidP="00D07CD4">
            <w:pPr>
              <w:pStyle w:val="ListParagraph"/>
              <w:ind w:left="0"/>
              <w:jc w:val="center"/>
              <w:rPr>
                <w:sz w:val="22"/>
                <w:szCs w:val="22"/>
              </w:rPr>
            </w:pPr>
          </w:p>
        </w:tc>
        <w:tc>
          <w:tcPr>
            <w:tcW w:w="1260" w:type="dxa"/>
            <w:vMerge/>
            <w:vAlign w:val="center"/>
          </w:tcPr>
          <w:p w14:paraId="15350BD6" w14:textId="77777777" w:rsidR="004C7DE7" w:rsidRPr="00CB7ADB" w:rsidRDefault="004C7DE7" w:rsidP="00F34426">
            <w:pPr>
              <w:pStyle w:val="ListParagraph"/>
              <w:ind w:left="0"/>
              <w:jc w:val="center"/>
              <w:rPr>
                <w:sz w:val="22"/>
                <w:szCs w:val="22"/>
              </w:rPr>
            </w:pPr>
          </w:p>
        </w:tc>
      </w:tr>
      <w:tr w:rsidR="00834A5A" w:rsidRPr="00CB7ADB" w14:paraId="0410240B" w14:textId="77777777" w:rsidTr="00F34426">
        <w:trPr>
          <w:trHeight w:val="258"/>
        </w:trPr>
        <w:tc>
          <w:tcPr>
            <w:tcW w:w="828" w:type="dxa"/>
            <w:vMerge/>
            <w:vAlign w:val="center"/>
          </w:tcPr>
          <w:p w14:paraId="2327D7DB" w14:textId="77777777" w:rsidR="00834A5A" w:rsidRDefault="00834A5A" w:rsidP="00C63237">
            <w:pPr>
              <w:pStyle w:val="ListParagraph"/>
              <w:ind w:left="0"/>
              <w:jc w:val="center"/>
              <w:rPr>
                <w:sz w:val="22"/>
                <w:szCs w:val="22"/>
              </w:rPr>
            </w:pPr>
          </w:p>
        </w:tc>
        <w:tc>
          <w:tcPr>
            <w:tcW w:w="810" w:type="dxa"/>
            <w:vMerge/>
            <w:vAlign w:val="center"/>
          </w:tcPr>
          <w:p w14:paraId="4A90B28B" w14:textId="77777777" w:rsidR="00834A5A" w:rsidRPr="00CB7ADB" w:rsidRDefault="00834A5A" w:rsidP="00C63237">
            <w:pPr>
              <w:pStyle w:val="ListParagraph"/>
              <w:ind w:left="0"/>
              <w:jc w:val="center"/>
              <w:rPr>
                <w:sz w:val="22"/>
                <w:szCs w:val="22"/>
              </w:rPr>
            </w:pPr>
          </w:p>
        </w:tc>
        <w:tc>
          <w:tcPr>
            <w:tcW w:w="990" w:type="dxa"/>
            <w:vMerge/>
            <w:vAlign w:val="center"/>
          </w:tcPr>
          <w:p w14:paraId="2C1E4B00" w14:textId="77777777" w:rsidR="00834A5A" w:rsidRDefault="00834A5A" w:rsidP="00C63237">
            <w:pPr>
              <w:pStyle w:val="ListParagraph"/>
              <w:ind w:left="0"/>
              <w:jc w:val="center"/>
              <w:rPr>
                <w:sz w:val="22"/>
                <w:szCs w:val="22"/>
              </w:rPr>
            </w:pPr>
          </w:p>
        </w:tc>
        <w:tc>
          <w:tcPr>
            <w:tcW w:w="1170" w:type="dxa"/>
            <w:vMerge/>
            <w:vAlign w:val="center"/>
          </w:tcPr>
          <w:p w14:paraId="213003F0" w14:textId="77777777" w:rsidR="00834A5A" w:rsidRPr="00CB7ADB" w:rsidRDefault="00834A5A" w:rsidP="00C63237">
            <w:pPr>
              <w:pStyle w:val="ListParagraph"/>
              <w:ind w:left="0"/>
              <w:jc w:val="center"/>
              <w:rPr>
                <w:sz w:val="22"/>
                <w:szCs w:val="22"/>
              </w:rPr>
            </w:pPr>
          </w:p>
        </w:tc>
        <w:tc>
          <w:tcPr>
            <w:tcW w:w="900" w:type="dxa"/>
            <w:vMerge/>
            <w:vAlign w:val="center"/>
          </w:tcPr>
          <w:p w14:paraId="4A13C5DC" w14:textId="77777777" w:rsidR="00834A5A" w:rsidRPr="00CB7ADB" w:rsidRDefault="00834A5A" w:rsidP="00C63237">
            <w:pPr>
              <w:pStyle w:val="ListParagraph"/>
              <w:ind w:left="0"/>
              <w:jc w:val="center"/>
              <w:rPr>
                <w:sz w:val="22"/>
                <w:szCs w:val="22"/>
              </w:rPr>
            </w:pPr>
          </w:p>
        </w:tc>
        <w:tc>
          <w:tcPr>
            <w:tcW w:w="810" w:type="dxa"/>
            <w:vMerge/>
            <w:vAlign w:val="center"/>
          </w:tcPr>
          <w:p w14:paraId="739A612F" w14:textId="77777777" w:rsidR="00834A5A" w:rsidRPr="00CB7ADB" w:rsidRDefault="00834A5A" w:rsidP="00C63237">
            <w:pPr>
              <w:pStyle w:val="ListParagraph"/>
              <w:ind w:left="0"/>
              <w:jc w:val="center"/>
              <w:rPr>
                <w:sz w:val="22"/>
                <w:szCs w:val="22"/>
              </w:rPr>
            </w:pPr>
          </w:p>
        </w:tc>
        <w:tc>
          <w:tcPr>
            <w:tcW w:w="1260" w:type="dxa"/>
            <w:vMerge/>
            <w:vAlign w:val="center"/>
          </w:tcPr>
          <w:p w14:paraId="048F473B" w14:textId="77777777" w:rsidR="00834A5A" w:rsidRPr="00CB7ADB" w:rsidRDefault="00834A5A" w:rsidP="00C63237">
            <w:pPr>
              <w:pStyle w:val="ListParagraph"/>
              <w:ind w:left="0"/>
              <w:jc w:val="center"/>
              <w:rPr>
                <w:sz w:val="22"/>
                <w:szCs w:val="22"/>
              </w:rPr>
            </w:pPr>
          </w:p>
        </w:tc>
        <w:tc>
          <w:tcPr>
            <w:tcW w:w="1260" w:type="dxa"/>
            <w:vMerge/>
            <w:vAlign w:val="center"/>
          </w:tcPr>
          <w:p w14:paraId="07AC5F5B" w14:textId="77777777" w:rsidR="00834A5A" w:rsidRPr="00CB7ADB" w:rsidRDefault="00834A5A" w:rsidP="00D07CD4">
            <w:pPr>
              <w:pStyle w:val="ListParagraph"/>
              <w:ind w:left="0"/>
              <w:jc w:val="center"/>
              <w:rPr>
                <w:sz w:val="22"/>
                <w:szCs w:val="22"/>
              </w:rPr>
            </w:pPr>
          </w:p>
        </w:tc>
        <w:tc>
          <w:tcPr>
            <w:tcW w:w="1260" w:type="dxa"/>
            <w:vMerge w:val="restart"/>
            <w:vAlign w:val="center"/>
          </w:tcPr>
          <w:p w14:paraId="7AD2CD05" w14:textId="77777777" w:rsidR="00834A5A" w:rsidRPr="00CB7ADB" w:rsidRDefault="00834A5A" w:rsidP="00F34426">
            <w:pPr>
              <w:pStyle w:val="ListParagraph"/>
              <w:ind w:left="0"/>
              <w:jc w:val="center"/>
              <w:rPr>
                <w:sz w:val="22"/>
                <w:szCs w:val="22"/>
              </w:rPr>
            </w:pPr>
          </w:p>
        </w:tc>
      </w:tr>
      <w:tr w:rsidR="00834A5A" w:rsidRPr="00CB7ADB" w14:paraId="3539F93B" w14:textId="77777777" w:rsidTr="00F34426">
        <w:trPr>
          <w:trHeight w:val="258"/>
        </w:trPr>
        <w:tc>
          <w:tcPr>
            <w:tcW w:w="828" w:type="dxa"/>
            <w:vMerge w:val="restart"/>
            <w:vAlign w:val="center"/>
          </w:tcPr>
          <w:p w14:paraId="7A436AC5" w14:textId="79F5AE65" w:rsidR="00834A5A" w:rsidRPr="00CB7ADB" w:rsidRDefault="00834A5A" w:rsidP="00C63237">
            <w:pPr>
              <w:pStyle w:val="ListParagraph"/>
              <w:ind w:left="0"/>
              <w:jc w:val="center"/>
              <w:rPr>
                <w:sz w:val="22"/>
                <w:szCs w:val="22"/>
              </w:rPr>
            </w:pPr>
            <w:r>
              <w:rPr>
                <w:sz w:val="22"/>
                <w:szCs w:val="22"/>
              </w:rPr>
              <w:t>6</w:t>
            </w:r>
          </w:p>
        </w:tc>
        <w:tc>
          <w:tcPr>
            <w:tcW w:w="810" w:type="dxa"/>
            <w:vMerge w:val="restart"/>
            <w:vAlign w:val="center"/>
          </w:tcPr>
          <w:p w14:paraId="0764114A" w14:textId="77777777" w:rsidR="00834A5A" w:rsidRPr="00CB7ADB" w:rsidRDefault="00834A5A" w:rsidP="00C63237">
            <w:pPr>
              <w:pStyle w:val="ListParagraph"/>
              <w:ind w:left="0"/>
              <w:jc w:val="center"/>
              <w:rPr>
                <w:sz w:val="22"/>
                <w:szCs w:val="22"/>
              </w:rPr>
            </w:pPr>
          </w:p>
        </w:tc>
        <w:tc>
          <w:tcPr>
            <w:tcW w:w="990" w:type="dxa"/>
            <w:vMerge w:val="restart"/>
            <w:vAlign w:val="center"/>
          </w:tcPr>
          <w:p w14:paraId="24F7F1F7" w14:textId="5C450D78" w:rsidR="00834A5A" w:rsidRPr="00CB7ADB" w:rsidRDefault="00735C8E" w:rsidP="00C63237">
            <w:pPr>
              <w:pStyle w:val="ListParagraph"/>
              <w:ind w:left="0"/>
              <w:jc w:val="center"/>
              <w:rPr>
                <w:sz w:val="22"/>
                <w:szCs w:val="22"/>
              </w:rPr>
            </w:pPr>
            <w:r>
              <w:rPr>
                <w:sz w:val="22"/>
                <w:szCs w:val="22"/>
              </w:rPr>
              <w:t>7</w:t>
            </w:r>
            <w:r w:rsidR="00834A5A">
              <w:rPr>
                <w:sz w:val="22"/>
                <w:szCs w:val="22"/>
              </w:rPr>
              <w:t xml:space="preserve">0 – </w:t>
            </w:r>
            <w:r>
              <w:rPr>
                <w:sz w:val="22"/>
                <w:szCs w:val="22"/>
              </w:rPr>
              <w:t>74</w:t>
            </w:r>
          </w:p>
        </w:tc>
        <w:tc>
          <w:tcPr>
            <w:tcW w:w="1170" w:type="dxa"/>
            <w:vMerge w:val="restart"/>
            <w:vAlign w:val="center"/>
          </w:tcPr>
          <w:p w14:paraId="570A5F67" w14:textId="77777777" w:rsidR="00834A5A" w:rsidRPr="00CB7ADB" w:rsidRDefault="00834A5A" w:rsidP="00C63237">
            <w:pPr>
              <w:pStyle w:val="ListParagraph"/>
              <w:ind w:left="0"/>
              <w:jc w:val="center"/>
              <w:rPr>
                <w:sz w:val="22"/>
                <w:szCs w:val="22"/>
              </w:rPr>
            </w:pPr>
          </w:p>
        </w:tc>
        <w:tc>
          <w:tcPr>
            <w:tcW w:w="900" w:type="dxa"/>
            <w:vMerge w:val="restart"/>
            <w:vAlign w:val="center"/>
          </w:tcPr>
          <w:p w14:paraId="43FAE7FB" w14:textId="77777777" w:rsidR="00834A5A" w:rsidRPr="00CB7ADB" w:rsidRDefault="00834A5A" w:rsidP="00C63237">
            <w:pPr>
              <w:pStyle w:val="ListParagraph"/>
              <w:ind w:left="0"/>
              <w:jc w:val="center"/>
              <w:rPr>
                <w:sz w:val="22"/>
                <w:szCs w:val="22"/>
              </w:rPr>
            </w:pPr>
          </w:p>
        </w:tc>
        <w:tc>
          <w:tcPr>
            <w:tcW w:w="810" w:type="dxa"/>
            <w:vMerge w:val="restart"/>
            <w:vAlign w:val="center"/>
          </w:tcPr>
          <w:p w14:paraId="0BA261CD" w14:textId="77777777" w:rsidR="00834A5A" w:rsidRPr="00CB7ADB" w:rsidRDefault="00834A5A" w:rsidP="00C63237">
            <w:pPr>
              <w:pStyle w:val="ListParagraph"/>
              <w:ind w:left="0"/>
              <w:jc w:val="center"/>
              <w:rPr>
                <w:sz w:val="22"/>
                <w:szCs w:val="22"/>
              </w:rPr>
            </w:pPr>
          </w:p>
        </w:tc>
        <w:tc>
          <w:tcPr>
            <w:tcW w:w="1260" w:type="dxa"/>
            <w:vMerge w:val="restart"/>
            <w:vAlign w:val="center"/>
          </w:tcPr>
          <w:p w14:paraId="6F8EB23D" w14:textId="77777777" w:rsidR="00834A5A" w:rsidRPr="00CB7ADB" w:rsidRDefault="00834A5A" w:rsidP="00C63237">
            <w:pPr>
              <w:pStyle w:val="ListParagraph"/>
              <w:ind w:left="0"/>
              <w:jc w:val="center"/>
              <w:rPr>
                <w:sz w:val="22"/>
                <w:szCs w:val="22"/>
              </w:rPr>
            </w:pPr>
          </w:p>
        </w:tc>
        <w:tc>
          <w:tcPr>
            <w:tcW w:w="1260" w:type="dxa"/>
            <w:vMerge w:val="restart"/>
            <w:vAlign w:val="center"/>
          </w:tcPr>
          <w:p w14:paraId="5058B3EA" w14:textId="77777777" w:rsidR="00834A5A" w:rsidRPr="00CB7ADB" w:rsidRDefault="00834A5A" w:rsidP="00D07CD4">
            <w:pPr>
              <w:pStyle w:val="ListParagraph"/>
              <w:ind w:left="0"/>
              <w:jc w:val="center"/>
              <w:rPr>
                <w:sz w:val="22"/>
                <w:szCs w:val="22"/>
              </w:rPr>
            </w:pPr>
          </w:p>
        </w:tc>
        <w:tc>
          <w:tcPr>
            <w:tcW w:w="1260" w:type="dxa"/>
            <w:vMerge/>
            <w:vAlign w:val="center"/>
          </w:tcPr>
          <w:p w14:paraId="75FAE542" w14:textId="77777777" w:rsidR="00834A5A" w:rsidRPr="00CB7ADB" w:rsidRDefault="00834A5A" w:rsidP="00F34426">
            <w:pPr>
              <w:pStyle w:val="ListParagraph"/>
              <w:ind w:left="0"/>
              <w:jc w:val="center"/>
              <w:rPr>
                <w:sz w:val="22"/>
                <w:szCs w:val="22"/>
              </w:rPr>
            </w:pPr>
          </w:p>
        </w:tc>
      </w:tr>
      <w:tr w:rsidR="004C7DE7" w:rsidRPr="00CB7ADB" w14:paraId="67A698CF" w14:textId="77777777" w:rsidTr="00F34426">
        <w:trPr>
          <w:trHeight w:val="258"/>
        </w:trPr>
        <w:tc>
          <w:tcPr>
            <w:tcW w:w="828" w:type="dxa"/>
            <w:vMerge/>
            <w:vAlign w:val="center"/>
          </w:tcPr>
          <w:p w14:paraId="0C1B27C6" w14:textId="77777777" w:rsidR="004C7DE7" w:rsidRDefault="004C7DE7" w:rsidP="00C63237">
            <w:pPr>
              <w:pStyle w:val="ListParagraph"/>
              <w:ind w:left="0"/>
              <w:jc w:val="center"/>
              <w:rPr>
                <w:sz w:val="22"/>
                <w:szCs w:val="22"/>
              </w:rPr>
            </w:pPr>
          </w:p>
        </w:tc>
        <w:tc>
          <w:tcPr>
            <w:tcW w:w="810" w:type="dxa"/>
            <w:vMerge/>
            <w:vAlign w:val="center"/>
          </w:tcPr>
          <w:p w14:paraId="08D19A85" w14:textId="77777777" w:rsidR="004C7DE7" w:rsidRPr="00CB7ADB" w:rsidRDefault="004C7DE7" w:rsidP="00C63237">
            <w:pPr>
              <w:pStyle w:val="ListParagraph"/>
              <w:ind w:left="0"/>
              <w:jc w:val="center"/>
              <w:rPr>
                <w:sz w:val="22"/>
                <w:szCs w:val="22"/>
              </w:rPr>
            </w:pPr>
          </w:p>
        </w:tc>
        <w:tc>
          <w:tcPr>
            <w:tcW w:w="990" w:type="dxa"/>
            <w:vMerge/>
            <w:vAlign w:val="center"/>
          </w:tcPr>
          <w:p w14:paraId="6C218DA5" w14:textId="77777777" w:rsidR="004C7DE7" w:rsidRDefault="004C7DE7" w:rsidP="00C63237">
            <w:pPr>
              <w:pStyle w:val="ListParagraph"/>
              <w:ind w:left="0"/>
              <w:jc w:val="center"/>
              <w:rPr>
                <w:sz w:val="22"/>
                <w:szCs w:val="22"/>
              </w:rPr>
            </w:pPr>
          </w:p>
        </w:tc>
        <w:tc>
          <w:tcPr>
            <w:tcW w:w="1170" w:type="dxa"/>
            <w:vMerge/>
            <w:vAlign w:val="center"/>
          </w:tcPr>
          <w:p w14:paraId="5E43EF05" w14:textId="77777777" w:rsidR="004C7DE7" w:rsidRPr="00CB7ADB" w:rsidRDefault="004C7DE7" w:rsidP="00C63237">
            <w:pPr>
              <w:pStyle w:val="ListParagraph"/>
              <w:ind w:left="0"/>
              <w:jc w:val="center"/>
              <w:rPr>
                <w:sz w:val="22"/>
                <w:szCs w:val="22"/>
              </w:rPr>
            </w:pPr>
          </w:p>
        </w:tc>
        <w:tc>
          <w:tcPr>
            <w:tcW w:w="900" w:type="dxa"/>
            <w:vMerge/>
            <w:vAlign w:val="center"/>
          </w:tcPr>
          <w:p w14:paraId="6F358B39" w14:textId="77777777" w:rsidR="004C7DE7" w:rsidRPr="00CB7ADB" w:rsidRDefault="004C7DE7" w:rsidP="00C63237">
            <w:pPr>
              <w:pStyle w:val="ListParagraph"/>
              <w:ind w:left="0"/>
              <w:jc w:val="center"/>
              <w:rPr>
                <w:sz w:val="22"/>
                <w:szCs w:val="22"/>
              </w:rPr>
            </w:pPr>
          </w:p>
        </w:tc>
        <w:tc>
          <w:tcPr>
            <w:tcW w:w="810" w:type="dxa"/>
            <w:vMerge/>
            <w:vAlign w:val="center"/>
          </w:tcPr>
          <w:p w14:paraId="742B05EF" w14:textId="77777777" w:rsidR="004C7DE7" w:rsidRPr="00CB7ADB" w:rsidRDefault="004C7DE7" w:rsidP="00C63237">
            <w:pPr>
              <w:pStyle w:val="ListParagraph"/>
              <w:ind w:left="0"/>
              <w:jc w:val="center"/>
              <w:rPr>
                <w:sz w:val="22"/>
                <w:szCs w:val="22"/>
              </w:rPr>
            </w:pPr>
          </w:p>
        </w:tc>
        <w:tc>
          <w:tcPr>
            <w:tcW w:w="1260" w:type="dxa"/>
            <w:vMerge/>
            <w:vAlign w:val="center"/>
          </w:tcPr>
          <w:p w14:paraId="318FA852" w14:textId="77777777" w:rsidR="004C7DE7" w:rsidRPr="00CB7ADB" w:rsidRDefault="004C7DE7" w:rsidP="00C63237">
            <w:pPr>
              <w:pStyle w:val="ListParagraph"/>
              <w:ind w:left="0"/>
              <w:jc w:val="center"/>
              <w:rPr>
                <w:sz w:val="22"/>
                <w:szCs w:val="22"/>
              </w:rPr>
            </w:pPr>
          </w:p>
        </w:tc>
        <w:tc>
          <w:tcPr>
            <w:tcW w:w="1260" w:type="dxa"/>
            <w:vMerge/>
            <w:vAlign w:val="center"/>
          </w:tcPr>
          <w:p w14:paraId="6F392D6C" w14:textId="77777777" w:rsidR="004C7DE7" w:rsidRPr="00CB7ADB" w:rsidRDefault="004C7DE7" w:rsidP="00D07CD4">
            <w:pPr>
              <w:pStyle w:val="ListParagraph"/>
              <w:ind w:left="0"/>
              <w:jc w:val="center"/>
              <w:rPr>
                <w:sz w:val="22"/>
                <w:szCs w:val="22"/>
              </w:rPr>
            </w:pPr>
          </w:p>
        </w:tc>
        <w:tc>
          <w:tcPr>
            <w:tcW w:w="1260" w:type="dxa"/>
            <w:vMerge w:val="restart"/>
            <w:vAlign w:val="center"/>
          </w:tcPr>
          <w:p w14:paraId="7F908E0E" w14:textId="77777777" w:rsidR="004C7DE7" w:rsidRPr="00CB7ADB" w:rsidRDefault="004C7DE7" w:rsidP="00F34426">
            <w:pPr>
              <w:pStyle w:val="ListParagraph"/>
              <w:ind w:left="0"/>
              <w:jc w:val="center"/>
              <w:rPr>
                <w:sz w:val="22"/>
                <w:szCs w:val="22"/>
              </w:rPr>
            </w:pPr>
          </w:p>
        </w:tc>
      </w:tr>
      <w:tr w:rsidR="00735C8E" w:rsidRPr="00CB7ADB" w14:paraId="25626C87" w14:textId="77777777" w:rsidTr="00F34426">
        <w:trPr>
          <w:trHeight w:val="258"/>
        </w:trPr>
        <w:tc>
          <w:tcPr>
            <w:tcW w:w="828" w:type="dxa"/>
            <w:vMerge w:val="restart"/>
            <w:vAlign w:val="center"/>
          </w:tcPr>
          <w:p w14:paraId="36E25339" w14:textId="613DB705" w:rsidR="00735C8E" w:rsidRDefault="00735C8E" w:rsidP="00C63237">
            <w:pPr>
              <w:pStyle w:val="ListParagraph"/>
              <w:ind w:left="0"/>
              <w:jc w:val="center"/>
              <w:rPr>
                <w:sz w:val="22"/>
                <w:szCs w:val="22"/>
              </w:rPr>
            </w:pPr>
            <w:r>
              <w:rPr>
                <w:sz w:val="22"/>
                <w:szCs w:val="22"/>
              </w:rPr>
              <w:t>7</w:t>
            </w:r>
          </w:p>
        </w:tc>
        <w:tc>
          <w:tcPr>
            <w:tcW w:w="810" w:type="dxa"/>
            <w:vMerge w:val="restart"/>
            <w:vAlign w:val="center"/>
          </w:tcPr>
          <w:p w14:paraId="239F89C0" w14:textId="77777777" w:rsidR="00735C8E" w:rsidRPr="00CB7ADB" w:rsidRDefault="00735C8E" w:rsidP="00C63237">
            <w:pPr>
              <w:pStyle w:val="ListParagraph"/>
              <w:ind w:left="0"/>
              <w:jc w:val="center"/>
              <w:rPr>
                <w:sz w:val="22"/>
                <w:szCs w:val="22"/>
              </w:rPr>
            </w:pPr>
          </w:p>
        </w:tc>
        <w:tc>
          <w:tcPr>
            <w:tcW w:w="990" w:type="dxa"/>
            <w:vMerge w:val="restart"/>
            <w:vAlign w:val="center"/>
          </w:tcPr>
          <w:p w14:paraId="3A744EA3" w14:textId="0414DDB1" w:rsidR="00735C8E" w:rsidRDefault="00735C8E" w:rsidP="00C63237">
            <w:pPr>
              <w:pStyle w:val="ListParagraph"/>
              <w:ind w:left="0"/>
              <w:jc w:val="center"/>
              <w:rPr>
                <w:sz w:val="22"/>
                <w:szCs w:val="22"/>
              </w:rPr>
            </w:pPr>
            <w:r>
              <w:rPr>
                <w:sz w:val="22"/>
                <w:szCs w:val="22"/>
              </w:rPr>
              <w:t xml:space="preserve">75 – 79 </w:t>
            </w:r>
          </w:p>
        </w:tc>
        <w:tc>
          <w:tcPr>
            <w:tcW w:w="1170" w:type="dxa"/>
            <w:vMerge w:val="restart"/>
            <w:vAlign w:val="center"/>
          </w:tcPr>
          <w:p w14:paraId="1AF98C6C" w14:textId="77777777" w:rsidR="00735C8E" w:rsidRPr="00CB7ADB" w:rsidRDefault="00735C8E" w:rsidP="00C63237">
            <w:pPr>
              <w:pStyle w:val="ListParagraph"/>
              <w:ind w:left="0"/>
              <w:jc w:val="center"/>
              <w:rPr>
                <w:sz w:val="22"/>
                <w:szCs w:val="22"/>
              </w:rPr>
            </w:pPr>
          </w:p>
        </w:tc>
        <w:tc>
          <w:tcPr>
            <w:tcW w:w="900" w:type="dxa"/>
            <w:vMerge w:val="restart"/>
            <w:vAlign w:val="center"/>
          </w:tcPr>
          <w:p w14:paraId="728CD077" w14:textId="77777777" w:rsidR="00735C8E" w:rsidRPr="00CB7ADB" w:rsidRDefault="00735C8E" w:rsidP="00C63237">
            <w:pPr>
              <w:pStyle w:val="ListParagraph"/>
              <w:ind w:left="0"/>
              <w:jc w:val="center"/>
              <w:rPr>
                <w:sz w:val="22"/>
                <w:szCs w:val="22"/>
              </w:rPr>
            </w:pPr>
          </w:p>
        </w:tc>
        <w:tc>
          <w:tcPr>
            <w:tcW w:w="810" w:type="dxa"/>
            <w:vMerge w:val="restart"/>
            <w:vAlign w:val="center"/>
          </w:tcPr>
          <w:p w14:paraId="1F265F24" w14:textId="77777777" w:rsidR="00735C8E" w:rsidRPr="00CB7ADB" w:rsidRDefault="00735C8E" w:rsidP="00C63237">
            <w:pPr>
              <w:pStyle w:val="ListParagraph"/>
              <w:ind w:left="0"/>
              <w:jc w:val="center"/>
              <w:rPr>
                <w:sz w:val="22"/>
                <w:szCs w:val="22"/>
              </w:rPr>
            </w:pPr>
          </w:p>
        </w:tc>
        <w:tc>
          <w:tcPr>
            <w:tcW w:w="1260" w:type="dxa"/>
            <w:vMerge w:val="restart"/>
            <w:vAlign w:val="center"/>
          </w:tcPr>
          <w:p w14:paraId="1E1CAFF0" w14:textId="77777777" w:rsidR="00735C8E" w:rsidRPr="00CB7ADB" w:rsidRDefault="00735C8E" w:rsidP="00C63237">
            <w:pPr>
              <w:pStyle w:val="ListParagraph"/>
              <w:ind w:left="0"/>
              <w:jc w:val="center"/>
              <w:rPr>
                <w:sz w:val="22"/>
                <w:szCs w:val="22"/>
              </w:rPr>
            </w:pPr>
          </w:p>
        </w:tc>
        <w:tc>
          <w:tcPr>
            <w:tcW w:w="1260" w:type="dxa"/>
            <w:vMerge w:val="restart"/>
            <w:vAlign w:val="center"/>
          </w:tcPr>
          <w:p w14:paraId="4D964515" w14:textId="77777777" w:rsidR="00735C8E" w:rsidRPr="00CB7ADB" w:rsidRDefault="00735C8E" w:rsidP="00D07CD4">
            <w:pPr>
              <w:pStyle w:val="ListParagraph"/>
              <w:ind w:left="0"/>
              <w:jc w:val="center"/>
              <w:rPr>
                <w:sz w:val="22"/>
                <w:szCs w:val="22"/>
              </w:rPr>
            </w:pPr>
          </w:p>
        </w:tc>
        <w:tc>
          <w:tcPr>
            <w:tcW w:w="1260" w:type="dxa"/>
            <w:vMerge/>
            <w:vAlign w:val="center"/>
          </w:tcPr>
          <w:p w14:paraId="18E507A1" w14:textId="77777777" w:rsidR="00735C8E" w:rsidRPr="00CB7ADB" w:rsidRDefault="00735C8E" w:rsidP="00F34426">
            <w:pPr>
              <w:pStyle w:val="ListParagraph"/>
              <w:ind w:left="0"/>
              <w:jc w:val="center"/>
              <w:rPr>
                <w:sz w:val="22"/>
                <w:szCs w:val="22"/>
              </w:rPr>
            </w:pPr>
          </w:p>
        </w:tc>
      </w:tr>
      <w:tr w:rsidR="00735C8E" w:rsidRPr="00CB7ADB" w14:paraId="382B6169" w14:textId="77777777" w:rsidTr="00F34426">
        <w:trPr>
          <w:trHeight w:val="258"/>
        </w:trPr>
        <w:tc>
          <w:tcPr>
            <w:tcW w:w="828" w:type="dxa"/>
            <w:vMerge/>
            <w:vAlign w:val="center"/>
          </w:tcPr>
          <w:p w14:paraId="4BEA43FE" w14:textId="77777777" w:rsidR="00735C8E" w:rsidRDefault="00735C8E" w:rsidP="00C63237">
            <w:pPr>
              <w:pStyle w:val="ListParagraph"/>
              <w:ind w:left="0"/>
              <w:jc w:val="center"/>
              <w:rPr>
                <w:sz w:val="22"/>
                <w:szCs w:val="22"/>
              </w:rPr>
            </w:pPr>
          </w:p>
        </w:tc>
        <w:tc>
          <w:tcPr>
            <w:tcW w:w="810" w:type="dxa"/>
            <w:vMerge/>
            <w:vAlign w:val="center"/>
          </w:tcPr>
          <w:p w14:paraId="753F5604" w14:textId="77777777" w:rsidR="00735C8E" w:rsidRPr="00CB7ADB" w:rsidRDefault="00735C8E" w:rsidP="00C63237">
            <w:pPr>
              <w:pStyle w:val="ListParagraph"/>
              <w:ind w:left="0"/>
              <w:jc w:val="center"/>
              <w:rPr>
                <w:sz w:val="22"/>
                <w:szCs w:val="22"/>
              </w:rPr>
            </w:pPr>
          </w:p>
        </w:tc>
        <w:tc>
          <w:tcPr>
            <w:tcW w:w="990" w:type="dxa"/>
            <w:vMerge/>
            <w:vAlign w:val="center"/>
          </w:tcPr>
          <w:p w14:paraId="19D3C321" w14:textId="77777777" w:rsidR="00735C8E" w:rsidRDefault="00735C8E" w:rsidP="00C63237">
            <w:pPr>
              <w:pStyle w:val="ListParagraph"/>
              <w:ind w:left="0"/>
              <w:jc w:val="center"/>
              <w:rPr>
                <w:sz w:val="22"/>
                <w:szCs w:val="22"/>
              </w:rPr>
            </w:pPr>
          </w:p>
        </w:tc>
        <w:tc>
          <w:tcPr>
            <w:tcW w:w="1170" w:type="dxa"/>
            <w:vMerge/>
            <w:vAlign w:val="center"/>
          </w:tcPr>
          <w:p w14:paraId="6BF17D36" w14:textId="77777777" w:rsidR="00735C8E" w:rsidRPr="00CB7ADB" w:rsidRDefault="00735C8E" w:rsidP="00C63237">
            <w:pPr>
              <w:pStyle w:val="ListParagraph"/>
              <w:ind w:left="0"/>
              <w:jc w:val="center"/>
              <w:rPr>
                <w:sz w:val="22"/>
                <w:szCs w:val="22"/>
              </w:rPr>
            </w:pPr>
          </w:p>
        </w:tc>
        <w:tc>
          <w:tcPr>
            <w:tcW w:w="900" w:type="dxa"/>
            <w:vMerge/>
            <w:vAlign w:val="center"/>
          </w:tcPr>
          <w:p w14:paraId="2A5D719C" w14:textId="77777777" w:rsidR="00735C8E" w:rsidRPr="00CB7ADB" w:rsidRDefault="00735C8E" w:rsidP="00C63237">
            <w:pPr>
              <w:pStyle w:val="ListParagraph"/>
              <w:ind w:left="0"/>
              <w:jc w:val="center"/>
              <w:rPr>
                <w:sz w:val="22"/>
                <w:szCs w:val="22"/>
              </w:rPr>
            </w:pPr>
          </w:p>
        </w:tc>
        <w:tc>
          <w:tcPr>
            <w:tcW w:w="810" w:type="dxa"/>
            <w:vMerge/>
            <w:vAlign w:val="center"/>
          </w:tcPr>
          <w:p w14:paraId="5DDC4436" w14:textId="77777777" w:rsidR="00735C8E" w:rsidRPr="00CB7ADB" w:rsidRDefault="00735C8E" w:rsidP="00C63237">
            <w:pPr>
              <w:pStyle w:val="ListParagraph"/>
              <w:ind w:left="0"/>
              <w:jc w:val="center"/>
              <w:rPr>
                <w:sz w:val="22"/>
                <w:szCs w:val="22"/>
              </w:rPr>
            </w:pPr>
          </w:p>
        </w:tc>
        <w:tc>
          <w:tcPr>
            <w:tcW w:w="1260" w:type="dxa"/>
            <w:vMerge/>
            <w:vAlign w:val="center"/>
          </w:tcPr>
          <w:p w14:paraId="6631C3F3" w14:textId="77777777" w:rsidR="00735C8E" w:rsidRPr="00CB7ADB" w:rsidRDefault="00735C8E" w:rsidP="00C63237">
            <w:pPr>
              <w:pStyle w:val="ListParagraph"/>
              <w:ind w:left="0"/>
              <w:jc w:val="center"/>
              <w:rPr>
                <w:sz w:val="22"/>
                <w:szCs w:val="22"/>
              </w:rPr>
            </w:pPr>
          </w:p>
        </w:tc>
        <w:tc>
          <w:tcPr>
            <w:tcW w:w="1260" w:type="dxa"/>
            <w:vMerge/>
            <w:vAlign w:val="center"/>
          </w:tcPr>
          <w:p w14:paraId="1E37368B" w14:textId="77777777" w:rsidR="00735C8E" w:rsidRPr="00CB7ADB" w:rsidRDefault="00735C8E" w:rsidP="00D07CD4">
            <w:pPr>
              <w:pStyle w:val="ListParagraph"/>
              <w:ind w:left="0"/>
              <w:jc w:val="center"/>
              <w:rPr>
                <w:sz w:val="22"/>
                <w:szCs w:val="22"/>
              </w:rPr>
            </w:pPr>
          </w:p>
        </w:tc>
        <w:tc>
          <w:tcPr>
            <w:tcW w:w="1260" w:type="dxa"/>
            <w:vMerge w:val="restart"/>
            <w:vAlign w:val="center"/>
          </w:tcPr>
          <w:p w14:paraId="4734303D" w14:textId="77777777" w:rsidR="00735C8E" w:rsidRPr="00CB7ADB" w:rsidRDefault="00735C8E" w:rsidP="00F34426">
            <w:pPr>
              <w:pStyle w:val="ListParagraph"/>
              <w:ind w:left="0"/>
              <w:jc w:val="center"/>
              <w:rPr>
                <w:sz w:val="22"/>
                <w:szCs w:val="22"/>
              </w:rPr>
            </w:pPr>
          </w:p>
        </w:tc>
      </w:tr>
      <w:tr w:rsidR="004C7DE7" w:rsidRPr="00CB7ADB" w14:paraId="42C5C68F" w14:textId="77777777" w:rsidTr="00F34426">
        <w:trPr>
          <w:trHeight w:val="258"/>
        </w:trPr>
        <w:tc>
          <w:tcPr>
            <w:tcW w:w="828" w:type="dxa"/>
            <w:vMerge w:val="restart"/>
            <w:vAlign w:val="center"/>
          </w:tcPr>
          <w:p w14:paraId="7A4F58C4" w14:textId="46853F55" w:rsidR="004C7DE7" w:rsidRPr="00CB7ADB" w:rsidRDefault="00735C8E" w:rsidP="00C63237">
            <w:pPr>
              <w:pStyle w:val="ListParagraph"/>
              <w:ind w:left="0"/>
              <w:jc w:val="center"/>
              <w:rPr>
                <w:sz w:val="22"/>
                <w:szCs w:val="22"/>
              </w:rPr>
            </w:pPr>
            <w:r>
              <w:rPr>
                <w:sz w:val="22"/>
                <w:szCs w:val="22"/>
              </w:rPr>
              <w:t>8</w:t>
            </w:r>
          </w:p>
        </w:tc>
        <w:tc>
          <w:tcPr>
            <w:tcW w:w="810" w:type="dxa"/>
            <w:vMerge w:val="restart"/>
            <w:vAlign w:val="center"/>
          </w:tcPr>
          <w:p w14:paraId="510D3E4E" w14:textId="77777777" w:rsidR="004C7DE7" w:rsidRPr="00CB7ADB" w:rsidRDefault="004C7DE7" w:rsidP="00C63237">
            <w:pPr>
              <w:pStyle w:val="ListParagraph"/>
              <w:ind w:left="0"/>
              <w:jc w:val="center"/>
              <w:rPr>
                <w:sz w:val="22"/>
                <w:szCs w:val="22"/>
              </w:rPr>
            </w:pPr>
          </w:p>
        </w:tc>
        <w:tc>
          <w:tcPr>
            <w:tcW w:w="990" w:type="dxa"/>
            <w:vMerge w:val="restart"/>
            <w:vAlign w:val="center"/>
          </w:tcPr>
          <w:p w14:paraId="041C0DC8" w14:textId="4A5D9A28" w:rsidR="004C7DE7" w:rsidRPr="00CB7ADB" w:rsidRDefault="00735C8E" w:rsidP="00C63237">
            <w:pPr>
              <w:pStyle w:val="ListParagraph"/>
              <w:ind w:left="0"/>
              <w:jc w:val="center"/>
              <w:rPr>
                <w:sz w:val="22"/>
                <w:szCs w:val="22"/>
              </w:rPr>
            </w:pPr>
            <w:r>
              <w:rPr>
                <w:sz w:val="22"/>
                <w:szCs w:val="22"/>
              </w:rPr>
              <w:t>80</w:t>
            </w:r>
            <w:r w:rsidR="004C7DE7">
              <w:rPr>
                <w:sz w:val="22"/>
                <w:szCs w:val="22"/>
              </w:rPr>
              <w:t xml:space="preserve"> </w:t>
            </w:r>
            <w:r w:rsidR="00D07CD4">
              <w:rPr>
                <w:sz w:val="22"/>
                <w:szCs w:val="22"/>
              </w:rPr>
              <w:t xml:space="preserve">– 92 </w:t>
            </w:r>
          </w:p>
        </w:tc>
        <w:tc>
          <w:tcPr>
            <w:tcW w:w="1170" w:type="dxa"/>
            <w:vMerge w:val="restart"/>
            <w:vAlign w:val="center"/>
          </w:tcPr>
          <w:p w14:paraId="43496428" w14:textId="77777777" w:rsidR="004C7DE7" w:rsidRPr="00CB7ADB" w:rsidRDefault="004C7DE7" w:rsidP="00C63237">
            <w:pPr>
              <w:pStyle w:val="ListParagraph"/>
              <w:ind w:left="0"/>
              <w:jc w:val="center"/>
              <w:rPr>
                <w:sz w:val="22"/>
                <w:szCs w:val="22"/>
              </w:rPr>
            </w:pPr>
          </w:p>
        </w:tc>
        <w:tc>
          <w:tcPr>
            <w:tcW w:w="900" w:type="dxa"/>
            <w:vMerge w:val="restart"/>
            <w:vAlign w:val="center"/>
          </w:tcPr>
          <w:p w14:paraId="71943CB4" w14:textId="77777777" w:rsidR="004C7DE7" w:rsidRPr="00CB7ADB" w:rsidRDefault="004C7DE7" w:rsidP="00C63237">
            <w:pPr>
              <w:pStyle w:val="ListParagraph"/>
              <w:ind w:left="0"/>
              <w:jc w:val="center"/>
              <w:rPr>
                <w:sz w:val="22"/>
                <w:szCs w:val="22"/>
              </w:rPr>
            </w:pPr>
          </w:p>
        </w:tc>
        <w:tc>
          <w:tcPr>
            <w:tcW w:w="810" w:type="dxa"/>
            <w:vMerge w:val="restart"/>
            <w:vAlign w:val="center"/>
          </w:tcPr>
          <w:p w14:paraId="5EE9ADFD" w14:textId="77777777" w:rsidR="004C7DE7" w:rsidRPr="00CB7ADB" w:rsidRDefault="004C7DE7" w:rsidP="00C63237">
            <w:pPr>
              <w:pStyle w:val="ListParagraph"/>
              <w:ind w:left="0"/>
              <w:jc w:val="center"/>
              <w:rPr>
                <w:sz w:val="22"/>
                <w:szCs w:val="22"/>
              </w:rPr>
            </w:pPr>
          </w:p>
        </w:tc>
        <w:tc>
          <w:tcPr>
            <w:tcW w:w="1260" w:type="dxa"/>
            <w:vMerge w:val="restart"/>
            <w:vAlign w:val="center"/>
          </w:tcPr>
          <w:p w14:paraId="45C4B2A1" w14:textId="77777777" w:rsidR="004C7DE7" w:rsidRPr="00CB7ADB" w:rsidRDefault="004C7DE7" w:rsidP="00C63237">
            <w:pPr>
              <w:pStyle w:val="ListParagraph"/>
              <w:ind w:left="0"/>
              <w:jc w:val="center"/>
              <w:rPr>
                <w:sz w:val="22"/>
                <w:szCs w:val="22"/>
              </w:rPr>
            </w:pPr>
          </w:p>
        </w:tc>
        <w:tc>
          <w:tcPr>
            <w:tcW w:w="1260" w:type="dxa"/>
            <w:vMerge w:val="restart"/>
            <w:vAlign w:val="center"/>
          </w:tcPr>
          <w:p w14:paraId="26059DA9" w14:textId="77777777" w:rsidR="004C7DE7" w:rsidRPr="00CB7ADB" w:rsidRDefault="004C7DE7" w:rsidP="00D07CD4">
            <w:pPr>
              <w:pStyle w:val="ListParagraph"/>
              <w:ind w:left="0"/>
              <w:jc w:val="center"/>
              <w:rPr>
                <w:sz w:val="22"/>
                <w:szCs w:val="22"/>
              </w:rPr>
            </w:pPr>
          </w:p>
        </w:tc>
        <w:tc>
          <w:tcPr>
            <w:tcW w:w="1260" w:type="dxa"/>
            <w:vMerge/>
            <w:vAlign w:val="center"/>
          </w:tcPr>
          <w:p w14:paraId="407E27B3" w14:textId="77777777" w:rsidR="004C7DE7" w:rsidRPr="00CB7ADB" w:rsidRDefault="004C7DE7" w:rsidP="00F34426">
            <w:pPr>
              <w:pStyle w:val="ListParagraph"/>
              <w:ind w:left="0"/>
              <w:jc w:val="center"/>
              <w:rPr>
                <w:sz w:val="22"/>
                <w:szCs w:val="22"/>
              </w:rPr>
            </w:pPr>
          </w:p>
        </w:tc>
      </w:tr>
      <w:tr w:rsidR="00834A5A" w:rsidRPr="00CB7ADB" w14:paraId="6D58E99F" w14:textId="77777777" w:rsidTr="00F34426">
        <w:trPr>
          <w:trHeight w:val="176"/>
        </w:trPr>
        <w:tc>
          <w:tcPr>
            <w:tcW w:w="828" w:type="dxa"/>
            <w:vMerge/>
            <w:vAlign w:val="center"/>
          </w:tcPr>
          <w:p w14:paraId="385F2F32" w14:textId="77777777" w:rsidR="00834A5A" w:rsidRDefault="00834A5A" w:rsidP="00C63237">
            <w:pPr>
              <w:pStyle w:val="ListParagraph"/>
              <w:ind w:left="0"/>
              <w:jc w:val="center"/>
              <w:rPr>
                <w:sz w:val="22"/>
                <w:szCs w:val="22"/>
              </w:rPr>
            </w:pPr>
          </w:p>
        </w:tc>
        <w:tc>
          <w:tcPr>
            <w:tcW w:w="810" w:type="dxa"/>
            <w:vMerge/>
            <w:vAlign w:val="center"/>
          </w:tcPr>
          <w:p w14:paraId="36A26370" w14:textId="77777777" w:rsidR="00834A5A" w:rsidRPr="00CB7ADB" w:rsidRDefault="00834A5A" w:rsidP="00C63237">
            <w:pPr>
              <w:pStyle w:val="ListParagraph"/>
              <w:ind w:left="0"/>
              <w:jc w:val="center"/>
              <w:rPr>
                <w:sz w:val="22"/>
                <w:szCs w:val="22"/>
              </w:rPr>
            </w:pPr>
          </w:p>
        </w:tc>
        <w:tc>
          <w:tcPr>
            <w:tcW w:w="990" w:type="dxa"/>
            <w:vMerge/>
            <w:vAlign w:val="center"/>
          </w:tcPr>
          <w:p w14:paraId="0ECD841A" w14:textId="77777777" w:rsidR="00834A5A" w:rsidRDefault="00834A5A" w:rsidP="00C63237">
            <w:pPr>
              <w:pStyle w:val="ListParagraph"/>
              <w:ind w:left="0"/>
              <w:jc w:val="center"/>
              <w:rPr>
                <w:sz w:val="22"/>
                <w:szCs w:val="22"/>
              </w:rPr>
            </w:pPr>
          </w:p>
        </w:tc>
        <w:tc>
          <w:tcPr>
            <w:tcW w:w="1170" w:type="dxa"/>
            <w:vMerge/>
            <w:vAlign w:val="center"/>
          </w:tcPr>
          <w:p w14:paraId="7D5186B3" w14:textId="77777777" w:rsidR="00834A5A" w:rsidRPr="00CB7ADB" w:rsidRDefault="00834A5A" w:rsidP="00C63237">
            <w:pPr>
              <w:pStyle w:val="ListParagraph"/>
              <w:ind w:left="0"/>
              <w:jc w:val="center"/>
              <w:rPr>
                <w:sz w:val="22"/>
                <w:szCs w:val="22"/>
              </w:rPr>
            </w:pPr>
          </w:p>
        </w:tc>
        <w:tc>
          <w:tcPr>
            <w:tcW w:w="900" w:type="dxa"/>
            <w:vMerge/>
            <w:vAlign w:val="center"/>
          </w:tcPr>
          <w:p w14:paraId="3BA97624" w14:textId="77777777" w:rsidR="00834A5A" w:rsidRPr="00CB7ADB" w:rsidRDefault="00834A5A" w:rsidP="00C63237">
            <w:pPr>
              <w:pStyle w:val="ListParagraph"/>
              <w:ind w:left="0"/>
              <w:jc w:val="center"/>
              <w:rPr>
                <w:sz w:val="22"/>
                <w:szCs w:val="22"/>
              </w:rPr>
            </w:pPr>
          </w:p>
        </w:tc>
        <w:tc>
          <w:tcPr>
            <w:tcW w:w="810" w:type="dxa"/>
            <w:vMerge/>
            <w:vAlign w:val="center"/>
          </w:tcPr>
          <w:p w14:paraId="6F261951" w14:textId="77777777" w:rsidR="00834A5A" w:rsidRPr="00CB7ADB" w:rsidRDefault="00834A5A" w:rsidP="00C63237">
            <w:pPr>
              <w:pStyle w:val="ListParagraph"/>
              <w:ind w:left="0"/>
              <w:jc w:val="center"/>
              <w:rPr>
                <w:sz w:val="22"/>
                <w:szCs w:val="22"/>
              </w:rPr>
            </w:pPr>
          </w:p>
        </w:tc>
        <w:tc>
          <w:tcPr>
            <w:tcW w:w="1260" w:type="dxa"/>
            <w:vMerge/>
            <w:vAlign w:val="center"/>
          </w:tcPr>
          <w:p w14:paraId="23A63B41" w14:textId="77777777" w:rsidR="00834A5A" w:rsidRPr="00CB7ADB" w:rsidRDefault="00834A5A" w:rsidP="00C63237">
            <w:pPr>
              <w:pStyle w:val="ListParagraph"/>
              <w:ind w:left="0"/>
              <w:jc w:val="center"/>
              <w:rPr>
                <w:sz w:val="22"/>
                <w:szCs w:val="22"/>
              </w:rPr>
            </w:pPr>
          </w:p>
        </w:tc>
        <w:tc>
          <w:tcPr>
            <w:tcW w:w="1260" w:type="dxa"/>
            <w:vMerge/>
            <w:vAlign w:val="center"/>
          </w:tcPr>
          <w:p w14:paraId="3B3BE5C9" w14:textId="77777777" w:rsidR="00834A5A" w:rsidRPr="00CB7ADB" w:rsidRDefault="00834A5A" w:rsidP="00D07CD4">
            <w:pPr>
              <w:pStyle w:val="ListParagraph"/>
              <w:ind w:left="0"/>
              <w:jc w:val="center"/>
              <w:rPr>
                <w:sz w:val="22"/>
                <w:szCs w:val="22"/>
              </w:rPr>
            </w:pPr>
          </w:p>
        </w:tc>
        <w:tc>
          <w:tcPr>
            <w:tcW w:w="1260" w:type="dxa"/>
            <w:shd w:val="clear" w:color="auto" w:fill="D9D9D9" w:themeFill="background1" w:themeFillShade="D9"/>
            <w:vAlign w:val="center"/>
          </w:tcPr>
          <w:p w14:paraId="03EB1A34" w14:textId="77777777" w:rsidR="00834A5A" w:rsidRPr="00CB7ADB" w:rsidRDefault="00834A5A" w:rsidP="00F34426">
            <w:pPr>
              <w:pStyle w:val="ListParagraph"/>
              <w:ind w:left="0"/>
              <w:jc w:val="center"/>
              <w:rPr>
                <w:sz w:val="22"/>
                <w:szCs w:val="22"/>
              </w:rPr>
            </w:pPr>
          </w:p>
        </w:tc>
      </w:tr>
    </w:tbl>
    <w:p w14:paraId="7C9E34F0" w14:textId="62D6295C" w:rsidR="003D0EED" w:rsidRDefault="003D0EED" w:rsidP="003D0EED"/>
    <w:p w14:paraId="3B33E92B" w14:textId="6C361230" w:rsidR="007D54B7" w:rsidRDefault="007D54B7" w:rsidP="007D54B7">
      <w:pPr>
        <w:pStyle w:val="ListParagraph"/>
        <w:ind w:left="360"/>
      </w:pPr>
      <w:r>
        <w:rPr>
          <w:b/>
          <w:bCs/>
        </w:rPr>
        <w:t>Remember</w:t>
      </w:r>
      <w:r>
        <w:t xml:space="preserve">: We will not have to create a table like this when </w:t>
      </w:r>
      <w:proofErr w:type="gramStart"/>
      <w:r>
        <w:t>actually fitting</w:t>
      </w:r>
      <w:proofErr w:type="gramEnd"/>
      <w:r>
        <w:t xml:space="preserve"> a model, but we </w:t>
      </w:r>
      <w:r>
        <w:rPr>
          <w:i/>
          <w:iCs/>
        </w:rPr>
        <w:t xml:space="preserve">will </w:t>
      </w:r>
      <w:r>
        <w:t xml:space="preserve">need to create one to check our linearity condition. </w:t>
      </w:r>
    </w:p>
    <w:p w14:paraId="4CFD9A3E" w14:textId="77777777" w:rsidR="007D54B7" w:rsidRDefault="007D54B7" w:rsidP="003D0EED"/>
    <w:p w14:paraId="5C61DC23" w14:textId="32D9578F" w:rsidR="003D0EED" w:rsidRDefault="003D0EED" w:rsidP="003D0EED">
      <w:pPr>
        <w:pStyle w:val="ListParagraph"/>
        <w:numPr>
          <w:ilvl w:val="1"/>
          <w:numId w:val="1"/>
        </w:numPr>
        <w:ind w:left="720"/>
      </w:pPr>
      <w:r>
        <w:t xml:space="preserve">Interpret the odds of </w:t>
      </w:r>
      <w:r w:rsidR="004C7DE7">
        <w:t>survival</w:t>
      </w:r>
      <w:r>
        <w:t xml:space="preserve"> for Group 2.</w:t>
      </w:r>
    </w:p>
    <w:p w14:paraId="1662ECC0" w14:textId="77777777" w:rsidR="004C7DE7" w:rsidRDefault="004C7DE7" w:rsidP="00570E7D"/>
    <w:p w14:paraId="1001A52C" w14:textId="77777777" w:rsidR="003D0EED" w:rsidRDefault="003D0EED" w:rsidP="003D0EED">
      <w:pPr>
        <w:pStyle w:val="ListParagraph"/>
      </w:pPr>
    </w:p>
    <w:p w14:paraId="2A2A3079" w14:textId="53FC0F9C" w:rsidR="003D0EED" w:rsidRDefault="003D0EED" w:rsidP="003D0EED">
      <w:pPr>
        <w:pStyle w:val="ListParagraph"/>
        <w:numPr>
          <w:ilvl w:val="1"/>
          <w:numId w:val="1"/>
        </w:numPr>
        <w:ind w:left="720"/>
      </w:pPr>
      <w:r>
        <w:t xml:space="preserve">Interpret </w:t>
      </w:r>
      <w:r w:rsidR="004C7DE7">
        <w:t xml:space="preserve">(in context!) </w:t>
      </w:r>
      <w:r>
        <w:t xml:space="preserve">the odds ratio for </w:t>
      </w:r>
      <w:r w:rsidR="004C7DE7">
        <w:t xml:space="preserve">Group </w:t>
      </w:r>
      <w:r w:rsidR="00570E7D">
        <w:t>2</w:t>
      </w:r>
      <w:r w:rsidR="004C7DE7">
        <w:t xml:space="preserve"> compared to Group </w:t>
      </w:r>
      <w:r w:rsidR="00570E7D">
        <w:t>3</w:t>
      </w:r>
      <w:r>
        <w:t>.</w:t>
      </w:r>
    </w:p>
    <w:p w14:paraId="7EE2DB07" w14:textId="5FF99A05" w:rsidR="00D81F71" w:rsidRDefault="00D81F71" w:rsidP="00D81F71">
      <w:pPr>
        <w:pStyle w:val="ListParagraph"/>
      </w:pPr>
    </w:p>
    <w:p w14:paraId="0596A309" w14:textId="77777777" w:rsidR="00D81F71" w:rsidRDefault="00D81F71" w:rsidP="00D81F71">
      <w:pPr>
        <w:pStyle w:val="ListParagraph"/>
      </w:pPr>
    </w:p>
    <w:p w14:paraId="6E618A42" w14:textId="2CC6A2F5" w:rsidR="004C7DE7" w:rsidRDefault="004C7DE7" w:rsidP="004C7DE7">
      <w:pPr>
        <w:pStyle w:val="ListParagraph"/>
        <w:numPr>
          <w:ilvl w:val="1"/>
          <w:numId w:val="1"/>
        </w:numPr>
        <w:ind w:left="720"/>
      </w:pPr>
      <w:r>
        <w:t xml:space="preserve">Interpret (in context!) the odds ratio for Group </w:t>
      </w:r>
      <w:r w:rsidR="00570E7D">
        <w:t>6</w:t>
      </w:r>
      <w:r>
        <w:t xml:space="preserve"> compared to Group </w:t>
      </w:r>
      <w:r w:rsidR="00570E7D">
        <w:t>2</w:t>
      </w:r>
      <w:r>
        <w:t>.</w:t>
      </w:r>
    </w:p>
    <w:p w14:paraId="2F92613C" w14:textId="77777777" w:rsidR="003D0EED" w:rsidRDefault="003D0EED" w:rsidP="003D0EED">
      <w:pPr>
        <w:pStyle w:val="ListParagraph"/>
      </w:pPr>
    </w:p>
    <w:p w14:paraId="1DA8F505" w14:textId="77777777" w:rsidR="003D0EED" w:rsidRDefault="003D0EED" w:rsidP="003D0EED">
      <w:pPr>
        <w:pStyle w:val="ListParagraph"/>
      </w:pPr>
    </w:p>
    <w:p w14:paraId="7CC86219" w14:textId="77777777" w:rsidR="007D54B7" w:rsidRDefault="003D0EED" w:rsidP="00C9202B">
      <w:pPr>
        <w:pStyle w:val="ListParagraph"/>
        <w:numPr>
          <w:ilvl w:val="1"/>
          <w:numId w:val="1"/>
        </w:numPr>
        <w:ind w:left="720"/>
      </w:pPr>
      <w:r w:rsidRPr="004C7820">
        <w:t xml:space="preserve">Create </w:t>
      </w:r>
      <w:r>
        <w:t>three</w:t>
      </w:r>
      <w:r w:rsidRPr="004C7820">
        <w:t xml:space="preserve"> vectors from the table above: “</w:t>
      </w:r>
      <w:r w:rsidR="007D54B7">
        <w:t>midpoints</w:t>
      </w:r>
      <w:r w:rsidRPr="004C7820">
        <w:t xml:space="preserve">”, that contains the range </w:t>
      </w:r>
      <w:r w:rsidR="007D54B7">
        <w:t>midpoints for each group</w:t>
      </w:r>
      <w:r w:rsidRPr="004C7820">
        <w:t xml:space="preserve">; </w:t>
      </w:r>
      <w:r>
        <w:t xml:space="preserve">“props”, that contains the proportion of </w:t>
      </w:r>
      <w:r w:rsidR="00C9202B">
        <w:t>survival</w:t>
      </w:r>
      <w:r>
        <w:t xml:space="preserve"> for each group; and “odds”, that contains the odds from each group.  </w:t>
      </w:r>
      <w:r w:rsidR="00C9202B">
        <w:br/>
        <w:t>Then m</w:t>
      </w:r>
      <w:r>
        <w:t>ake three scatterplots:</w:t>
      </w:r>
    </w:p>
    <w:p w14:paraId="71F305AE" w14:textId="77777777" w:rsidR="007D54B7" w:rsidRDefault="003D0EED" w:rsidP="007D54B7">
      <w:pPr>
        <w:pStyle w:val="ListParagraph"/>
        <w:ind w:firstLine="720"/>
      </w:pPr>
      <w:r>
        <w:t xml:space="preserve">(1) proportion of </w:t>
      </w:r>
      <w:r w:rsidR="00C9202B">
        <w:t>survival</w:t>
      </w:r>
      <w:r>
        <w:t xml:space="preserve"> vs. </w:t>
      </w:r>
      <w:r w:rsidR="00C9202B">
        <w:t>age (“</w:t>
      </w:r>
      <w:r w:rsidR="007D54B7">
        <w:t>midpoints</w:t>
      </w:r>
      <w:r w:rsidR="00C9202B">
        <w:t>”</w:t>
      </w:r>
      <w:proofErr w:type="gramStart"/>
      <w:r w:rsidR="00C9202B">
        <w:t>)</w:t>
      </w:r>
      <w:r>
        <w:t>;</w:t>
      </w:r>
      <w:proofErr w:type="gramEnd"/>
      <w:r>
        <w:t xml:space="preserve"> </w:t>
      </w:r>
    </w:p>
    <w:p w14:paraId="611999D7" w14:textId="77777777" w:rsidR="007D54B7" w:rsidRDefault="003D0EED" w:rsidP="007D54B7">
      <w:pPr>
        <w:pStyle w:val="ListParagraph"/>
        <w:ind w:firstLine="720"/>
      </w:pPr>
      <w:r>
        <w:t xml:space="preserve">(2) odds vs. </w:t>
      </w:r>
      <w:proofErr w:type="gramStart"/>
      <w:r w:rsidR="00D81F71">
        <w:t>age</w:t>
      </w:r>
      <w:r>
        <w:t>;</w:t>
      </w:r>
      <w:proofErr w:type="gramEnd"/>
      <w:r>
        <w:t xml:space="preserve"> </w:t>
      </w:r>
    </w:p>
    <w:p w14:paraId="799F4FFB" w14:textId="77777777" w:rsidR="007D54B7" w:rsidRDefault="003D0EED" w:rsidP="007D54B7">
      <w:pPr>
        <w:pStyle w:val="ListParagraph"/>
        <w:ind w:firstLine="720"/>
      </w:pPr>
      <w:r>
        <w:t xml:space="preserve">(3) log(odds) vs. </w:t>
      </w:r>
      <w:r w:rsidR="00D81F71">
        <w:t>age</w:t>
      </w:r>
      <w:r>
        <w:t xml:space="preserve">.  </w:t>
      </w:r>
    </w:p>
    <w:p w14:paraId="2DE10B30" w14:textId="2E2FC4D8" w:rsidR="003D0EED" w:rsidRPr="00C9202B" w:rsidRDefault="003D0EED" w:rsidP="007D54B7">
      <w:pPr>
        <w:pStyle w:val="ListParagraph"/>
      </w:pPr>
      <w:r>
        <w:t>Look carefully at the difference between these three plots, and make sure you understand what each is plotting.  What form do we expect in plot (1)? What form do we expect in plot (3)?</w:t>
      </w:r>
    </w:p>
    <w:p w14:paraId="2EB98051" w14:textId="59021707" w:rsidR="000E4CA3" w:rsidRDefault="000E4CA3" w:rsidP="000E4CA3"/>
    <w:sectPr w:rsidR="000E4CA3" w:rsidSect="00825D85">
      <w:pgSz w:w="12240" w:h="15840"/>
      <w:pgMar w:top="1440" w:right="1296"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onaco">
    <w:panose1 w:val="00000000000000000000"/>
    <w:charset w:val="4D"/>
    <w:family w:val="auto"/>
    <w:pitch w:val="variable"/>
    <w:sig w:usb0="A00002FF" w:usb1="500039F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A6118"/>
    <w:multiLevelType w:val="hybridMultilevel"/>
    <w:tmpl w:val="EA14BDBA"/>
    <w:lvl w:ilvl="0" w:tplc="879295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2172D0"/>
    <w:multiLevelType w:val="hybridMultilevel"/>
    <w:tmpl w:val="814236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426F1"/>
    <w:multiLevelType w:val="hybridMultilevel"/>
    <w:tmpl w:val="8C1C8B60"/>
    <w:lvl w:ilvl="0" w:tplc="6ED8C0AE">
      <w:start w:val="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AD28A8"/>
    <w:multiLevelType w:val="hybridMultilevel"/>
    <w:tmpl w:val="FF46A6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7357E"/>
    <w:multiLevelType w:val="hybridMultilevel"/>
    <w:tmpl w:val="8A404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B48FA"/>
    <w:multiLevelType w:val="hybridMultilevel"/>
    <w:tmpl w:val="7276BB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801A45"/>
    <w:multiLevelType w:val="hybridMultilevel"/>
    <w:tmpl w:val="ACA24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911141"/>
    <w:multiLevelType w:val="hybridMultilevel"/>
    <w:tmpl w:val="36B87F5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47456D20"/>
    <w:multiLevelType w:val="hybridMultilevel"/>
    <w:tmpl w:val="19B0D5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9007F9"/>
    <w:multiLevelType w:val="hybridMultilevel"/>
    <w:tmpl w:val="ACA24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C61262"/>
    <w:multiLevelType w:val="hybridMultilevel"/>
    <w:tmpl w:val="2E8E81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4A0CEF"/>
    <w:multiLevelType w:val="hybridMultilevel"/>
    <w:tmpl w:val="36B87F54"/>
    <w:lvl w:ilvl="0" w:tplc="C4DA89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
  </w:num>
  <w:num w:numId="3">
    <w:abstractNumId w:val="8"/>
  </w:num>
  <w:num w:numId="4">
    <w:abstractNumId w:val="9"/>
  </w:num>
  <w:num w:numId="5">
    <w:abstractNumId w:val="6"/>
  </w:num>
  <w:num w:numId="6">
    <w:abstractNumId w:val="4"/>
  </w:num>
  <w:num w:numId="7">
    <w:abstractNumId w:val="1"/>
  </w:num>
  <w:num w:numId="8">
    <w:abstractNumId w:val="10"/>
  </w:num>
  <w:num w:numId="9">
    <w:abstractNumId w:val="0"/>
  </w:num>
  <w:num w:numId="10">
    <w:abstractNumId w:val="2"/>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5D85"/>
    <w:rsid w:val="000001E4"/>
    <w:rsid w:val="00036931"/>
    <w:rsid w:val="0006795D"/>
    <w:rsid w:val="000A32A4"/>
    <w:rsid w:val="000A7BEE"/>
    <w:rsid w:val="000E4CA3"/>
    <w:rsid w:val="000F76EC"/>
    <w:rsid w:val="00134352"/>
    <w:rsid w:val="00165CF9"/>
    <w:rsid w:val="001A0A9C"/>
    <w:rsid w:val="001D5A73"/>
    <w:rsid w:val="001F20C1"/>
    <w:rsid w:val="0022209D"/>
    <w:rsid w:val="002812E9"/>
    <w:rsid w:val="002C5E3C"/>
    <w:rsid w:val="002E4AEF"/>
    <w:rsid w:val="0031050B"/>
    <w:rsid w:val="00324A97"/>
    <w:rsid w:val="00325A81"/>
    <w:rsid w:val="003379CB"/>
    <w:rsid w:val="00342180"/>
    <w:rsid w:val="00346378"/>
    <w:rsid w:val="00366DBD"/>
    <w:rsid w:val="00374CC8"/>
    <w:rsid w:val="00383C84"/>
    <w:rsid w:val="003D0EED"/>
    <w:rsid w:val="004C7820"/>
    <w:rsid w:val="004C7DE7"/>
    <w:rsid w:val="004D16E4"/>
    <w:rsid w:val="004D36B4"/>
    <w:rsid w:val="004D715B"/>
    <w:rsid w:val="00531408"/>
    <w:rsid w:val="00563300"/>
    <w:rsid w:val="00563921"/>
    <w:rsid w:val="00570E7D"/>
    <w:rsid w:val="005A2922"/>
    <w:rsid w:val="00653FF5"/>
    <w:rsid w:val="00662767"/>
    <w:rsid w:val="00697A5A"/>
    <w:rsid w:val="006A7F92"/>
    <w:rsid w:val="006B084A"/>
    <w:rsid w:val="006D4556"/>
    <w:rsid w:val="00701A9A"/>
    <w:rsid w:val="00735C8E"/>
    <w:rsid w:val="007667A3"/>
    <w:rsid w:val="00787F91"/>
    <w:rsid w:val="007919E6"/>
    <w:rsid w:val="0079585A"/>
    <w:rsid w:val="007A1E5C"/>
    <w:rsid w:val="007D54B7"/>
    <w:rsid w:val="007E52C2"/>
    <w:rsid w:val="007E7E79"/>
    <w:rsid w:val="0080788F"/>
    <w:rsid w:val="008209E8"/>
    <w:rsid w:val="00825D85"/>
    <w:rsid w:val="00834A5A"/>
    <w:rsid w:val="00863727"/>
    <w:rsid w:val="00917402"/>
    <w:rsid w:val="009644B6"/>
    <w:rsid w:val="009F0B64"/>
    <w:rsid w:val="00A32DD7"/>
    <w:rsid w:val="00A40275"/>
    <w:rsid w:val="00AA7FD2"/>
    <w:rsid w:val="00AE73C3"/>
    <w:rsid w:val="00AF2ADD"/>
    <w:rsid w:val="00B01C33"/>
    <w:rsid w:val="00B17C1A"/>
    <w:rsid w:val="00B25F75"/>
    <w:rsid w:val="00B4256E"/>
    <w:rsid w:val="00B46891"/>
    <w:rsid w:val="00B7362D"/>
    <w:rsid w:val="00B92855"/>
    <w:rsid w:val="00BC2F57"/>
    <w:rsid w:val="00BE583C"/>
    <w:rsid w:val="00BF7DD6"/>
    <w:rsid w:val="00C21934"/>
    <w:rsid w:val="00C9202B"/>
    <w:rsid w:val="00CB7ADB"/>
    <w:rsid w:val="00D07CD4"/>
    <w:rsid w:val="00D81F71"/>
    <w:rsid w:val="00DA780F"/>
    <w:rsid w:val="00DB072D"/>
    <w:rsid w:val="00DC0AFA"/>
    <w:rsid w:val="00DD0969"/>
    <w:rsid w:val="00E7347A"/>
    <w:rsid w:val="00EE2DD4"/>
    <w:rsid w:val="00F159FF"/>
    <w:rsid w:val="00F34426"/>
    <w:rsid w:val="00F805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2F43CF"/>
  <w14:defaultImageDpi w14:val="300"/>
  <w15:docId w15:val="{8996C9BA-0F39-4F4B-BDB8-A4F189A07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D85"/>
    <w:pPr>
      <w:ind w:left="720"/>
      <w:contextualSpacing/>
    </w:pPr>
  </w:style>
  <w:style w:type="table" w:styleId="TableGrid">
    <w:name w:val="Table Grid"/>
    <w:basedOn w:val="TableNormal"/>
    <w:uiPriority w:val="59"/>
    <w:rsid w:val="00825D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02F034-B978-7E49-B2ED-34C4C8783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3</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Frazier</dc:creator>
  <cp:keywords/>
  <dc:description/>
  <cp:lastModifiedBy>Marian Frazier</cp:lastModifiedBy>
  <cp:revision>56</cp:revision>
  <dcterms:created xsi:type="dcterms:W3CDTF">2013-10-15T01:03:00Z</dcterms:created>
  <dcterms:modified xsi:type="dcterms:W3CDTF">2021-10-12T16:08:00Z</dcterms:modified>
</cp:coreProperties>
</file>