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EB14" w14:textId="02CC5CCD" w:rsidR="00694E67" w:rsidRPr="004F45DB" w:rsidRDefault="006527E4">
      <w:pPr>
        <w:pStyle w:val="Heading11"/>
        <w:rPr>
          <w:b/>
          <w:bCs/>
          <w:sz w:val="44"/>
        </w:rPr>
      </w:pPr>
      <w:r w:rsidRPr="004F45DB">
        <w:rPr>
          <w:b/>
          <w:bCs/>
          <w:sz w:val="44"/>
        </w:rPr>
        <w:t>Week 1, Day 1</w:t>
      </w:r>
    </w:p>
    <w:p w14:paraId="7510E37C" w14:textId="77777777" w:rsidR="002B46E6" w:rsidRPr="004F45DB" w:rsidRDefault="002B46E6">
      <w:pPr>
        <w:pStyle w:val="Heading11"/>
        <w:rPr>
          <w:b/>
          <w:bCs/>
          <w:sz w:val="44"/>
        </w:rPr>
      </w:pPr>
    </w:p>
    <w:p w14:paraId="5F8001B5" w14:textId="64D5B556" w:rsidR="00694E67" w:rsidRPr="004F45DB" w:rsidRDefault="00694E67" w:rsidP="00B71E07">
      <w:pPr>
        <w:numPr>
          <w:ilvl w:val="0"/>
          <w:numId w:val="3"/>
        </w:numPr>
        <w:spacing w:before="100" w:after="100"/>
        <w:rPr>
          <w:rFonts w:ascii="Lucida Grande" w:hAnsi="Symbol" w:hint="eastAsia"/>
          <w:sz w:val="32"/>
        </w:rPr>
      </w:pPr>
      <w:r w:rsidRPr="004F45DB">
        <w:rPr>
          <w:sz w:val="32"/>
        </w:rPr>
        <w:t xml:space="preserve">Moodle </w:t>
      </w:r>
    </w:p>
    <w:p w14:paraId="4CCE535F" w14:textId="2279CD9C" w:rsidR="00694E67" w:rsidRPr="004F45DB" w:rsidRDefault="00694E67" w:rsidP="00B71E07">
      <w:pPr>
        <w:numPr>
          <w:ilvl w:val="0"/>
          <w:numId w:val="3"/>
        </w:numPr>
        <w:spacing w:before="100" w:after="100"/>
        <w:rPr>
          <w:rFonts w:ascii="Lucida Grande" w:hAnsi="Symbol" w:hint="eastAsia"/>
          <w:sz w:val="32"/>
        </w:rPr>
      </w:pPr>
      <w:r w:rsidRPr="004F45DB">
        <w:rPr>
          <w:sz w:val="32"/>
        </w:rPr>
        <w:t xml:space="preserve">Syllabus </w:t>
      </w:r>
    </w:p>
    <w:p w14:paraId="226147EB" w14:textId="1E2DDC9C" w:rsidR="00694E67" w:rsidRPr="004F45DB" w:rsidRDefault="004F55A4" w:rsidP="00B71E07">
      <w:pPr>
        <w:numPr>
          <w:ilvl w:val="0"/>
          <w:numId w:val="3"/>
        </w:numPr>
        <w:spacing w:before="100" w:after="100"/>
        <w:rPr>
          <w:rFonts w:ascii="Lucida Grande" w:hAnsi="Symbol" w:hint="eastAsia"/>
          <w:sz w:val="32"/>
        </w:rPr>
      </w:pPr>
      <w:r w:rsidRPr="004F45DB">
        <w:rPr>
          <w:sz w:val="32"/>
        </w:rPr>
        <w:t xml:space="preserve">Introductions </w:t>
      </w:r>
    </w:p>
    <w:p w14:paraId="1D34B407" w14:textId="041C3F14" w:rsidR="00284B93" w:rsidRPr="004F45DB" w:rsidRDefault="00284B93" w:rsidP="004F55A4">
      <w:pPr>
        <w:numPr>
          <w:ilvl w:val="1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Name, major, pronouns</w:t>
      </w:r>
    </w:p>
    <w:p w14:paraId="6074FC79" w14:textId="6DACE75C" w:rsidR="004F55A4" w:rsidRPr="004F45DB" w:rsidRDefault="004F55A4" w:rsidP="004F55A4">
      <w:pPr>
        <w:numPr>
          <w:ilvl w:val="1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When was your last Stats class?</w:t>
      </w:r>
    </w:p>
    <w:p w14:paraId="36135197" w14:textId="242417E9" w:rsidR="004F55A4" w:rsidRPr="004F45DB" w:rsidRDefault="0002678B" w:rsidP="004F55A4">
      <w:pPr>
        <w:numPr>
          <w:ilvl w:val="1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Have you</w:t>
      </w:r>
      <w:r w:rsidR="004F55A4" w:rsidRPr="004F45DB">
        <w:rPr>
          <w:sz w:val="32"/>
        </w:rPr>
        <w:t xml:space="preserve"> used R?</w:t>
      </w:r>
    </w:p>
    <w:p w14:paraId="6DA9E3AC" w14:textId="77777777" w:rsidR="00793EEA" w:rsidRPr="004F45DB" w:rsidRDefault="00793EEA" w:rsidP="001B3606">
      <w:pPr>
        <w:spacing w:before="100" w:after="100"/>
        <w:rPr>
          <w:sz w:val="32"/>
        </w:rPr>
      </w:pPr>
    </w:p>
    <w:p w14:paraId="640AE6E9" w14:textId="6451F595" w:rsidR="00284B93" w:rsidRPr="004F45DB" w:rsidRDefault="00284B93" w:rsidP="00B71E07">
      <w:pPr>
        <w:numPr>
          <w:ilvl w:val="0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Intro Stats</w:t>
      </w:r>
      <w:r w:rsidR="00952EF3">
        <w:rPr>
          <w:sz w:val="32"/>
        </w:rPr>
        <w:t xml:space="preserve"> Review</w:t>
      </w:r>
      <w:r w:rsidRPr="004F45DB">
        <w:rPr>
          <w:sz w:val="32"/>
        </w:rPr>
        <w:t>:</w:t>
      </w:r>
      <w:r w:rsidR="00952EF3">
        <w:rPr>
          <w:sz w:val="32"/>
        </w:rPr>
        <w:t xml:space="preserve"> The Basics</w:t>
      </w:r>
    </w:p>
    <w:p w14:paraId="62F1F11C" w14:textId="4677A866" w:rsidR="00284B93" w:rsidRPr="004F45DB" w:rsidRDefault="00284B93" w:rsidP="00284B93">
      <w:pPr>
        <w:numPr>
          <w:ilvl w:val="1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The big picture</w:t>
      </w:r>
    </w:p>
    <w:p w14:paraId="77841AA2" w14:textId="0F1200B9" w:rsidR="00284B93" w:rsidRPr="004F45DB" w:rsidRDefault="00284B93" w:rsidP="00284B93">
      <w:pPr>
        <w:numPr>
          <w:ilvl w:val="1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Fundamental Terms</w:t>
      </w:r>
    </w:p>
    <w:p w14:paraId="40B28170" w14:textId="6DD77D3C" w:rsidR="00284B93" w:rsidRPr="004F45DB" w:rsidRDefault="00284B93" w:rsidP="00284B93">
      <w:pPr>
        <w:numPr>
          <w:ilvl w:val="2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Observational units (cases)</w:t>
      </w:r>
    </w:p>
    <w:p w14:paraId="7EEC651F" w14:textId="0162903F" w:rsidR="00284B93" w:rsidRPr="004F45DB" w:rsidRDefault="00284B93" w:rsidP="00284B93">
      <w:pPr>
        <w:numPr>
          <w:ilvl w:val="2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Response/outcome vs Explanatory/predictor variables</w:t>
      </w:r>
    </w:p>
    <w:p w14:paraId="7FFB1C99" w14:textId="17B178AF" w:rsidR="00284B93" w:rsidRPr="004F45DB" w:rsidRDefault="00284B93" w:rsidP="00284B93">
      <w:pPr>
        <w:numPr>
          <w:ilvl w:val="2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Sample vs. Population</w:t>
      </w:r>
    </w:p>
    <w:p w14:paraId="7F9A2FB9" w14:textId="66B1FC81" w:rsidR="00284B93" w:rsidRPr="004F45DB" w:rsidRDefault="00284B93" w:rsidP="00284B93">
      <w:pPr>
        <w:numPr>
          <w:ilvl w:val="2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Statistic vs. Parameter</w:t>
      </w:r>
    </w:p>
    <w:p w14:paraId="2C150521" w14:textId="5530DD18" w:rsidR="00284B93" w:rsidRPr="004F45DB" w:rsidRDefault="00284B93" w:rsidP="00284B93">
      <w:pPr>
        <w:numPr>
          <w:ilvl w:val="2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Experiment vs. Observational study</w:t>
      </w:r>
    </w:p>
    <w:p w14:paraId="4E9EC1B4" w14:textId="5282D1EB" w:rsidR="00284B93" w:rsidRPr="004F45DB" w:rsidRDefault="00284B93" w:rsidP="00284B93">
      <w:pPr>
        <w:numPr>
          <w:ilvl w:val="2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Association vs. Causation</w:t>
      </w:r>
    </w:p>
    <w:p w14:paraId="1D89A735" w14:textId="7FBC0EB1" w:rsidR="00284B93" w:rsidRPr="004F45DB" w:rsidRDefault="00284B93" w:rsidP="00284B93">
      <w:pPr>
        <w:numPr>
          <w:ilvl w:val="1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Variable types</w:t>
      </w:r>
    </w:p>
    <w:p w14:paraId="6C8C92D6" w14:textId="4F592ADD" w:rsidR="00284B93" w:rsidRPr="004F45DB" w:rsidRDefault="00284B93" w:rsidP="00284B93">
      <w:pPr>
        <w:numPr>
          <w:ilvl w:val="2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Quantitative/numerical</w:t>
      </w:r>
    </w:p>
    <w:p w14:paraId="7495A210" w14:textId="6818822C" w:rsidR="00284B93" w:rsidRPr="004F45DB" w:rsidRDefault="00284B93" w:rsidP="00284B93">
      <w:pPr>
        <w:numPr>
          <w:ilvl w:val="2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Ordinal</w:t>
      </w:r>
    </w:p>
    <w:p w14:paraId="0F46B618" w14:textId="74F15E5D" w:rsidR="00284B93" w:rsidRPr="004F45DB" w:rsidRDefault="00284B93" w:rsidP="00284B93">
      <w:pPr>
        <w:numPr>
          <w:ilvl w:val="2"/>
          <w:numId w:val="3"/>
        </w:numPr>
        <w:spacing w:before="100" w:after="100"/>
        <w:rPr>
          <w:sz w:val="32"/>
        </w:rPr>
      </w:pPr>
      <w:r w:rsidRPr="004F45DB">
        <w:rPr>
          <w:sz w:val="32"/>
        </w:rPr>
        <w:t>Qualitative/categorical/binary</w:t>
      </w:r>
    </w:p>
    <w:p w14:paraId="6ABE117D" w14:textId="77777777" w:rsidR="00CB60BE" w:rsidRPr="004F45DB" w:rsidRDefault="00CB60BE" w:rsidP="00CB60BE">
      <w:pPr>
        <w:spacing w:before="100" w:after="100"/>
        <w:ind w:left="1800"/>
        <w:rPr>
          <w:sz w:val="32"/>
        </w:rPr>
      </w:pPr>
    </w:p>
    <w:p w14:paraId="2112D2A7" w14:textId="77777777" w:rsidR="004F45DB" w:rsidRDefault="004F45D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4AB22E" w14:textId="2686EBDA" w:rsidR="00CB60BE" w:rsidRPr="004F45DB" w:rsidRDefault="00CB60BE" w:rsidP="00CB60BE">
      <w:pPr>
        <w:numPr>
          <w:ilvl w:val="0"/>
          <w:numId w:val="3"/>
        </w:numPr>
        <w:spacing w:before="100" w:after="100"/>
        <w:rPr>
          <w:sz w:val="32"/>
          <w:szCs w:val="32"/>
        </w:rPr>
      </w:pPr>
      <w:r w:rsidRPr="004F45DB">
        <w:rPr>
          <w:sz w:val="32"/>
          <w:szCs w:val="32"/>
        </w:rPr>
        <w:lastRenderedPageBreak/>
        <w:t xml:space="preserve">Purpose of the class &amp; 4-step Process: </w:t>
      </w:r>
    </w:p>
    <w:p w14:paraId="65A2938F" w14:textId="77777777" w:rsidR="00CB60BE" w:rsidRPr="004F45DB" w:rsidRDefault="00CB60BE" w:rsidP="00CB60BE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 w:rsidRPr="004F45DB">
        <w:rPr>
          <w:rFonts w:eastAsia="Times New Roman"/>
          <w:b/>
          <w:bCs/>
          <w:sz w:val="32"/>
          <w:szCs w:val="32"/>
        </w:rPr>
        <w:t>Choose</w:t>
      </w:r>
      <w:r w:rsidRPr="004F45DB">
        <w:rPr>
          <w:rFonts w:eastAsia="Times New Roman"/>
          <w:sz w:val="32"/>
          <w:szCs w:val="32"/>
        </w:rPr>
        <w:t xml:space="preserve"> a form for the model.  Identify response and explanatory variables and their types.  </w:t>
      </w:r>
    </w:p>
    <w:p w14:paraId="2903B0BD" w14:textId="77777777" w:rsidR="00CB60BE" w:rsidRPr="004F45DB" w:rsidRDefault="00CB60BE" w:rsidP="00CB60BE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 w:rsidRPr="004F45DB">
        <w:rPr>
          <w:rFonts w:eastAsia="Times New Roman"/>
          <w:b/>
          <w:bCs/>
          <w:sz w:val="32"/>
          <w:szCs w:val="32"/>
        </w:rPr>
        <w:t>Fit</w:t>
      </w:r>
      <w:r w:rsidRPr="004F45DB">
        <w:rPr>
          <w:rFonts w:eastAsia="Times New Roman"/>
          <w:i/>
          <w:iCs/>
          <w:sz w:val="32"/>
          <w:szCs w:val="32"/>
        </w:rPr>
        <w:t xml:space="preserve"> </w:t>
      </w:r>
      <w:r w:rsidRPr="004F45DB">
        <w:rPr>
          <w:rFonts w:eastAsia="Times New Roman"/>
          <w:sz w:val="32"/>
          <w:szCs w:val="32"/>
        </w:rPr>
        <w:t>that chosen model to the data.  We do this by using R to estimate the appropriate model parameters based on the sample.</w:t>
      </w:r>
    </w:p>
    <w:p w14:paraId="0DA009B2" w14:textId="77777777" w:rsidR="00CB60BE" w:rsidRPr="004F45DB" w:rsidRDefault="00CB60BE" w:rsidP="00CB60BE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 w:rsidRPr="004F45DB">
        <w:rPr>
          <w:rFonts w:eastAsia="Times New Roman"/>
          <w:b/>
          <w:bCs/>
          <w:sz w:val="32"/>
          <w:szCs w:val="32"/>
        </w:rPr>
        <w:t>Assess</w:t>
      </w:r>
      <w:r w:rsidRPr="004F45DB">
        <w:rPr>
          <w:rFonts w:eastAsia="Times New Roman"/>
          <w:sz w:val="32"/>
          <w:szCs w:val="32"/>
        </w:rPr>
        <w:t xml:space="preserve"> how well the model describes the data.  </w:t>
      </w:r>
    </w:p>
    <w:p w14:paraId="4FA0ACA2" w14:textId="77777777" w:rsidR="00CB60BE" w:rsidRPr="004F45DB" w:rsidRDefault="00CB60BE" w:rsidP="00CB60BE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 w:rsidRPr="004F45DB">
        <w:rPr>
          <w:rFonts w:eastAsia="Times New Roman"/>
          <w:sz w:val="32"/>
          <w:szCs w:val="32"/>
        </w:rPr>
        <w:t>Compare the model to other models</w:t>
      </w:r>
    </w:p>
    <w:p w14:paraId="620B9AD1" w14:textId="77777777" w:rsidR="00CB60BE" w:rsidRPr="004F45DB" w:rsidRDefault="00CB60BE" w:rsidP="00CB60BE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 w:rsidRPr="004F45DB">
        <w:rPr>
          <w:rFonts w:eastAsia="Times New Roman"/>
          <w:sz w:val="32"/>
          <w:szCs w:val="32"/>
        </w:rPr>
        <w:t xml:space="preserve">Is a transformation needed?  </w:t>
      </w:r>
    </w:p>
    <w:p w14:paraId="723F2734" w14:textId="77777777" w:rsidR="00CB60BE" w:rsidRPr="004F45DB" w:rsidRDefault="00CB60BE" w:rsidP="00CB60BE">
      <w:pPr>
        <w:numPr>
          <w:ilvl w:val="2"/>
          <w:numId w:val="3"/>
        </w:numPr>
        <w:spacing w:before="100" w:after="100"/>
        <w:rPr>
          <w:sz w:val="32"/>
          <w:szCs w:val="32"/>
        </w:rPr>
      </w:pPr>
      <w:r w:rsidRPr="004F45DB">
        <w:rPr>
          <w:rFonts w:eastAsia="Times New Roman"/>
          <w:sz w:val="32"/>
          <w:szCs w:val="32"/>
        </w:rPr>
        <w:t xml:space="preserve">Are the model assumptions/conditions satisfied?  </w:t>
      </w:r>
    </w:p>
    <w:p w14:paraId="7BCFE994" w14:textId="77777777" w:rsidR="00CB60BE" w:rsidRPr="004F45DB" w:rsidRDefault="00CB60BE" w:rsidP="00CB60BE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 w:rsidRPr="004F45DB">
        <w:rPr>
          <w:rFonts w:eastAsia="Times New Roman"/>
          <w:b/>
          <w:bCs/>
          <w:sz w:val="32"/>
          <w:szCs w:val="32"/>
        </w:rPr>
        <w:t>Use</w:t>
      </w:r>
      <w:r w:rsidRPr="004F45DB">
        <w:rPr>
          <w:rFonts w:eastAsia="Times New Roman"/>
          <w:sz w:val="32"/>
          <w:szCs w:val="32"/>
        </w:rPr>
        <w:t xml:space="preserve"> the model to answer the research question.  Be careful to limit the scope of our conclusion appropriately. </w:t>
      </w:r>
    </w:p>
    <w:p w14:paraId="7240BDFC" w14:textId="77777777" w:rsidR="00CB60BE" w:rsidRPr="004F45DB" w:rsidRDefault="00CB60BE" w:rsidP="00CB60BE">
      <w:pPr>
        <w:numPr>
          <w:ilvl w:val="0"/>
          <w:numId w:val="3"/>
        </w:numPr>
        <w:spacing w:before="100" w:after="100"/>
        <w:rPr>
          <w:sz w:val="32"/>
          <w:szCs w:val="32"/>
        </w:rPr>
      </w:pPr>
      <w:r w:rsidRPr="004F45DB">
        <w:rPr>
          <w:rFonts w:eastAsia="Times New Roman"/>
          <w:sz w:val="32"/>
          <w:szCs w:val="32"/>
        </w:rPr>
        <w:t>Additional notes:</w:t>
      </w:r>
    </w:p>
    <w:p w14:paraId="38C56A0D" w14:textId="77777777" w:rsidR="00CB60BE" w:rsidRPr="004F45DB" w:rsidRDefault="00CB60BE" w:rsidP="00CB60BE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 w:rsidRPr="004F45DB">
        <w:rPr>
          <w:sz w:val="32"/>
          <w:szCs w:val="32"/>
        </w:rPr>
        <w:t xml:space="preserve">Iteration/repetition of the 4 steps </w:t>
      </w:r>
    </w:p>
    <w:p w14:paraId="08825828" w14:textId="6A281CF1" w:rsidR="00CB60BE" w:rsidRPr="004F45DB" w:rsidRDefault="00CB60BE" w:rsidP="00CB60BE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 w:rsidRPr="004F45DB">
        <w:rPr>
          <w:rFonts w:eastAsia="Times New Roman"/>
          <w:sz w:val="32"/>
          <w:szCs w:val="32"/>
        </w:rPr>
        <w:t xml:space="preserve">“response/outcome” and “explanatory/predictor”; </w:t>
      </w:r>
      <w:r w:rsidR="004F45DB">
        <w:rPr>
          <w:rFonts w:eastAsia="Times New Roman"/>
          <w:sz w:val="32"/>
          <w:szCs w:val="32"/>
        </w:rPr>
        <w:br/>
      </w:r>
      <w:r w:rsidRPr="004F45DB">
        <w:rPr>
          <w:rFonts w:eastAsia="Times New Roman"/>
          <w:b/>
          <w:bCs/>
          <w:i/>
          <w:iCs/>
          <w:sz w:val="32"/>
          <w:szCs w:val="32"/>
        </w:rPr>
        <w:t>never</w:t>
      </w:r>
      <w:r w:rsidRPr="004F45DB">
        <w:rPr>
          <w:rFonts w:eastAsia="Times New Roman"/>
          <w:sz w:val="32"/>
          <w:szCs w:val="32"/>
        </w:rPr>
        <w:t xml:space="preserve"> “dependent” and “independent”!</w:t>
      </w:r>
    </w:p>
    <w:p w14:paraId="48C97DF1" w14:textId="1FEB464F" w:rsidR="00CB60BE" w:rsidRPr="004F45DB" w:rsidRDefault="00CB60BE" w:rsidP="00CB60BE">
      <w:pPr>
        <w:numPr>
          <w:ilvl w:val="1"/>
          <w:numId w:val="3"/>
        </w:numPr>
        <w:spacing w:before="100" w:after="100"/>
        <w:rPr>
          <w:sz w:val="32"/>
          <w:szCs w:val="32"/>
        </w:rPr>
      </w:pPr>
      <w:r w:rsidRPr="004F45DB">
        <w:rPr>
          <w:rFonts w:eastAsia="Times New Roman"/>
          <w:sz w:val="32"/>
          <w:szCs w:val="32"/>
        </w:rPr>
        <w:t xml:space="preserve">Ask: “How well does the model fit the data?”; </w:t>
      </w:r>
      <w:r w:rsidR="004F45DB">
        <w:rPr>
          <w:rFonts w:eastAsia="Times New Roman"/>
          <w:sz w:val="32"/>
          <w:szCs w:val="32"/>
        </w:rPr>
        <w:br/>
      </w:r>
      <w:r w:rsidRPr="004F45DB">
        <w:rPr>
          <w:rFonts w:eastAsia="Times New Roman"/>
          <w:b/>
          <w:bCs/>
          <w:i/>
          <w:iCs/>
          <w:sz w:val="32"/>
          <w:szCs w:val="32"/>
        </w:rPr>
        <w:t>not</w:t>
      </w:r>
      <w:r w:rsidRPr="004F45DB">
        <w:rPr>
          <w:rFonts w:eastAsia="Times New Roman"/>
          <w:sz w:val="32"/>
          <w:szCs w:val="32"/>
        </w:rPr>
        <w:t xml:space="preserve"> “How well does the data fit the model?”  </w:t>
      </w:r>
    </w:p>
    <w:p w14:paraId="04505086" w14:textId="77777777" w:rsidR="00284B93" w:rsidRPr="004F45DB" w:rsidRDefault="00284B93" w:rsidP="00284B93">
      <w:pPr>
        <w:spacing w:before="100" w:after="100"/>
        <w:ind w:left="1800"/>
        <w:rPr>
          <w:sz w:val="32"/>
        </w:rPr>
      </w:pPr>
    </w:p>
    <w:p w14:paraId="33EB7B30" w14:textId="3665250E" w:rsidR="004C3DBD" w:rsidRPr="004F45DB" w:rsidRDefault="00FE72A9" w:rsidP="00284B93">
      <w:pPr>
        <w:numPr>
          <w:ilvl w:val="0"/>
          <w:numId w:val="3"/>
        </w:numPr>
        <w:spacing w:before="100" w:after="100"/>
        <w:rPr>
          <w:rFonts w:ascii="Lucida Grande" w:hAnsi="Symbol" w:hint="eastAsia"/>
          <w:sz w:val="32"/>
        </w:rPr>
      </w:pPr>
      <w:r w:rsidRPr="004F45DB">
        <w:rPr>
          <w:sz w:val="32"/>
        </w:rPr>
        <w:t>R and RStudio</w:t>
      </w:r>
    </w:p>
    <w:p w14:paraId="303ABA2E" w14:textId="02A768F3" w:rsidR="00284B93" w:rsidRPr="004F45DB" w:rsidRDefault="00284B93" w:rsidP="003C0092">
      <w:pPr>
        <w:numPr>
          <w:ilvl w:val="1"/>
          <w:numId w:val="4"/>
        </w:numPr>
        <w:tabs>
          <w:tab w:val="left" w:pos="720"/>
        </w:tabs>
        <w:spacing w:before="100" w:after="100"/>
        <w:rPr>
          <w:bCs/>
          <w:sz w:val="32"/>
        </w:rPr>
      </w:pPr>
      <w:r w:rsidRPr="004F45DB">
        <w:rPr>
          <w:bCs/>
          <w:sz w:val="32"/>
        </w:rPr>
        <w:t>Use of R in course</w:t>
      </w:r>
    </w:p>
    <w:p w14:paraId="6803EAE9" w14:textId="6E9161FC" w:rsidR="000539D3" w:rsidRPr="004F45DB" w:rsidRDefault="00284B93" w:rsidP="003C0092">
      <w:pPr>
        <w:numPr>
          <w:ilvl w:val="1"/>
          <w:numId w:val="4"/>
        </w:numPr>
        <w:tabs>
          <w:tab w:val="left" w:pos="720"/>
        </w:tabs>
        <w:spacing w:before="100" w:after="100"/>
        <w:rPr>
          <w:b/>
          <w:sz w:val="32"/>
        </w:rPr>
      </w:pPr>
      <w:r w:rsidRPr="004F45DB">
        <w:rPr>
          <w:sz w:val="32"/>
        </w:rPr>
        <w:t>Station 1</w:t>
      </w:r>
      <w:r w:rsidR="00A228BE">
        <w:rPr>
          <w:sz w:val="32"/>
        </w:rPr>
        <w:t xml:space="preserve"> – Get ready to use R</w:t>
      </w:r>
      <w:r w:rsidRPr="004F45DB">
        <w:rPr>
          <w:sz w:val="32"/>
        </w:rPr>
        <w:t xml:space="preserve"> </w:t>
      </w:r>
      <w:r w:rsidR="00A228BE">
        <w:rPr>
          <w:sz w:val="32"/>
        </w:rPr>
        <w:br/>
      </w:r>
      <w:r w:rsidR="000E392E" w:rsidRPr="004F45DB">
        <w:rPr>
          <w:sz w:val="32"/>
        </w:rPr>
        <w:t xml:space="preserve">How to access </w:t>
      </w:r>
      <w:r w:rsidRPr="004F45DB">
        <w:rPr>
          <w:sz w:val="32"/>
        </w:rPr>
        <w:t xml:space="preserve">RStudio server, load data, </w:t>
      </w:r>
      <w:r w:rsidR="001B1B2B">
        <w:rPr>
          <w:sz w:val="32"/>
        </w:rPr>
        <w:t xml:space="preserve">load packages, </w:t>
      </w:r>
      <w:r w:rsidRPr="004F45DB">
        <w:rPr>
          <w:sz w:val="32"/>
        </w:rPr>
        <w:t>and knit an .</w:t>
      </w:r>
      <w:proofErr w:type="spellStart"/>
      <w:r w:rsidRPr="004F45DB">
        <w:rPr>
          <w:sz w:val="32"/>
        </w:rPr>
        <w:t>Rmd</w:t>
      </w:r>
      <w:proofErr w:type="spellEnd"/>
      <w:r w:rsidRPr="004F45DB">
        <w:rPr>
          <w:sz w:val="32"/>
        </w:rPr>
        <w:t xml:space="preserve"> file</w:t>
      </w:r>
    </w:p>
    <w:p w14:paraId="7A57ED92" w14:textId="77777777" w:rsidR="000E392E" w:rsidRPr="004F45DB" w:rsidRDefault="000E392E" w:rsidP="000E392E">
      <w:pPr>
        <w:pStyle w:val="ListParagraph"/>
        <w:spacing w:before="100" w:after="100"/>
        <w:rPr>
          <w:rStyle w:val="Strong1"/>
          <w:rFonts w:ascii="Times New Roman" w:hAnsi="Times New Roman"/>
          <w:b w:val="0"/>
          <w:bCs/>
          <w:sz w:val="32"/>
        </w:rPr>
      </w:pPr>
    </w:p>
    <w:p w14:paraId="07EEB323" w14:textId="2A1F50B5" w:rsidR="00694E67" w:rsidRPr="004F45DB" w:rsidRDefault="00694E67" w:rsidP="00B71E07">
      <w:pPr>
        <w:spacing w:before="100" w:after="100"/>
        <w:rPr>
          <w:sz w:val="22"/>
        </w:rPr>
      </w:pPr>
      <w:r w:rsidRPr="004F45DB">
        <w:rPr>
          <w:rStyle w:val="Strong1"/>
          <w:rFonts w:ascii="Times New Roman" w:hAnsi="Times New Roman"/>
          <w:sz w:val="32"/>
        </w:rPr>
        <w:t xml:space="preserve">For </w:t>
      </w:r>
      <w:r w:rsidR="00DF45E6" w:rsidRPr="004F45DB">
        <w:rPr>
          <w:rStyle w:val="Strong1"/>
          <w:rFonts w:ascii="Times New Roman" w:hAnsi="Times New Roman"/>
          <w:sz w:val="32"/>
        </w:rPr>
        <w:t>Tuesday</w:t>
      </w:r>
      <w:r w:rsidRPr="004F45DB">
        <w:rPr>
          <w:rStyle w:val="Strong1"/>
          <w:rFonts w:ascii="Times New Roman" w:hAnsi="Times New Roman"/>
          <w:sz w:val="32"/>
        </w:rPr>
        <w:t>:</w:t>
      </w:r>
      <w:r w:rsidRPr="004F45DB">
        <w:rPr>
          <w:sz w:val="22"/>
        </w:rPr>
        <w:t xml:space="preserve"> </w:t>
      </w:r>
    </w:p>
    <w:p w14:paraId="3D925252" w14:textId="069A584F" w:rsidR="00DC7719" w:rsidRPr="001E63AD" w:rsidRDefault="00DC7719" w:rsidP="001E63AD">
      <w:pPr>
        <w:pStyle w:val="ListParagraph"/>
        <w:numPr>
          <w:ilvl w:val="0"/>
          <w:numId w:val="6"/>
        </w:numPr>
        <w:spacing w:before="100" w:after="100"/>
        <w:rPr>
          <w:rStyle w:val="Strong1"/>
          <w:rFonts w:ascii="Times New Roman" w:hAnsi="Times New Roman"/>
          <w:b w:val="0"/>
          <w:bCs/>
          <w:sz w:val="32"/>
        </w:rPr>
      </w:pPr>
      <w:r w:rsidRPr="004F45DB">
        <w:rPr>
          <w:rStyle w:val="Strong1"/>
          <w:rFonts w:ascii="Times New Roman" w:hAnsi="Times New Roman"/>
          <w:b w:val="0"/>
          <w:bCs/>
          <w:sz w:val="32"/>
        </w:rPr>
        <w:t>Questionnaire</w:t>
      </w:r>
      <w:r w:rsidR="001E63AD">
        <w:rPr>
          <w:rStyle w:val="Strong1"/>
          <w:rFonts w:ascii="Times New Roman" w:hAnsi="Times New Roman"/>
          <w:b w:val="0"/>
          <w:bCs/>
          <w:sz w:val="32"/>
        </w:rPr>
        <w:t xml:space="preserve">s: </w:t>
      </w:r>
      <w:r w:rsidR="001E63AD" w:rsidRPr="004F45DB">
        <w:rPr>
          <w:rStyle w:val="Strong1"/>
          <w:rFonts w:ascii="Times New Roman" w:hAnsi="Times New Roman"/>
          <w:b w:val="0"/>
          <w:bCs/>
          <w:sz w:val="32"/>
        </w:rPr>
        <w:t>Frazier’s office hours</w:t>
      </w:r>
      <w:r w:rsidR="001E63AD">
        <w:rPr>
          <w:rStyle w:val="Strong1"/>
          <w:rFonts w:ascii="Times New Roman" w:hAnsi="Times New Roman"/>
          <w:b w:val="0"/>
          <w:bCs/>
          <w:sz w:val="32"/>
        </w:rPr>
        <w:t xml:space="preserve"> &amp; </w:t>
      </w:r>
      <w:r w:rsidRPr="001E63AD">
        <w:rPr>
          <w:rStyle w:val="Strong1"/>
          <w:rFonts w:ascii="Times New Roman" w:hAnsi="Times New Roman"/>
          <w:b w:val="0"/>
          <w:bCs/>
          <w:sz w:val="32"/>
        </w:rPr>
        <w:t xml:space="preserve">Getting to Know You </w:t>
      </w:r>
    </w:p>
    <w:p w14:paraId="1C7808A2" w14:textId="77777777" w:rsidR="00DC7719" w:rsidRPr="004F45DB" w:rsidRDefault="00DC7719" w:rsidP="00DC7719">
      <w:pPr>
        <w:pStyle w:val="ListParagraph"/>
        <w:numPr>
          <w:ilvl w:val="0"/>
          <w:numId w:val="6"/>
        </w:numPr>
        <w:spacing w:before="100" w:after="100"/>
        <w:rPr>
          <w:rStyle w:val="Strong1"/>
          <w:rFonts w:ascii="Times New Roman" w:hAnsi="Times New Roman"/>
          <w:b w:val="0"/>
          <w:bCs/>
          <w:sz w:val="32"/>
        </w:rPr>
      </w:pPr>
      <w:r w:rsidRPr="004F45DB">
        <w:rPr>
          <w:rStyle w:val="Strong1"/>
          <w:rFonts w:ascii="Times New Roman" w:hAnsi="Times New Roman"/>
          <w:b w:val="0"/>
          <w:bCs/>
          <w:sz w:val="32"/>
        </w:rPr>
        <w:t>Read Chapter 0</w:t>
      </w:r>
    </w:p>
    <w:p w14:paraId="637548D7" w14:textId="35F27864" w:rsidR="00DC7719" w:rsidRPr="004F45DB" w:rsidRDefault="00284B93" w:rsidP="00DC7719">
      <w:pPr>
        <w:pStyle w:val="ListParagraph"/>
        <w:numPr>
          <w:ilvl w:val="0"/>
          <w:numId w:val="6"/>
        </w:numPr>
        <w:spacing w:before="100" w:after="100"/>
        <w:rPr>
          <w:bCs/>
          <w:sz w:val="32"/>
        </w:rPr>
      </w:pPr>
      <w:r w:rsidRPr="004F45DB">
        <w:rPr>
          <w:sz w:val="32"/>
        </w:rPr>
        <w:t>Station 1</w:t>
      </w:r>
      <w:r w:rsidR="00CB60BE" w:rsidRPr="004F45DB">
        <w:rPr>
          <w:sz w:val="32"/>
        </w:rPr>
        <w:t xml:space="preserve"> (for those without R background)</w:t>
      </w:r>
    </w:p>
    <w:p w14:paraId="6CFAD0F8" w14:textId="0EF8377C" w:rsidR="00BC6F13" w:rsidRPr="004F45DB" w:rsidRDefault="00284B93" w:rsidP="00DC7719">
      <w:pPr>
        <w:pStyle w:val="ListParagraph"/>
        <w:numPr>
          <w:ilvl w:val="0"/>
          <w:numId w:val="6"/>
        </w:numPr>
        <w:spacing w:before="100" w:after="100"/>
        <w:rPr>
          <w:bCs/>
          <w:sz w:val="32"/>
        </w:rPr>
      </w:pPr>
      <w:r w:rsidRPr="004F45DB">
        <w:rPr>
          <w:sz w:val="32"/>
        </w:rPr>
        <w:t>Review Intro Stats as needed</w:t>
      </w:r>
    </w:p>
    <w:sectPr w:rsidR="00BC6F13" w:rsidRPr="004F45D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532A4" w14:textId="77777777" w:rsidR="005E51F6" w:rsidRDefault="005E51F6">
      <w:r>
        <w:separator/>
      </w:r>
    </w:p>
  </w:endnote>
  <w:endnote w:type="continuationSeparator" w:id="0">
    <w:p w14:paraId="52993D30" w14:textId="77777777" w:rsidR="005E51F6" w:rsidRDefault="005E5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0A61" w14:textId="77777777" w:rsidR="00876C23" w:rsidRDefault="00876C23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2257" w14:textId="77777777" w:rsidR="00876C23" w:rsidRDefault="00876C23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FE1E" w14:textId="77777777" w:rsidR="005E51F6" w:rsidRDefault="005E51F6">
      <w:r>
        <w:separator/>
      </w:r>
    </w:p>
  </w:footnote>
  <w:footnote w:type="continuationSeparator" w:id="0">
    <w:p w14:paraId="207D8E5C" w14:textId="77777777" w:rsidR="005E51F6" w:rsidRDefault="005E5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CE62" w14:textId="77777777" w:rsidR="00876C23" w:rsidRDefault="00876C23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AB48D" w14:textId="77777777" w:rsidR="00876C23" w:rsidRDefault="00876C23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F194F"/>
    <w:multiLevelType w:val="hybridMultilevel"/>
    <w:tmpl w:val="D16CD52E"/>
    <w:lvl w:ilvl="0" w:tplc="BC8CE1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57607B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3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BE5F28"/>
    <w:multiLevelType w:val="hybridMultilevel"/>
    <w:tmpl w:val="8506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54AB7"/>
    <w:multiLevelType w:val="hybridMultilevel"/>
    <w:tmpl w:val="016E3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C05610"/>
    <w:multiLevelType w:val="hybridMultilevel"/>
    <w:tmpl w:val="CC8E1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695B24"/>
    <w:multiLevelType w:val="hybridMultilevel"/>
    <w:tmpl w:val="622A49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563D5C"/>
    <w:multiLevelType w:val="hybridMultilevel"/>
    <w:tmpl w:val="4FB4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360A6"/>
    <w:multiLevelType w:val="hybridMultilevel"/>
    <w:tmpl w:val="3A98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3054F"/>
    <w:multiLevelType w:val="hybridMultilevel"/>
    <w:tmpl w:val="B25A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CEB"/>
    <w:rsid w:val="0002678B"/>
    <w:rsid w:val="000539D3"/>
    <w:rsid w:val="00083504"/>
    <w:rsid w:val="000D3A82"/>
    <w:rsid w:val="000E392E"/>
    <w:rsid w:val="00156773"/>
    <w:rsid w:val="001B1B2B"/>
    <w:rsid w:val="001B3606"/>
    <w:rsid w:val="001E63AD"/>
    <w:rsid w:val="00221938"/>
    <w:rsid w:val="002426E3"/>
    <w:rsid w:val="00252B41"/>
    <w:rsid w:val="00284B93"/>
    <w:rsid w:val="002B46E6"/>
    <w:rsid w:val="002C2182"/>
    <w:rsid w:val="002E6AD4"/>
    <w:rsid w:val="003647BB"/>
    <w:rsid w:val="003B18C5"/>
    <w:rsid w:val="003C0092"/>
    <w:rsid w:val="00406B86"/>
    <w:rsid w:val="004B5B6F"/>
    <w:rsid w:val="004C3DBD"/>
    <w:rsid w:val="004F45DB"/>
    <w:rsid w:val="004F55A4"/>
    <w:rsid w:val="00570610"/>
    <w:rsid w:val="005E51F6"/>
    <w:rsid w:val="005F45E9"/>
    <w:rsid w:val="006527E4"/>
    <w:rsid w:val="00655AC5"/>
    <w:rsid w:val="00694E67"/>
    <w:rsid w:val="0076079D"/>
    <w:rsid w:val="00793EEA"/>
    <w:rsid w:val="007D32C3"/>
    <w:rsid w:val="00813CEB"/>
    <w:rsid w:val="00814B75"/>
    <w:rsid w:val="0084522F"/>
    <w:rsid w:val="00847733"/>
    <w:rsid w:val="00852CE0"/>
    <w:rsid w:val="00876C23"/>
    <w:rsid w:val="008D4D71"/>
    <w:rsid w:val="008F14DC"/>
    <w:rsid w:val="00920C93"/>
    <w:rsid w:val="00951017"/>
    <w:rsid w:val="00952EF3"/>
    <w:rsid w:val="009A0A1E"/>
    <w:rsid w:val="00A228BE"/>
    <w:rsid w:val="00AC63AF"/>
    <w:rsid w:val="00B60B55"/>
    <w:rsid w:val="00B71E07"/>
    <w:rsid w:val="00B802B3"/>
    <w:rsid w:val="00B84A43"/>
    <w:rsid w:val="00B850D4"/>
    <w:rsid w:val="00BB1990"/>
    <w:rsid w:val="00BC6F13"/>
    <w:rsid w:val="00CA0966"/>
    <w:rsid w:val="00CB60BE"/>
    <w:rsid w:val="00D33ECF"/>
    <w:rsid w:val="00DC7719"/>
    <w:rsid w:val="00DF45E6"/>
    <w:rsid w:val="00ED09CA"/>
    <w:rsid w:val="00EE2D4C"/>
    <w:rsid w:val="00F945C0"/>
    <w:rsid w:val="00FB56A6"/>
    <w:rsid w:val="00FB6EFD"/>
    <w:rsid w:val="00FE4A9D"/>
    <w:rsid w:val="00FE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E6311C"/>
  <w14:defaultImageDpi w14:val="300"/>
  <w15:docId w15:val="{8F2251D0-FCB4-5B42-9768-EEE10ABE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character" w:customStyle="1" w:styleId="Strong1">
    <w:name w:val="Strong1"/>
    <w:rPr>
      <w:rFonts w:ascii="Lucida Grande" w:eastAsia="ヒラギノ角ゴ Pro W3" w:hAnsi="Lucida Grande"/>
      <w:b/>
      <w:i w:val="0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0E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1/15/2007</vt:lpstr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1/15/2007</dc:title>
  <dc:subject/>
  <dc:creator>Marian Frazier</dc:creator>
  <cp:keywords/>
  <cp:lastModifiedBy>Marian Frazier</cp:lastModifiedBy>
  <cp:revision>40</cp:revision>
  <cp:lastPrinted>2015-09-08T14:44:00Z</cp:lastPrinted>
  <dcterms:created xsi:type="dcterms:W3CDTF">2014-08-14T11:08:00Z</dcterms:created>
  <dcterms:modified xsi:type="dcterms:W3CDTF">2021-08-16T15:22:00Z</dcterms:modified>
</cp:coreProperties>
</file>