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13B2F" w14:textId="77777777" w:rsidR="001508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left"/>
      </w:pPr>
      <w:r>
        <w:t xml:space="preserve">Organisme : </w:t>
      </w:r>
    </w:p>
    <w:p w14:paraId="60384261" w14:textId="77777777" w:rsidR="00150889" w:rsidRDefault="001508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left"/>
      </w:pPr>
    </w:p>
    <w:tbl>
      <w:tblPr>
        <w:tblStyle w:val="a"/>
        <w:tblW w:w="15330" w:type="dxa"/>
        <w:tblInd w:w="-55" w:type="dxa"/>
        <w:tblLayout w:type="fixed"/>
        <w:tblLook w:val="0000" w:firstRow="0" w:lastRow="0" w:firstColumn="0" w:lastColumn="0" w:noHBand="0" w:noVBand="0"/>
      </w:tblPr>
      <w:tblGrid>
        <w:gridCol w:w="480"/>
        <w:gridCol w:w="1305"/>
        <w:gridCol w:w="1635"/>
        <w:gridCol w:w="4485"/>
        <w:gridCol w:w="4200"/>
        <w:gridCol w:w="3225"/>
      </w:tblGrid>
      <w:tr w:rsidR="00150889" w14:paraId="310E47D2" w14:textId="77777777">
        <w:trPr>
          <w:cantSplit/>
          <w:trHeight w:val="1010"/>
          <w:tblHeader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5767F1" w14:textId="77777777" w:rsidR="00150889" w:rsidRDefault="00000000">
            <w:pPr>
              <w:keepLines/>
              <w:spacing w:before="100" w:after="60"/>
              <w:ind w:left="0" w:hanging="2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#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3B672F" w14:textId="77777777" w:rsidR="00150889" w:rsidRDefault="00000000">
            <w:pPr>
              <w:keepLines/>
              <w:spacing w:before="100" w:after="60"/>
              <w:ind w:left="0" w:hanging="2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Type de commentaire:</w:t>
            </w:r>
          </w:p>
          <w:p w14:paraId="56F25FB9" w14:textId="77777777" w:rsidR="00150889" w:rsidRDefault="00000000">
            <w:pPr>
              <w:keepLines/>
              <w:spacing w:before="100" w:after="60"/>
              <w:ind w:left="0" w:hanging="2"/>
              <w:jc w:val="center"/>
            </w:pPr>
            <w:r>
              <w:rPr>
                <w:b/>
                <w:color w:val="000000"/>
                <w:sz w:val="16"/>
                <w:szCs w:val="16"/>
              </w:rPr>
              <w:t>(G)énéral  (M)étier (T)echnique (</w:t>
            </w:r>
            <w:r>
              <w:rPr>
                <w:b/>
                <w:sz w:val="16"/>
                <w:szCs w:val="16"/>
              </w:rPr>
              <w:t>E</w:t>
            </w:r>
            <w:r>
              <w:rPr>
                <w:b/>
                <w:color w:val="000000"/>
                <w:sz w:val="16"/>
                <w:szCs w:val="16"/>
              </w:rPr>
              <w:t>)ditorial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4F1A65" w14:textId="77777777" w:rsidR="00150889" w:rsidRDefault="00000000">
            <w:pPr>
              <w:keepLines/>
              <w:spacing w:before="100" w:after="60"/>
              <w:ind w:left="0"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Page, Paragraphe</w:t>
            </w:r>
          </w:p>
          <w:p w14:paraId="14B45489" w14:textId="77777777" w:rsidR="00150889" w:rsidRDefault="00000000">
            <w:pPr>
              <w:spacing w:before="100" w:after="60"/>
              <w:ind w:left="0" w:hanging="2"/>
              <w:jc w:val="center"/>
            </w:pPr>
            <w:r>
              <w:rPr>
                <w:color w:val="000000"/>
                <w:sz w:val="16"/>
                <w:szCs w:val="16"/>
              </w:rPr>
              <w:t>Figure / Tableau / Note / Ligne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1BB5F4" w14:textId="77777777" w:rsidR="00150889" w:rsidRDefault="00000000">
            <w:pPr>
              <w:keepLines/>
              <w:spacing w:before="100" w:after="60"/>
              <w:ind w:left="0" w:hanging="2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Commentaire</w:t>
            </w:r>
          </w:p>
          <w:p w14:paraId="73203598" w14:textId="77777777" w:rsidR="00150889" w:rsidRDefault="00000000">
            <w:pPr>
              <w:spacing w:before="100" w:after="60"/>
              <w:ind w:left="0" w:hanging="2"/>
              <w:jc w:val="center"/>
            </w:pPr>
            <w:r>
              <w:rPr>
                <w:b/>
                <w:color w:val="000000"/>
                <w:sz w:val="16"/>
                <w:szCs w:val="16"/>
              </w:rPr>
              <w:t>(explication du besoin de modification)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5B4EDE6" w14:textId="77777777" w:rsidR="00150889" w:rsidRDefault="00000000">
            <w:pPr>
              <w:keepLines/>
              <w:spacing w:before="100" w:after="60"/>
              <w:ind w:left="0" w:hanging="2"/>
              <w:jc w:val="center"/>
            </w:pPr>
            <w:r>
              <w:rPr>
                <w:b/>
                <w:color w:val="000000"/>
                <w:sz w:val="16"/>
                <w:szCs w:val="16"/>
              </w:rPr>
              <w:t xml:space="preserve">Modification proposée </w:t>
            </w:r>
          </w:p>
        </w:tc>
        <w:tc>
          <w:tcPr>
            <w:tcW w:w="3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1756C2" w14:textId="77777777" w:rsidR="00150889" w:rsidRDefault="00000000">
            <w:pPr>
              <w:keepLines/>
              <w:spacing w:before="100" w:after="60"/>
              <w:ind w:left="0" w:hanging="2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Décision du GT CNIG </w:t>
            </w:r>
            <w:r>
              <w:rPr>
                <w:b/>
                <w:color w:val="000000"/>
                <w:sz w:val="16"/>
                <w:szCs w:val="16"/>
                <w:highlight w:val="yellow"/>
              </w:rPr>
              <w:t>&lt;thématique&gt;</w:t>
            </w:r>
          </w:p>
          <w:p w14:paraId="0F685840" w14:textId="77777777" w:rsidR="00150889" w:rsidRDefault="00150889">
            <w:pPr>
              <w:spacing w:before="100" w:after="60"/>
              <w:ind w:left="0" w:hanging="2"/>
              <w:jc w:val="center"/>
              <w:rPr>
                <w:b/>
                <w:color w:val="000000"/>
                <w:sz w:val="16"/>
                <w:szCs w:val="16"/>
              </w:rPr>
            </w:pPr>
          </w:p>
        </w:tc>
      </w:tr>
      <w:tr w:rsidR="00150889" w14:paraId="07292706" w14:textId="77777777">
        <w:trPr>
          <w:cantSplit/>
          <w:trHeight w:val="400"/>
        </w:trPr>
        <w:tc>
          <w:tcPr>
            <w:tcW w:w="15330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E62274" w14:textId="77777777" w:rsidR="001508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eastAsia="Arial"/>
                <w:color w:val="0000FF"/>
                <w:sz w:val="18"/>
                <w:szCs w:val="18"/>
              </w:rPr>
            </w:pPr>
            <w:r>
              <w:rPr>
                <w:rFonts w:eastAsia="Arial"/>
                <w:color w:val="0000FF"/>
                <w:sz w:val="18"/>
                <w:szCs w:val="18"/>
              </w:rPr>
              <w:t xml:space="preserve">Merci de nous retourner </w:t>
            </w:r>
            <w:r>
              <w:rPr>
                <w:rFonts w:eastAsia="Arial"/>
                <w:b/>
                <w:color w:val="0000FF"/>
                <w:sz w:val="18"/>
                <w:szCs w:val="18"/>
                <w:u w:val="single"/>
              </w:rPr>
              <w:t>CE fichier</w:t>
            </w:r>
            <w:r>
              <w:rPr>
                <w:rFonts w:eastAsia="Arial"/>
                <w:b/>
                <w:color w:val="0000FF"/>
                <w:sz w:val="18"/>
                <w:szCs w:val="18"/>
              </w:rPr>
              <w:t xml:space="preserve"> </w:t>
            </w:r>
            <w:r>
              <w:rPr>
                <w:color w:val="0000FF"/>
                <w:sz w:val="18"/>
                <w:szCs w:val="18"/>
              </w:rPr>
              <w:t>dans un</w:t>
            </w:r>
            <w:r>
              <w:rPr>
                <w:rFonts w:eastAsia="Arial"/>
                <w:color w:val="0000FF"/>
                <w:sz w:val="18"/>
                <w:szCs w:val="18"/>
              </w:rPr>
              <w:t xml:space="preserve"> format éditable (</w:t>
            </w:r>
            <w:r>
              <w:rPr>
                <w:color w:val="0000FF"/>
                <w:sz w:val="18"/>
                <w:szCs w:val="18"/>
              </w:rPr>
              <w:t>comme .docx ou .odt, le format</w:t>
            </w:r>
            <w:r>
              <w:rPr>
                <w:rFonts w:eastAsia="Arial"/>
                <w:color w:val="0000FF"/>
                <w:sz w:val="18"/>
                <w:szCs w:val="18"/>
              </w:rPr>
              <w:t xml:space="preserve"> .pdf </w:t>
            </w:r>
            <w:r>
              <w:rPr>
                <w:color w:val="0000FF"/>
                <w:sz w:val="18"/>
                <w:szCs w:val="18"/>
              </w:rPr>
              <w:t xml:space="preserve">est </w:t>
            </w:r>
            <w:r>
              <w:rPr>
                <w:rFonts w:eastAsia="Arial"/>
                <w:color w:val="0000FF"/>
                <w:sz w:val="18"/>
                <w:szCs w:val="18"/>
              </w:rPr>
              <w:t>interdit)</w:t>
            </w:r>
          </w:p>
          <w:p w14:paraId="16C4637B" w14:textId="77777777" w:rsidR="001508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color w:val="0000FF"/>
                <w:sz w:val="18"/>
                <w:szCs w:val="18"/>
              </w:rPr>
              <w:t xml:space="preserve">Les commentaires </w:t>
            </w:r>
            <w:r>
              <w:rPr>
                <w:rFonts w:eastAsia="Arial"/>
                <w:color w:val="0000FF"/>
                <w:sz w:val="18"/>
                <w:szCs w:val="18"/>
                <w:u w:val="single"/>
              </w:rPr>
              <w:t>doivent être suivis d'une proposition de modification</w:t>
            </w:r>
          </w:p>
        </w:tc>
      </w:tr>
      <w:tr w:rsidR="00150889" w14:paraId="02E6DB8C" w14:textId="77777777">
        <w:trPr>
          <w:cantSplit/>
          <w:trHeight w:val="4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CAD3A4" w14:textId="77777777" w:rsidR="001508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2618D7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093B6EA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DCFB6F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A6B5A8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32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93A9D2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</w:tr>
      <w:tr w:rsidR="00150889" w14:paraId="21B90048" w14:textId="77777777">
        <w:trPr>
          <w:cantSplit/>
          <w:trHeight w:val="4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814B6B" w14:textId="77777777" w:rsidR="001508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37459B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760DEC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00DC91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1A8B9A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32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6A868F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</w:tr>
      <w:tr w:rsidR="00150889" w14:paraId="7D883E35" w14:textId="77777777">
        <w:trPr>
          <w:cantSplit/>
          <w:trHeight w:val="4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4C85F3" w14:textId="77777777" w:rsidR="001508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BB932A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09B4EE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6F0646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506FEA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32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E23E99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</w:tr>
      <w:tr w:rsidR="00150889" w14:paraId="04E8265B" w14:textId="77777777">
        <w:trPr>
          <w:cantSplit/>
          <w:trHeight w:val="436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C77428" w14:textId="77777777" w:rsidR="001508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C01AF0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D6657F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0079CD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4D7DF2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32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E589E6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</w:tr>
      <w:tr w:rsidR="00150889" w14:paraId="36BA5F97" w14:textId="77777777">
        <w:trPr>
          <w:cantSplit/>
          <w:trHeight w:val="4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1436D1" w14:textId="77777777" w:rsidR="001508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b/>
                <w:color w:val="000000"/>
                <w:sz w:val="18"/>
                <w:szCs w:val="18"/>
              </w:rPr>
              <w:t>5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87CDE2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FF24EC3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C46BD3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696773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32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B292E6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</w:tr>
      <w:tr w:rsidR="00150889" w14:paraId="245BAB76" w14:textId="77777777">
        <w:trPr>
          <w:cantSplit/>
          <w:trHeight w:val="4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F1FC1F" w14:textId="77777777" w:rsidR="001508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b/>
                <w:color w:val="000000"/>
                <w:sz w:val="18"/>
                <w:szCs w:val="18"/>
              </w:rPr>
              <w:t>6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620A0E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82877ED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38DABD1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056044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32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4B0DC2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</w:tr>
      <w:tr w:rsidR="00150889" w14:paraId="509EF71D" w14:textId="77777777">
        <w:trPr>
          <w:cantSplit/>
          <w:trHeight w:val="4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CD9B7E" w14:textId="77777777" w:rsidR="001508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b/>
                <w:color w:val="000000"/>
                <w:sz w:val="18"/>
                <w:szCs w:val="18"/>
              </w:rPr>
              <w:t>7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D31181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536EE2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D1B8F5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B15536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32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1EDA07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</w:tr>
      <w:tr w:rsidR="00150889" w14:paraId="4D40A929" w14:textId="77777777">
        <w:trPr>
          <w:cantSplit/>
          <w:trHeight w:val="4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7AF2B1" w14:textId="77777777" w:rsidR="001508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b/>
                <w:color w:val="000000"/>
                <w:sz w:val="18"/>
                <w:szCs w:val="18"/>
              </w:rPr>
              <w:t>8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BD645D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C02B90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53FCD1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16BF09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32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B7F55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</w:tr>
      <w:tr w:rsidR="00150889" w14:paraId="3106E97F" w14:textId="77777777">
        <w:trPr>
          <w:cantSplit/>
          <w:trHeight w:val="4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A65619" w14:textId="77777777" w:rsidR="001508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b/>
                <w:color w:val="000000"/>
                <w:sz w:val="18"/>
                <w:szCs w:val="18"/>
              </w:rPr>
              <w:t>9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41CC82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4F5F62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0B095E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734206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32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B8C915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</w:tr>
      <w:tr w:rsidR="00150889" w14:paraId="767A3E4C" w14:textId="77777777">
        <w:trPr>
          <w:cantSplit/>
          <w:trHeight w:val="4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386FD2" w14:textId="77777777" w:rsidR="001508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b/>
                <w:color w:val="000000"/>
                <w:sz w:val="18"/>
                <w:szCs w:val="18"/>
              </w:rPr>
              <w:t>10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26BE75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2654905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AF3FB3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2B8BAD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32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9A1091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</w:tr>
      <w:tr w:rsidR="00150889" w14:paraId="33C4A974" w14:textId="77777777">
        <w:trPr>
          <w:cantSplit/>
          <w:trHeight w:val="4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AB4EF95" w14:textId="77777777" w:rsidR="001508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b/>
                <w:color w:val="000000"/>
                <w:sz w:val="18"/>
                <w:szCs w:val="18"/>
              </w:rPr>
              <w:t>11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57F847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BDC8AC5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C46C47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7AA8ED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32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AF4A5C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</w:tr>
      <w:tr w:rsidR="00150889" w14:paraId="39420AC3" w14:textId="77777777">
        <w:trPr>
          <w:cantSplit/>
          <w:trHeight w:val="4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A58E8D" w14:textId="77777777" w:rsidR="001508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b/>
                <w:color w:val="000000"/>
                <w:sz w:val="18"/>
                <w:szCs w:val="18"/>
              </w:rPr>
              <w:lastRenderedPageBreak/>
              <w:t>12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5A6EAB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547FD9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B966A0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A2C3D8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32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400664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</w:tr>
      <w:tr w:rsidR="00150889" w14:paraId="31873B3E" w14:textId="77777777">
        <w:trPr>
          <w:cantSplit/>
          <w:trHeight w:val="4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5A3ABEA" w14:textId="77777777" w:rsidR="001508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b/>
                <w:color w:val="000000"/>
                <w:sz w:val="18"/>
                <w:szCs w:val="18"/>
              </w:rPr>
              <w:t>13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06F803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657A49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110B46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EA6494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32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216E0A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</w:tr>
      <w:tr w:rsidR="00150889" w14:paraId="25204893" w14:textId="77777777">
        <w:trPr>
          <w:cantSplit/>
          <w:trHeight w:val="4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F8898C" w14:textId="77777777" w:rsidR="001508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b/>
                <w:color w:val="000000"/>
                <w:sz w:val="18"/>
                <w:szCs w:val="18"/>
              </w:rPr>
              <w:t>14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C19965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626BA38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6C2BA02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669306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32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234524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</w:tr>
      <w:tr w:rsidR="00150889" w14:paraId="2906781D" w14:textId="77777777">
        <w:trPr>
          <w:cantSplit/>
          <w:trHeight w:val="4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8D08B7" w14:textId="77777777" w:rsidR="001508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b/>
                <w:color w:val="000000"/>
                <w:sz w:val="18"/>
                <w:szCs w:val="18"/>
              </w:rPr>
              <w:t>15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944219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B8AF51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2AA864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8AE8CF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32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1216EE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</w:tr>
      <w:tr w:rsidR="00150889" w14:paraId="4D0E54A4" w14:textId="77777777">
        <w:trPr>
          <w:cantSplit/>
          <w:trHeight w:val="4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3AA73B" w14:textId="77777777" w:rsidR="001508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b/>
                <w:color w:val="000000"/>
                <w:sz w:val="18"/>
                <w:szCs w:val="18"/>
              </w:rPr>
              <w:t>16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2E7333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065399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FC22052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55EE0DA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32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E4D6BA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</w:tr>
      <w:tr w:rsidR="00150889" w14:paraId="1F826C00" w14:textId="77777777">
        <w:trPr>
          <w:cantSplit/>
          <w:trHeight w:val="4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D204D3" w14:textId="77777777" w:rsidR="001508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b/>
                <w:color w:val="000000"/>
                <w:sz w:val="18"/>
                <w:szCs w:val="18"/>
              </w:rPr>
              <w:t>17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0FE60C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F93A92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48AF35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7658A0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32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32D0D6" w14:textId="77777777" w:rsidR="00150889" w:rsidRDefault="00150889">
            <w:pPr>
              <w:spacing w:before="60" w:after="60"/>
              <w:ind w:left="0" w:hanging="2"/>
              <w:rPr>
                <w:rFonts w:eastAsia="Arial"/>
                <w:color w:val="000000"/>
                <w:sz w:val="18"/>
                <w:szCs w:val="18"/>
              </w:rPr>
            </w:pPr>
          </w:p>
        </w:tc>
      </w:tr>
      <w:tr w:rsidR="00150889" w14:paraId="5E8ACB9F" w14:textId="77777777">
        <w:trPr>
          <w:cantSplit/>
          <w:trHeight w:val="4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75EFB3" w14:textId="77777777" w:rsidR="001508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b/>
                <w:color w:val="000000"/>
                <w:sz w:val="18"/>
                <w:szCs w:val="18"/>
              </w:rPr>
              <w:t>18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798C9A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E13E357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052998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196D68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32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8709AC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</w:tr>
      <w:tr w:rsidR="00150889" w14:paraId="5A9BC976" w14:textId="77777777">
        <w:trPr>
          <w:cantSplit/>
          <w:trHeight w:val="4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B27F30" w14:textId="77777777" w:rsidR="001508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b/>
                <w:color w:val="000000"/>
                <w:sz w:val="18"/>
                <w:szCs w:val="18"/>
              </w:rPr>
              <w:t>19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C6018C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3618AC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5D5CE4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C191EF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32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086873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</w:tr>
      <w:tr w:rsidR="00150889" w14:paraId="7C313CD4" w14:textId="77777777">
        <w:trPr>
          <w:cantSplit/>
          <w:trHeight w:val="4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8C8ADC" w14:textId="77777777" w:rsidR="001508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b/>
                <w:color w:val="000000"/>
                <w:sz w:val="18"/>
                <w:szCs w:val="18"/>
              </w:rPr>
              <w:t>20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B7EF58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65B923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7C806F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57DA98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LiberationSerif" w:eastAsia="LiberationSerif" w:hAnsi="LiberationSerif" w:cs="LiberationSerif"/>
                <w:color w:val="000000"/>
                <w:sz w:val="18"/>
                <w:szCs w:val="18"/>
              </w:rPr>
            </w:pPr>
          </w:p>
        </w:tc>
        <w:tc>
          <w:tcPr>
            <w:tcW w:w="32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69E2DE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LiberationSerif" w:eastAsia="LiberationSerif" w:hAnsi="LiberationSerif" w:cs="LiberationSerif"/>
                <w:color w:val="000000"/>
                <w:sz w:val="18"/>
                <w:szCs w:val="18"/>
              </w:rPr>
            </w:pPr>
          </w:p>
        </w:tc>
      </w:tr>
      <w:tr w:rsidR="00150889" w14:paraId="7F759032" w14:textId="77777777">
        <w:trPr>
          <w:cantSplit/>
          <w:trHeight w:val="4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7F79D96" w14:textId="77777777" w:rsidR="001508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b/>
                <w:color w:val="000000"/>
                <w:sz w:val="18"/>
                <w:szCs w:val="18"/>
              </w:rPr>
              <w:t>21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652DAD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9629CD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CE8326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8A354E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32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2BA56A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</w:tr>
      <w:tr w:rsidR="00150889" w14:paraId="462A5C87" w14:textId="77777777">
        <w:trPr>
          <w:cantSplit/>
          <w:trHeight w:val="4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29D34F" w14:textId="77777777" w:rsidR="001508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b/>
                <w:color w:val="000000"/>
                <w:sz w:val="18"/>
                <w:szCs w:val="18"/>
              </w:rPr>
              <w:t>22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9C755C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4F2755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A4CAB6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40171FF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LiberationSerif" w:eastAsia="LiberationSerif" w:hAnsi="LiberationSerif" w:cs="LiberationSerif"/>
                <w:color w:val="000000"/>
                <w:sz w:val="18"/>
                <w:szCs w:val="18"/>
              </w:rPr>
            </w:pPr>
          </w:p>
        </w:tc>
        <w:tc>
          <w:tcPr>
            <w:tcW w:w="32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7F2139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LiberationSerif" w:eastAsia="LiberationSerif" w:hAnsi="LiberationSerif" w:cs="LiberationSerif"/>
                <w:color w:val="000000"/>
                <w:sz w:val="18"/>
                <w:szCs w:val="18"/>
              </w:rPr>
            </w:pPr>
          </w:p>
        </w:tc>
      </w:tr>
      <w:tr w:rsidR="00150889" w14:paraId="3C6A200B" w14:textId="77777777">
        <w:trPr>
          <w:cantSplit/>
          <w:trHeight w:val="4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2C7232" w14:textId="77777777" w:rsidR="001508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b/>
                <w:color w:val="000000"/>
                <w:sz w:val="18"/>
                <w:szCs w:val="18"/>
              </w:rPr>
              <w:t>23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25C91F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A185BF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94E845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9F90E2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32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860491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</w:tr>
      <w:tr w:rsidR="00150889" w14:paraId="7995561C" w14:textId="77777777">
        <w:trPr>
          <w:cantSplit/>
          <w:trHeight w:val="4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5C1917" w14:textId="77777777" w:rsidR="001508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b/>
                <w:color w:val="000000"/>
                <w:sz w:val="18"/>
                <w:szCs w:val="18"/>
              </w:rPr>
              <w:t>24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3B720E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934FBE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66D887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8DAF33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32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87109F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</w:tr>
      <w:tr w:rsidR="00150889" w14:paraId="1244F4A0" w14:textId="77777777">
        <w:trPr>
          <w:cantSplit/>
          <w:trHeight w:val="4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1572C5" w14:textId="77777777" w:rsidR="001508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b/>
                <w:color w:val="000000"/>
                <w:sz w:val="18"/>
                <w:szCs w:val="18"/>
              </w:rPr>
              <w:t>25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E0E07B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10C4B1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56BDBA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B95320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32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B6C233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</w:tr>
      <w:tr w:rsidR="00150889" w14:paraId="3CCEA055" w14:textId="77777777">
        <w:trPr>
          <w:cantSplit/>
          <w:trHeight w:val="4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694649" w14:textId="77777777" w:rsidR="001508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b/>
                <w:color w:val="000000"/>
                <w:sz w:val="18"/>
                <w:szCs w:val="18"/>
              </w:rPr>
              <w:lastRenderedPageBreak/>
              <w:t>26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3BA4625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C21DB60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E9B4DD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CC4498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32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7071E7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</w:tr>
      <w:tr w:rsidR="00150889" w14:paraId="6B618305" w14:textId="77777777">
        <w:trPr>
          <w:cantSplit/>
          <w:trHeight w:val="4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E9A88E" w14:textId="77777777" w:rsidR="001508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b/>
                <w:color w:val="000000"/>
                <w:sz w:val="18"/>
                <w:szCs w:val="18"/>
              </w:rPr>
              <w:t>27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F43AF5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86AE02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CCE56E0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E7822D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32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79D807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</w:tr>
      <w:tr w:rsidR="00150889" w14:paraId="609BCA07" w14:textId="77777777">
        <w:trPr>
          <w:cantSplit/>
          <w:trHeight w:val="4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EC4809" w14:textId="77777777" w:rsidR="001508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b/>
                <w:color w:val="000000"/>
                <w:sz w:val="18"/>
                <w:szCs w:val="18"/>
              </w:rPr>
              <w:t>28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94466F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5EB68A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8D9809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0E76B0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32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EBFED4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</w:tr>
      <w:tr w:rsidR="00150889" w14:paraId="6AEDB5E6" w14:textId="77777777">
        <w:trPr>
          <w:cantSplit/>
          <w:trHeight w:val="400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3A26587" w14:textId="77777777" w:rsidR="001508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b/>
                <w:color w:val="000000"/>
                <w:sz w:val="18"/>
                <w:szCs w:val="18"/>
              </w:rPr>
              <w:t>29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1DD6F8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CCA349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A11465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98173F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LiberationSerif" w:eastAsia="LiberationSerif" w:hAnsi="LiberationSerif" w:cs="LiberationSerif"/>
                <w:color w:val="000000"/>
                <w:szCs w:val="22"/>
              </w:rPr>
            </w:pPr>
          </w:p>
        </w:tc>
        <w:tc>
          <w:tcPr>
            <w:tcW w:w="32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C09A57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LiberationSerif" w:eastAsia="LiberationSerif" w:hAnsi="LiberationSerif" w:cs="LiberationSerif"/>
                <w:color w:val="000000"/>
                <w:sz w:val="18"/>
                <w:szCs w:val="18"/>
              </w:rPr>
            </w:pPr>
          </w:p>
        </w:tc>
      </w:tr>
      <w:tr w:rsidR="00150889" w14:paraId="7626CE51" w14:textId="77777777">
        <w:trPr>
          <w:cantSplit/>
          <w:trHeight w:val="473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681E88" w14:textId="77777777" w:rsidR="001508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b/>
                <w:color w:val="000000"/>
                <w:sz w:val="18"/>
                <w:szCs w:val="18"/>
              </w:rPr>
              <w:t>30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68297E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0C7156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64AA50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E69BA2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32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ED92D5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</w:tr>
      <w:tr w:rsidR="00150889" w14:paraId="2521DFD0" w14:textId="77777777">
        <w:trPr>
          <w:cantSplit/>
          <w:trHeight w:val="473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C5EA91" w14:textId="77777777" w:rsidR="001508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b/>
                <w:color w:val="000000"/>
                <w:sz w:val="18"/>
                <w:szCs w:val="18"/>
              </w:rPr>
              <w:t>31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8C4A14E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6D0501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65BEC6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546960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32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5B7199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</w:tr>
      <w:tr w:rsidR="00150889" w14:paraId="69929A93" w14:textId="77777777">
        <w:trPr>
          <w:cantSplit/>
          <w:trHeight w:val="473"/>
        </w:trPr>
        <w:tc>
          <w:tcPr>
            <w:tcW w:w="4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93F140" w14:textId="77777777" w:rsidR="001508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eastAsia="Arial"/>
                <w:b/>
                <w:color w:val="000000"/>
                <w:sz w:val="18"/>
                <w:szCs w:val="18"/>
              </w:rPr>
              <w:t>32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9AF10E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1E6088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6A0EF5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FCCA6C4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  <w:tc>
          <w:tcPr>
            <w:tcW w:w="32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269E45" w14:textId="77777777" w:rsidR="00150889" w:rsidRDefault="001508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eastAsia="Arial"/>
                <w:color w:val="000000"/>
                <w:sz w:val="18"/>
                <w:szCs w:val="18"/>
              </w:rPr>
            </w:pPr>
          </w:p>
        </w:tc>
      </w:tr>
    </w:tbl>
    <w:p w14:paraId="3840ED9E" w14:textId="77777777" w:rsidR="00150889" w:rsidRDefault="00150889">
      <w:pPr>
        <w:ind w:left="0" w:hanging="2"/>
      </w:pPr>
    </w:p>
    <w:sectPr w:rsidR="00150889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1894" w:right="851" w:bottom="1135" w:left="680" w:header="567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6CF632" w14:textId="77777777" w:rsidR="00D75C8C" w:rsidRDefault="00D75C8C">
      <w:pPr>
        <w:spacing w:line="240" w:lineRule="auto"/>
        <w:ind w:left="0" w:hanging="2"/>
      </w:pPr>
      <w:r>
        <w:separator/>
      </w:r>
    </w:p>
  </w:endnote>
  <w:endnote w:type="continuationSeparator" w:id="0">
    <w:p w14:paraId="526F21B7" w14:textId="77777777" w:rsidR="00D75C8C" w:rsidRDefault="00D75C8C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Sans-BoldItalic">
    <w:panose1 w:val="00000000000000000000"/>
    <w:charset w:val="00"/>
    <w:family w:val="roman"/>
    <w:notTrueType/>
    <w:pitch w:val="default"/>
  </w:font>
  <w:font w:name="LiberationSerif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1259A" w14:textId="77777777" w:rsidR="00150889" w:rsidRDefault="00150889">
    <w:pPr>
      <w:pBdr>
        <w:top w:val="nil"/>
        <w:left w:val="nil"/>
        <w:bottom w:val="nil"/>
        <w:right w:val="nil"/>
        <w:between w:val="nil"/>
      </w:pBdr>
      <w:tabs>
        <w:tab w:val="center" w:pos="4820"/>
        <w:tab w:val="right" w:pos="9639"/>
        <w:tab w:val="left" w:pos="7282"/>
        <w:tab w:val="center" w:pos="7568"/>
      </w:tabs>
      <w:spacing w:line="240" w:lineRule="auto"/>
      <w:ind w:left="0" w:hanging="2"/>
      <w:jc w:val="center"/>
      <w:rPr>
        <w:rFonts w:eastAsia="Arial"/>
        <w:color w:val="800000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25B2B" w14:textId="77777777" w:rsidR="00150889" w:rsidRDefault="00150889">
    <w:pPr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B9CC5" w14:textId="77777777" w:rsidR="00D75C8C" w:rsidRDefault="00D75C8C">
      <w:pPr>
        <w:spacing w:line="240" w:lineRule="auto"/>
        <w:ind w:left="0" w:hanging="2"/>
      </w:pPr>
      <w:r>
        <w:separator/>
      </w:r>
    </w:p>
  </w:footnote>
  <w:footnote w:type="continuationSeparator" w:id="0">
    <w:p w14:paraId="19022412" w14:textId="77777777" w:rsidR="00D75C8C" w:rsidRDefault="00D75C8C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47BB5" w14:textId="77777777" w:rsidR="00150889" w:rsidRDefault="0015088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jc w:val="left"/>
    </w:pPr>
  </w:p>
  <w:tbl>
    <w:tblPr>
      <w:tblStyle w:val="a0"/>
      <w:tblW w:w="15412" w:type="dxa"/>
      <w:tblInd w:w="-99" w:type="dxa"/>
      <w:tblLayout w:type="fixed"/>
      <w:tblLook w:val="0000" w:firstRow="0" w:lastRow="0" w:firstColumn="0" w:lastColumn="0" w:noHBand="0" w:noVBand="0"/>
    </w:tblPr>
    <w:tblGrid>
      <w:gridCol w:w="9756"/>
      <w:gridCol w:w="5656"/>
    </w:tblGrid>
    <w:tr w:rsidR="00150889" w14:paraId="0DA1951E" w14:textId="77777777">
      <w:trPr>
        <w:cantSplit/>
      </w:trPr>
      <w:tc>
        <w:tcPr>
          <w:tcW w:w="97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2FBA9C3B" w14:textId="77777777" w:rsidR="0015088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60" w:after="60" w:line="240" w:lineRule="auto"/>
            <w:ind w:left="0" w:hanging="2"/>
            <w:jc w:val="left"/>
            <w:rPr>
              <w:rFonts w:eastAsia="Arial"/>
              <w:color w:val="000000"/>
              <w:szCs w:val="22"/>
            </w:rPr>
          </w:pPr>
          <w:r>
            <w:rPr>
              <w:rFonts w:eastAsia="Arial"/>
              <w:b/>
              <w:color w:val="000000"/>
              <w:szCs w:val="22"/>
            </w:rPr>
            <w:t xml:space="preserve">Commentaires sur le projet de standard CNIG </w:t>
          </w:r>
          <w:r>
            <w:rPr>
              <w:rFonts w:eastAsia="Arial"/>
              <w:b/>
              <w:color w:val="000000"/>
              <w:szCs w:val="22"/>
              <w:highlight w:val="yellow"/>
            </w:rPr>
            <w:t>&lt;thématique&gt;</w:t>
          </w:r>
          <w:r>
            <w:rPr>
              <w:rFonts w:eastAsia="Arial"/>
              <w:b/>
              <w:color w:val="000000"/>
              <w:szCs w:val="22"/>
            </w:rPr>
            <w:t xml:space="preserve"> </w:t>
          </w:r>
          <w:r>
            <w:rPr>
              <w:rFonts w:eastAsia="Arial"/>
              <w:b/>
              <w:color w:val="000000"/>
              <w:szCs w:val="22"/>
              <w:highlight w:val="yellow"/>
            </w:rPr>
            <w:t>v</w:t>
          </w:r>
          <w:r>
            <w:rPr>
              <w:b/>
              <w:highlight w:val="yellow"/>
            </w:rPr>
            <w:t>X.X</w:t>
          </w:r>
        </w:p>
        <w:p w14:paraId="2508563B" w14:textId="77777777" w:rsidR="00150889" w:rsidRDefault="00000000">
          <w:pPr>
            <w:spacing w:before="60" w:after="60"/>
            <w:ind w:left="0" w:hanging="2"/>
          </w:pPr>
          <w:r>
            <w:rPr>
              <w:color w:val="000000"/>
              <w:szCs w:val="22"/>
            </w:rPr>
            <w:t xml:space="preserve">A retourner à </w:t>
          </w:r>
          <w:r>
            <w:rPr>
              <w:color w:val="000000"/>
              <w:szCs w:val="22"/>
              <w:highlight w:val="yellow"/>
              <w:u w:val="single"/>
            </w:rPr>
            <w:t>&lt;mail de l’animateur du GT&gt;</w:t>
          </w:r>
          <w:r>
            <w:rPr>
              <w:color w:val="000000"/>
              <w:szCs w:val="22"/>
            </w:rPr>
            <w:t xml:space="preserve"> </w:t>
          </w:r>
          <w:r>
            <w:rPr>
              <w:b/>
              <w:color w:val="000000"/>
              <w:szCs w:val="22"/>
            </w:rPr>
            <w:t xml:space="preserve">avant le </w:t>
          </w:r>
          <w:r>
            <w:rPr>
              <w:b/>
              <w:color w:val="000000"/>
              <w:szCs w:val="22"/>
              <w:highlight w:val="yellow"/>
            </w:rPr>
            <w:t>&lt;date de fin&gt;</w:t>
          </w:r>
          <w:r>
            <w:rPr>
              <w:b/>
              <w:color w:val="000000"/>
              <w:szCs w:val="22"/>
            </w:rPr>
            <w:t xml:space="preserve"> à 12h</w:t>
          </w:r>
        </w:p>
      </w:tc>
      <w:tc>
        <w:tcPr>
          <w:tcW w:w="56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4BE0E442" w14:textId="77777777" w:rsidR="0015088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60" w:after="60" w:line="240" w:lineRule="auto"/>
            <w:ind w:left="0" w:hanging="2"/>
            <w:jc w:val="left"/>
            <w:rPr>
              <w:rFonts w:eastAsia="Arial"/>
              <w:color w:val="000000"/>
              <w:sz w:val="18"/>
              <w:szCs w:val="18"/>
            </w:rPr>
          </w:pPr>
          <w:r>
            <w:rPr>
              <w:rFonts w:eastAsia="Arial"/>
              <w:color w:val="FF0000"/>
              <w:sz w:val="20"/>
            </w:rPr>
            <w:t xml:space="preserve">Appel à commentaires du </w:t>
          </w:r>
          <w:r>
            <w:rPr>
              <w:rFonts w:eastAsia="Arial"/>
              <w:color w:val="FF0000"/>
              <w:sz w:val="20"/>
              <w:highlight w:val="yellow"/>
            </w:rPr>
            <w:t>&lt; date de d</w:t>
          </w:r>
          <w:r>
            <w:rPr>
              <w:color w:val="FF0000"/>
              <w:sz w:val="20"/>
              <w:highlight w:val="yellow"/>
            </w:rPr>
            <w:t>ébut</w:t>
          </w:r>
          <w:r>
            <w:rPr>
              <w:rFonts w:eastAsia="Arial"/>
              <w:color w:val="FF0000"/>
              <w:sz w:val="20"/>
              <w:highlight w:val="yellow"/>
            </w:rPr>
            <w:t xml:space="preserve"> à date de fin &gt;</w:t>
          </w:r>
          <w:r>
            <w:rPr>
              <w:rFonts w:eastAsia="Arial"/>
              <w:b/>
              <w:color w:val="FF0000"/>
              <w:sz w:val="20"/>
            </w:rPr>
            <w:t xml:space="preserve"> à 12h</w:t>
          </w:r>
        </w:p>
      </w:tc>
    </w:tr>
  </w:tbl>
  <w:p w14:paraId="0AE24AE9" w14:textId="77777777" w:rsidR="00150889" w:rsidRDefault="00150889">
    <w:pPr>
      <w:pBdr>
        <w:top w:val="nil"/>
        <w:left w:val="nil"/>
        <w:bottom w:val="nil"/>
        <w:right w:val="nil"/>
        <w:between w:val="nil"/>
      </w:pBdr>
      <w:tabs>
        <w:tab w:val="center" w:pos="4820"/>
        <w:tab w:val="right" w:pos="9639"/>
      </w:tabs>
      <w:spacing w:line="240" w:lineRule="auto"/>
      <w:ind w:left="0" w:hanging="2"/>
      <w:rPr>
        <w:rFonts w:eastAsia="Arial"/>
        <w:color w:val="000000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6EF60" w14:textId="77777777" w:rsidR="00150889" w:rsidRDefault="00150889">
    <w:pPr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430FF9"/>
    <w:multiLevelType w:val="multilevel"/>
    <w:tmpl w:val="E7A67F94"/>
    <w:lvl w:ilvl="0">
      <w:start w:val="1"/>
      <w:numFmt w:val="decimal"/>
      <w:pStyle w:val="Titr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re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itre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itre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64733059">
    <w:abstractNumId w:val="0"/>
  </w:num>
  <w:num w:numId="2" w16cid:durableId="2859660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628664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479897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550105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889"/>
    <w:rsid w:val="00150889"/>
    <w:rsid w:val="008C5047"/>
    <w:rsid w:val="009C4BBD"/>
    <w:rsid w:val="00D75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15384"/>
  <w15:docId w15:val="{E13A3B6A-B1F7-43C7-8D1D-26CEDEC50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Times New Roman"/>
      <w:kern w:val="2"/>
      <w:position w:val="-1"/>
      <w:szCs w:val="20"/>
      <w:lang w:eastAsia="zh-CN"/>
    </w:rPr>
  </w:style>
  <w:style w:type="paragraph" w:styleId="Titre1">
    <w:name w:val="heading 1"/>
    <w:basedOn w:val="Normal"/>
    <w:next w:val="Normal"/>
    <w:uiPriority w:val="9"/>
    <w:qFormat/>
    <w:pPr>
      <w:keepNext/>
      <w:numPr>
        <w:numId w:val="1"/>
      </w:numPr>
      <w:spacing w:before="120" w:after="200"/>
      <w:ind w:left="-1" w:hanging="1"/>
    </w:pPr>
    <w:rPr>
      <w:b/>
      <w:sz w:val="24"/>
    </w:rPr>
  </w:style>
  <w:style w:type="paragraph" w:styleId="Titre2">
    <w:name w:val="heading 2"/>
    <w:basedOn w:val="Titre1"/>
    <w:next w:val="Normal"/>
    <w:uiPriority w:val="9"/>
    <w:semiHidden/>
    <w:unhideWhenUsed/>
    <w:qFormat/>
    <w:pPr>
      <w:numPr>
        <w:ilvl w:val="1"/>
      </w:numPr>
      <w:spacing w:before="0"/>
      <w:ind w:left="567" w:hanging="567"/>
      <w:outlineLvl w:val="1"/>
    </w:pPr>
    <w:rPr>
      <w:sz w:val="22"/>
    </w:rPr>
  </w:style>
  <w:style w:type="paragraph" w:styleId="Titre3">
    <w:name w:val="heading 3"/>
    <w:basedOn w:val="Titre2"/>
    <w:next w:val="Normal"/>
    <w:uiPriority w:val="9"/>
    <w:semiHidden/>
    <w:unhideWhenUsed/>
    <w:qFormat/>
    <w:pPr>
      <w:numPr>
        <w:ilvl w:val="2"/>
      </w:numPr>
      <w:ind w:left="567" w:hanging="567"/>
      <w:outlineLvl w:val="2"/>
    </w:pPr>
    <w:rPr>
      <w:b w:val="0"/>
    </w:rPr>
  </w:style>
  <w:style w:type="paragraph" w:styleId="Titre4">
    <w:name w:val="heading 4"/>
    <w:basedOn w:val="Titre3"/>
    <w:next w:val="Normal"/>
    <w:uiPriority w:val="9"/>
    <w:semiHidden/>
    <w:unhideWhenUsed/>
    <w:qFormat/>
    <w:pPr>
      <w:numPr>
        <w:ilvl w:val="3"/>
      </w:numPr>
      <w:ind w:left="567" w:hanging="567"/>
      <w:outlineLvl w:val="3"/>
    </w:p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paragraph" w:styleId="Titre8">
    <w:name w:val="heading 8"/>
    <w:basedOn w:val="Normal"/>
    <w:next w:val="Normal"/>
    <w:pPr>
      <w:numPr>
        <w:ilvl w:val="7"/>
        <w:numId w:val="1"/>
      </w:numPr>
      <w:spacing w:before="240" w:after="60"/>
      <w:ind w:left="-1" w:hanging="1"/>
      <w:outlineLvl w:val="7"/>
    </w:pPr>
    <w:rPr>
      <w:rFonts w:ascii="Times New Roman" w:hAnsi="Times New Roman" w:cs="Times New Roman"/>
      <w:i/>
      <w:i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Corpsdetexte"/>
    <w:uiPriority w:val="10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character" w:customStyle="1" w:styleId="WW8Num3z0">
    <w:name w:val="WW8Num3z0"/>
    <w:rPr>
      <w:b/>
      <w:i w:val="0"/>
      <w:w w:val="100"/>
      <w:position w:val="-1"/>
      <w:effect w:val="none"/>
      <w:vertAlign w:val="baseline"/>
      <w:cs w:val="0"/>
      <w:em w:val="none"/>
    </w:rPr>
  </w:style>
  <w:style w:type="character" w:customStyle="1" w:styleId="WW8Num4z0">
    <w:name w:val="WW8Num4z0"/>
    <w:rPr>
      <w:rFonts w:ascii="Arial" w:hAnsi="Aria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5z0">
    <w:name w:val="WW8Num5z0"/>
    <w:rPr>
      <w:rFonts w:ascii="Courier New" w:hAnsi="Courier New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1">
    <w:name w:val="WW8Num2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2">
    <w:name w:val="WW8Num2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3">
    <w:name w:val="WW8Num2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4">
    <w:name w:val="WW8Num2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5">
    <w:name w:val="WW8Num2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6">
    <w:name w:val="WW8Num2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7">
    <w:name w:val="WW8Num2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8">
    <w:name w:val="WW8Num2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Arial" w:hAnsi="Arial" w:cs="Arial"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fr-FR"/>
    </w:rPr>
  </w:style>
  <w:style w:type="character" w:customStyle="1" w:styleId="WW8Num7z0">
    <w:name w:val="WW8Num7z0"/>
    <w:rPr>
      <w:rFonts w:ascii="Symbol" w:hAnsi="Symbol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8z0">
    <w:name w:val="WW8Num8z0"/>
    <w:rPr>
      <w:rFonts w:ascii="Arial" w:eastAsia="Times New Roman" w:hAnsi="Arial" w:cs="Arial"/>
      <w:w w:val="100"/>
      <w:position w:val="-1"/>
      <w:effect w:val="none"/>
      <w:vertAlign w:val="baseline"/>
      <w:cs w:val="0"/>
      <w:em w:val="none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1">
    <w:name w:val="WW8Num5z1"/>
    <w:rPr>
      <w:rFonts w:ascii="OpenSymbol" w:hAnsi="OpenSymbol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2">
    <w:name w:val="WW8Num6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Policepardfaut2">
    <w:name w:val="Police par défaut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1">
    <w:name w:val="WW8Num3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3z2">
    <w:name w:val="WW8Num3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4z1">
    <w:name w:val="WW8Num4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4z2">
    <w:name w:val="WW8Num4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5z2">
    <w:name w:val="WW8Num5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7z1">
    <w:name w:val="WW8Num7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7z3">
    <w:name w:val="WW8Num7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8z1">
    <w:name w:val="WW8Num8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8z2">
    <w:name w:val="WW8Num8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8z3">
    <w:name w:val="WW8Num8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0z0">
    <w:name w:val="WW8Num10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0z1">
    <w:name w:val="WW8Num10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0z2">
    <w:name w:val="WW8Num10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11z0">
    <w:name w:val="WW8Num11z0"/>
    <w:rPr>
      <w:rFonts w:ascii="Arial" w:eastAsia="Times New Roman" w:hAnsi="Arial" w:cs="Arial"/>
      <w:w w:val="100"/>
      <w:position w:val="-1"/>
      <w:sz w:val="18"/>
      <w:effect w:val="none"/>
      <w:vertAlign w:val="baseline"/>
      <w:cs w:val="0"/>
      <w:em w:val="none"/>
    </w:rPr>
  </w:style>
  <w:style w:type="character" w:customStyle="1" w:styleId="WW8Num11z1">
    <w:name w:val="WW8Num11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1z2">
    <w:name w:val="WW8Num11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11z3">
    <w:name w:val="WW8Num11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2z0">
    <w:name w:val="WW8Num12z0"/>
    <w:rPr>
      <w:rFonts w:ascii="Wingdings" w:eastAsia="Times New Roman" w:hAnsi="Wingdings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12z1">
    <w:name w:val="WW8Num12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2z2">
    <w:name w:val="WW8Num12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12z3">
    <w:name w:val="WW8Num12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3z0">
    <w:name w:val="WW8Num13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4z0">
    <w:name w:val="WW8Num14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4z1">
    <w:name w:val="WW8Num14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4z2">
    <w:name w:val="WW8Num14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15z0">
    <w:name w:val="WW8Num15z0"/>
    <w:rPr>
      <w:rFonts w:ascii="Arial" w:eastAsia="Times New Roman" w:hAnsi="Arial" w:cs="Arial"/>
      <w:w w:val="100"/>
      <w:position w:val="-1"/>
      <w:effect w:val="none"/>
      <w:vertAlign w:val="baseline"/>
      <w:cs w:val="0"/>
      <w:em w:val="none"/>
    </w:rPr>
  </w:style>
  <w:style w:type="character" w:customStyle="1" w:styleId="WW8Num15z1">
    <w:name w:val="WW8Num15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5z2">
    <w:name w:val="WW8Num15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15z3">
    <w:name w:val="WW8Num15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6z0">
    <w:name w:val="WW8Num16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6z1">
    <w:name w:val="WW8Num1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6z2">
    <w:name w:val="WW8Num16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19z0">
    <w:name w:val="WW8Num19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9z1">
    <w:name w:val="WW8Num19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9z2">
    <w:name w:val="WW8Num19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21z0">
    <w:name w:val="WW8Num21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21z1">
    <w:name w:val="WW8Num21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21z2">
    <w:name w:val="WW8Num21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22z0">
    <w:name w:val="WW8Num22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3z0">
    <w:name w:val="WW8Num23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23z1">
    <w:name w:val="WW8Num23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23z2">
    <w:name w:val="WW8Num23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25z0">
    <w:name w:val="WW8Num25z0"/>
    <w:rPr>
      <w:rFonts w:ascii="Wingdings" w:eastAsia="Times New Roman" w:hAnsi="Wingdings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25z1">
    <w:name w:val="WW8Num25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25z2">
    <w:name w:val="WW8Num25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25z3">
    <w:name w:val="WW8Num25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26z0">
    <w:name w:val="WW8Num26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26z1">
    <w:name w:val="WW8Num2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26z2">
    <w:name w:val="WW8Num26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27z0">
    <w:name w:val="WW8Num27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27z1">
    <w:name w:val="WW8Num27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27z2">
    <w:name w:val="WW8Num27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28z0">
    <w:name w:val="WW8Num28z0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28z2">
    <w:name w:val="WW8Num28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28z3">
    <w:name w:val="WW8Num28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29z0">
    <w:name w:val="WW8Num29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29z1">
    <w:name w:val="WW8Num29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29z2">
    <w:name w:val="WW8Num29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31z0">
    <w:name w:val="WW8Num3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2z0">
    <w:name w:val="WW8Num32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32z1">
    <w:name w:val="WW8Num32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32z2">
    <w:name w:val="WW8Num32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33z0">
    <w:name w:val="WW8Num33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33z1">
    <w:name w:val="WW8Num33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33z2">
    <w:name w:val="WW8Num33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34z0">
    <w:name w:val="WW8Num34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34z1">
    <w:name w:val="WW8Num34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34z2">
    <w:name w:val="WW8Num34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35z0">
    <w:name w:val="WW8Num35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35z1">
    <w:name w:val="WW8Num35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35z2">
    <w:name w:val="WW8Num35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Policepardfaut1">
    <w:name w:val="Police par défaut1"/>
    <w:rPr>
      <w:w w:val="100"/>
      <w:position w:val="-1"/>
      <w:effect w:val="none"/>
      <w:vertAlign w:val="baseline"/>
      <w:cs w:val="0"/>
      <w:em w:val="none"/>
    </w:rPr>
  </w:style>
  <w:style w:type="character" w:styleId="Numrodepage">
    <w:name w:val="page number"/>
    <w:rPr>
      <w:w w:val="100"/>
      <w:position w:val="-1"/>
      <w:sz w:val="20"/>
      <w:effect w:val="none"/>
      <w:vertAlign w:val="baseline"/>
      <w:cs w:val="0"/>
      <w:em w:val="none"/>
    </w:rPr>
  </w:style>
  <w:style w:type="character" w:customStyle="1" w:styleId="MTEquationSection">
    <w:name w:val="MTEquationSection"/>
    <w:rPr>
      <w:vanish w:val="0"/>
      <w:color w:val="FF0000"/>
      <w:w w:val="100"/>
      <w:position w:val="-1"/>
      <w:sz w:val="16"/>
      <w:effect w:val="none"/>
      <w:vertAlign w:val="baseline"/>
      <w:cs w:val="0"/>
      <w:em w:val="none"/>
    </w:rPr>
  </w:style>
  <w:style w:type="character" w:customStyle="1" w:styleId="Caractresdenotedebasdepage">
    <w:name w:val="Caractères de note de bas de pag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mtequationsection1">
    <w:name w:val="mtequationsection1"/>
    <w:basedOn w:val="Policepardfaut1"/>
    <w:rPr>
      <w:w w:val="100"/>
      <w:position w:val="-1"/>
      <w:effect w:val="none"/>
      <w:vertAlign w:val="baseline"/>
      <w:cs w:val="0"/>
      <w:em w:val="none"/>
    </w:rPr>
  </w:style>
  <w:style w:type="character" w:styleId="Lienhypertexte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Lienhypertextesuivivisit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itre8Car">
    <w:name w:val="Titre 8 Car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bidi="ar-SA"/>
    </w:rPr>
  </w:style>
  <w:style w:type="character" w:customStyle="1" w:styleId="En-tteCar">
    <w:name w:val="En-tête Car"/>
    <w:rPr>
      <w:rFonts w:ascii="Arial" w:hAnsi="Arial" w:cs="Arial"/>
      <w:w w:val="100"/>
      <w:position w:val="-1"/>
      <w:sz w:val="22"/>
      <w:effect w:val="none"/>
      <w:vertAlign w:val="baseline"/>
      <w:cs w:val="0"/>
      <w:em w:val="none"/>
      <w:lang w:bidi="ar-SA"/>
    </w:rPr>
  </w:style>
  <w:style w:type="character" w:customStyle="1" w:styleId="PieddepageCar">
    <w:name w:val="Pied de page Car"/>
    <w:rPr>
      <w:rFonts w:ascii="Arial" w:hAnsi="Arial" w:cs="Arial"/>
      <w:w w:val="100"/>
      <w:position w:val="-1"/>
      <w:sz w:val="22"/>
      <w:effect w:val="none"/>
      <w:vertAlign w:val="baseline"/>
      <w:cs w:val="0"/>
      <w:em w:val="none"/>
      <w:lang w:bidi="ar-SA"/>
    </w:rPr>
  </w:style>
  <w:style w:type="character" w:customStyle="1" w:styleId="Titre1Car">
    <w:name w:val="Titre 1 Car"/>
    <w:rPr>
      <w:rFonts w:ascii="Arial" w:hAnsi="Arial" w:cs="Arial"/>
      <w:b/>
      <w:w w:val="100"/>
      <w:position w:val="-1"/>
      <w:sz w:val="24"/>
      <w:effect w:val="none"/>
      <w:vertAlign w:val="baseline"/>
      <w:cs w:val="0"/>
      <w:em w:val="none"/>
      <w:lang w:bidi="ar-SA"/>
    </w:rPr>
  </w:style>
  <w:style w:type="character" w:customStyle="1" w:styleId="CommentaireCar">
    <w:name w:val="Commentaire Car"/>
    <w:rPr>
      <w:rFonts w:ascii="Arial" w:eastAsia="Calibri" w:hAnsi="Arial" w:cs="Arial"/>
      <w:w w:val="100"/>
      <w:position w:val="-1"/>
      <w:effect w:val="none"/>
      <w:vertAlign w:val="baseline"/>
      <w:cs w:val="0"/>
      <w:em w:val="none"/>
    </w:rPr>
  </w:style>
  <w:style w:type="character" w:customStyle="1" w:styleId="Marquedecommentaire1">
    <w:name w:val="Marque de commentaire1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ObjetducommentaireCar">
    <w:name w:val="Objet du commentaire Car"/>
    <w:rPr>
      <w:rFonts w:ascii="Arial" w:eastAsia="Calibri" w:hAnsi="Arial" w:cs="Arial"/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CorpsdetexteCar">
    <w:name w:val="Corps de texte Car"/>
    <w:rPr>
      <w:rFonts w:ascii="Arial" w:hAnsi="Arial" w:cs="Calibri"/>
      <w:w w:val="100"/>
      <w:position w:val="-1"/>
      <w:sz w:val="22"/>
      <w:szCs w:val="24"/>
      <w:effect w:val="none"/>
      <w:vertAlign w:val="baseline"/>
      <w:cs w:val="0"/>
      <w:em w:val="none"/>
      <w:lang w:bidi="en-US"/>
    </w:rPr>
  </w:style>
  <w:style w:type="character" w:customStyle="1" w:styleId="WW-Policepardfaut">
    <w:name w:val="WW-Police par défau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8z4">
    <w:name w:val="WW8Num8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8z5">
    <w:name w:val="WW8Num8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8z6">
    <w:name w:val="WW8Num8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8z7">
    <w:name w:val="WW8Num8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8z8">
    <w:name w:val="WW8Num8z8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style01">
    <w:name w:val="fontstyle01"/>
    <w:basedOn w:val="Policepardfaut"/>
    <w:rPr>
      <w:rFonts w:ascii="LiberationSans-BoldItalic" w:hAnsi="LiberationSans-BoldItalic" w:cs="LiberationSans-BoldItalic"/>
      <w:b/>
      <w:bCs/>
      <w:i/>
      <w:iCs/>
      <w:color w:val="355E00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fontstyle21">
    <w:name w:val="fontstyle21"/>
    <w:basedOn w:val="Policepardfaut"/>
    <w:rPr>
      <w:rFonts w:ascii="LiberationSerif" w:hAnsi="LiberationSerif" w:cs="LiberationSerif"/>
      <w:b w:val="0"/>
      <w:bCs w:val="0"/>
      <w:i w:val="0"/>
      <w:iCs w:val="0"/>
      <w:color w:val="000000"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customStyle="1" w:styleId="Caractresdenumrotation">
    <w:name w:val="Caractères de numérotation"/>
    <w:rPr>
      <w:w w:val="100"/>
      <w:position w:val="-1"/>
      <w:effect w:val="none"/>
      <w:vertAlign w:val="baseline"/>
      <w:cs w:val="0"/>
      <w:em w:val="none"/>
    </w:rPr>
  </w:style>
  <w:style w:type="paragraph" w:styleId="Corpsdetexte">
    <w:name w:val="Body Text"/>
    <w:basedOn w:val="Normal"/>
    <w:pPr>
      <w:spacing w:after="120"/>
    </w:pPr>
    <w:rPr>
      <w:rFonts w:cs="Calibri"/>
      <w:szCs w:val="24"/>
      <w:lang w:bidi="en-US"/>
    </w:rPr>
  </w:style>
  <w:style w:type="paragraph" w:styleId="Liste">
    <w:name w:val="List"/>
    <w:basedOn w:val="Corpsdetexte"/>
    <w:rPr>
      <w:rFonts w:ascii="Liberation Sans" w:hAnsi="Liberation Sans" w:cs="Tahoma"/>
    </w:rPr>
  </w:style>
  <w:style w:type="paragraph" w:styleId="Lgende">
    <w:name w:val="caption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ascii="Liberation Sans" w:hAnsi="Liberation Sans" w:cs="Tahoma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caption11">
    <w:name w:val="caption11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caption111">
    <w:name w:val="caption111"/>
    <w:basedOn w:val="Normal"/>
    <w:pPr>
      <w:suppressLineNumbers/>
      <w:spacing w:before="120" w:after="120"/>
    </w:pPr>
    <w:rPr>
      <w:rFonts w:ascii="Liberation Sans" w:hAnsi="Liberation Sans" w:cs="Tahoma"/>
      <w:i/>
      <w:iCs/>
      <w:sz w:val="24"/>
      <w:szCs w:val="24"/>
    </w:rPr>
  </w:style>
  <w:style w:type="paragraph" w:customStyle="1" w:styleId="Titre20">
    <w:name w:val="Titre2"/>
    <w:basedOn w:val="Normal"/>
    <w:next w:val="Corpsdetexte"/>
    <w:pPr>
      <w:keepNext/>
      <w:spacing w:before="240" w:after="120"/>
    </w:pPr>
    <w:rPr>
      <w:rFonts w:ascii="Liberation Sans" w:eastAsia="Arial Unicode MS" w:hAnsi="Liberation Sans" w:cs="Mangal"/>
      <w:sz w:val="28"/>
      <w:szCs w:val="28"/>
    </w:rPr>
  </w:style>
  <w:style w:type="paragraph" w:customStyle="1" w:styleId="Titre10">
    <w:name w:val="Titre1"/>
    <w:basedOn w:val="Normal"/>
    <w:next w:val="Corpsdetexte"/>
    <w:pPr>
      <w:keepNext/>
      <w:spacing w:before="240" w:after="120"/>
    </w:pPr>
    <w:rPr>
      <w:rFonts w:ascii="Liberation Sans" w:eastAsia="MS Mincho" w:hAnsi="Liberation Sans" w:cs="Tahoma"/>
      <w:sz w:val="28"/>
      <w:szCs w:val="28"/>
    </w:rPr>
  </w:style>
  <w:style w:type="paragraph" w:customStyle="1" w:styleId="En-tteetpieddepage">
    <w:name w:val="En-tête et pied de page"/>
    <w:basedOn w:val="Normal"/>
    <w:pPr>
      <w:suppressLineNumbers/>
      <w:tabs>
        <w:tab w:val="center" w:pos="4819"/>
        <w:tab w:val="right" w:pos="9638"/>
      </w:tabs>
    </w:pPr>
  </w:style>
  <w:style w:type="paragraph" w:styleId="Pieddepage">
    <w:name w:val="footer"/>
    <w:basedOn w:val="Normal"/>
    <w:pPr>
      <w:tabs>
        <w:tab w:val="center" w:pos="4820"/>
        <w:tab w:val="right" w:pos="9639"/>
      </w:tabs>
    </w:pPr>
  </w:style>
  <w:style w:type="paragraph" w:styleId="En-tte">
    <w:name w:val="header"/>
    <w:basedOn w:val="Pieddepage"/>
  </w:style>
  <w:style w:type="paragraph" w:customStyle="1" w:styleId="ISOMB">
    <w:name w:val="ISO_MB"/>
    <w:basedOn w:val="Normal"/>
    <w:pPr>
      <w:spacing w:before="210" w:line="210" w:lineRule="atLeast"/>
      <w:jc w:val="left"/>
    </w:pPr>
    <w:rPr>
      <w:sz w:val="18"/>
    </w:rPr>
  </w:style>
  <w:style w:type="paragraph" w:customStyle="1" w:styleId="ISOClause">
    <w:name w:val="ISO_Clause"/>
    <w:basedOn w:val="Normal"/>
    <w:pPr>
      <w:spacing w:before="210" w:line="210" w:lineRule="atLeast"/>
      <w:jc w:val="left"/>
    </w:pPr>
    <w:rPr>
      <w:sz w:val="18"/>
    </w:rPr>
  </w:style>
  <w:style w:type="paragraph" w:customStyle="1" w:styleId="ISOParagraph">
    <w:name w:val="ISO_Paragraph"/>
    <w:basedOn w:val="Normal"/>
    <w:pPr>
      <w:spacing w:before="210" w:line="210" w:lineRule="atLeast"/>
      <w:jc w:val="left"/>
    </w:pPr>
    <w:rPr>
      <w:sz w:val="18"/>
    </w:rPr>
  </w:style>
  <w:style w:type="paragraph" w:customStyle="1" w:styleId="ISOCommType">
    <w:name w:val="ISO_Comm_Type"/>
    <w:basedOn w:val="Normal"/>
    <w:pPr>
      <w:spacing w:before="210" w:line="210" w:lineRule="atLeast"/>
      <w:jc w:val="left"/>
    </w:pPr>
    <w:rPr>
      <w:sz w:val="18"/>
    </w:rPr>
  </w:style>
  <w:style w:type="paragraph" w:customStyle="1" w:styleId="ISOComments">
    <w:name w:val="ISO_Comments"/>
    <w:basedOn w:val="Normal"/>
    <w:pPr>
      <w:spacing w:before="210" w:line="210" w:lineRule="atLeast"/>
      <w:jc w:val="left"/>
    </w:pPr>
    <w:rPr>
      <w:sz w:val="18"/>
    </w:rPr>
  </w:style>
  <w:style w:type="paragraph" w:customStyle="1" w:styleId="ISOChange">
    <w:name w:val="ISO_Change"/>
    <w:basedOn w:val="Normal"/>
    <w:pPr>
      <w:spacing w:before="210" w:line="210" w:lineRule="atLeast"/>
      <w:jc w:val="left"/>
    </w:pPr>
    <w:rPr>
      <w:sz w:val="18"/>
    </w:rPr>
  </w:style>
  <w:style w:type="paragraph" w:customStyle="1" w:styleId="ISOSecretObservations">
    <w:name w:val="ISO_Secret_Observations"/>
    <w:basedOn w:val="Normal"/>
    <w:pPr>
      <w:spacing w:before="210" w:line="210" w:lineRule="atLeast"/>
      <w:jc w:val="left"/>
    </w:pPr>
    <w:rPr>
      <w:sz w:val="18"/>
    </w:rPr>
  </w:style>
  <w:style w:type="paragraph" w:styleId="Notedebasdepage">
    <w:name w:val="footnote text"/>
    <w:basedOn w:val="Normal"/>
    <w:rPr>
      <w:sz w:val="20"/>
    </w:rPr>
  </w:style>
  <w:style w:type="paragraph" w:customStyle="1" w:styleId="Normal1">
    <w:name w:val="Normal1"/>
    <w:pPr>
      <w:autoSpaceDE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eastAsia="Calibri" w:hAnsi="Verdana" w:cs="Verdana"/>
      <w:color w:val="000000"/>
      <w:kern w:val="2"/>
      <w:position w:val="-1"/>
      <w:sz w:val="24"/>
      <w:szCs w:val="24"/>
      <w:lang w:eastAsia="zh-CN"/>
    </w:rPr>
  </w:style>
  <w:style w:type="paragraph" w:styleId="Paragraphedeliste">
    <w:name w:val="List Paragraph"/>
    <w:basedOn w:val="Normal"/>
    <w:pPr>
      <w:ind w:left="720" w:firstLine="0"/>
    </w:pPr>
  </w:style>
  <w:style w:type="paragraph" w:styleId="Textedebulles">
    <w:name w:val="Balloon Text"/>
    <w:basedOn w:val="Normal"/>
    <w:pPr>
      <w:tabs>
        <w:tab w:val="num" w:pos="720"/>
      </w:tabs>
      <w:ind w:left="0" w:firstLine="0"/>
    </w:pPr>
    <w:rPr>
      <w:rFonts w:ascii="Tahoma" w:eastAsia="MS Mincho" w:hAnsi="Tahoma" w:cs="Tahoma"/>
      <w:sz w:val="16"/>
      <w:szCs w:val="16"/>
    </w:rPr>
  </w:style>
  <w:style w:type="paragraph" w:customStyle="1" w:styleId="Listepuces31">
    <w:name w:val="Liste à puces 31"/>
    <w:basedOn w:val="Normal"/>
    <w:pPr>
      <w:tabs>
        <w:tab w:val="num" w:pos="720"/>
      </w:tabs>
    </w:pPr>
  </w:style>
  <w:style w:type="paragraph" w:customStyle="1" w:styleId="Introduction">
    <w:name w:val="Introduction"/>
    <w:basedOn w:val="Normal"/>
    <w:next w:val="Normal"/>
    <w:pPr>
      <w:keepNext/>
      <w:pageBreakBefore/>
      <w:tabs>
        <w:tab w:val="left" w:pos="400"/>
      </w:tabs>
      <w:spacing w:before="960" w:after="310" w:line="310" w:lineRule="atLeast"/>
      <w:jc w:val="left"/>
    </w:pPr>
    <w:rPr>
      <w:rFonts w:eastAsia="MS Mincho"/>
      <w:b/>
      <w:sz w:val="28"/>
      <w:lang w:eastAsia="ja-JP"/>
    </w:rPr>
  </w:style>
  <w:style w:type="paragraph" w:customStyle="1" w:styleId="Listenumros21">
    <w:name w:val="Liste à numéros 21"/>
    <w:basedOn w:val="Normal"/>
    <w:pPr>
      <w:tabs>
        <w:tab w:val="left" w:pos="1080"/>
      </w:tabs>
      <w:spacing w:after="240" w:line="230" w:lineRule="atLeast"/>
      <w:ind w:left="800" w:hanging="400"/>
    </w:pPr>
    <w:rPr>
      <w:rFonts w:eastAsia="MS Mincho"/>
      <w:sz w:val="20"/>
      <w:lang w:eastAsia="ja-JP"/>
    </w:rPr>
  </w:style>
  <w:style w:type="paragraph" w:customStyle="1" w:styleId="Commentaire1">
    <w:name w:val="Commentaire1"/>
    <w:basedOn w:val="Normal"/>
    <w:rPr>
      <w:rFonts w:eastAsia="Calibri"/>
      <w:sz w:val="20"/>
    </w:rPr>
  </w:style>
  <w:style w:type="paragraph" w:styleId="Objetducommentaire">
    <w:name w:val="annotation subject"/>
    <w:basedOn w:val="Commentaire1"/>
    <w:next w:val="Commentaire1"/>
    <w:rPr>
      <w:rFonts w:eastAsia="Times New Roman"/>
      <w:b/>
      <w:bCs/>
    </w:rPr>
  </w:style>
  <w:style w:type="paragraph" w:customStyle="1" w:styleId="Annex1">
    <w:name w:val="Annex 1"/>
    <w:basedOn w:val="Titre1"/>
    <w:next w:val="Normal"/>
    <w:pPr>
      <w:numPr>
        <w:numId w:val="0"/>
      </w:numPr>
      <w:tabs>
        <w:tab w:val="num" w:pos="720"/>
        <w:tab w:val="left" w:pos="1560"/>
      </w:tabs>
      <w:spacing w:before="240" w:after="60"/>
      <w:ind w:leftChars="-1" w:left="-1" w:hangingChars="1" w:hanging="1"/>
      <w:outlineLvl w:val="9"/>
    </w:pPr>
    <w:rPr>
      <w:bCs/>
      <w:sz w:val="32"/>
      <w:szCs w:val="22"/>
    </w:rPr>
  </w:style>
  <w:style w:type="paragraph" w:customStyle="1" w:styleId="Annex2">
    <w:name w:val="Annex 2"/>
    <w:basedOn w:val="Titre2"/>
    <w:next w:val="Normal"/>
    <w:pPr>
      <w:numPr>
        <w:ilvl w:val="0"/>
        <w:numId w:val="0"/>
      </w:numPr>
      <w:tabs>
        <w:tab w:val="left" w:pos="0"/>
      </w:tabs>
      <w:spacing w:before="360" w:after="0"/>
      <w:ind w:leftChars="-1" w:left="432" w:hangingChars="1" w:hanging="432"/>
      <w:outlineLvl w:val="9"/>
    </w:pPr>
    <w:rPr>
      <w:bCs/>
      <w:iCs/>
      <w:sz w:val="28"/>
      <w:szCs w:val="28"/>
    </w:rPr>
  </w:style>
  <w:style w:type="paragraph" w:customStyle="1" w:styleId="Exigence">
    <w:name w:val="Exigence"/>
    <w:basedOn w:val="Normal"/>
    <w:pPr>
      <w:tabs>
        <w:tab w:val="num" w:pos="720"/>
      </w:tabs>
    </w:pPr>
    <w:rPr>
      <w:rFonts w:cs="Calibri"/>
      <w:szCs w:val="24"/>
    </w:rPr>
  </w:style>
  <w:style w:type="paragraph" w:customStyle="1" w:styleId="NormalWeb1">
    <w:name w:val="Normal (Web)1"/>
    <w:basedOn w:val="Normal"/>
    <w:pPr>
      <w:spacing w:before="280" w:after="280"/>
    </w:pPr>
    <w:rPr>
      <w:rFonts w:ascii="Times New Roman" w:hAnsi="Times New Roman" w:cs="Calibri"/>
      <w:sz w:val="24"/>
      <w:szCs w:val="24"/>
    </w:rPr>
  </w:style>
  <w:style w:type="paragraph" w:customStyle="1" w:styleId="Contenudetableau">
    <w:name w:val="Contenu de tableau"/>
    <w:basedOn w:val="Normal"/>
    <w:pPr>
      <w:suppressLineNumbers/>
    </w:pPr>
  </w:style>
  <w:style w:type="paragraph" w:customStyle="1" w:styleId="Titredetableau">
    <w:name w:val="Titre de tableau"/>
    <w:basedOn w:val="Contenudetableau"/>
    <w:pPr>
      <w:jc w:val="center"/>
    </w:pPr>
    <w:rPr>
      <w:b/>
      <w:bCs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cWxyqMhhTOldHZgM+AOhaa6f7A==">CgMxLjA4AHIhMUpwTmtra0N1bUpJR3JoRUJwMGhXcFp5Vjl0SzdOUVBD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</Words>
  <Characters>594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LEAUTIER Alexis</dc:creator>
  <cp:lastModifiedBy>LEAUTIER Alexis</cp:lastModifiedBy>
  <cp:revision>2</cp:revision>
  <dcterms:created xsi:type="dcterms:W3CDTF">2026-10-14T10:05:00Z</dcterms:created>
  <dcterms:modified xsi:type="dcterms:W3CDTF">2026-10-14T10:05:00Z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Operation">
    <vt:lpwstr>SavedAs</vt:lpwstr>
  </property>
  <property fmtid="{D5CDD505-2E9C-101B-9397-08002B2CF9AE}" pid="3" name="O974ISO">
    <vt:lpwstr>-1</vt:lpwstr>
  </property>
</Properties>
</file>