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471512a84e4b2c" /></Relationships>
</file>

<file path=word/document.xml><?xml version="1.0" encoding="utf-8"?>
<w:document xmlns:w="http://schemas.openxmlformats.org/wordprocessingml/2006/main">
  <w:body>
    <w:p>
      <w:pPr>
        <w:pStyle w:val="Heading1"/>
      </w:pPr>
      <w:r>
        <w:t xml:space="preserve">Dillinger</w:t>
      </w:r>
    </w:p>
    <w:p>
      <w:pPr>
        <w:pStyle w:val="Heading1"/>
      </w:pPr>
      <w:r>
        <w:rPr>
          <w:i/>
        </w:rPr>
        <w:t xml:space="preserve">best text editor ever</w:t>
      </w:r>
    </w:p>
    <w:p>
      <w:r>
        <w:t xml:space="preserve">Dillinger is a cloud-enabled, mobile-ready, offline-storage compatible,
AngularJS-powered       HTML5 </w:t>
      </w:r>
      <w:r>
        <w:rPr>
          <w:b/>
        </w:rPr>
        <w:t xml:space="preserve">Mark</w:t>
      </w:r>
      <w:r>
        <w:rPr>
          <w:i/>
        </w:rPr>
        <w:t xml:space="preserve">down</w:t>
      </w:r>
      <w:r>
        <w:t xml:space="preserve"> </w:t>
      </w:r>
      <w:r>
        <w:rPr>
          <w:i/>
        </w:rPr>
        <w:t xml:space="preserve">editor</w:t>
      </w:r>
      <w:r>
        <w:t xml:space="preserve">.</w:t>
      </w:r>
    </w:p>
  </w:body>
</w:document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0e3505c1774c64" /></Relationships>
</file>