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January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active </w:t>
      </w:r>
      <w:hyperlink r:id="rId10">
        <w:r>
          <w:rPr>
            <w:rFonts w:ascii="Montserrat" w:hAnsi="Montserrat"/>
            <w:sz w:val="22"/>
            <w:color w:val="0563C1"/>
            <w:u w:val="single"/>
          </w:rPr>
          <w:t xml:space="preserve">DataHorders CDN account</w:t>
        </w:r>
      </w:hyperlink>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sz w:val="22"/>
        </w:rPr>
        <w:t>For programmatic access, we provide official SDKs:</w:t>
      </w:r>
    </w:p>
    <w:p>
      <w:pPr>
        <w:pStyle w:val="DocBullet"/>
      </w:pPr>
      <w:r>
        <w:rPr>
          <w:rFonts w:ascii="Montserrat" w:hAnsi="Montserrat"/>
          <w:sz w:val="22"/>
        </w:rPr>
        <w:t xml:space="preserve">    </w:t>
      </w:r>
      <w:r>
        <w:rPr>
          <w:rFonts w:ascii="Montserrat" w:hAnsi="Montserrat"/>
          <w:b/>
          <w:sz w:val="22"/>
        </w:rPr>
        <w:t>TypeScript/JavaScript</w:t>
      </w:r>
      <w:r>
        <w:rPr>
          <w:rFonts w:ascii="Montserrat" w:hAnsi="Montserrat"/>
          <w:sz w:val="22"/>
        </w:rPr>
        <w:t xml:space="preserve">: </w:t>
      </w:r>
      <w:hyperlink r:id="rId11">
        <w:r>
          <w:rPr>
            <w:rFonts w:ascii="Montserrat" w:hAnsi="Montserrat"/>
            <w:sz w:val="22"/>
            <w:color w:val="0563C1"/>
            <w:u w:val="single"/>
          </w:rPr>
          <w:t xml:space="preserve">@datahorders/cdn-sdk</w:t>
        </w:r>
      </w:hyperlink>
      <w:r>
        <w:rPr>
          <w:rFonts w:ascii="Montserrat" w:hAnsi="Montserrat"/>
          <w:sz w:val="22"/>
        </w:rPr>
        <w:t xml:space="preserve"> - Full TypeScript support with type definitions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w:t>
      </w:r>
      <w:hyperlink r:id="rId12">
        <w:r>
          <w:rPr>
            <w:rFonts w:ascii="Montserrat" w:hAnsi="Montserrat"/>
            <w:sz w:val="22"/>
            <w:color w:val="0563C1"/>
            <w:u w:val="single"/>
          </w:rPr>
          <w:t xml:space="preserve">datahorders-cdn</w:t>
        </w:r>
      </w:hyperlink>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w:t>
      </w:r>
      <w:hyperlink r:id="rId13">
        <w:r>
          <w:rPr>
            <w:rFonts w:ascii="Montserrat" w:hAnsi="Montserrat"/>
            <w:sz w:val="22"/>
            <w:color w:val="0563C1"/>
            <w:u w:val="single"/>
          </w:rPr>
          <w:t xml:space="preserve">datahorders-cdn.sh</w:t>
        </w:r>
      </w:hyperlink>
      <w:r>
        <w:rPr>
          <w:rFonts w:ascii="Montserrat" w:hAnsi="Montserrat"/>
          <w:sz w:val="22"/>
        </w:rPr>
        <w:t xml:space="preserve"> - Shell script SDK for automation and scripting (requires curl and jq)</w:t>
      </w:r>
    </w:p>
    <w:p>
      <w:pPr>
        <w:pStyle w:val="DocBody"/>
      </w:pPr>
      <w:r>
        <w:rPr>
          <w:rFonts w:ascii="Montserrat" w:hAnsi="Montserrat"/>
          <w:sz w:val="22"/>
        </w:rPr>
        <w:t xml:space="preserve">See the </w:t>
      </w:r>
      <w:hyperlink w:anchor="docs_api_overview">
        <w:r>
          <w:rPr>
            <w:rFonts w:ascii="Montserrat" w:hAnsi="Montserrat"/>
            <w:sz w:val="22"/>
            <w:color w:val="0563C1"/>
            <w:u w:val="single"/>
          </w:rPr>
          <w:t xml:space="preserve">API Overview</w:t>
        </w:r>
      </w:hyperlink>
      <w:r>
        <w:rPr>
          <w:rFonts w:ascii="Montserrat" w:hAnsi="Montserrat"/>
          <w:sz w:val="22"/>
        </w:rPr>
        <w:t xml:space="preserve">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4">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xml:space="preserve">: How traffic is distributed (see </w:t>
      </w:r>
      <w:hyperlink w:anchor="docs_user_upstream_servers">
        <w:r>
          <w:rPr>
            <w:rFonts w:ascii="Montserrat" w:hAnsi="Montserrat"/>
            <w:sz w:val="22"/>
            <w:color w:val="0563C1"/>
            <w:u w:val="single"/>
          </w:rPr>
          <w:t xml:space="preserve">Upstream Servers</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What happens when servers are unavailable</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must be exactly 40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w:t>
      </w:r>
    </w:p>
    <w:p>
      <w:pPr>
        <w:pStyle w:val="DocBullet"/>
      </w:pPr>
      <w:r>
        <w:rPr>
          <w:rFonts w:ascii="Montserrat" w:hAnsi="Montserrat"/>
          <w:sz w:val="22"/>
        </w:rPr>
        <w:t xml:space="preserve">    </w:t>
      </w:r>
      <w:r>
        <w:rPr>
          <w:rFonts w:ascii="Montserrat" w:hAnsi="Montserrat"/>
          <w:b/>
          <w:sz w:val="22"/>
        </w:rPr>
        <w:t>Shorter intervals</w:t>
      </w:r>
      <w:r>
        <w:rPr>
          <w:rFonts w:ascii="Montserrat" w:hAnsi="Montserrat"/>
          <w:sz w:val="22"/>
        </w:rPr>
        <w:t xml:space="preserve"> (5-10 seconds): Faster detection of failures</w:t>
      </w:r>
    </w:p>
    <w:p>
      <w:pPr>
        <w:pStyle w:val="DocBullet"/>
      </w:pPr>
      <w:r>
        <w:rPr>
          <w:rFonts w:ascii="Montserrat" w:hAnsi="Montserrat"/>
          <w:sz w:val="22"/>
        </w:rPr>
        <w:t xml:space="preserve">    </w:t>
      </w:r>
      <w:r>
        <w:rPr>
          <w:rFonts w:ascii="Montserrat" w:hAnsi="Montserrat"/>
          <w:b/>
          <w:sz w:val="22"/>
        </w:rPr>
        <w:t>Longer intervals</w:t>
      </w:r>
      <w:r>
        <w:rPr>
          <w:rFonts w:ascii="Montserrat" w:hAnsi="Montserrat"/>
          <w:sz w:val="22"/>
        </w:rPr>
        <w:t xml:space="preserve"> (30-60 seconds): Less load on your servers</w:t>
      </w:r>
    </w:p>
    <w:p>
      <w:pPr>
        <w:pStyle w:val="DocBody"/>
      </w:pPr>
      <w:r>
        <w:rPr>
          <w:rFonts w:ascii="Montserrat" w:hAnsi="Montserrat"/>
          <w:sz w:val="22"/>
        </w:rPr>
        <w:t>Recommended: 10 seconds for most use cases.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 but sensitive)</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server healthy again.</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w:t>
      </w:r>
    </w:p>
    <w:p>
      <w:pPr>
        <w:pStyle w:val="DocBullet"/>
      </w:pPr>
      <w:r>
        <w:rPr>
          <w:rFonts w:ascii="Montserrat" w:hAnsi="Montserrat"/>
          <w:sz w:val="22"/>
        </w:rPr>
        <w:t xml:space="preserve">    </w:t>
      </w:r>
      <w:r>
        <w:rPr>
          <w:rFonts w:ascii="Consolas" w:hAnsi="Consolas"/>
          <w:sz w:val="18"/>
        </w:rPr>
        <w:t>2-3</w:t>
      </w:r>
      <w:r>
        <w:rPr>
          <w:rFonts w:ascii="Montserrat" w:hAnsi="Montserrat"/>
          <w:sz w:val="22"/>
        </w:rPr>
        <w:t xml:space="preserve"> - Require consistent success before restoring traffic</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and understand how visitors interact with your 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Dashboard Overview</w:t>
      </w:r>
    </w:p>
    <w:p>
      <w:pPr>
        <w:pStyle w:val="DocBody"/>
      </w:pPr>
      <w:r>
        <w:rPr>
          <w:rFonts w:ascii="Montserrat" w:hAnsi="Montserrat"/>
          <w:sz w:val="22"/>
        </w:rPr>
        <w:t>The analytics dashboard shows:</w:t>
      </w:r>
    </w:p>
    <w:p>
      <w:pPr>
        <w:pStyle w:val="DocHeading3"/>
      </w:pPr>
      <w:r>
        <w:rPr>
          <w:rFonts w:ascii="Montserrat" w:hAnsi="Montserrat" w:cs="Montserrat"/>
          <w:b/>
          <w:color w:val="204C8D"/>
          <w:sz w:val="22"/>
        </w:rPr>
        <w:t>Traffic Summary</w:t>
      </w:r>
    </w:p>
    <w:p>
      <w:pPr>
        <w:pStyle w:val="DocBullet"/>
      </w:pPr>
      <w:r>
        <w:rPr>
          <w:rFonts w:ascii="Montserrat" w:hAnsi="Montserrat"/>
          <w:sz w:val="22"/>
        </w:rPr>
        <w:t xml:space="preserve">    </w:t>
      </w:r>
      <w:r>
        <w:rPr>
          <w:rFonts w:ascii="Montserrat" w:hAnsi="Montserrat"/>
          <w:b/>
          <w:sz w:val="22"/>
        </w:rPr>
        <w:t>Total Requests</w:t>
      </w:r>
      <w:r>
        <w:rPr>
          <w:rFonts w:ascii="Montserrat" w:hAnsi="Montserrat"/>
          <w:sz w:val="22"/>
        </w:rPr>
        <w:t>: How many requests your sites received</w:t>
      </w:r>
    </w:p>
    <w:p>
      <w:pPr>
        <w:pStyle w:val="DocBullet"/>
      </w:pPr>
      <w:r>
        <w:rPr>
          <w:rFonts w:ascii="Montserrat" w:hAnsi="Montserrat"/>
          <w:sz w:val="22"/>
        </w:rPr>
        <w:t xml:space="preserve">    </w:t>
      </w:r>
      <w:r>
        <w:rPr>
          <w:rFonts w:ascii="Montserrat" w:hAnsi="Montserrat"/>
          <w:b/>
          <w:sz w:val="22"/>
        </w:rPr>
        <w:t>Bandwidth Used</w:t>
      </w:r>
      <w:r>
        <w:rPr>
          <w:rFonts w:ascii="Montserrat" w:hAnsi="Montserrat"/>
          <w:sz w:val="22"/>
        </w:rPr>
        <w:t>: Total data transferred</w:t>
      </w:r>
    </w:p>
    <w:p>
      <w:pPr>
        <w:pStyle w:val="DocBullet"/>
      </w:pPr>
      <w:r>
        <w:rPr>
          <w:rFonts w:ascii="Montserrat" w:hAnsi="Montserrat"/>
          <w:sz w:val="22"/>
        </w:rPr>
        <w:t xml:space="preserve">    </w:t>
      </w:r>
      <w:r>
        <w:rPr>
          <w:rFonts w:ascii="Montserrat" w:hAnsi="Montserrat"/>
          <w:b/>
          <w:sz w:val="22"/>
        </w:rPr>
        <w:t>Unique Visitors</w:t>
      </w:r>
      <w:r>
        <w:rPr>
          <w:rFonts w:ascii="Montserrat" w:hAnsi="Montserrat"/>
          <w:sz w:val="22"/>
        </w:rPr>
        <w:t>: Estimated unique IP addresses</w:t>
      </w:r>
    </w:p>
    <w:p>
      <w:pPr>
        <w:pStyle w:val="DocBullet"/>
      </w:pPr>
      <w:r>
        <w:rPr>
          <w:rFonts w:ascii="Montserrat" w:hAnsi="Montserrat"/>
          <w:sz w:val="22"/>
        </w:rPr>
        <w:t xml:space="preserve">    </w:t>
      </w:r>
      <w:r>
        <w:rPr>
          <w:rFonts w:ascii="Montserrat" w:hAnsi="Montserrat"/>
          <w:b/>
          <w:sz w:val="22"/>
        </w:rPr>
        <w:t>Cache Hit Rate</w:t>
      </w:r>
      <w:r>
        <w:rPr>
          <w:rFonts w:ascii="Montserrat" w:hAnsi="Montserrat"/>
          <w:sz w:val="22"/>
        </w:rPr>
        <w:t>: Percentage of requests served from cache</w:t>
      </w:r>
    </w:p>
    <w:p>
      <w:pPr>
        <w:pStyle w:val="DocHeading3"/>
      </w:pPr>
      <w:r>
        <w:rPr>
          <w:rFonts w:ascii="Montserrat" w:hAnsi="Montserrat" w:cs="Montserrat"/>
          <w:b/>
          <w:color w:val="204C8D"/>
          <w:sz w:val="22"/>
        </w:rPr>
        <w:t>Time-Based Charts</w:t>
      </w:r>
    </w:p>
    <w:p>
      <w:pPr>
        <w:pStyle w:val="DocBullet"/>
      </w:pPr>
      <w:r>
        <w:rPr>
          <w:rFonts w:ascii="Montserrat" w:hAnsi="Montserrat"/>
          <w:sz w:val="22"/>
        </w:rPr>
        <w:t xml:space="preserve">    </w:t>
      </w:r>
      <w:r>
        <w:rPr>
          <w:rFonts w:ascii="Montserrat" w:hAnsi="Montserrat"/>
          <w:sz w:val="22"/>
        </w:rPr>
        <w:t>Request volume over time</w:t>
      </w:r>
    </w:p>
    <w:p>
      <w:pPr>
        <w:pStyle w:val="DocBullet"/>
      </w:pPr>
      <w:r>
        <w:rPr>
          <w:rFonts w:ascii="Montserrat" w:hAnsi="Montserrat"/>
          <w:sz w:val="22"/>
        </w:rPr>
        <w:t xml:space="preserve">    </w:t>
      </w:r>
      <w:r>
        <w:rPr>
          <w:rFonts w:ascii="Montserrat" w:hAnsi="Montserrat"/>
          <w:sz w:val="22"/>
        </w:rPr>
        <w:t>Bandwidth usage over time</w:t>
      </w:r>
    </w:p>
    <w:p>
      <w:pPr>
        <w:pStyle w:val="DocBullet"/>
      </w:pPr>
      <w:r>
        <w:rPr>
          <w:rFonts w:ascii="Montserrat" w:hAnsi="Montserrat"/>
          <w:sz w:val="22"/>
        </w:rPr>
        <w:t xml:space="preserve">    </w:t>
      </w:r>
      <w:r>
        <w:rPr>
          <w:rFonts w:ascii="Montserrat" w:hAnsi="Montserrat"/>
          <w:sz w:val="22"/>
        </w:rPr>
        <w:t>Response time trends</w:t>
      </w:r>
    </w:p>
    <w:p>
      <w:pPr>
        <w:pStyle w:val="DocHeading3"/>
      </w:pPr>
      <w:r>
        <w:rPr>
          <w:rFonts w:ascii="Montserrat" w:hAnsi="Montserrat" w:cs="Montserrat"/>
          <w:b/>
          <w:color w:val="204C8D"/>
          <w:sz w:val="22"/>
        </w:rPr>
        <w:t>Geographic Distribution</w:t>
      </w:r>
    </w:p>
    <w:p>
      <w:pPr>
        <w:pStyle w:val="DocBullet"/>
      </w:pPr>
      <w:r>
        <w:rPr>
          <w:rFonts w:ascii="Montserrat" w:hAnsi="Montserrat"/>
          <w:sz w:val="22"/>
        </w:rPr>
        <w:t xml:space="preserve">    </w:t>
      </w:r>
      <w:r>
        <w:rPr>
          <w:rFonts w:ascii="Montserrat" w:hAnsi="Montserrat"/>
          <w:sz w:val="22"/>
        </w:rPr>
        <w:t>Map showing where visitors come from</w:t>
      </w:r>
    </w:p>
    <w:p>
      <w:pPr>
        <w:pStyle w:val="DocBullet"/>
      </w:pPr>
      <w:r>
        <w:rPr>
          <w:rFonts w:ascii="Montserrat" w:hAnsi="Montserrat"/>
          <w:sz w:val="22"/>
        </w:rPr>
        <w:t xml:space="preserve">    </w:t>
      </w:r>
      <w:r>
        <w:rPr>
          <w:rFonts w:ascii="Montserrat" w:hAnsi="Montserrat"/>
          <w:sz w:val="22"/>
        </w:rPr>
        <w:t>Top countries by request count</w:t>
      </w:r>
    </w:p>
    <w:p>
      <w:pPr>
        <w:pStyle w:val="DocBullet"/>
      </w:pPr>
      <w:r>
        <w:rPr>
          <w:rFonts w:ascii="Montserrat" w:hAnsi="Montserrat"/>
          <w:sz w:val="22"/>
        </w:rPr>
        <w:t xml:space="preserve">    </w:t>
      </w:r>
      <w:r>
        <w:rPr>
          <w:rFonts w:ascii="Montserrat" w:hAnsi="Montserrat"/>
          <w:sz w:val="22"/>
        </w:rPr>
        <w:t>Traffic distribution by region</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or Discord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webhook URL (for Discord notifications)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sz w:val="22"/>
        </w:rPr>
        <w:t>Certificate expiring soon (30 days, 7 days, 1 day)</w:t>
      </w:r>
    </w:p>
    <w:p>
      <w:pPr>
        <w:pStyle w:val="DocBullet"/>
      </w:pPr>
      <w:r>
        <w:rPr>
          <w:rFonts w:ascii="Montserrat" w:hAnsi="Montserrat"/>
          <w:sz w:val="22"/>
        </w:rPr>
        <w:t xml:space="preserve">    </w:t>
      </w:r>
      <w:r>
        <w:rPr>
          <w:rFonts w:ascii="Montserrat" w:hAnsi="Montserrat"/>
          <w:sz w:val="22"/>
        </w:rPr>
        <w:t>Certificate renewal success</w:t>
      </w:r>
    </w:p>
    <w:p>
      <w:pPr>
        <w:pStyle w:val="DocBullet"/>
      </w:pPr>
      <w:r>
        <w:rPr>
          <w:rFonts w:ascii="Montserrat" w:hAnsi="Montserrat"/>
          <w:sz w:val="22"/>
        </w:rPr>
        <w:t xml:space="preserve">    </w:t>
      </w:r>
      <w:r>
        <w:rPr>
          <w:rFonts w:ascii="Montserrat" w:hAnsi="Montserrat"/>
          <w:sz w:val="22"/>
        </w:rPr>
        <w:t>Certificate renewal failure</w:t>
      </w:r>
    </w:p>
    <w:p>
      <w:pPr>
        <w:pStyle w:val="DocBullet"/>
      </w:pPr>
      <w:r>
        <w:rPr>
          <w:rFonts w:ascii="Montserrat" w:hAnsi="Montserrat"/>
          <w:sz w:val="22"/>
        </w:rPr>
        <w:t xml:space="preserve">    </w:t>
      </w:r>
      <w:r>
        <w:rPr>
          <w:rFonts w:ascii="Montserrat" w:hAnsi="Montserrat"/>
          <w:sz w:val="22"/>
        </w:rPr>
        <w:t>Certificate expired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sz w:val="22"/>
        </w:rPr>
        <w:t>Server became unhealthy</w:t>
      </w:r>
    </w:p>
    <w:p>
      <w:pPr>
        <w:pStyle w:val="DocBullet"/>
      </w:pPr>
      <w:r>
        <w:rPr>
          <w:rFonts w:ascii="Montserrat" w:hAnsi="Montserrat"/>
          <w:sz w:val="22"/>
        </w:rPr>
        <w:t xml:space="preserve">    </w:t>
      </w:r>
      <w:r>
        <w:rPr>
          <w:rFonts w:ascii="Montserrat" w:hAnsi="Montserrat"/>
          <w:sz w:val="22"/>
        </w:rPr>
        <w:t>Server recovered (became healthy)</w:t>
      </w:r>
    </w:p>
    <w:p>
      <w:pPr>
        <w:pStyle w:val="DocBullet"/>
      </w:pPr>
      <w:r>
        <w:rPr>
          <w:rFonts w:ascii="Montserrat" w:hAnsi="Montserrat"/>
          <w:sz w:val="22"/>
        </w:rPr>
        <w:t xml:space="preserve">    </w:t>
      </w:r>
      <w:r>
        <w:rPr>
          <w:rFonts w:ascii="Montserrat" w:hAnsi="Montserrat"/>
          <w:sz w:val="22"/>
        </w:rPr>
        <w:t>All servers in a zone unhealthy</w:t>
      </w:r>
    </w:p>
    <w:p>
      <w:pPr>
        <w:pStyle w:val="DocBullet"/>
      </w:pPr>
      <w:r>
        <w:rPr>
          <w:rFonts w:ascii="Montserrat" w:hAnsi="Montserrat"/>
          <w:sz w:val="22"/>
        </w:rPr>
        <w:t xml:space="preserve">    </w:t>
      </w:r>
      <w:r>
        <w:rPr>
          <w:rFonts w:ascii="Montserrat" w:hAnsi="Montserrat"/>
          <w:sz w:val="22"/>
        </w:rPr>
        <w:t>Health check configuration issues</w:t>
      </w:r>
    </w:p>
    <w:p>
      <w:pPr>
        <w:pStyle w:val="DocHeading3"/>
      </w:pPr>
      <w:r>
        <w:rPr>
          <w:rFonts w:ascii="Montserrat" w:hAnsi="Montserrat" w:cs="Montserrat"/>
          <w:b/>
          <w:color w:val="204C8D"/>
          <w:sz w:val="22"/>
        </w:rPr>
        <w:t>Security Events</w:t>
      </w:r>
    </w:p>
    <w:p>
      <w:pPr>
        <w:pStyle w:val="DocBullet"/>
      </w:pPr>
      <w:r>
        <w:rPr>
          <w:rFonts w:ascii="Montserrat" w:hAnsi="Montserrat"/>
          <w:sz w:val="22"/>
        </w:rPr>
        <w:t xml:space="preserve">    </w:t>
      </w:r>
      <w:r>
        <w:rPr>
          <w:rFonts w:ascii="Montserrat" w:hAnsi="Montserrat"/>
          <w:sz w:val="22"/>
        </w:rPr>
        <w:t>High volume of WAF blocks</w:t>
      </w:r>
    </w:p>
    <w:p>
      <w:pPr>
        <w:pStyle w:val="DocBullet"/>
      </w:pPr>
      <w:r>
        <w:rPr>
          <w:rFonts w:ascii="Montserrat" w:hAnsi="Montserrat"/>
          <w:sz w:val="22"/>
        </w:rPr>
        <w:t xml:space="preserve">    </w:t>
      </w:r>
      <w:r>
        <w:rPr>
          <w:rFonts w:ascii="Montserrat" w:hAnsi="Montserrat"/>
          <w:sz w:val="22"/>
        </w:rPr>
        <w:t>New attack patterns detected</w:t>
      </w:r>
    </w:p>
    <w:p>
      <w:pPr>
        <w:pStyle w:val="DocBullet"/>
      </w:pPr>
      <w:r>
        <w:rPr>
          <w:rFonts w:ascii="Montserrat" w:hAnsi="Montserrat"/>
          <w:sz w:val="22"/>
        </w:rPr>
        <w:t xml:space="preserve">    </w:t>
      </w:r>
      <w:r>
        <w:rPr>
          <w:rFonts w:ascii="Montserrat" w:hAnsi="Montserrat"/>
          <w:sz w:val="22"/>
        </w:rPr>
        <w:t>IP added to blocklist</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sz w:val="22"/>
        </w:rPr>
        <w:t>Configuration changes</w:t>
      </w:r>
    </w:p>
    <w:p>
      <w:pPr>
        <w:pStyle w:val="DocBullet"/>
      </w:pPr>
      <w:r>
        <w:rPr>
          <w:rFonts w:ascii="Montserrat" w:hAnsi="Montserrat"/>
          <w:sz w:val="22"/>
        </w:rPr>
        <w:t xml:space="preserve">    </w:t>
      </w:r>
      <w:r>
        <w:rPr>
          <w:rFonts w:ascii="Montserrat" w:hAnsi="Montserrat"/>
          <w:sz w:val="22"/>
        </w:rPr>
        <w:t>Zone status changes</w:t>
      </w:r>
    </w:p>
    <w:p>
      <w:pPr>
        <w:pStyle w:val="DocBullet"/>
      </w:pPr>
      <w:r>
        <w:rPr>
          <w:rFonts w:ascii="Montserrat" w:hAnsi="Montserrat"/>
          <w:sz w:val="22"/>
        </w:rPr>
        <w:t xml:space="preserve">    </w:t>
      </w:r>
      <w:r>
        <w:rPr>
          <w:rFonts w:ascii="Montserrat" w:hAnsi="Montserrat"/>
          <w:sz w:val="22"/>
        </w:rPr>
        <w:t>Account notifications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Add Email Address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Enter your email address</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or </w:t>
      </w:r>
      <w:r>
        <w:rPr>
          <w:rFonts w:ascii="Montserrat" w:hAnsi="Montserrat"/>
          <w:b/>
          <w:sz w:val="22"/>
        </w:rPr>
        <w:t>Add</w:t>
      </w:r>
    </w:p>
    <w:p>
      <w:pPr>
        <w:spacing w:after="60" w:before="0" w:line="240" w:lineRule="auto"/>
        <w:ind w:left="720"/>
      </w:pPr>
      <w:r>
        <w:rPr>
          <w:rFonts w:ascii="Montserrat" w:hAnsi="Montserrat"/>
          <w:sz w:val="22"/>
        </w:rPr>
        <w:t>Check your inbox for a verification email</w:t>
      </w:r>
    </w:p>
    <w:p>
      <w:pPr>
        <w:spacing w:after="60" w:before="0" w:line="240" w:lineRule="auto"/>
        <w:ind w:left="720"/>
      </w:pPr>
      <w:r>
        <w:rPr>
          <w:rFonts w:ascii="Montserrat" w:hAnsi="Montserrat"/>
          <w:sz w:val="22"/>
        </w:rPr>
        <w:t>Click the verification link in the email</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Email</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Add Additional Email Recipients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Add Email</w:t>
      </w:r>
      <w:r>
        <w:rPr>
          <w:rFonts w:ascii="Montserrat" w:hAnsi="Montserrat"/>
          <w:sz w:val="22"/>
        </w:rPr>
        <w:t xml:space="preserve"> or </w:t>
      </w:r>
      <w:r>
        <w:rPr>
          <w:rFonts w:ascii="Montserrat" w:hAnsi="Montserrat"/>
          <w:b/>
          <w:sz w:val="22"/>
        </w:rPr>
        <w:t>Add Recipient</w:t>
      </w:r>
    </w:p>
    <w:p>
      <w:pPr>
        <w:spacing w:after="60" w:before="0" w:line="240" w:lineRule="auto"/>
        <w:ind w:left="720"/>
      </w:pPr>
      <w:r>
        <w:rPr>
          <w:rFonts w:ascii="Montserrat" w:hAnsi="Montserrat"/>
          <w:sz w:val="22"/>
        </w:rPr>
        <w:t>Enter the additional email address</w:t>
      </w:r>
    </w:p>
    <w:p>
      <w:pPr>
        <w:spacing w:after="60" w:before="0" w:line="240" w:lineRule="auto"/>
        <w:ind w:left="720"/>
      </w:pPr>
      <w:r>
        <w:rPr>
          <w:rFonts w:ascii="Montserrat" w:hAnsi="Montserrat"/>
          <w:sz w:val="22"/>
        </w:rPr>
        <w:t>Verify the email</w:t>
      </w:r>
    </w:p>
    <w:p>
      <w:pPr>
        <w:spacing w:after="60" w:before="0" w:line="240" w:lineRule="auto"/>
        <w:ind w:left="720"/>
      </w:pPr>
      <w:r>
        <w:rPr>
          <w:rFonts w:ascii="Montserrat" w:hAnsi="Montserrat"/>
          <w:sz w:val="22"/>
        </w:rPr>
        <w:t>Configure which alerts they should receive</w:t>
      </w:r>
    </w:p>
    <w:p>
      <w:pPr>
        <w:pStyle w:val="DocHeading2"/>
      </w:pPr>
      <w:r>
        <w:rPr>
          <w:rFonts w:ascii="Montserrat" w:hAnsi="Montserrat" w:cs="Montserrat"/>
          <w:b/>
          <w:color w:val="204C8D"/>
          <w:sz w:val="24"/>
        </w:rPr>
        <w:t>How To Set Up Discord Notifications</w:t>
      </w:r>
    </w:p>
    <w:p>
      <w:pPr>
        <w:pStyle w:val="DocHeading3"/>
      </w:pPr>
      <w:r>
        <w:rPr>
          <w:rFonts w:ascii="Montserrat" w:hAnsi="Montserrat" w:cs="Montserrat"/>
          <w:b/>
          <w:color w:val="204C8D"/>
          <w:sz w:val="22"/>
        </w:rPr>
        <w:t>Create a Discord Webhook</w:t>
      </w:r>
    </w:p>
    <w:p>
      <w:pPr>
        <w:pStyle w:val="DocBody"/>
      </w:pPr>
      <w:r>
        <w:rPr>
          <w:rFonts w:ascii="Montserrat" w:hAnsi="Montserrat"/>
          <w:sz w:val="22"/>
        </w:rPr>
        <w:t>First, create a webhook in your Discord server:</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Heading3"/>
      </w:pPr>
      <w:r>
        <w:rPr>
          <w:rFonts w:ascii="Montserrat" w:hAnsi="Montserrat" w:cs="Montserrat"/>
          <w:b/>
          <w:color w:val="204C8D"/>
          <w:sz w:val="22"/>
        </w:rPr>
        <w:t>Configure Discord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Configure Discord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Discord</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Alert Severity</w:t>
      </w:r>
    </w:p>
    <w:p>
      <w:pPr>
        <w:pStyle w:val="DocBody"/>
      </w:pPr>
      <w:r>
        <w:rPr>
          <w:rFonts w:ascii="Montserrat" w:hAnsi="Montserrat"/>
          <w:sz w:val="22"/>
        </w:rPr>
        <w:t>Some notification systems let you filter by severity:</w:t>
      </w: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Level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Critical</w:t>
            </w:r>
          </w:p>
        </w:tc>
        <w:tc>
          <w:tcPr>
            <w:tcW w:type="dxa" w:w="3120"/>
          </w:tcPr>
          <w:p>
            <w:r/>
            <w:r>
              <w:rPr>
                <w:rFonts w:ascii="Montserrat" w:hAnsi="Montserrat"/>
                <w:sz w:val="20"/>
              </w:rPr>
              <w:t>Immediate action required</w:t>
            </w:r>
          </w:p>
        </w:tc>
        <w:tc>
          <w:tcPr>
            <w:tcW w:type="dxa" w:w="3120"/>
          </w:tcPr>
          <w:p>
            <w:r/>
            <w:r>
              <w:rPr>
                <w:rFonts w:ascii="Montserrat" w:hAnsi="Montserrat"/>
                <w:sz w:val="20"/>
              </w:rPr>
              <w:t>All servers down, certificate expired</w:t>
            </w:r>
          </w:p>
        </w:tc>
      </w:tr>
      <w:tr>
        <w:tc>
          <w:tcPr>
            <w:tcW w:type="dxa" w:w="3120"/>
          </w:tcPr>
          <w:p>
            <w:r/>
            <w:r>
              <w:rPr>
                <w:rFonts w:ascii="Montserrat" w:hAnsi="Montserrat"/>
                <w:sz w:val="20"/>
              </w:rPr>
              <w:t>Warning</w:t>
            </w:r>
          </w:p>
        </w:tc>
        <w:tc>
          <w:tcPr>
            <w:tcW w:type="dxa" w:w="3120"/>
          </w:tcPr>
          <w:p>
            <w:r/>
            <w:r>
              <w:rPr>
                <w:rFonts w:ascii="Montserrat" w:hAnsi="Montserrat"/>
                <w:sz w:val="20"/>
              </w:rPr>
              <w:t>Attention needed soon</w:t>
            </w:r>
          </w:p>
        </w:tc>
        <w:tc>
          <w:tcPr>
            <w:tcW w:type="dxa" w:w="3120"/>
          </w:tcPr>
          <w:p>
            <w:r/>
            <w:r>
              <w:rPr>
                <w:rFonts w:ascii="Montserrat" w:hAnsi="Montserrat"/>
                <w:sz w:val="20"/>
              </w:rPr>
              <w:t>Certificate expiring in 7 days, server unhealthy</w:t>
            </w:r>
          </w:p>
        </w:tc>
      </w:tr>
      <w:tr>
        <w:tc>
          <w:tcPr>
            <w:tcW w:type="dxa" w:w="3120"/>
          </w:tcPr>
          <w:p>
            <w:r/>
            <w:r>
              <w:rPr>
                <w:rFonts w:ascii="Montserrat" w:hAnsi="Montserrat"/>
                <w:sz w:val="20"/>
              </w:rPr>
              <w:t>Info</w:t>
            </w:r>
          </w:p>
        </w:tc>
        <w:tc>
          <w:tcPr>
            <w:tcW w:type="dxa" w:w="3120"/>
          </w:tcPr>
          <w:p>
            <w:r/>
            <w:r>
              <w:rPr>
                <w:rFonts w:ascii="Montserrat" w:hAnsi="Montserrat"/>
                <w:sz w:val="20"/>
              </w:rPr>
              <w:t>Informational only</w:t>
            </w:r>
          </w:p>
        </w:tc>
        <w:tc>
          <w:tcPr>
            <w:tcW w:type="dxa" w:w="3120"/>
          </w:tcPr>
          <w:p>
            <w:r/>
            <w:r>
              <w:rPr>
                <w:rFonts w:ascii="Montserrat" w:hAnsi="Montserrat"/>
                <w:sz w:val="20"/>
              </w:rPr>
              <w:t>Certificate renewed, server recovered</w:t>
            </w:r>
          </w:p>
        </w:tc>
      </w:tr>
    </w:tbl>
    <w:p>
      <w:pPr>
        <w:spacing w:after="120" w:before="0" w:line="240" w:lineRule="auto"/>
      </w:pPr>
    </w:p>
    <w:p>
      <w:pPr>
        <w:pStyle w:val="DocHeading3"/>
      </w:pPr>
      <w:r>
        <w:rPr>
          <w:rFonts w:ascii="Montserrat" w:hAnsi="Montserrat" w:cs="Montserrat"/>
          <w:b/>
          <w:color w:val="204C8D"/>
          <w:sz w:val="22"/>
        </w:rPr>
        <w:t>Set Severity Preferences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Severity Filter</w:t>
      </w:r>
      <w:r>
        <w:rPr>
          <w:rFonts w:ascii="Montserrat" w:hAnsi="Montserrat"/>
          <w:sz w:val="22"/>
        </w:rPr>
        <w:t xml:space="preserve"> or </w:t>
      </w:r>
      <w:r>
        <w:rPr>
          <w:rFonts w:ascii="Montserrat" w:hAnsi="Montserrat"/>
          <w:b/>
          <w:sz w:val="22"/>
        </w:rPr>
        <w:t>Alert Levels</w:t>
      </w:r>
    </w:p>
    <w:p>
      <w:pPr>
        <w:spacing w:after="60" w:before="0" w:line="240" w:lineRule="auto"/>
        <w:ind w:left="720"/>
      </w:pPr>
      <w:r>
        <w:rPr>
          <w:rFonts w:ascii="Montserrat" w:hAnsi="Montserrat"/>
          <w:sz w:val="22"/>
        </w:rPr>
        <w:t>Select which severity levels to receive:</w:t>
      </w:r>
    </w:p>
    <w:p>
      <w:pPr>
        <w:pStyle w:val="DocBullet"/>
      </w:pPr>
      <w:r>
        <w:rPr>
          <w:rFonts w:ascii="Montserrat" w:hAnsi="Montserrat"/>
          <w:sz w:val="22"/>
        </w:rPr>
        <w:t xml:space="preserve">    </w:t>
      </w:r>
      <w:r>
        <w:rPr>
          <w:rFonts w:ascii="Montserrat" w:hAnsi="Montserrat"/>
          <w:b/>
          <w:sz w:val="22"/>
        </w:rPr>
        <w:t>Critical only</w:t>
      </w:r>
      <w:r>
        <w:rPr>
          <w:rFonts w:ascii="Montserrat" w:hAnsi="Montserrat"/>
          <w:sz w:val="22"/>
        </w:rPr>
        <w:t>: Just urgent alerts</w:t>
      </w:r>
    </w:p>
    <w:p>
      <w:pPr>
        <w:pStyle w:val="DocBullet"/>
      </w:pPr>
      <w:r>
        <w:rPr>
          <w:rFonts w:ascii="Montserrat" w:hAnsi="Montserrat"/>
          <w:sz w:val="22"/>
        </w:rPr>
        <w:t xml:space="preserve">    </w:t>
      </w:r>
      <w:r>
        <w:rPr>
          <w:rFonts w:ascii="Montserrat" w:hAnsi="Montserrat"/>
          <w:b/>
          <w:sz w:val="22"/>
        </w:rPr>
        <w:t>Warning and above</w:t>
      </w:r>
      <w:r>
        <w:rPr>
          <w:rFonts w:ascii="Montserrat" w:hAnsi="Montserrat"/>
          <w:sz w:val="22"/>
        </w:rPr>
        <w:t>: Important alerts</w:t>
      </w:r>
    </w:p>
    <w:p>
      <w:pPr>
        <w:pStyle w:val="DocBullet"/>
      </w:pPr>
      <w:r>
        <w:rPr>
          <w:rFonts w:ascii="Montserrat" w:hAnsi="Montserrat"/>
          <w:sz w:val="22"/>
        </w:rPr>
        <w:t xml:space="preserve">    </w:t>
      </w:r>
      <w:r>
        <w:rPr>
          <w:rFonts w:ascii="Montserrat" w:hAnsi="Montserrat"/>
          <w:b/>
          <w:sz w:val="22"/>
        </w:rPr>
        <w:t>All</w:t>
      </w:r>
      <w:r>
        <w:rPr>
          <w:rFonts w:ascii="Montserrat" w:hAnsi="Montserrat"/>
          <w:sz w:val="22"/>
        </w:rPr>
        <w:t>: Every notification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Quiet Hours</w:t>
      </w:r>
    </w:p>
    <w:p>
      <w:pPr>
        <w:pStyle w:val="DocBody"/>
      </w:pPr>
      <w:r>
        <w:rPr>
          <w:rFonts w:ascii="Montserrat" w:hAnsi="Montserrat"/>
          <w:sz w:val="22"/>
        </w:rPr>
        <w:t>Prevent non-critical notifications during off-hours: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Quiet Hours</w:t>
      </w:r>
      <w:r>
        <w:rPr>
          <w:rFonts w:ascii="Montserrat" w:hAnsi="Montserrat"/>
          <w:sz w:val="22"/>
        </w:rPr>
        <w:t xml:space="preserve"> or </w:t>
      </w:r>
      <w:r>
        <w:rPr>
          <w:rFonts w:ascii="Montserrat" w:hAnsi="Montserrat"/>
          <w:b/>
          <w:sz w:val="22"/>
        </w:rPr>
        <w:t>Do Not Disturb</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Set your quiet period (for example, 10 PM - 7 AM)</w:t>
      </w:r>
    </w:p>
    <w:p>
      <w:pPr>
        <w:spacing w:after="60" w:before="0" w:line="240" w:lineRule="auto"/>
        <w:ind w:left="720"/>
      </w:pPr>
      <w:r>
        <w:rPr>
          <w:rFonts w:ascii="Montserrat" w:hAnsi="Montserrat"/>
          <w:sz w:val="22"/>
        </w:rPr>
        <w:t>Select your time zone</w:t>
      </w:r>
    </w:p>
    <w:p>
      <w:pPr>
        <w:spacing w:after="60" w:before="0" w:line="240" w:lineRule="auto"/>
        <w:ind w:left="720"/>
      </w:pPr>
      <w:r>
        <w:rPr>
          <w:rFonts w:ascii="Montserrat" w:hAnsi="Montserrat"/>
          <w:sz w:val="22"/>
        </w:rPr>
        <w:t>Choose which alerts can still come through during quiet hours (typically only Critical)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Email</w:t>
      </w:r>
    </w:p>
    <w:p>
      <w:pPr>
        <w:spacing w:after="60" w:before="0" w:line="240" w:lineRule="auto"/>
        <w:ind w:left="720"/>
      </w:pPr>
      <w:r>
        <w:rPr>
          <w:rFonts w:ascii="Montserrat" w:hAnsi="Montserrat"/>
          <w:sz w:val="22"/>
        </w:rPr>
        <w:t>Check your inbox for the test message</w:t>
      </w:r>
    </w:p>
    <w:p>
      <w:pPr>
        <w:pStyle w:val="DocHeading3"/>
      </w:pPr>
      <w:r>
        <w:rPr>
          <w:rFonts w:ascii="Montserrat" w:hAnsi="Montserrat" w:cs="Montserrat"/>
          <w:b/>
          <w:color w:val="204C8D"/>
          <w:sz w:val="22"/>
        </w:rPr>
        <w:t>Test Discord</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Message</w:t>
      </w:r>
      <w:r>
        <w:rPr>
          <w:rFonts w:ascii="Montserrat" w:hAnsi="Montserrat"/>
          <w:sz w:val="22"/>
        </w:rPr>
        <w:t xml:space="preserve"> or </w:t>
      </w:r>
      <w:r>
        <w:rPr>
          <w:rFonts w:ascii="Montserrat" w:hAnsi="Montserrat"/>
          <w:b/>
          <w:sz w:val="22"/>
        </w:rPr>
        <w:t>Test Webhook</w:t>
      </w:r>
    </w:p>
    <w:p>
      <w:pPr>
        <w:spacing w:after="60" w:before="0" w:line="240" w:lineRule="auto"/>
        <w:ind w:left="720"/>
      </w:pPr>
      <w:r>
        <w:rPr>
          <w:rFonts w:ascii="Montserrat" w:hAnsi="Montserrat"/>
          <w:sz w:val="22"/>
        </w:rPr>
        <w:t>Check your Discord channel for the test message</w:t>
      </w:r>
    </w:p>
    <w:p>
      <w:pPr>
        <w:pStyle w:val="DocHeading2"/>
      </w:pPr>
      <w:r>
        <w:rPr>
          <w:rFonts w:ascii="Montserrat" w:hAnsi="Montserrat" w:cs="Montserrat"/>
          <w:b/>
          <w:color w:val="204C8D"/>
          <w:sz w:val="24"/>
        </w:rPr>
        <w:t>How To View Notification History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History</w:t>
      </w:r>
      <w:r>
        <w:rPr>
          <w:rFonts w:ascii="Montserrat" w:hAnsi="Montserrat"/>
          <w:sz w:val="22"/>
        </w:rPr>
        <w:t xml:space="preserve"> or </w:t>
      </w:r>
      <w:r>
        <w:rPr>
          <w:rFonts w:ascii="Montserrat" w:hAnsi="Montserrat"/>
          <w:b/>
          <w:sz w:val="22"/>
        </w:rPr>
        <w:t>Sent Notifications</w:t>
      </w:r>
    </w:p>
    <w:p>
      <w:pPr>
        <w:spacing w:after="60" w:before="0" w:line="240" w:lineRule="auto"/>
        <w:ind w:left="720"/>
      </w:pPr>
      <w:r>
        <w:rPr>
          <w:rFonts w:ascii="Montserrat" w:hAnsi="Montserrat"/>
          <w:sz w:val="22"/>
        </w:rPr>
        <w:t>View a list of all notifications sent:</w:t>
      </w:r>
    </w:p>
    <w:p>
      <w:pPr>
        <w:pStyle w:val="DocBullet"/>
      </w:pPr>
      <w:r>
        <w:rPr>
          <w:rFonts w:ascii="Montserrat" w:hAnsi="Montserrat"/>
          <w:sz w:val="22"/>
        </w:rPr>
        <w:t xml:space="preserve">    </w:t>
      </w:r>
      <w:r>
        <w:rPr>
          <w:rFonts w:ascii="Montserrat" w:hAnsi="Montserrat"/>
          <w:sz w:val="22"/>
        </w:rPr>
        <w:t>Date and time</w:t>
      </w:r>
    </w:p>
    <w:p>
      <w:pPr>
        <w:pStyle w:val="DocBullet"/>
      </w:pPr>
      <w:r>
        <w:rPr>
          <w:rFonts w:ascii="Montserrat" w:hAnsi="Montserrat"/>
          <w:sz w:val="22"/>
        </w:rPr>
        <w:t xml:space="preserve">    </w:t>
      </w:r>
      <w:r>
        <w:rPr>
          <w:rFonts w:ascii="Montserrat" w:hAnsi="Montserrat"/>
          <w:sz w:val="22"/>
        </w:rPr>
        <w:t>Notification type</w:t>
      </w:r>
    </w:p>
    <w:p>
      <w:pPr>
        <w:pStyle w:val="DocBullet"/>
      </w:pPr>
      <w:r>
        <w:rPr>
          <w:rFonts w:ascii="Montserrat" w:hAnsi="Montserrat"/>
          <w:sz w:val="22"/>
        </w:rPr>
        <w:t xml:space="preserve">    </w:t>
      </w:r>
      <w:r>
        <w:rPr>
          <w:rFonts w:ascii="Montserrat" w:hAnsi="Montserrat"/>
          <w:sz w:val="22"/>
        </w:rPr>
        <w:t>Destination (email, Discord)</w:t>
      </w:r>
    </w:p>
    <w:p>
      <w:pPr>
        <w:pStyle w:val="DocBullet"/>
      </w:pPr>
      <w:r>
        <w:rPr>
          <w:rFonts w:ascii="Montserrat" w:hAnsi="Montserrat"/>
          <w:sz w:val="22"/>
        </w:rPr>
        <w:t xml:space="preserve">    </w:t>
      </w:r>
      <w:r>
        <w:rPr>
          <w:rFonts w:ascii="Montserrat" w:hAnsi="Montserrat"/>
          <w:sz w:val="22"/>
        </w:rPr>
        <w:t>Status (delivered, failed)</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Master Toggle</w:t>
      </w:r>
      <w:r>
        <w:rPr>
          <w:rFonts w:ascii="Montserrat" w:hAnsi="Montserrat"/>
          <w:sz w:val="22"/>
        </w:rPr>
        <w:t xml:space="preserve"> or </w:t>
      </w:r>
      <w:r>
        <w:rPr>
          <w:rFonts w:ascii="Montserrat" w:hAnsi="Montserrat"/>
          <w:b/>
          <w:sz w:val="22"/>
        </w:rPr>
        <w:t>Enable Notifications</w:t>
      </w:r>
      <w:r>
        <w:rPr>
          <w:rFonts w:ascii="Montserrat" w:hAnsi="Montserrat"/>
          <w:sz w:val="22"/>
        </w:rPr>
        <w:t xml:space="preserve"> switch</w:t>
      </w:r>
    </w:p>
    <w:p>
      <w:pPr>
        <w:spacing w:after="60" w:before="0" w:line="240" w:lineRule="auto"/>
        <w:ind w:left="720"/>
      </w:pPr>
      <w:r>
        <w:rPr>
          <w:rFonts w:ascii="Montserrat" w:hAnsi="Montserrat"/>
          <w:sz w:val="22"/>
        </w:rPr>
        <w:t xml:space="preserve">Toggle to </w:t>
      </w:r>
      <w:r>
        <w:rPr>
          <w:rFonts w:ascii="Montserrat" w:hAnsi="Montserrat"/>
          <w:b/>
          <w:sz w:val="22"/>
        </w:rPr>
        <w:t>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2024-01-08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alerts for server issues during business hours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Email alerts for WAF blocks and attacks</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or email group</w:t>
      </w:r>
    </w:p>
    <w:p>
      <w:pPr>
        <w:pStyle w:val="DocBullet"/>
      </w:pPr>
      <w:r>
        <w:rPr>
          <w:rFonts w:ascii="Montserrat" w:hAnsi="Montserrat"/>
          <w:sz w:val="22"/>
        </w:rPr>
        <w:t xml:space="preserve">    </w:t>
      </w:r>
      <w:r>
        <w:rPr>
          <w:rFonts w:ascii="Montserrat" w:hAnsi="Montserrat"/>
          <w:b/>
          <w:sz w:val="22"/>
        </w:rPr>
        <w:t>On-call rotation</w:t>
      </w:r>
      <w:r>
        <w:rPr>
          <w:rFonts w:ascii="Montserrat" w:hAnsi="Montserrat"/>
          <w:sz w:val="22"/>
        </w:rPr>
        <w:t>: Route critical alerts to the on-call person's email</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address not verified</w:t>
      </w:r>
    </w:p>
    <w:p>
      <w:pPr>
        <w:pStyle w:val="DocBullet"/>
      </w:pPr>
      <w:r>
        <w:rPr>
          <w:rFonts w:ascii="Montserrat" w:hAnsi="Montserrat"/>
          <w:sz w:val="22"/>
        </w:rPr>
        <w:t xml:space="preserve">    </w:t>
      </w:r>
      <w:r>
        <w:rPr>
          <w:rFonts w:ascii="Montserrat" w:hAnsi="Montserrat"/>
          <w:sz w:val="22"/>
        </w:rPr>
        <w:t>Notifications in spam folder</w:t>
      </w:r>
    </w:p>
    <w:p>
      <w:pPr>
        <w:pStyle w:val="DocBullet"/>
      </w:pPr>
      <w:r>
        <w:rPr>
          <w:rFonts w:ascii="Montserrat" w:hAnsi="Montserrat"/>
          <w:sz w:val="22"/>
        </w:rPr>
        <w:t xml:space="preserve">    </w:t>
      </w:r>
      <w:r>
        <w:rPr>
          <w:rFonts w:ascii="Montserrat" w:hAnsi="Montserrat"/>
          <w:sz w:val="22"/>
        </w:rPr>
        <w:t>Email alerts disabled</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that email is verified in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Verify email alerts are enabled</w:t>
      </w:r>
    </w:p>
    <w:p>
      <w:pPr>
        <w:pStyle w:val="DocHeading3"/>
      </w:pPr>
      <w:r>
        <w:rPr>
          <w:rFonts w:ascii="Montserrat" w:hAnsi="Montserrat" w:cs="Montserrat"/>
          <w:b/>
          <w:color w:val="204C8D"/>
          <w:sz w:val="22"/>
        </w:rPr>
        <w:t>Discord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webhook still exists in Discord</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Check channel permissions</w:t>
      </w:r>
    </w:p>
    <w:p>
      <w:pPr>
        <w:pStyle w:val="DocHeading3"/>
      </w:pPr>
      <w:r>
        <w:rPr>
          <w:rFonts w:ascii="Montserrat" w:hAnsi="Montserrat" w:cs="Montserrat"/>
          <w:b/>
          <w:color w:val="204C8D"/>
          <w:sz w:val="22"/>
        </w:rPr>
        <w:t>Too many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All alert types enabled</w:t>
      </w:r>
    </w:p>
    <w:p>
      <w:pPr>
        <w:pStyle w:val="DocBullet"/>
      </w:pPr>
      <w:r>
        <w:rPr>
          <w:rFonts w:ascii="Montserrat" w:hAnsi="Montserrat"/>
          <w:sz w:val="22"/>
        </w:rPr>
        <w:t xml:space="preserve">    </w:t>
      </w:r>
      <w:r>
        <w:rPr>
          <w:rFonts w:ascii="Montserrat" w:hAnsi="Montserrat"/>
          <w:sz w:val="22"/>
        </w:rPr>
        <w:t>Low severity alerts included</w:t>
      </w:r>
    </w:p>
    <w:p>
      <w:pPr>
        <w:pStyle w:val="DocBullet"/>
      </w:pPr>
      <w:r>
        <w:rPr>
          <w:rFonts w:ascii="Montserrat" w:hAnsi="Montserrat"/>
          <w:sz w:val="22"/>
        </w:rPr>
        <w:t xml:space="preserve">    </w:t>
      </w:r>
      <w:r>
        <w:rPr>
          <w:rFonts w:ascii="Montserrat" w:hAnsi="Montserrat"/>
          <w:sz w:val="22"/>
        </w:rPr>
        <w:t>Frequent health check failures</w:t>
      </w:r>
    </w:p>
    <w:p>
      <w:pPr>
        <w:pStyle w:val="DocBody"/>
      </w:pPr>
      <w:r>
        <w:rPr>
          <w:rFonts w:ascii="Montserrat" w:hAnsi="Montserrat"/>
          <w:b/>
          <w:sz w:val="22"/>
        </w:rPr>
        <w:t>Solutions:</w:t>
      </w:r>
    </w:p>
    <w:p>
      <w:pPr>
        <w:spacing w:after="60" w:before="0" w:line="240" w:lineRule="auto"/>
        <w:ind w:left="720"/>
      </w:pPr>
      <w:r>
        <w:rPr>
          <w:rFonts w:ascii="Montserrat" w:hAnsi="Montserrat"/>
          <w:sz w:val="22"/>
        </w:rPr>
        <w:t>Reduce enabled alert types</w:t>
      </w:r>
    </w:p>
    <w:p>
      <w:pPr>
        <w:spacing w:after="60" w:before="0" w:line="240" w:lineRule="auto"/>
        <w:ind w:left="720"/>
      </w:pPr>
      <w:r>
        <w:rPr>
          <w:rFonts w:ascii="Montserrat" w:hAnsi="Montserrat"/>
          <w:sz w:val="22"/>
        </w:rPr>
        <w:t>Increase severity filter (Warning and above)</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Investigate and fix recurring issues</w:t>
      </w:r>
    </w:p>
    <w:p>
      <w:pPr>
        <w:pStyle w:val="DocHeading3"/>
      </w:pPr>
      <w:r>
        <w:rPr>
          <w:rFonts w:ascii="Montserrat" w:hAnsi="Montserrat" w:cs="Montserrat"/>
          <w:b/>
          <w:color w:val="204C8D"/>
          <w:sz w:val="22"/>
        </w:rPr>
        <w:t>Missing critical alerts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Notifications disabled</w:t>
      </w:r>
    </w:p>
    <w:p>
      <w:pPr>
        <w:pStyle w:val="DocBullet"/>
      </w:pPr>
      <w:r>
        <w:rPr>
          <w:rFonts w:ascii="Montserrat" w:hAnsi="Montserrat"/>
          <w:sz w:val="22"/>
        </w:rPr>
        <w:t xml:space="preserve">    </w:t>
      </w:r>
      <w:r>
        <w:rPr>
          <w:rFonts w:ascii="Montserrat" w:hAnsi="Montserrat"/>
          <w:sz w:val="22"/>
        </w:rPr>
        <w:t>Severity filter too strict</w:t>
      </w:r>
    </w:p>
    <w:p>
      <w:pPr>
        <w:pStyle w:val="DocBullet"/>
      </w:pPr>
      <w:r>
        <w:rPr>
          <w:rFonts w:ascii="Montserrat" w:hAnsi="Montserrat"/>
          <w:sz w:val="22"/>
        </w:rPr>
        <w:t xml:space="preserve">    </w:t>
      </w:r>
      <w:r>
        <w:rPr>
          <w:rFonts w:ascii="Montserrat" w:hAnsi="Montserrat"/>
          <w:sz w:val="22"/>
        </w:rPr>
        <w:t>Delivery issues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master notification toggle</w:t>
      </w:r>
    </w:p>
    <w:p>
      <w:pPr>
        <w:spacing w:after="60" w:before="0" w:line="240" w:lineRule="auto"/>
        <w:ind w:left="720"/>
      </w:pPr>
      <w:r>
        <w:rPr>
          <w:rFonts w:ascii="Montserrat" w:hAnsi="Montserrat"/>
          <w:sz w:val="22"/>
        </w:rPr>
        <w:t>Ensure Critical severity is enabled</w:t>
      </w:r>
    </w:p>
    <w:p>
      <w:pPr>
        <w:spacing w:after="60" w:before="0" w:line="240" w:lineRule="auto"/>
        <w:ind w:left="720"/>
      </w:pPr>
      <w:r>
        <w:rPr>
          <w:rFonts w:ascii="Montserrat" w:hAnsi="Montserrat"/>
          <w:sz w:val="22"/>
        </w:rPr>
        <w:t>Verify email/Discord delivery</w:t>
      </w:r>
    </w:p>
    <w:p>
      <w:pPr>
        <w:spacing w:after="60" w:before="0" w:line="240" w:lineRule="auto"/>
        <w:ind w:left="720"/>
      </w:pPr>
      <w:r>
        <w:rPr>
          <w:rFonts w:ascii="Montserrat" w:hAnsi="Montserrat"/>
          <w:sz w:val="22"/>
        </w:rPr>
        <w:t>Check notification history for failed deliveries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w:t>
      </w:r>
    </w:p>
    <w:p>
      <w:pPr>
        <w:spacing w:after="60" w:before="0" w:line="240" w:lineRule="auto"/>
        <w:ind w:left="720"/>
      </w:pPr>
      <w:r>
        <w:rPr>
          <w:rFonts w:ascii="Montserrat" w:hAnsi="Montserrat"/>
          <w:b/>
          <w:sz w:val="22"/>
        </w:rPr>
        <w:t>Route to teams</w:t>
      </w:r>
      <w:r>
        <w:rPr>
          <w:rFonts w:ascii="Montserrat" w:hAnsi="Montserrat"/>
          <w:sz w:val="22"/>
        </w:rPr>
        <w:t xml:space="preserve"> - Use Discord channels or email groups so the whole team sees alerts</w:t>
      </w:r>
    </w:p>
    <w:p>
      <w:pPr>
        <w:spacing w:after="60" w:before="0" w:line="240" w:lineRule="auto"/>
        <w:ind w:left="720"/>
      </w:pPr>
      <w:r>
        <w:rPr>
          <w:rFonts w:ascii="Montserrat" w:hAnsi="Montserrat"/>
          <w:b/>
          <w:sz w:val="22"/>
        </w:rPr>
        <w:t>Review regularly</w:t>
      </w:r>
      <w:r>
        <w:rPr>
          <w:rFonts w:ascii="Montserrat" w:hAnsi="Montserrat"/>
          <w:sz w:val="22"/>
        </w:rPr>
        <w:t xml:space="preserve"> - Check notification history to ensure nothing is being missed</w:t>
      </w:r>
    </w:p>
    <w:p>
      <w:pPr>
        <w:spacing w:after="60" w:before="0" w:line="240" w:lineRule="auto"/>
        <w:ind w:left="720"/>
      </w:pPr>
      <w:r>
        <w:rPr>
          <w:rFonts w:ascii="Montserrat" w:hAnsi="Montserrat"/>
          <w:b/>
          <w:sz w:val="22"/>
        </w:rPr>
        <w:t>Investigate recurring alerts</w:t>
      </w:r>
      <w:r>
        <w:rPr>
          <w:rFonts w:ascii="Montserrat" w:hAnsi="Montserrat"/>
          <w:sz w:val="22"/>
        </w:rPr>
        <w:t xml:space="preserve"> - Frequent notifications often indicate underlying issues</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email addresses and webhooks when they change</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configuration</w:t>
      </w:r>
    </w:p>
    <w:p>
      <w:pPr>
        <w:spacing w:after="60" w:before="0" w:line="240" w:lineRule="auto"/>
        <w:ind w:left="720"/>
      </w:pPr>
      <w:r>
        <w:rPr>
          <w:rFonts w:ascii="Montserrat" w:hAnsi="Montserrat"/>
          <w:b/>
          <w:sz w:val="22"/>
        </w:rPr>
        <w:t>Use quiet hours thoughtfully</w:t>
      </w:r>
      <w:r>
        <w:rPr>
          <w:rFonts w:ascii="Montserrat" w:hAnsi="Montserrat"/>
          <w:sz w:val="22"/>
        </w:rPr>
        <w:t xml:space="preserve"> - Make sure critical alerts can still reach you</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r>
        <w:rPr>
          <w:rFonts w:ascii="Montserrat" w:hAnsi="Montserrat"/>
          <w:sz w:val="22"/>
        </w:rPr>
        <w:t>Domain Management</w:t>
      </w:r>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r>
        <w:rPr>
          <w:rFonts w:ascii="Montserrat" w:hAnsi="Montserrat"/>
          <w:sz w:val="22"/>
        </w:rPr>
        <w:t>Zone Configuration</w:t>
      </w:r>
      <w:r>
        <w:rPr>
          <w:rFonts w:ascii="Montserrat" w:hAnsi="Montserrat"/>
          <w:sz w:val="22"/>
        </w:rPr>
        <w:t xml:space="preserve"> - Create and manage reverse proxy zones</w:t>
      </w:r>
    </w:p>
    <w:p>
      <w:pPr>
        <w:pStyle w:val="DocBullet"/>
      </w:pPr>
      <w:r>
        <w:rPr>
          <w:rFonts w:ascii="Montserrat" w:hAnsi="Montserrat"/>
          <w:sz w:val="22"/>
        </w:rPr>
        <w:t xml:space="preserve">    </w:t>
      </w:r>
      <w:r>
        <w:rPr>
          <w:rFonts w:ascii="Montserrat" w:hAnsi="Montserrat"/>
          <w:sz w:val="22"/>
        </w:rPr>
        <w:t>Upstream Servers</w:t>
      </w:r>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r>
        <w:rPr>
          <w:rFonts w:ascii="Montserrat" w:hAnsi="Montserrat"/>
          <w:sz w:val="22"/>
        </w:rPr>
        <w:t>Certificate Management</w:t>
      </w:r>
      <w:r>
        <w:rPr>
          <w:rFonts w:ascii="Montserrat" w:hAnsi="Montserrat"/>
          <w:sz w:val="22"/>
        </w:rPr>
        <w:t xml:space="preserve"> - Upload and manage SSL/TLS certificates</w:t>
      </w:r>
    </w:p>
    <w:p>
      <w:pPr>
        <w:pStyle w:val="DocBullet"/>
      </w:pPr>
      <w:r>
        <w:rPr>
          <w:rFonts w:ascii="Montserrat" w:hAnsi="Montserrat"/>
          <w:sz w:val="22"/>
        </w:rPr>
        <w:t xml:space="preserve">    </w:t>
      </w:r>
      <w:r>
        <w:rPr>
          <w:rFonts w:ascii="Montserrat" w:hAnsi="Montserrat"/>
          <w:sz w:val="22"/>
        </w:rPr>
        <w:t>ACME Certificates</w:t>
      </w:r>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r>
        <w:rPr>
          <w:rFonts w:ascii="Montserrat" w:hAnsi="Montserrat"/>
          <w:sz w:val="22"/>
        </w:rPr>
        <w:t>WAF Configuration</w:t>
      </w:r>
      <w:r>
        <w:rPr>
          <w:rFonts w:ascii="Montserrat" w:hAnsi="Montserrat"/>
          <w:sz w:val="22"/>
        </w:rPr>
        <w:t xml:space="preserve"> - Enable and configure WAF settings</w:t>
      </w:r>
    </w:p>
    <w:p>
      <w:pPr>
        <w:pStyle w:val="DocBullet"/>
      </w:pPr>
      <w:r>
        <w:rPr>
          <w:rFonts w:ascii="Montserrat" w:hAnsi="Montserrat"/>
          <w:sz w:val="22"/>
        </w:rPr>
        <w:t xml:space="preserve">    </w:t>
      </w:r>
      <w:r>
        <w:rPr>
          <w:rFonts w:ascii="Montserrat" w:hAnsi="Montserrat"/>
          <w:sz w:val="22"/>
        </w:rPr>
        <w:t>WAF Rules</w:t>
      </w:r>
      <w:r>
        <w:rPr>
          <w:rFonts w:ascii="Montserrat" w:hAnsi="Montserrat"/>
          <w:sz w:val="22"/>
        </w:rPr>
        <w:t xml:space="preserve"> - Custom pattern-based rules</w:t>
      </w:r>
    </w:p>
    <w:p>
      <w:pPr>
        <w:pStyle w:val="DocBullet"/>
      </w:pPr>
      <w:r>
        <w:rPr>
          <w:rFonts w:ascii="Montserrat" w:hAnsi="Montserrat"/>
          <w:sz w:val="22"/>
        </w:rPr>
        <w:t xml:space="preserve">    </w:t>
      </w:r>
      <w:r>
        <w:rPr>
          <w:rFonts w:ascii="Montserrat" w:hAnsi="Montserrat"/>
          <w:sz w:val="22"/>
        </w:rPr>
        <w:t>IP Lists</w:t>
      </w:r>
      <w:r>
        <w:rPr>
          <w:rFonts w:ascii="Montserrat" w:hAnsi="Montserrat"/>
          <w:sz w:val="22"/>
        </w:rPr>
        <w:t xml:space="preserve"> - IP whitelist and blacklist</w:t>
      </w:r>
    </w:p>
    <w:p>
      <w:pPr>
        <w:pStyle w:val="DocBullet"/>
      </w:pPr>
      <w:r>
        <w:rPr>
          <w:rFonts w:ascii="Montserrat" w:hAnsi="Montserrat"/>
          <w:sz w:val="22"/>
        </w:rPr>
        <w:t xml:space="preserve">    </w:t>
      </w:r>
      <w:r>
        <w:rPr>
          <w:rFonts w:ascii="Montserrat" w:hAnsi="Montserrat"/>
          <w:sz w:val="22"/>
        </w:rPr>
        <w:t>Geo-blocking</w:t>
      </w:r>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r>
        <w:rPr>
          <w:rFonts w:ascii="Montserrat" w:hAnsi="Montserrat"/>
          <w:sz w:val="22"/>
        </w:rPr>
        <w:t>Health Checks</w:t>
      </w:r>
      <w:r>
        <w:rPr>
          <w:rFonts w:ascii="Montserrat" w:hAnsi="Montserrat"/>
          <w:sz w:val="22"/>
        </w:rPr>
        <w:t xml:space="preserve"> - Configure and monitor backend health</w:t>
      </w:r>
    </w:p>
    <w:p>
      <w:pPr>
        <w:pStyle w:val="DocBullet"/>
      </w:pPr>
      <w:r>
        <w:rPr>
          <w:rFonts w:ascii="Montserrat" w:hAnsi="Montserrat"/>
          <w:sz w:val="22"/>
        </w:rPr>
        <w:t xml:space="preserve">    </w:t>
      </w:r>
      <w:r>
        <w:rPr>
          <w:rFonts w:ascii="Montserrat" w:hAnsi="Montserrat"/>
          <w:sz w:val="22"/>
        </w:rPr>
        <w:t>Analytics</w:t>
      </w:r>
      <w:r>
        <w:rPr>
          <w:rFonts w:ascii="Montserrat" w:hAnsi="Montserrat"/>
          <w:sz w:val="22"/>
        </w:rPr>
        <w:t xml:space="preserve"> - Traffic metrics and usage data</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r>
        <w:rPr>
          <w:rFonts w:ascii="Montserrat" w:hAnsi="Montserrat"/>
          <w:sz w:val="22"/>
        </w:rPr>
        <w:t>Zones</w:t>
      </w:r>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Session timeout preferences</w:t>
      </w:r>
    </w:p>
    <w:p>
      <w:pPr>
        <w:pStyle w:val="DocBullet"/>
      </w:pPr>
      <w:r>
        <w:rPr>
          <w:rFonts w:ascii="Montserrat" w:hAnsi="Montserrat"/>
          <w:sz w:val="22"/>
        </w:rPr>
        <w:t xml:space="preserve">    </w:t>
      </w:r>
      <w:r>
        <w:rPr>
          <w:rFonts w:ascii="Montserrat" w:hAnsi="Montserrat"/>
          <w:sz w:val="22"/>
        </w:rPr>
        <w:t>Monitoring alert configuration</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r>
        <w:br w:type="page"/>
      </w:r>
    </w:p>
    <w:p>
      <w:bookmarkStart w:id="17" w:name="docs_api_authentication"/>
      <w:pPr>
        <w:pStyle w:val="PageTitle"/>
      </w:pPr>
      <w:r>
        <w:rPr>
          <w:rFonts w:ascii="Montserrat" w:hAnsi="Montserrat" w:cs="Montserrat"/>
          <w:b/>
          <w:color w:val="204C8D"/>
          <w:sz w:val="26"/>
        </w:rPr>
        <w:t>Authentication</w:t>
      </w:r>
      <w:bookmarkEnd w:id="17"/>
    </w:p>
    <w:p>
      <w:pPr>
        <w:pStyle w:val="DocBody"/>
      </w:pPr>
      <w:r>
        <w:rPr>
          <w:rFonts w:ascii="Montserrat" w:hAnsi="Montserrat"/>
          <w:sz w:val="22"/>
        </w:rPr>
        <w:t>The DataHorders CDN API supports multiple authentication methods to accommodate different integration scenarios.</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w:t>
      </w:r>
    </w:p>
    <w:p>
      <w:pPr>
        <w:pStyle w:val="DocBody"/>
      </w:pPr>
      <w:r>
        <w:rPr>
          <w:rFonts w:ascii="Montserrat" w:hAnsi="Montserrat"/>
          <w:sz w:val="22"/>
        </w:rPr>
        <w:t>Retrieve a specific domain by ID.</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"upstream": {</w:t>
        <w:br/>
        <w:t xml:space="preserve">        "id": "ups_def456",</w:t>
        <w:br/>
        <w:t xml:space="preserve">        "name": "app-upstream",</w:t>
        <w:br/>
        <w:t xml:space="preserve">        "loadBalanceMethod": "round_robin",</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 (default: true)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Health check endpoint path</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"upstream": {</w:t>
        <w:br/>
        <w:t xml:space="preserve">    "loadBalanceMethod": "round_robin",</w:t>
        <w:br/>
        <w:t xml:space="preserve">    "servers": [</w:t>
        <w:br/>
        <w:t xml:space="preserve">      {</w:t>
        <w:br/>
        <w:t xml:space="preserve">        "name": "backend-1",</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"name": "backend-2",</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cdn-nyc-01-692f7c20-b26c506a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"cdn-nyc-01-692f7c20-b26c506a"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"cdn-nyc-01-692f7c20-b26c506a",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"cdn-nyc-01"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"cdn-nyc-01-692f7c20-b26c506a"}'</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PUT</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w:t>
      </w:r>
    </w:p>
    <w:p>
      <w:pPr>
        <w:pStyle w:val="DocBody"/>
      </w:pPr>
      <w:r>
        <w:rPr>
          <w:rFonts w:ascii="Consolas" w:hAnsi="Consolas"/>
          <w:sz w:val="18"/>
        </w:rPr>
        <w:t>PUT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All fields from the create request are supported. Only provided fields will be updated.</w:t>
      </w:r>
    </w:p>
    <w:p>
      <w:pPr>
        <w:pStyle w:val="DocCode"/>
      </w:pPr>
      <w:r>
        <w:rPr>
          <w:rFonts w:ascii="Consolas" w:hAnsi="Consolas"/>
          <w:sz w:val="18"/>
        </w:rPr>
        <w:t>{</w:t>
        <w:br/>
        <w:t xml:space="preserve">  "weight": 3,</w:t>
        <w:br/>
        <w:t xml:space="preserve">  "backup": false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server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"https://dashboard.datahorders.org/api/user/v1/zones/zone_abc123/upstream/servers/srv_abc123def456" \</w:t>
        <w:br/>
        <w:t xml:space="preserve">  -H "X-API-Key: YOUR_API_KEY" \</w:t>
        <w:br/>
        <w:t xml:space="preserve">  -H "Content-Type: application/json" \</w:t>
        <w:br/>
        <w:t xml:space="preserve">  -d '{"weight": 3}'</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exactly 40 characters. Use API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w:t>
      </w:r>
    </w:p>
    <w:p>
      <w:pPr>
        <w:pStyle w:val="DocBody"/>
      </w:pPr>
      <w:r>
        <w:rPr>
          <w:rFonts w:ascii="Montserrat" w:hAnsi="Montserrat"/>
          <w:sz w:val="22"/>
        </w:rPr>
        <w:t>Update certificate settings or replace certificate content.</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w:t>
      </w:r>
    </w:p>
    <w:p>
      <w:pPr>
        <w:pStyle w:val="DocBody"/>
      </w:pPr>
      <w:r>
        <w:rPr>
          <w:rFonts w:ascii="Montserrat" w:hAnsi="Montserrat"/>
          <w:sz w:val="22"/>
        </w:rPr>
        <w:t>Delete a certificate.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store.datahorders.org/index.php?rp=/store/datahorders-cdn/datahorders-cdn" TargetMode="External"/><Relationship Id="rId11" Type="http://schemas.openxmlformats.org/officeDocument/2006/relationships/hyperlink" Target="https://github.com/datahorders/cdn-typescript-sdk" TargetMode="External"/><Relationship Id="rId12" Type="http://schemas.openxmlformats.org/officeDocument/2006/relationships/hyperlink" Target="https://github.com/datahorders/cdn-python-sdk" TargetMode="External"/><Relationship Id="rId13" Type="http://schemas.openxmlformats.org/officeDocument/2006/relationships/hyperlink" Target="https://github.com/datahorders/cdn-bash-sdk" TargetMode="External"/><Relationship Id="rId14" Type="http://schemas.openxmlformats.org/officeDocument/2006/relationships/hyperlink" Target="https://mxtoolbox.com/txtlookup.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