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C4E30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DataInova Connect — Stack de Tecnologia, Boas Práticas e Padronização de Logs</w:t>
      </w:r>
    </w:p>
    <w:p w14:paraId="0BC05E0F" w14:textId="77777777" w:rsidR="003F4479" w:rsidRPr="003F4479" w:rsidRDefault="003F4479" w:rsidP="003F4479">
      <w:r w:rsidRPr="003F4479">
        <w:rPr>
          <w:b/>
          <w:bCs/>
        </w:rPr>
        <w:t>Objetivo</w:t>
      </w:r>
      <w:r w:rsidRPr="003F4479">
        <w:t xml:space="preserve">: detalhar a stack tecnológica adotada (SaaS e Agente), estabelecer boas práticas transversais e </w:t>
      </w:r>
      <w:r w:rsidRPr="003F4479">
        <w:rPr>
          <w:b/>
          <w:bCs/>
        </w:rPr>
        <w:t>padronizar logs</w:t>
      </w:r>
      <w:r w:rsidRPr="003F4479">
        <w:t xml:space="preserve"> para observabilidade, suporte e auditoria.</w:t>
      </w:r>
    </w:p>
    <w:p w14:paraId="6DE52386" w14:textId="77777777" w:rsidR="003F4479" w:rsidRPr="003F4479" w:rsidRDefault="002F1589" w:rsidP="003F4479">
      <w:r w:rsidRPr="003F4479">
        <w:rPr>
          <w:noProof/>
        </w:rPr>
        <w:pict w14:anchorId="5F4B401D"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14:paraId="0A90CB79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1) Stack Tecnológica (decisões e versões de referência)</w:t>
      </w:r>
    </w:p>
    <w:p w14:paraId="6FDA9F85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1.1 Frontend (SaaS e Agente UI)</w:t>
      </w:r>
    </w:p>
    <w:p w14:paraId="3126A4DB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Linguagem/Runtime</w:t>
      </w:r>
      <w:r w:rsidRPr="003F4479">
        <w:t>: TypeScript + React</w:t>
      </w:r>
    </w:p>
    <w:p w14:paraId="328F42D8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Build/Dev</w:t>
      </w:r>
      <w:r w:rsidRPr="003F4479">
        <w:t>: Vite</w:t>
      </w:r>
    </w:p>
    <w:p w14:paraId="3D0437C7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Estilo/UI</w:t>
      </w:r>
      <w:r w:rsidRPr="003F4479">
        <w:t>: TailwindCSS, shadcn/ui, lucide-react</w:t>
      </w:r>
    </w:p>
    <w:p w14:paraId="65DCA8EE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Estado/Dados</w:t>
      </w:r>
      <w:r w:rsidRPr="003F4479">
        <w:t>: TanStack Query, TanStack Router</w:t>
      </w:r>
    </w:p>
    <w:p w14:paraId="5D4991EB" w14:textId="77777777" w:rsidR="003F4479" w:rsidRPr="003F4479" w:rsidRDefault="003F4479" w:rsidP="003F4479">
      <w:pPr>
        <w:numPr>
          <w:ilvl w:val="0"/>
          <w:numId w:val="1"/>
        </w:numPr>
        <w:rPr>
          <w:lang w:val="en-US"/>
        </w:rPr>
      </w:pPr>
      <w:r w:rsidRPr="003F4479">
        <w:rPr>
          <w:b/>
          <w:bCs/>
          <w:lang w:val="en-US"/>
        </w:rPr>
        <w:t>Form/Validação</w:t>
      </w:r>
      <w:r w:rsidRPr="003F4479">
        <w:rPr>
          <w:lang w:val="en-US"/>
        </w:rPr>
        <w:t>: React Hook Form + Zod</w:t>
      </w:r>
    </w:p>
    <w:p w14:paraId="6A6FCDF1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i18n</w:t>
      </w:r>
      <w:r w:rsidRPr="003F4479">
        <w:t>: i18next (escopo: app e microcopy)</w:t>
      </w:r>
    </w:p>
    <w:p w14:paraId="5E3C9421" w14:textId="77777777" w:rsidR="003F4479" w:rsidRPr="003F4479" w:rsidRDefault="003F4479" w:rsidP="003F4479">
      <w:pPr>
        <w:numPr>
          <w:ilvl w:val="0"/>
          <w:numId w:val="1"/>
        </w:numPr>
        <w:rPr>
          <w:lang w:val="en-US"/>
        </w:rPr>
      </w:pPr>
      <w:r w:rsidRPr="003F4479">
        <w:rPr>
          <w:b/>
          <w:bCs/>
          <w:lang w:val="en-US"/>
        </w:rPr>
        <w:t>Testes</w:t>
      </w:r>
      <w:r w:rsidRPr="003F4479">
        <w:rPr>
          <w:lang w:val="en-US"/>
        </w:rPr>
        <w:t>: Vitest + Testing Library; E2E: Playwright</w:t>
      </w:r>
    </w:p>
    <w:p w14:paraId="550BA050" w14:textId="77777777" w:rsidR="003F4479" w:rsidRPr="003F4479" w:rsidRDefault="003F4479" w:rsidP="003F4479">
      <w:pPr>
        <w:numPr>
          <w:ilvl w:val="0"/>
          <w:numId w:val="1"/>
        </w:numPr>
      </w:pPr>
      <w:r w:rsidRPr="003F4479">
        <w:rPr>
          <w:b/>
          <w:bCs/>
        </w:rPr>
        <w:t>Acessibilidade</w:t>
      </w:r>
      <w:r w:rsidRPr="003F4479">
        <w:t xml:space="preserve">: ARIA, contrastes AA, </w:t>
      </w:r>
      <w:r w:rsidRPr="003F4479">
        <w:rPr>
          <w:i/>
          <w:iCs/>
        </w:rPr>
        <w:t>motion</w:t>
      </w:r>
      <w:r w:rsidRPr="003F4479">
        <w:t xml:space="preserve"> respeitando prefers-reduced-motion</w:t>
      </w:r>
    </w:p>
    <w:p w14:paraId="3A11ED3D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1.2 Backend (SaaS)</w:t>
      </w:r>
    </w:p>
    <w:p w14:paraId="5CC6FE45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Runtime</w:t>
      </w:r>
      <w:r w:rsidRPr="003F4479">
        <w:t>: Node.js 20 + TypeScript</w:t>
      </w:r>
    </w:p>
    <w:p w14:paraId="59159759" w14:textId="77777777" w:rsidR="003F4479" w:rsidRPr="003F4479" w:rsidRDefault="003F4479" w:rsidP="003F4479">
      <w:pPr>
        <w:numPr>
          <w:ilvl w:val="0"/>
          <w:numId w:val="2"/>
        </w:numPr>
        <w:rPr>
          <w:lang w:val="en-US"/>
        </w:rPr>
      </w:pPr>
      <w:r w:rsidRPr="003F4479">
        <w:rPr>
          <w:b/>
          <w:bCs/>
          <w:lang w:val="en-US"/>
        </w:rPr>
        <w:t>Framework</w:t>
      </w:r>
      <w:r w:rsidRPr="003F4479">
        <w:rPr>
          <w:lang w:val="en-US"/>
        </w:rPr>
        <w:t>: Fastify (API) + pgboss (jobs/workers)</w:t>
      </w:r>
    </w:p>
    <w:p w14:paraId="2C5C1BF5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ORM</w:t>
      </w:r>
      <w:r w:rsidRPr="003F4479">
        <w:t>: Prisma</w:t>
      </w:r>
    </w:p>
    <w:p w14:paraId="64A94BAF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Banco</w:t>
      </w:r>
      <w:r w:rsidRPr="003F4479">
        <w:t>: PostgreSQL 16 (RLS e partições por período)</w:t>
      </w:r>
    </w:p>
    <w:p w14:paraId="4DC975EE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Busca Semântica</w:t>
      </w:r>
      <w:r w:rsidRPr="003F4479">
        <w:t>: Chroma</w:t>
      </w:r>
    </w:p>
    <w:p w14:paraId="44BE00E1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API Contract</w:t>
      </w:r>
      <w:r w:rsidRPr="003F4479">
        <w:t>: OpenAPI + Zod</w:t>
      </w:r>
    </w:p>
    <w:p w14:paraId="48349446" w14:textId="77777777" w:rsidR="003F4479" w:rsidRPr="003F4479" w:rsidRDefault="003F4479" w:rsidP="003F4479">
      <w:pPr>
        <w:numPr>
          <w:ilvl w:val="0"/>
          <w:numId w:val="2"/>
        </w:numPr>
      </w:pPr>
      <w:r w:rsidRPr="003F4479">
        <w:rPr>
          <w:b/>
          <w:bCs/>
        </w:rPr>
        <w:t>Observabilidade</w:t>
      </w:r>
      <w:r w:rsidRPr="003F4479">
        <w:t>: pino (logs), OpenTelemetry (traces/metrics), Prometheus (métricas)</w:t>
      </w:r>
    </w:p>
    <w:p w14:paraId="242927C9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1.3 Agente (on</w:t>
      </w:r>
      <w:r w:rsidRPr="003F4479">
        <w:rPr>
          <w:b/>
          <w:bCs/>
        </w:rPr>
        <w:noBreakHyphen/>
        <w:t>prem)</w:t>
      </w:r>
    </w:p>
    <w:p w14:paraId="59E80224" w14:textId="77777777" w:rsidR="003F4479" w:rsidRPr="003F4479" w:rsidRDefault="003F4479" w:rsidP="003F4479">
      <w:pPr>
        <w:numPr>
          <w:ilvl w:val="0"/>
          <w:numId w:val="3"/>
        </w:numPr>
      </w:pPr>
      <w:r w:rsidRPr="003F4479">
        <w:rPr>
          <w:b/>
          <w:bCs/>
        </w:rPr>
        <w:t>Runtime</w:t>
      </w:r>
      <w:r w:rsidRPr="003F4479">
        <w:t>: Node.js 20 + TypeScript</w:t>
      </w:r>
    </w:p>
    <w:p w14:paraId="34A6FACB" w14:textId="77777777" w:rsidR="003F4479" w:rsidRPr="003F4479" w:rsidRDefault="003F4479" w:rsidP="003F4479">
      <w:pPr>
        <w:numPr>
          <w:ilvl w:val="0"/>
          <w:numId w:val="3"/>
        </w:numPr>
        <w:rPr>
          <w:lang w:val="en-US"/>
        </w:rPr>
      </w:pPr>
      <w:r w:rsidRPr="003F4479">
        <w:rPr>
          <w:b/>
          <w:bCs/>
          <w:lang w:val="en-US"/>
        </w:rPr>
        <w:t>Framework sugerido</w:t>
      </w:r>
      <w:r w:rsidRPr="003F4479">
        <w:rPr>
          <w:lang w:val="en-US"/>
        </w:rPr>
        <w:t>: NestJS (API local + workers)</w:t>
      </w:r>
    </w:p>
    <w:p w14:paraId="04EFFDD0" w14:textId="77777777" w:rsidR="003F4479" w:rsidRPr="003F4479" w:rsidRDefault="003F4479" w:rsidP="003F4479">
      <w:pPr>
        <w:numPr>
          <w:ilvl w:val="0"/>
          <w:numId w:val="3"/>
        </w:numPr>
      </w:pPr>
      <w:r w:rsidRPr="003F4479">
        <w:rPr>
          <w:b/>
          <w:bCs/>
        </w:rPr>
        <w:t>Banco local</w:t>
      </w:r>
      <w:r w:rsidRPr="003F4479">
        <w:t>: PostgreSQL (outbox, estado)</w:t>
      </w:r>
    </w:p>
    <w:p w14:paraId="05E8D3A8" w14:textId="77777777" w:rsidR="003F4479" w:rsidRPr="003F4479" w:rsidRDefault="003F4479" w:rsidP="003F4479">
      <w:pPr>
        <w:numPr>
          <w:ilvl w:val="0"/>
          <w:numId w:val="3"/>
        </w:numPr>
      </w:pPr>
      <w:r w:rsidRPr="003F4479">
        <w:rPr>
          <w:b/>
          <w:bCs/>
        </w:rPr>
        <w:lastRenderedPageBreak/>
        <w:t>Segurança</w:t>
      </w:r>
      <w:r w:rsidRPr="003F4479">
        <w:t>: HMAC para publicação, x-agent-id, x-agent-signature</w:t>
      </w:r>
    </w:p>
    <w:p w14:paraId="500C8542" w14:textId="77777777" w:rsidR="003F4479" w:rsidRPr="003F4479" w:rsidRDefault="003F4479" w:rsidP="003F4479">
      <w:pPr>
        <w:numPr>
          <w:ilvl w:val="0"/>
          <w:numId w:val="3"/>
        </w:numPr>
      </w:pPr>
      <w:r w:rsidRPr="003F4479">
        <w:rPr>
          <w:b/>
          <w:bCs/>
        </w:rPr>
        <w:t>Observabilidade</w:t>
      </w:r>
      <w:r w:rsidRPr="003F4479">
        <w:t>: pino (logs) + /metrics, /health, /ready</w:t>
      </w:r>
    </w:p>
    <w:p w14:paraId="0B611BC8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1.4 Dev/Build/Monorepo</w:t>
      </w:r>
    </w:p>
    <w:p w14:paraId="2773833A" w14:textId="77777777" w:rsidR="003F4479" w:rsidRPr="003F4479" w:rsidRDefault="003F4479" w:rsidP="003F4479">
      <w:pPr>
        <w:numPr>
          <w:ilvl w:val="0"/>
          <w:numId w:val="4"/>
        </w:numPr>
      </w:pPr>
      <w:r w:rsidRPr="003F4479">
        <w:rPr>
          <w:b/>
          <w:bCs/>
        </w:rPr>
        <w:t>Workspaces</w:t>
      </w:r>
      <w:r w:rsidRPr="003F4479">
        <w:t>: pnpm</w:t>
      </w:r>
    </w:p>
    <w:p w14:paraId="157E0B0F" w14:textId="77777777" w:rsidR="003F4479" w:rsidRPr="003F4479" w:rsidRDefault="003F4479" w:rsidP="003F4479">
      <w:pPr>
        <w:numPr>
          <w:ilvl w:val="0"/>
          <w:numId w:val="4"/>
        </w:numPr>
      </w:pPr>
      <w:r w:rsidRPr="003F4479">
        <w:rPr>
          <w:b/>
          <w:bCs/>
        </w:rPr>
        <w:t>Orquestração</w:t>
      </w:r>
      <w:r w:rsidRPr="003F4479">
        <w:t>: Turborepo (ou Nx)</w:t>
      </w:r>
    </w:p>
    <w:p w14:paraId="1F7B00C3" w14:textId="77777777" w:rsidR="003F4479" w:rsidRPr="003F4479" w:rsidRDefault="003F4479" w:rsidP="003F4479">
      <w:pPr>
        <w:numPr>
          <w:ilvl w:val="0"/>
          <w:numId w:val="4"/>
        </w:numPr>
      </w:pPr>
      <w:r w:rsidRPr="003F4479">
        <w:rPr>
          <w:b/>
          <w:bCs/>
        </w:rPr>
        <w:t>Qualidade</w:t>
      </w:r>
      <w:r w:rsidRPr="003F4479">
        <w:t>: ESLint + Prettier + TypeScript strict</w:t>
      </w:r>
    </w:p>
    <w:p w14:paraId="4CD9092A" w14:textId="77777777" w:rsidR="003F4479" w:rsidRPr="003F4479" w:rsidRDefault="003F4479" w:rsidP="003F4479">
      <w:pPr>
        <w:numPr>
          <w:ilvl w:val="0"/>
          <w:numId w:val="4"/>
        </w:numPr>
      </w:pPr>
      <w:r w:rsidRPr="003F4479">
        <w:rPr>
          <w:b/>
          <w:bCs/>
        </w:rPr>
        <w:t>Containers</w:t>
      </w:r>
      <w:r w:rsidRPr="003F4479">
        <w:t>: Docker/Compose (ambiente de DEV)</w:t>
      </w:r>
    </w:p>
    <w:p w14:paraId="3D415F4F" w14:textId="77777777" w:rsidR="003F4479" w:rsidRPr="003F4479" w:rsidRDefault="003F4479" w:rsidP="003F4479">
      <w:pPr>
        <w:numPr>
          <w:ilvl w:val="0"/>
          <w:numId w:val="4"/>
        </w:numPr>
      </w:pPr>
      <w:r w:rsidRPr="003F4479">
        <w:rPr>
          <w:b/>
          <w:bCs/>
        </w:rPr>
        <w:t>CI/CD</w:t>
      </w:r>
      <w:r w:rsidRPr="003F4479">
        <w:t xml:space="preserve">: Changesets para versionamento, pipelines separados (SaaS </w:t>
      </w:r>
      <w:proofErr w:type="gramStart"/>
      <w:r w:rsidRPr="003F4479">
        <w:t>vs Agente</w:t>
      </w:r>
      <w:proofErr w:type="gramEnd"/>
      <w:r w:rsidRPr="003F4479">
        <w:t>)</w:t>
      </w:r>
    </w:p>
    <w:p w14:paraId="0FF22561" w14:textId="77777777" w:rsidR="003F4479" w:rsidRPr="003F4479" w:rsidRDefault="003F4479" w:rsidP="003F4479">
      <w:r w:rsidRPr="003F4479">
        <w:rPr>
          <w:b/>
          <w:bCs/>
        </w:rPr>
        <w:t>Nota</w:t>
      </w:r>
      <w:r w:rsidRPr="003F4479">
        <w:t>: versões específicas são “mínimos de referência” e podem ser atualizadas conjuntamente via RFC/ADR.</w:t>
      </w:r>
    </w:p>
    <w:p w14:paraId="5790BF3F" w14:textId="77777777" w:rsidR="003F4479" w:rsidRPr="003F4479" w:rsidRDefault="003F4479" w:rsidP="003F4479">
      <w:r w:rsidRPr="003F4479">
        <w:pict w14:anchorId="64E77F43">
          <v:rect id="_x0000_i1067" style="width:0;height:1.5pt" o:hralign="center" o:hrstd="t" o:hr="t" fillcolor="#a0a0a0" stroked="f"/>
        </w:pict>
      </w:r>
    </w:p>
    <w:p w14:paraId="6705B8E3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2) Boas Práticas Transversais</w:t>
      </w:r>
    </w:p>
    <w:p w14:paraId="6192D6F9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2.1 Código e Arquitetura</w:t>
      </w:r>
    </w:p>
    <w:p w14:paraId="594DE79F" w14:textId="77777777" w:rsidR="003F4479" w:rsidRPr="003F4479" w:rsidRDefault="003F4479" w:rsidP="003F4479">
      <w:pPr>
        <w:numPr>
          <w:ilvl w:val="0"/>
          <w:numId w:val="5"/>
        </w:numPr>
      </w:pPr>
      <w:r w:rsidRPr="003F4479">
        <w:rPr>
          <w:b/>
          <w:bCs/>
        </w:rPr>
        <w:t>Separação de domínios</w:t>
      </w:r>
      <w:r w:rsidRPr="003F4479">
        <w:t xml:space="preserve">: SaaS e </w:t>
      </w:r>
      <w:proofErr w:type="gramStart"/>
      <w:r w:rsidRPr="003F4479">
        <w:t>Agente</w:t>
      </w:r>
      <w:proofErr w:type="gramEnd"/>
      <w:r w:rsidRPr="003F4479">
        <w:t xml:space="preserve"> mantêm </w:t>
      </w:r>
      <w:r w:rsidRPr="003F4479">
        <w:rPr>
          <w:b/>
          <w:bCs/>
        </w:rPr>
        <w:t>fronteiras</w:t>
      </w:r>
      <w:r w:rsidRPr="003F4479">
        <w:t xml:space="preserve"> — só compartilham </w:t>
      </w:r>
      <w:r w:rsidRPr="003F4479">
        <w:rPr>
          <w:b/>
          <w:bCs/>
        </w:rPr>
        <w:t>contratos</w:t>
      </w:r>
      <w:r w:rsidRPr="003F4479">
        <w:t xml:space="preserve"> (OpenAPI/MCP) e utilitários puros em packages/.</w:t>
      </w:r>
    </w:p>
    <w:p w14:paraId="1CBB9E73" w14:textId="77777777" w:rsidR="003F4479" w:rsidRPr="003F4479" w:rsidRDefault="003F4479" w:rsidP="003F4479">
      <w:pPr>
        <w:numPr>
          <w:ilvl w:val="0"/>
          <w:numId w:val="5"/>
        </w:numPr>
        <w:rPr>
          <w:lang w:val="en-US"/>
        </w:rPr>
      </w:pPr>
      <w:r w:rsidRPr="003F4479">
        <w:rPr>
          <w:b/>
          <w:bCs/>
          <w:lang w:val="en-US"/>
        </w:rPr>
        <w:t>TypeScript</w:t>
      </w:r>
      <w:r w:rsidRPr="003F4479">
        <w:rPr>
          <w:lang w:val="en-US"/>
        </w:rPr>
        <w:t>: "strict": true, noImplicitAny, exactOptionalPropertyTypes.</w:t>
      </w:r>
    </w:p>
    <w:p w14:paraId="64BA5387" w14:textId="77777777" w:rsidR="003F4479" w:rsidRPr="003F4479" w:rsidRDefault="003F4479" w:rsidP="003F4479">
      <w:pPr>
        <w:numPr>
          <w:ilvl w:val="0"/>
          <w:numId w:val="5"/>
        </w:numPr>
      </w:pPr>
      <w:r w:rsidRPr="003F4479">
        <w:rPr>
          <w:b/>
          <w:bCs/>
        </w:rPr>
        <w:t>ESM</w:t>
      </w:r>
      <w:r w:rsidRPr="003F4479">
        <w:t xml:space="preserve"> preferencial; importar nomes explícitos; evitar </w:t>
      </w:r>
      <w:r w:rsidRPr="003F4479">
        <w:rPr>
          <w:i/>
          <w:iCs/>
        </w:rPr>
        <w:t>default exports</w:t>
      </w:r>
      <w:r w:rsidRPr="003F4479">
        <w:t xml:space="preserve"> em libs internas.</w:t>
      </w:r>
    </w:p>
    <w:p w14:paraId="5B235342" w14:textId="77777777" w:rsidR="003F4479" w:rsidRPr="003F4479" w:rsidRDefault="003F4479" w:rsidP="003F4479">
      <w:pPr>
        <w:numPr>
          <w:ilvl w:val="0"/>
          <w:numId w:val="5"/>
        </w:numPr>
      </w:pPr>
      <w:r w:rsidRPr="003F4479">
        <w:rPr>
          <w:b/>
          <w:bCs/>
        </w:rPr>
        <w:t>Erros</w:t>
      </w:r>
      <w:r w:rsidRPr="003F4479">
        <w:t xml:space="preserve">: usar classes específicas (AppError) com code e httpStatus (SaaS) e retryable (jobs). Nunca lançar </w:t>
      </w:r>
      <w:r w:rsidRPr="003F4479">
        <w:rPr>
          <w:i/>
          <w:iCs/>
        </w:rPr>
        <w:t>strings</w:t>
      </w:r>
      <w:r w:rsidRPr="003F4479">
        <w:t>.</w:t>
      </w:r>
    </w:p>
    <w:p w14:paraId="753DF66C" w14:textId="77777777" w:rsidR="003F4479" w:rsidRPr="003F4479" w:rsidRDefault="003F4479" w:rsidP="003F4479">
      <w:pPr>
        <w:numPr>
          <w:ilvl w:val="0"/>
          <w:numId w:val="5"/>
        </w:numPr>
      </w:pPr>
      <w:r w:rsidRPr="003F4479">
        <w:rPr>
          <w:b/>
          <w:bCs/>
        </w:rPr>
        <w:t>Idempotência</w:t>
      </w:r>
      <w:r w:rsidRPr="003F4479">
        <w:t xml:space="preserve">: sempre que publicar/ingestar, utilize batch_id + checksum + </w:t>
      </w:r>
      <w:r w:rsidRPr="003F4479">
        <w:rPr>
          <w:i/>
          <w:iCs/>
        </w:rPr>
        <w:t>upsert</w:t>
      </w:r>
      <w:r w:rsidRPr="003F4479">
        <w:t xml:space="preserve"> transacional.</w:t>
      </w:r>
    </w:p>
    <w:p w14:paraId="65237934" w14:textId="77777777" w:rsidR="003F4479" w:rsidRPr="003F4479" w:rsidRDefault="003F4479" w:rsidP="003F4479">
      <w:pPr>
        <w:numPr>
          <w:ilvl w:val="0"/>
          <w:numId w:val="5"/>
        </w:numPr>
      </w:pPr>
      <w:r w:rsidRPr="003F4479">
        <w:rPr>
          <w:b/>
          <w:bCs/>
        </w:rPr>
        <w:t>Resiliência</w:t>
      </w:r>
      <w:r w:rsidRPr="003F4479">
        <w:t xml:space="preserve">: retries exponenciais, </w:t>
      </w:r>
      <w:r w:rsidRPr="003F4479">
        <w:rPr>
          <w:i/>
          <w:iCs/>
        </w:rPr>
        <w:t>circuit breaker</w:t>
      </w:r>
      <w:r w:rsidRPr="003F4479">
        <w:t xml:space="preserve"> para integrações e </w:t>
      </w:r>
      <w:r w:rsidRPr="003F4479">
        <w:rPr>
          <w:i/>
          <w:iCs/>
        </w:rPr>
        <w:t>advisory locks</w:t>
      </w:r>
      <w:r w:rsidRPr="003F4479">
        <w:t xml:space="preserve"> quando houver corrida (e.g., (indicator_id, period)).</w:t>
      </w:r>
    </w:p>
    <w:p w14:paraId="1CEDB65B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2.2 Banco de Dados</w:t>
      </w:r>
    </w:p>
    <w:p w14:paraId="66797B33" w14:textId="77777777" w:rsidR="003F4479" w:rsidRPr="003F4479" w:rsidRDefault="003F4479" w:rsidP="003F4479">
      <w:pPr>
        <w:numPr>
          <w:ilvl w:val="0"/>
          <w:numId w:val="6"/>
        </w:numPr>
      </w:pPr>
      <w:r w:rsidRPr="003F4479">
        <w:rPr>
          <w:b/>
          <w:bCs/>
        </w:rPr>
        <w:t>RLS obrigatório</w:t>
      </w:r>
      <w:r w:rsidRPr="003F4479">
        <w:t xml:space="preserve"> em todas as tabelas multitenant.</w:t>
      </w:r>
    </w:p>
    <w:p w14:paraId="5D7851EE" w14:textId="77777777" w:rsidR="003F4479" w:rsidRPr="003F4479" w:rsidRDefault="003F4479" w:rsidP="003F4479">
      <w:pPr>
        <w:numPr>
          <w:ilvl w:val="0"/>
          <w:numId w:val="6"/>
        </w:numPr>
      </w:pPr>
      <w:r w:rsidRPr="003F4479">
        <w:rPr>
          <w:b/>
          <w:bCs/>
        </w:rPr>
        <w:t>Particionamento</w:t>
      </w:r>
      <w:r w:rsidRPr="003F4479">
        <w:t xml:space="preserve"> por período (mensal por padrão) + índices locais; GIN para segment_key quando necessário.</w:t>
      </w:r>
    </w:p>
    <w:p w14:paraId="6BEC01B5" w14:textId="77777777" w:rsidR="003F4479" w:rsidRPr="003F4479" w:rsidRDefault="003F4479" w:rsidP="003F4479">
      <w:pPr>
        <w:numPr>
          <w:ilvl w:val="0"/>
          <w:numId w:val="6"/>
        </w:numPr>
      </w:pPr>
      <w:r w:rsidRPr="003F4479">
        <w:rPr>
          <w:b/>
          <w:bCs/>
        </w:rPr>
        <w:t>Migrações</w:t>
      </w:r>
      <w:r w:rsidRPr="003F4479">
        <w:t xml:space="preserve">: versionadas, revisadas por PR, com </w:t>
      </w:r>
      <w:r w:rsidRPr="003F4479">
        <w:rPr>
          <w:i/>
          <w:iCs/>
        </w:rPr>
        <w:t>previews</w:t>
      </w:r>
      <w:r w:rsidRPr="003F4479">
        <w:t xml:space="preserve"> em QA.</w:t>
      </w:r>
    </w:p>
    <w:p w14:paraId="580A6C52" w14:textId="77777777" w:rsidR="003F4479" w:rsidRPr="003F4479" w:rsidRDefault="003F4479" w:rsidP="003F4479">
      <w:pPr>
        <w:numPr>
          <w:ilvl w:val="0"/>
          <w:numId w:val="6"/>
        </w:numPr>
      </w:pPr>
      <w:r w:rsidRPr="003F4479">
        <w:rPr>
          <w:b/>
          <w:bCs/>
        </w:rPr>
        <w:lastRenderedPageBreak/>
        <w:t>Dados sensíveis</w:t>
      </w:r>
      <w:r w:rsidRPr="003F4479">
        <w:t xml:space="preserve">: evite PII; se inevitável, </w:t>
      </w:r>
      <w:r w:rsidRPr="003F4479">
        <w:rPr>
          <w:b/>
          <w:bCs/>
        </w:rPr>
        <w:t>hash salgado</w:t>
      </w:r>
      <w:r w:rsidRPr="003F4479">
        <w:t xml:space="preserve"> e segregação de acesso.</w:t>
      </w:r>
    </w:p>
    <w:p w14:paraId="22EA7177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2.3 API/Contratos</w:t>
      </w:r>
    </w:p>
    <w:p w14:paraId="170F9662" w14:textId="77777777" w:rsidR="003F4479" w:rsidRPr="003F4479" w:rsidRDefault="003F4479" w:rsidP="003F4479">
      <w:pPr>
        <w:numPr>
          <w:ilvl w:val="0"/>
          <w:numId w:val="7"/>
        </w:numPr>
      </w:pPr>
      <w:r w:rsidRPr="003F4479">
        <w:rPr>
          <w:b/>
          <w:bCs/>
        </w:rPr>
        <w:t>OpenAPI como fonte da verdade</w:t>
      </w:r>
      <w:r w:rsidRPr="003F4479">
        <w:t xml:space="preserve"> (SaaS). Geração automática de </w:t>
      </w:r>
      <w:r w:rsidRPr="003F4479">
        <w:rPr>
          <w:b/>
          <w:bCs/>
        </w:rPr>
        <w:t>SDK</w:t>
      </w:r>
      <w:r w:rsidRPr="003F4479">
        <w:t xml:space="preserve"> em packages/contracts-openapi.</w:t>
      </w:r>
    </w:p>
    <w:p w14:paraId="4C08F143" w14:textId="77777777" w:rsidR="003F4479" w:rsidRPr="003F4479" w:rsidRDefault="003F4479" w:rsidP="003F4479">
      <w:pPr>
        <w:numPr>
          <w:ilvl w:val="0"/>
          <w:numId w:val="7"/>
        </w:numPr>
      </w:pPr>
      <w:r w:rsidRPr="003F4479">
        <w:rPr>
          <w:b/>
          <w:bCs/>
        </w:rPr>
        <w:t>Validation-first</w:t>
      </w:r>
      <w:r w:rsidRPr="003F4479">
        <w:t xml:space="preserve">: Zod/DTOs na borda; rejeitar </w:t>
      </w:r>
      <w:r w:rsidRPr="003F4479">
        <w:rPr>
          <w:i/>
          <w:iCs/>
        </w:rPr>
        <w:t>early</w:t>
      </w:r>
      <w:r w:rsidRPr="003F4479">
        <w:t>.</w:t>
      </w:r>
    </w:p>
    <w:p w14:paraId="0E1C7202" w14:textId="77777777" w:rsidR="003F4479" w:rsidRPr="003F4479" w:rsidRDefault="003F4479" w:rsidP="003F4479">
      <w:pPr>
        <w:numPr>
          <w:ilvl w:val="0"/>
          <w:numId w:val="7"/>
        </w:numPr>
      </w:pPr>
      <w:r w:rsidRPr="003F4479">
        <w:rPr>
          <w:b/>
          <w:bCs/>
        </w:rPr>
        <w:t>Problemas HTTP</w:t>
      </w:r>
      <w:r w:rsidRPr="003F4479">
        <w:t xml:space="preserve">: responder erros com </w:t>
      </w:r>
      <w:r w:rsidRPr="003F4479">
        <w:rPr>
          <w:b/>
          <w:bCs/>
        </w:rPr>
        <w:t>RFC 7807 (problem+json)</w:t>
      </w:r>
      <w:r w:rsidRPr="003F4479">
        <w:t>.</w:t>
      </w:r>
    </w:p>
    <w:p w14:paraId="744E61F5" w14:textId="77777777" w:rsidR="003F4479" w:rsidRPr="003F4479" w:rsidRDefault="003F4479" w:rsidP="003F4479">
      <w:pPr>
        <w:numPr>
          <w:ilvl w:val="0"/>
          <w:numId w:val="7"/>
        </w:numPr>
      </w:pPr>
      <w:r w:rsidRPr="003F4479">
        <w:rPr>
          <w:b/>
          <w:bCs/>
        </w:rPr>
        <w:t>MCP</w:t>
      </w:r>
      <w:r w:rsidRPr="003F4479">
        <w:t>: paridade funcional com REST para operações oficiais.</w:t>
      </w:r>
    </w:p>
    <w:p w14:paraId="7E10ECC9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2.4 Segurança</w:t>
      </w:r>
    </w:p>
    <w:p w14:paraId="6A58D3BA" w14:textId="77777777" w:rsidR="003F4479" w:rsidRPr="003F4479" w:rsidRDefault="003F4479" w:rsidP="003F4479">
      <w:pPr>
        <w:numPr>
          <w:ilvl w:val="0"/>
          <w:numId w:val="8"/>
        </w:numPr>
      </w:pPr>
      <w:r w:rsidRPr="003F4479">
        <w:rPr>
          <w:b/>
          <w:bCs/>
        </w:rPr>
        <w:t>Autenticação</w:t>
      </w:r>
      <w:r w:rsidRPr="003F4479">
        <w:t>: Argon2id (senha), Google OIDC, magic link.</w:t>
      </w:r>
    </w:p>
    <w:p w14:paraId="6CBF7862" w14:textId="77777777" w:rsidR="003F4479" w:rsidRPr="003F4479" w:rsidRDefault="003F4479" w:rsidP="003F4479">
      <w:pPr>
        <w:numPr>
          <w:ilvl w:val="0"/>
          <w:numId w:val="8"/>
        </w:numPr>
      </w:pPr>
      <w:r w:rsidRPr="003F4479">
        <w:rPr>
          <w:b/>
          <w:bCs/>
        </w:rPr>
        <w:t>Headers</w:t>
      </w:r>
      <w:r w:rsidRPr="003F4479">
        <w:t>: exigir e propagar x-request-id e traceparent (W3C) em todas as chamadas.</w:t>
      </w:r>
    </w:p>
    <w:p w14:paraId="087A4470" w14:textId="77777777" w:rsidR="003F4479" w:rsidRPr="003F4479" w:rsidRDefault="003F4479" w:rsidP="003F4479">
      <w:pPr>
        <w:numPr>
          <w:ilvl w:val="0"/>
          <w:numId w:val="8"/>
        </w:numPr>
      </w:pPr>
      <w:r w:rsidRPr="003F4479">
        <w:rPr>
          <w:b/>
          <w:bCs/>
        </w:rPr>
        <w:t>Segredos</w:t>
      </w:r>
      <w:r w:rsidRPr="003F4479">
        <w:t xml:space="preserve">: via </w:t>
      </w:r>
      <w:r w:rsidRPr="003F4479">
        <w:rPr>
          <w:i/>
          <w:iCs/>
        </w:rPr>
        <w:t>_SECRET_FILE</w:t>
      </w:r>
      <w:r w:rsidRPr="003F4479">
        <w:t xml:space="preserve"> / Vault; nunca em repositório.</w:t>
      </w:r>
    </w:p>
    <w:p w14:paraId="55A02154" w14:textId="77777777" w:rsidR="003F4479" w:rsidRPr="003F4479" w:rsidRDefault="003F4479" w:rsidP="003F4479">
      <w:pPr>
        <w:numPr>
          <w:ilvl w:val="0"/>
          <w:numId w:val="8"/>
        </w:numPr>
      </w:pPr>
      <w:r w:rsidRPr="003F4479">
        <w:rPr>
          <w:b/>
          <w:bCs/>
        </w:rPr>
        <w:t>CORS</w:t>
      </w:r>
      <w:r w:rsidRPr="003F4479">
        <w:t xml:space="preserve">: </w:t>
      </w:r>
      <w:r w:rsidRPr="003F4479">
        <w:rPr>
          <w:i/>
          <w:iCs/>
        </w:rPr>
        <w:t>deny by default</w:t>
      </w:r>
      <w:r w:rsidRPr="003F4479">
        <w:t>, liberar apenas origens conhecidas.</w:t>
      </w:r>
    </w:p>
    <w:p w14:paraId="7B2B6688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2.5 Qualidade/CI</w:t>
      </w:r>
    </w:p>
    <w:p w14:paraId="4B097980" w14:textId="77777777" w:rsidR="003F4479" w:rsidRPr="003F4479" w:rsidRDefault="003F4479" w:rsidP="003F4479">
      <w:pPr>
        <w:numPr>
          <w:ilvl w:val="0"/>
          <w:numId w:val="9"/>
        </w:numPr>
      </w:pPr>
      <w:r w:rsidRPr="003F4479">
        <w:rPr>
          <w:b/>
          <w:bCs/>
        </w:rPr>
        <w:t>Linters</w:t>
      </w:r>
      <w:r w:rsidRPr="003F4479">
        <w:t xml:space="preserve"> e </w:t>
      </w:r>
      <w:r w:rsidRPr="003F4479">
        <w:rPr>
          <w:b/>
          <w:bCs/>
        </w:rPr>
        <w:t>tests</w:t>
      </w:r>
      <w:r w:rsidRPr="003F4479">
        <w:t xml:space="preserve"> obrigatórios no PR.</w:t>
      </w:r>
    </w:p>
    <w:p w14:paraId="4586F459" w14:textId="77777777" w:rsidR="003F4479" w:rsidRPr="003F4479" w:rsidRDefault="003F4479" w:rsidP="003F4479">
      <w:pPr>
        <w:numPr>
          <w:ilvl w:val="0"/>
          <w:numId w:val="9"/>
        </w:numPr>
      </w:pPr>
      <w:r w:rsidRPr="003F4479">
        <w:rPr>
          <w:b/>
          <w:bCs/>
        </w:rPr>
        <w:t>Build cache</w:t>
      </w:r>
      <w:r w:rsidRPr="003F4479">
        <w:t xml:space="preserve"> (Turbo/Nx) ativo; artefatos reproducíveis.</w:t>
      </w:r>
    </w:p>
    <w:p w14:paraId="6558D3CB" w14:textId="77777777" w:rsidR="003F4479" w:rsidRPr="003F4479" w:rsidRDefault="003F4479" w:rsidP="003F4479">
      <w:pPr>
        <w:numPr>
          <w:ilvl w:val="0"/>
          <w:numId w:val="9"/>
        </w:numPr>
      </w:pPr>
      <w:r w:rsidRPr="003F4479">
        <w:rPr>
          <w:b/>
          <w:bCs/>
        </w:rPr>
        <w:t>Releases</w:t>
      </w:r>
      <w:r w:rsidRPr="003F4479">
        <w:t xml:space="preserve"> independentes para </w:t>
      </w:r>
      <w:r w:rsidRPr="003F4479">
        <w:rPr>
          <w:i/>
          <w:iCs/>
        </w:rPr>
        <w:t>agent</w:t>
      </w:r>
      <w:r w:rsidRPr="003F4479">
        <w:t xml:space="preserve"> e </w:t>
      </w:r>
      <w:r w:rsidRPr="003F4479">
        <w:rPr>
          <w:i/>
          <w:iCs/>
        </w:rPr>
        <w:t>saas</w:t>
      </w:r>
      <w:r w:rsidRPr="003F4479">
        <w:t>.</w:t>
      </w:r>
    </w:p>
    <w:p w14:paraId="1BC20E4E" w14:textId="77777777" w:rsidR="003F4479" w:rsidRPr="003F4479" w:rsidRDefault="003F4479" w:rsidP="003F4479">
      <w:r w:rsidRPr="003F4479">
        <w:pict w14:anchorId="200A084E">
          <v:rect id="_x0000_i1068" style="width:0;height:1.5pt" o:hralign="center" o:hrstd="t" o:hr="t" fillcolor="#a0a0a0" stroked="f"/>
        </w:pict>
      </w:r>
    </w:p>
    <w:p w14:paraId="7EAB8DF7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3) Padronização de Logs (aplicável a SaaS e Agente)</w:t>
      </w:r>
    </w:p>
    <w:p w14:paraId="16722F73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3.1 Objetivos</w:t>
      </w:r>
    </w:p>
    <w:p w14:paraId="359305DA" w14:textId="77777777" w:rsidR="003F4479" w:rsidRPr="003F4479" w:rsidRDefault="003F4479" w:rsidP="003F4479">
      <w:pPr>
        <w:numPr>
          <w:ilvl w:val="0"/>
          <w:numId w:val="10"/>
        </w:numPr>
      </w:pPr>
      <w:r w:rsidRPr="003F4479">
        <w:rPr>
          <w:b/>
          <w:bCs/>
        </w:rPr>
        <w:t>Observabilidade</w:t>
      </w:r>
      <w:r w:rsidRPr="003F4479">
        <w:t>: entender fluxo, performance e falhas rapidamente.</w:t>
      </w:r>
    </w:p>
    <w:p w14:paraId="64544313" w14:textId="77777777" w:rsidR="003F4479" w:rsidRPr="003F4479" w:rsidRDefault="003F4479" w:rsidP="003F4479">
      <w:pPr>
        <w:numPr>
          <w:ilvl w:val="0"/>
          <w:numId w:val="10"/>
        </w:numPr>
      </w:pPr>
      <w:r w:rsidRPr="003F4479">
        <w:rPr>
          <w:b/>
          <w:bCs/>
        </w:rPr>
        <w:t>Suporte/Auditoria</w:t>
      </w:r>
      <w:r w:rsidRPr="003F4479">
        <w:t>: reconstruir eventos críticos sem acessar dados sensíveis.</w:t>
      </w:r>
    </w:p>
    <w:p w14:paraId="0F9E29AA" w14:textId="77777777" w:rsidR="003F4479" w:rsidRPr="003F4479" w:rsidRDefault="003F4479" w:rsidP="003F4479">
      <w:pPr>
        <w:numPr>
          <w:ilvl w:val="0"/>
          <w:numId w:val="10"/>
        </w:numPr>
      </w:pPr>
      <w:r w:rsidRPr="003F4479">
        <w:rPr>
          <w:b/>
          <w:bCs/>
        </w:rPr>
        <w:t>Correlacionabilidade</w:t>
      </w:r>
      <w:r w:rsidRPr="003F4479">
        <w:t>: ligar requisições, jobs, e chamadas entre SaaS ↔ Agente.</w:t>
      </w:r>
    </w:p>
    <w:p w14:paraId="41B1189A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3.2 Formato</w:t>
      </w:r>
    </w:p>
    <w:p w14:paraId="4209AE7A" w14:textId="77777777" w:rsidR="003F4479" w:rsidRPr="003F4479" w:rsidRDefault="003F4479" w:rsidP="003F4479">
      <w:pPr>
        <w:numPr>
          <w:ilvl w:val="0"/>
          <w:numId w:val="11"/>
        </w:numPr>
      </w:pPr>
      <w:r w:rsidRPr="003F4479">
        <w:rPr>
          <w:b/>
          <w:bCs/>
        </w:rPr>
        <w:t>JSON Lines</w:t>
      </w:r>
      <w:r w:rsidRPr="003F4479">
        <w:t xml:space="preserve"> (um JSON por linha), codificado em UTF</w:t>
      </w:r>
      <w:r w:rsidRPr="003F4479">
        <w:noBreakHyphen/>
        <w:t>8.</w:t>
      </w:r>
    </w:p>
    <w:p w14:paraId="087752B1" w14:textId="77777777" w:rsidR="003F4479" w:rsidRPr="003F4479" w:rsidRDefault="003F4479" w:rsidP="003F4479">
      <w:pPr>
        <w:numPr>
          <w:ilvl w:val="0"/>
          <w:numId w:val="11"/>
        </w:numPr>
      </w:pPr>
      <w:r w:rsidRPr="003F4479">
        <w:rPr>
          <w:b/>
          <w:bCs/>
        </w:rPr>
        <w:t>Carimbo de tempo</w:t>
      </w:r>
      <w:r w:rsidRPr="003F4479">
        <w:t xml:space="preserve">: time (ISO 8601 UTC) </w:t>
      </w:r>
      <w:r w:rsidRPr="003F4479">
        <w:rPr>
          <w:b/>
          <w:bCs/>
        </w:rPr>
        <w:t>e</w:t>
      </w:r>
      <w:r w:rsidRPr="003F4479">
        <w:t xml:space="preserve"> ts (epoch ms).</w:t>
      </w:r>
    </w:p>
    <w:p w14:paraId="64AC1801" w14:textId="77777777" w:rsidR="003F4479" w:rsidRPr="003F4479" w:rsidRDefault="003F4479" w:rsidP="003F4479">
      <w:pPr>
        <w:numPr>
          <w:ilvl w:val="0"/>
          <w:numId w:val="11"/>
        </w:numPr>
      </w:pPr>
      <w:r w:rsidRPr="003F4479">
        <w:rPr>
          <w:b/>
          <w:bCs/>
        </w:rPr>
        <w:lastRenderedPageBreak/>
        <w:t>Idioma</w:t>
      </w:r>
      <w:r w:rsidRPr="003F4479">
        <w:t xml:space="preserve">: campos técnicos em </w:t>
      </w:r>
      <w:r w:rsidRPr="003F4479">
        <w:rPr>
          <w:b/>
          <w:bCs/>
        </w:rPr>
        <w:t>inglês</w:t>
      </w:r>
      <w:r w:rsidRPr="003F4479">
        <w:t>; mensagens humanas curtas e objetivas.</w:t>
      </w:r>
    </w:p>
    <w:p w14:paraId="3921D80C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3.3 Campos Padrão (obrigatórios)</w:t>
      </w:r>
    </w:p>
    <w:p w14:paraId="626A1D99" w14:textId="77777777" w:rsidR="003F4479" w:rsidRPr="003F4479" w:rsidRDefault="003F4479" w:rsidP="003F4479">
      <w:r w:rsidRPr="003F4479">
        <w:t>{</w:t>
      </w:r>
    </w:p>
    <w:p w14:paraId="1BFE5D3C" w14:textId="77777777" w:rsidR="003F4479" w:rsidRPr="003F4479" w:rsidRDefault="003F4479" w:rsidP="003F4479">
      <w:r w:rsidRPr="003F4479">
        <w:t xml:space="preserve">  "time": "2025-10-22T12:34:56.789Z",</w:t>
      </w:r>
    </w:p>
    <w:p w14:paraId="084B9ACC" w14:textId="77777777" w:rsidR="003F4479" w:rsidRPr="003F4479" w:rsidRDefault="003F4479" w:rsidP="003F4479">
      <w:pPr>
        <w:rPr>
          <w:lang w:val="en-US"/>
        </w:rPr>
      </w:pPr>
      <w:r w:rsidRPr="003F4479">
        <w:t xml:space="preserve">  </w:t>
      </w:r>
      <w:r w:rsidRPr="003F4479">
        <w:rPr>
          <w:lang w:val="en-US"/>
        </w:rPr>
        <w:t>"ts": 1761126896789,</w:t>
      </w:r>
    </w:p>
    <w:p w14:paraId="577E28F9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"level": "info",               // trace | debug | info | warn | error | fatal</w:t>
      </w:r>
    </w:p>
    <w:p w14:paraId="1DF6C063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"msg": "short message",</w:t>
      </w:r>
    </w:p>
    <w:p w14:paraId="1E3F46F8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"component": "saas-api",       // saas-api | saas-web | agent-api | agent-ui | worker-name</w:t>
      </w:r>
    </w:p>
    <w:p w14:paraId="7C9269FD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"env": "dev",                  // dev | qa | staging | prod</w:t>
      </w:r>
    </w:p>
    <w:p w14:paraId="17F8FD35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"service": "datainova-connect",</w:t>
      </w:r>
    </w:p>
    <w:p w14:paraId="46169C1E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"tenant_id": "t_123",          // quando aplicável (RLS)</w:t>
      </w:r>
    </w:p>
    <w:p w14:paraId="6C6FF7C6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"request_id": "r-9fd1...",     // x-request-id</w:t>
      </w:r>
    </w:p>
    <w:p w14:paraId="1E814EB5" w14:textId="77777777" w:rsidR="003F4479" w:rsidRPr="003F4479" w:rsidRDefault="003F4479" w:rsidP="003F4479">
      <w:r w:rsidRPr="003F4479">
        <w:rPr>
          <w:lang w:val="en-US"/>
        </w:rPr>
        <w:t xml:space="preserve">  </w:t>
      </w:r>
      <w:r w:rsidRPr="003F4479">
        <w:t>"trace_id": "4f3c...</w:t>
      </w:r>
      <w:proofErr w:type="gramStart"/>
      <w:r w:rsidRPr="003F4479">
        <w:t xml:space="preserve">",   </w:t>
      </w:r>
      <w:proofErr w:type="gramEnd"/>
      <w:r w:rsidRPr="003F4479">
        <w:t xml:space="preserve">      // se disponível via W3C traceparent/OTel</w:t>
      </w:r>
    </w:p>
    <w:p w14:paraId="61B53F42" w14:textId="77777777" w:rsidR="003F4479" w:rsidRPr="003F4479" w:rsidRDefault="003F4479" w:rsidP="003F4479">
      <w:r w:rsidRPr="003F4479">
        <w:t xml:space="preserve">  "span_id": "7a2b...",</w:t>
      </w:r>
    </w:p>
    <w:p w14:paraId="0148A816" w14:textId="77777777" w:rsidR="003F4479" w:rsidRPr="003F4479" w:rsidRDefault="003F4479" w:rsidP="003F4479">
      <w:r w:rsidRPr="003F4479">
        <w:t xml:space="preserve">  "user_id": "u_a1f...</w:t>
      </w:r>
      <w:proofErr w:type="gramStart"/>
      <w:r w:rsidRPr="003F4479">
        <w:t xml:space="preserve">",   </w:t>
      </w:r>
      <w:proofErr w:type="gramEnd"/>
      <w:r w:rsidRPr="003F4479">
        <w:t xml:space="preserve">      // ID interno — nunca e-mail; preferir hash</w:t>
      </w:r>
    </w:p>
    <w:p w14:paraId="5B65170D" w14:textId="77777777" w:rsidR="003F4479" w:rsidRPr="003F4479" w:rsidRDefault="003F4479" w:rsidP="003F4479">
      <w:r w:rsidRPr="003F4479">
        <w:t xml:space="preserve">  "agent_id": "ag_dev_01"        // somente no Agente ou chamadas vindas </w:t>
      </w:r>
      <w:proofErr w:type="gramStart"/>
      <w:r w:rsidRPr="003F4479">
        <w:t>dele</w:t>
      </w:r>
      <w:proofErr w:type="gramEnd"/>
    </w:p>
    <w:p w14:paraId="50323D5E" w14:textId="77777777" w:rsidR="003F4479" w:rsidRPr="003F4479" w:rsidRDefault="003F4479" w:rsidP="003F4479">
      <w:r w:rsidRPr="003F4479">
        <w:t>}</w:t>
      </w:r>
    </w:p>
    <w:p w14:paraId="326916D1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3.4 Campos por Contexto (opcionais e recomendados)</w:t>
      </w:r>
    </w:p>
    <w:p w14:paraId="049D1756" w14:textId="77777777" w:rsidR="003F4479" w:rsidRPr="003F4479" w:rsidRDefault="003F4479" w:rsidP="003F4479">
      <w:pPr>
        <w:numPr>
          <w:ilvl w:val="0"/>
          <w:numId w:val="12"/>
        </w:numPr>
      </w:pPr>
      <w:r w:rsidRPr="003F4479">
        <w:rPr>
          <w:b/>
          <w:bCs/>
        </w:rPr>
        <w:t>HTTP (bordas)</w:t>
      </w:r>
      <w:r w:rsidRPr="003F4479">
        <w:t xml:space="preserve">: </w:t>
      </w:r>
      <w:proofErr w:type="gramStart"/>
      <w:r w:rsidRPr="003F4479">
        <w:t>http.method</w:t>
      </w:r>
      <w:proofErr w:type="gramEnd"/>
      <w:r w:rsidRPr="003F4479">
        <w:t xml:space="preserve">, http.route, http.url, http.status, http.latency_ms, http.remote_ip (mas </w:t>
      </w:r>
      <w:r w:rsidRPr="003F4479">
        <w:rPr>
          <w:b/>
          <w:bCs/>
        </w:rPr>
        <w:t>mascare IP</w:t>
      </w:r>
      <w:r w:rsidRPr="003F4479">
        <w:t xml:space="preserve"> em produção se exigido por LGPD), bytes_in, bytes_out.</w:t>
      </w:r>
    </w:p>
    <w:p w14:paraId="1994F5B1" w14:textId="77777777" w:rsidR="003F4479" w:rsidRPr="003F4479" w:rsidRDefault="003F4479" w:rsidP="003F4479">
      <w:pPr>
        <w:numPr>
          <w:ilvl w:val="0"/>
          <w:numId w:val="12"/>
        </w:numPr>
        <w:rPr>
          <w:lang w:val="en-US"/>
        </w:rPr>
      </w:pPr>
      <w:r w:rsidRPr="003F4479">
        <w:rPr>
          <w:b/>
          <w:bCs/>
          <w:lang w:val="en-US"/>
        </w:rPr>
        <w:t>Jobs/Workers</w:t>
      </w:r>
      <w:r w:rsidRPr="003F4479">
        <w:rPr>
          <w:lang w:val="en-US"/>
        </w:rPr>
        <w:t>: job.name, job.id, job.attempt, job.max_attempts, job.latency_ms, retry_backoff_ms.</w:t>
      </w:r>
    </w:p>
    <w:p w14:paraId="02A24AAA" w14:textId="77777777" w:rsidR="003F4479" w:rsidRPr="003F4479" w:rsidRDefault="003F4479" w:rsidP="003F4479">
      <w:pPr>
        <w:numPr>
          <w:ilvl w:val="0"/>
          <w:numId w:val="12"/>
        </w:numPr>
        <w:rPr>
          <w:lang w:val="en-US"/>
        </w:rPr>
      </w:pPr>
      <w:r w:rsidRPr="003F4479">
        <w:rPr>
          <w:b/>
          <w:bCs/>
          <w:lang w:val="en-US"/>
        </w:rPr>
        <w:t>DB</w:t>
      </w:r>
      <w:r w:rsidRPr="003F4479">
        <w:rPr>
          <w:lang w:val="en-US"/>
        </w:rPr>
        <w:t>: db.op (select/insert/update), db.table, db.rows, db.duration_ms.</w:t>
      </w:r>
    </w:p>
    <w:p w14:paraId="27171A8D" w14:textId="77777777" w:rsidR="003F4479" w:rsidRPr="003F4479" w:rsidRDefault="003F4479" w:rsidP="003F4479">
      <w:pPr>
        <w:numPr>
          <w:ilvl w:val="0"/>
          <w:numId w:val="12"/>
        </w:numPr>
        <w:rPr>
          <w:lang w:val="en-US"/>
        </w:rPr>
      </w:pPr>
      <w:r w:rsidRPr="003F4479">
        <w:rPr>
          <w:b/>
          <w:bCs/>
          <w:lang w:val="en-US"/>
        </w:rPr>
        <w:t>Ingestão/Agente</w:t>
      </w:r>
      <w:r w:rsidRPr="003F4479">
        <w:rPr>
          <w:lang w:val="en-US"/>
        </w:rPr>
        <w:t>: batch_id, checksum, period_start, period_granularity.</w:t>
      </w:r>
    </w:p>
    <w:p w14:paraId="3C624EF2" w14:textId="77777777" w:rsidR="003F4479" w:rsidRPr="003F4479" w:rsidRDefault="003F4479" w:rsidP="003F4479">
      <w:pPr>
        <w:numPr>
          <w:ilvl w:val="0"/>
          <w:numId w:val="12"/>
        </w:numPr>
      </w:pPr>
      <w:r w:rsidRPr="003F4479">
        <w:rPr>
          <w:b/>
          <w:bCs/>
        </w:rPr>
        <w:t>Erros</w:t>
      </w:r>
      <w:r w:rsidRPr="003F4479">
        <w:t xml:space="preserve">: </w:t>
      </w:r>
      <w:proofErr w:type="gramStart"/>
      <w:r w:rsidRPr="003F4479">
        <w:t>err.code</w:t>
      </w:r>
      <w:proofErr w:type="gramEnd"/>
      <w:r w:rsidRPr="003F4479">
        <w:t>, err.message, err.stack (somente em ambientes não</w:t>
      </w:r>
      <w:r w:rsidRPr="003F4479">
        <w:noBreakHyphen/>
        <w:t>prod ou retido por amostragem), err.cause.</w:t>
      </w:r>
    </w:p>
    <w:p w14:paraId="227B5B7A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3.5 Níveis de Log (semântica)</w:t>
      </w:r>
    </w:p>
    <w:p w14:paraId="71712EAF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lastRenderedPageBreak/>
        <w:t>trace</w:t>
      </w:r>
      <w:r w:rsidRPr="003F4479">
        <w:t>: ruído de instrumentação (desativado por padrão em prod).</w:t>
      </w:r>
    </w:p>
    <w:p w14:paraId="1E18E7D6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t>debug</w:t>
      </w:r>
      <w:r w:rsidRPr="003F4479">
        <w:t>: diagnóstico detalhado (ativar em janelas controladas em prod).</w:t>
      </w:r>
    </w:p>
    <w:p w14:paraId="3C82C4C0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t>info</w:t>
      </w:r>
      <w:r w:rsidRPr="003F4479">
        <w:t>: eventos de negócio/saúde (início/fim de requisição, job concluído).</w:t>
      </w:r>
    </w:p>
    <w:p w14:paraId="7FC2C294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t>warn</w:t>
      </w:r>
      <w:r w:rsidRPr="003F4479">
        <w:t xml:space="preserve">: anomalias não fatais (timeouts recuperados, </w:t>
      </w:r>
      <w:r w:rsidRPr="003F4479">
        <w:rPr>
          <w:i/>
          <w:iCs/>
        </w:rPr>
        <w:t>fallbacks</w:t>
      </w:r>
      <w:r w:rsidRPr="003F4479">
        <w:t xml:space="preserve"> acionados).</w:t>
      </w:r>
    </w:p>
    <w:p w14:paraId="6DAF96E2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t>error</w:t>
      </w:r>
      <w:r w:rsidRPr="003F4479">
        <w:t>: falhas que impactam operação da requisição/job.</w:t>
      </w:r>
    </w:p>
    <w:p w14:paraId="043C4455" w14:textId="77777777" w:rsidR="003F4479" w:rsidRPr="003F4479" w:rsidRDefault="003F4479" w:rsidP="003F4479">
      <w:pPr>
        <w:numPr>
          <w:ilvl w:val="0"/>
          <w:numId w:val="13"/>
        </w:numPr>
      </w:pPr>
      <w:r w:rsidRPr="003F4479">
        <w:rPr>
          <w:b/>
          <w:bCs/>
        </w:rPr>
        <w:t>fatal</w:t>
      </w:r>
      <w:r w:rsidRPr="003F4479">
        <w:t>: falhas irrecuperáveis (processo prestes a encerrar).</w:t>
      </w:r>
    </w:p>
    <w:p w14:paraId="17161778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3.6 Política de Redação (sanitização)</w:t>
      </w:r>
    </w:p>
    <w:p w14:paraId="458F1EF9" w14:textId="77777777" w:rsidR="003F4479" w:rsidRPr="003F4479" w:rsidRDefault="003F4479" w:rsidP="003F4479">
      <w:pPr>
        <w:numPr>
          <w:ilvl w:val="0"/>
          <w:numId w:val="14"/>
        </w:numPr>
      </w:pPr>
      <w:r w:rsidRPr="003F4479">
        <w:rPr>
          <w:b/>
          <w:bCs/>
        </w:rPr>
        <w:t>Nunca</w:t>
      </w:r>
      <w:r w:rsidRPr="003F4479">
        <w:t xml:space="preserve"> logar: senhas, tokens, </w:t>
      </w:r>
      <w:r w:rsidRPr="003F4479">
        <w:rPr>
          <w:i/>
          <w:iCs/>
        </w:rPr>
        <w:t>seeds</w:t>
      </w:r>
      <w:r w:rsidRPr="003F4479">
        <w:t>, AGENT_HMAC_SECRET, números de cartão, e</w:t>
      </w:r>
      <w:r w:rsidRPr="003F4479">
        <w:noBreakHyphen/>
        <w:t>mails ou telefones.</w:t>
      </w:r>
    </w:p>
    <w:p w14:paraId="1EA42222" w14:textId="77777777" w:rsidR="003F4479" w:rsidRPr="003F4479" w:rsidRDefault="003F4479" w:rsidP="003F4479">
      <w:pPr>
        <w:numPr>
          <w:ilvl w:val="0"/>
          <w:numId w:val="14"/>
        </w:numPr>
      </w:pPr>
      <w:r w:rsidRPr="003F4479">
        <w:rPr>
          <w:b/>
          <w:bCs/>
        </w:rPr>
        <w:t>Corpos de requisição/resposta</w:t>
      </w:r>
      <w:r w:rsidRPr="003F4479">
        <w:t xml:space="preserve">: só metadados (tamanho/shape). </w:t>
      </w:r>
      <w:r w:rsidRPr="003F4479">
        <w:rPr>
          <w:b/>
          <w:bCs/>
        </w:rPr>
        <w:t>Jamais</w:t>
      </w:r>
      <w:r w:rsidRPr="003F4479">
        <w:t xml:space="preserve"> logar linhas de dados de origem (Agente).</w:t>
      </w:r>
    </w:p>
    <w:p w14:paraId="19BE2681" w14:textId="77777777" w:rsidR="003F4479" w:rsidRPr="003F4479" w:rsidRDefault="003F4479" w:rsidP="003F4479">
      <w:pPr>
        <w:numPr>
          <w:ilvl w:val="0"/>
          <w:numId w:val="14"/>
        </w:numPr>
        <w:rPr>
          <w:lang w:val="en-US"/>
        </w:rPr>
      </w:pPr>
      <w:r w:rsidRPr="003F4479">
        <w:rPr>
          <w:b/>
          <w:bCs/>
        </w:rPr>
        <w:t>SQL</w:t>
      </w:r>
      <w:r w:rsidRPr="003F4479">
        <w:t xml:space="preserve">: logue </w:t>
      </w:r>
      <w:r w:rsidRPr="003F4479">
        <w:rPr>
          <w:b/>
          <w:bCs/>
        </w:rPr>
        <w:t>consulta parametrizada</w:t>
      </w:r>
      <w:r w:rsidRPr="003F4479">
        <w:t xml:space="preserve"> (sem valores). </w:t>
      </w:r>
      <w:r w:rsidRPr="003F4479">
        <w:rPr>
          <w:lang w:val="en-US"/>
        </w:rPr>
        <w:t>Ex.: select sum(v) from t where org_id=$1 and dt between $2 and $3.</w:t>
      </w:r>
    </w:p>
    <w:p w14:paraId="2ED7E686" w14:textId="77777777" w:rsidR="003F4479" w:rsidRPr="003F4479" w:rsidRDefault="003F4479" w:rsidP="003F4479">
      <w:pPr>
        <w:numPr>
          <w:ilvl w:val="0"/>
          <w:numId w:val="14"/>
        </w:numPr>
      </w:pPr>
      <w:r w:rsidRPr="003F4479">
        <w:rPr>
          <w:b/>
          <w:bCs/>
        </w:rPr>
        <w:t>Headers</w:t>
      </w:r>
      <w:r w:rsidRPr="003F4479">
        <w:t>: permitir lista segura (ex.: x-request-id, traceparent). Redigir authorization, cookie, x-agent-signature.</w:t>
      </w:r>
    </w:p>
    <w:p w14:paraId="2BB37D58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3.7 Correlação SaaS ↔ Agente</w:t>
      </w:r>
    </w:p>
    <w:p w14:paraId="1FDC6A91" w14:textId="77777777" w:rsidR="003F4479" w:rsidRPr="003F4479" w:rsidRDefault="003F4479" w:rsidP="003F4479">
      <w:pPr>
        <w:numPr>
          <w:ilvl w:val="0"/>
          <w:numId w:val="15"/>
        </w:numPr>
      </w:pPr>
      <w:r w:rsidRPr="003F4479">
        <w:t>Propagar x-request-id e traceparent em todas as chamadas.</w:t>
      </w:r>
    </w:p>
    <w:p w14:paraId="65F10F18" w14:textId="77777777" w:rsidR="003F4479" w:rsidRPr="003F4479" w:rsidRDefault="003F4479" w:rsidP="003F4479">
      <w:pPr>
        <w:numPr>
          <w:ilvl w:val="0"/>
          <w:numId w:val="15"/>
        </w:numPr>
      </w:pPr>
      <w:r w:rsidRPr="003F4479">
        <w:t>No SaaS, registre agent_id quando presente. No Agente, registre saas_request_id quando disponível.</w:t>
      </w:r>
    </w:p>
    <w:p w14:paraId="6BDD046D" w14:textId="77777777" w:rsidR="003F4479" w:rsidRPr="003F4479" w:rsidRDefault="003F4479" w:rsidP="003F4479">
      <w:pPr>
        <w:numPr>
          <w:ilvl w:val="0"/>
          <w:numId w:val="15"/>
        </w:numPr>
      </w:pPr>
      <w:r w:rsidRPr="003F4479">
        <w:t xml:space="preserve">Em conflitos/idempotência, incluir batch_id e checksum no log </w:t>
      </w:r>
      <w:r w:rsidRPr="003F4479">
        <w:rPr>
          <w:b/>
          <w:bCs/>
        </w:rPr>
        <w:t>info</w:t>
      </w:r>
      <w:r w:rsidRPr="003F4479">
        <w:t xml:space="preserve"> e no </w:t>
      </w:r>
      <w:r w:rsidRPr="003F4479">
        <w:rPr>
          <w:b/>
          <w:bCs/>
        </w:rPr>
        <w:t>error</w:t>
      </w:r>
      <w:r w:rsidRPr="003F4479">
        <w:t>.</w:t>
      </w:r>
    </w:p>
    <w:p w14:paraId="18FFBB57" w14:textId="77777777" w:rsidR="003F4479" w:rsidRPr="003F4479" w:rsidRDefault="003F4479" w:rsidP="003F4479">
      <w:pPr>
        <w:rPr>
          <w:b/>
          <w:bCs/>
          <w:lang w:val="en-US"/>
        </w:rPr>
      </w:pPr>
      <w:r w:rsidRPr="003F4479">
        <w:rPr>
          <w:b/>
          <w:bCs/>
          <w:lang w:val="en-US"/>
        </w:rPr>
        <w:t>3.8 Exemplos</w:t>
      </w:r>
    </w:p>
    <w:p w14:paraId="25C2C81B" w14:textId="77777777" w:rsidR="003F4479" w:rsidRPr="003F4479" w:rsidRDefault="003F4479" w:rsidP="003F4479">
      <w:pPr>
        <w:rPr>
          <w:lang w:val="en-US"/>
        </w:rPr>
      </w:pPr>
      <w:r w:rsidRPr="003F4479">
        <w:rPr>
          <w:b/>
          <w:bCs/>
          <w:lang w:val="en-US"/>
        </w:rPr>
        <w:t>HTTP OK (SaaS)</w:t>
      </w:r>
    </w:p>
    <w:p w14:paraId="3C8382EF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{"time":"2025-10-22T12:35:11.002Z","ts":1761126911002,"level":"info","msg":"request completed","component":"saas-api","env":"staging","service":"datainova-connect","tenant_id":"t_123","request_id":"r-b1c2","trace_id":"4f3c","span_id":"7a2b","http.method":"POST","http.route":"/v1/indicator-values","http.status":200,"http.latency_ms":42,"bytes_in":512,"bytes_out":128}</w:t>
      </w:r>
    </w:p>
    <w:p w14:paraId="1C42DD79" w14:textId="77777777" w:rsidR="003F4479" w:rsidRPr="003F4479" w:rsidRDefault="003F4479" w:rsidP="003F4479">
      <w:pPr>
        <w:rPr>
          <w:lang w:val="en-US"/>
        </w:rPr>
      </w:pPr>
      <w:r w:rsidRPr="003F4479">
        <w:rPr>
          <w:b/>
          <w:bCs/>
          <w:lang w:val="en-US"/>
        </w:rPr>
        <w:t>Job com retry (Agente)</w:t>
      </w:r>
    </w:p>
    <w:p w14:paraId="4C372BD8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lastRenderedPageBreak/>
        <w:t>{"time":"2025-10-22T12:36:40.550Z","ts":1761127000550,"level":"warn","msg":"publish failed — will retry","component":"agent-api","env":"prod","service":"datainova-connect","agent_id":"ag-7b2","job.name":"publish-batch","job.id":"j-8842","job.attempt":2,"job.max_attempts":6,"retry_backoff_ms":60000,"batch_id":"b-202510","checksum":"c-4a1f","err.code":"E_SAAS_502","err.message":"upstream timeout"}</w:t>
      </w:r>
    </w:p>
    <w:p w14:paraId="7B99E2D8" w14:textId="77777777" w:rsidR="003F4479" w:rsidRPr="003F4479" w:rsidRDefault="003F4479" w:rsidP="003F4479">
      <w:r w:rsidRPr="003F4479">
        <w:rPr>
          <w:b/>
          <w:bCs/>
        </w:rPr>
        <w:t>Conflito de idempotência (SaaS)</w:t>
      </w:r>
    </w:p>
    <w:p w14:paraId="59A06F74" w14:textId="77777777" w:rsidR="003F4479" w:rsidRPr="003F4479" w:rsidRDefault="003F4479" w:rsidP="003F4479">
      <w:r w:rsidRPr="003F4479">
        <w:t>{"time":"2025-10-22T12:37:12.013Z","ts":1761127032013,"level":"error","msg":"ingest conflict","component":"saas-api","env":"prod","service":"datainova-connect","tenant_id":"t_123","request_id":"r-cc31","trace_id":"4f3c","span_id":"9d10","batch_id":"b-202510","checksum":"c-4a1f","err.code":"E_CONFLICT","http.status":409}</w:t>
      </w:r>
    </w:p>
    <w:p w14:paraId="7AE0A00F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3.9 Configuração de Bibliotecas</w:t>
      </w:r>
    </w:p>
    <w:p w14:paraId="1669675F" w14:textId="77777777" w:rsidR="003F4479" w:rsidRPr="003F4479" w:rsidRDefault="003F4479" w:rsidP="003F4479">
      <w:r w:rsidRPr="003F4479">
        <w:rPr>
          <w:b/>
          <w:bCs/>
        </w:rPr>
        <w:t>Fastify (SaaS) + pino</w:t>
      </w:r>
    </w:p>
    <w:p w14:paraId="64AF6E04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import fastify from 'fastify';</w:t>
      </w:r>
    </w:p>
    <w:p w14:paraId="391C8CBC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import pino from 'pino';</w:t>
      </w:r>
    </w:p>
    <w:p w14:paraId="174FD6C0" w14:textId="77777777" w:rsidR="003F4479" w:rsidRPr="003F4479" w:rsidRDefault="003F4479" w:rsidP="003F4479">
      <w:pPr>
        <w:rPr>
          <w:lang w:val="en-US"/>
        </w:rPr>
      </w:pPr>
    </w:p>
    <w:p w14:paraId="6CEE3E0B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const logger = pino({</w:t>
      </w:r>
    </w:p>
    <w:p w14:paraId="0ACF11FA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level: process.env.LOG_LEVEL || 'info',</w:t>
      </w:r>
    </w:p>
    <w:p w14:paraId="44F15F8A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base: { service: 'datainova-connect', component: 'saas-api', env: process.env.NODE_ENV || 'dev' },</w:t>
      </w:r>
    </w:p>
    <w:p w14:paraId="7AEB020D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redact: { paths: ['req.headers.authorization', 'req.headers.cookie', 'res.headers.set-cookie'], remove: true }</w:t>
      </w:r>
    </w:p>
    <w:p w14:paraId="24BAB385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});</w:t>
      </w:r>
    </w:p>
    <w:p w14:paraId="2985C677" w14:textId="77777777" w:rsidR="003F4479" w:rsidRPr="003F4479" w:rsidRDefault="003F4479" w:rsidP="003F4479">
      <w:pPr>
        <w:rPr>
          <w:lang w:val="en-US"/>
        </w:rPr>
      </w:pPr>
    </w:p>
    <w:p w14:paraId="0C1B9235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const app = fastify({ logger });</w:t>
      </w:r>
    </w:p>
    <w:p w14:paraId="18C4BFF7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app.addHook('onRequest', (req, _res, done) =&gt; {</w:t>
      </w:r>
    </w:p>
    <w:p w14:paraId="4F052FDC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req.headers['x-request-id'] ||= crypto.randomUUID();</w:t>
      </w:r>
    </w:p>
    <w:p w14:paraId="1509EF8E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done();</w:t>
      </w:r>
    </w:p>
    <w:p w14:paraId="3937CBE4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});</w:t>
      </w:r>
    </w:p>
    <w:p w14:paraId="2C95B13C" w14:textId="77777777" w:rsidR="003F4479" w:rsidRPr="003F4479" w:rsidRDefault="003F4479" w:rsidP="003F4479">
      <w:pPr>
        <w:rPr>
          <w:lang w:val="en-US"/>
        </w:rPr>
      </w:pPr>
      <w:r w:rsidRPr="003F4479">
        <w:rPr>
          <w:b/>
          <w:bCs/>
          <w:lang w:val="en-US"/>
        </w:rPr>
        <w:lastRenderedPageBreak/>
        <w:t>NestJS (Agente) + nestjs-pino</w:t>
      </w:r>
    </w:p>
    <w:p w14:paraId="05BD289C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import { LoggerModule } from 'nestjs-pino';</w:t>
      </w:r>
    </w:p>
    <w:p w14:paraId="44CBAC08" w14:textId="77777777" w:rsidR="003F4479" w:rsidRPr="003F4479" w:rsidRDefault="003F4479" w:rsidP="003F4479">
      <w:pPr>
        <w:rPr>
          <w:lang w:val="en-US"/>
        </w:rPr>
      </w:pPr>
    </w:p>
    <w:p w14:paraId="5493940F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@Module({</w:t>
      </w:r>
    </w:p>
    <w:p w14:paraId="3CA3E588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imports: [</w:t>
      </w:r>
    </w:p>
    <w:p w14:paraId="76A96353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  LoggerModule.forRoot({</w:t>
      </w:r>
    </w:p>
    <w:p w14:paraId="5B546DF2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    pinoHttp: {</w:t>
      </w:r>
    </w:p>
    <w:p w14:paraId="510AD46D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      level: process.env.LOG_LEVEL || 'info',</w:t>
      </w:r>
    </w:p>
    <w:p w14:paraId="27842893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      base: { service: 'datainova-connect', component: 'agent-api', env: process.env.NODE_ENV || 'dev' },</w:t>
      </w:r>
    </w:p>
    <w:p w14:paraId="1415541D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      redact: { paths: ['req.headers.authorization', 'req.headers.cookie', 'req.headers.x-agent-signature'], remove: true }</w:t>
      </w:r>
    </w:p>
    <w:p w14:paraId="1148A5AB" w14:textId="77777777" w:rsidR="003F4479" w:rsidRPr="003F4479" w:rsidRDefault="003F4479" w:rsidP="003F4479">
      <w:r w:rsidRPr="003F4479">
        <w:rPr>
          <w:lang w:val="en-US"/>
        </w:rPr>
        <w:t xml:space="preserve">      </w:t>
      </w:r>
      <w:r w:rsidRPr="003F4479">
        <w:t>}</w:t>
      </w:r>
    </w:p>
    <w:p w14:paraId="2B084F63" w14:textId="77777777" w:rsidR="003F4479" w:rsidRPr="003F4479" w:rsidRDefault="003F4479" w:rsidP="003F4479">
      <w:r w:rsidRPr="003F4479">
        <w:t xml:space="preserve">    })</w:t>
      </w:r>
    </w:p>
    <w:p w14:paraId="78DA60A1" w14:textId="77777777" w:rsidR="003F4479" w:rsidRPr="003F4479" w:rsidRDefault="003F4479" w:rsidP="003F4479">
      <w:r w:rsidRPr="003F4479">
        <w:t xml:space="preserve">  ]</w:t>
      </w:r>
    </w:p>
    <w:p w14:paraId="6CB9EE41" w14:textId="77777777" w:rsidR="003F4479" w:rsidRPr="003F4479" w:rsidRDefault="003F4479" w:rsidP="003F4479">
      <w:r w:rsidRPr="003F4479">
        <w:t>})</w:t>
      </w:r>
    </w:p>
    <w:p w14:paraId="33F637DD" w14:textId="77777777" w:rsidR="003F4479" w:rsidRPr="003F4479" w:rsidRDefault="003F4479" w:rsidP="003F4479">
      <w:r w:rsidRPr="003F4479">
        <w:t>export class AppModule {}</w:t>
      </w:r>
    </w:p>
    <w:p w14:paraId="07C9E3B1" w14:textId="77777777" w:rsidR="003F4479" w:rsidRPr="003F4479" w:rsidRDefault="003F4479" w:rsidP="003F4479">
      <w:r w:rsidRPr="003F4479">
        <w:rPr>
          <w:b/>
          <w:bCs/>
        </w:rPr>
        <w:t>Boas práticas de implementação</w:t>
      </w:r>
    </w:p>
    <w:p w14:paraId="6730BEF0" w14:textId="77777777" w:rsidR="003F4479" w:rsidRPr="003F4479" w:rsidRDefault="003F4479" w:rsidP="003F4479">
      <w:pPr>
        <w:numPr>
          <w:ilvl w:val="0"/>
          <w:numId w:val="16"/>
        </w:numPr>
        <w:rPr>
          <w:lang w:val="en-US"/>
        </w:rPr>
      </w:pPr>
      <w:r w:rsidRPr="003F4479">
        <w:rPr>
          <w:lang w:val="en-US"/>
        </w:rPr>
        <w:t xml:space="preserve">Use </w:t>
      </w:r>
      <w:r w:rsidRPr="003F4479">
        <w:rPr>
          <w:b/>
          <w:bCs/>
          <w:lang w:val="en-US"/>
        </w:rPr>
        <w:t>child loggers</w:t>
      </w:r>
      <w:r w:rsidRPr="003F4479">
        <w:rPr>
          <w:lang w:val="en-US"/>
        </w:rPr>
        <w:t xml:space="preserve"> por módulo (logger.child({ component: 'saas-api:ingest' })).</w:t>
      </w:r>
    </w:p>
    <w:p w14:paraId="5419DB85" w14:textId="77777777" w:rsidR="003F4479" w:rsidRPr="003F4479" w:rsidRDefault="003F4479" w:rsidP="003F4479">
      <w:pPr>
        <w:numPr>
          <w:ilvl w:val="0"/>
          <w:numId w:val="16"/>
        </w:numPr>
      </w:pPr>
      <w:r w:rsidRPr="003F4479">
        <w:t xml:space="preserve">Logue </w:t>
      </w:r>
      <w:r w:rsidRPr="003F4479">
        <w:rPr>
          <w:b/>
          <w:bCs/>
        </w:rPr>
        <w:t>início/fim</w:t>
      </w:r>
      <w:r w:rsidRPr="003F4479">
        <w:t xml:space="preserve"> de operações relevantes com request_id/job.id.</w:t>
      </w:r>
    </w:p>
    <w:p w14:paraId="7F077174" w14:textId="77777777" w:rsidR="003F4479" w:rsidRPr="003F4479" w:rsidRDefault="003F4479" w:rsidP="003F4479">
      <w:pPr>
        <w:numPr>
          <w:ilvl w:val="0"/>
          <w:numId w:val="16"/>
        </w:numPr>
      </w:pPr>
      <w:r w:rsidRPr="003F4479">
        <w:t xml:space="preserve">Para logs de </w:t>
      </w:r>
      <w:r w:rsidRPr="003F4479">
        <w:rPr>
          <w:b/>
          <w:bCs/>
        </w:rPr>
        <w:t>debug/trace</w:t>
      </w:r>
      <w:r w:rsidRPr="003F4479">
        <w:t xml:space="preserve">, habilite por </w:t>
      </w:r>
      <w:r w:rsidRPr="003F4479">
        <w:rPr>
          <w:b/>
          <w:bCs/>
        </w:rPr>
        <w:t>flag dinâmica</w:t>
      </w:r>
      <w:r w:rsidRPr="003F4479">
        <w:t xml:space="preserve"> (ex.: endpoint /admin/log-level).</w:t>
      </w:r>
    </w:p>
    <w:p w14:paraId="5B985DCF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3.10 Integração com Tracing e Métricas</w:t>
      </w:r>
    </w:p>
    <w:p w14:paraId="7F53B2F9" w14:textId="77777777" w:rsidR="003F4479" w:rsidRPr="003F4479" w:rsidRDefault="003F4479" w:rsidP="003F4479">
      <w:pPr>
        <w:numPr>
          <w:ilvl w:val="0"/>
          <w:numId w:val="17"/>
        </w:numPr>
      </w:pPr>
      <w:r w:rsidRPr="003F4479">
        <w:rPr>
          <w:b/>
          <w:bCs/>
        </w:rPr>
        <w:t>Tracing</w:t>
      </w:r>
      <w:r w:rsidRPr="003F4479">
        <w:t xml:space="preserve">: instrumentar com OpenTelemetry; inclua trace_id/span_id nos logs via </w:t>
      </w:r>
      <w:r w:rsidRPr="003F4479">
        <w:rPr>
          <w:i/>
          <w:iCs/>
        </w:rPr>
        <w:t>hooks/interceptors</w:t>
      </w:r>
      <w:r w:rsidRPr="003F4479">
        <w:t>.</w:t>
      </w:r>
    </w:p>
    <w:p w14:paraId="4906066C" w14:textId="77777777" w:rsidR="003F4479" w:rsidRPr="003F4479" w:rsidRDefault="003F4479" w:rsidP="003F4479">
      <w:pPr>
        <w:numPr>
          <w:ilvl w:val="0"/>
          <w:numId w:val="17"/>
        </w:numPr>
      </w:pPr>
      <w:r w:rsidRPr="003F4479">
        <w:rPr>
          <w:b/>
          <w:bCs/>
        </w:rPr>
        <w:t>Métricas</w:t>
      </w:r>
      <w:r w:rsidRPr="003F4479">
        <w:t>: Prometheus como fonte de verdade para SLIs/SLOs; logs não substituem métricas.</w:t>
      </w:r>
    </w:p>
    <w:p w14:paraId="073142C4" w14:textId="77777777" w:rsidR="003F4479" w:rsidRPr="003F4479" w:rsidRDefault="003F4479" w:rsidP="003F4479">
      <w:pPr>
        <w:numPr>
          <w:ilvl w:val="0"/>
          <w:numId w:val="17"/>
        </w:numPr>
      </w:pPr>
      <w:r w:rsidRPr="003F4479">
        <w:rPr>
          <w:b/>
          <w:bCs/>
        </w:rPr>
        <w:t>Amostragem</w:t>
      </w:r>
      <w:r w:rsidRPr="003F4479">
        <w:t xml:space="preserve">: debug/trace </w:t>
      </w:r>
      <w:r w:rsidRPr="003F4479">
        <w:rPr>
          <w:b/>
          <w:bCs/>
        </w:rPr>
        <w:t>desligados</w:t>
      </w:r>
      <w:r w:rsidRPr="003F4479">
        <w:t xml:space="preserve"> em prod por padrão; habilitar </w:t>
      </w:r>
      <w:r w:rsidRPr="003F4479">
        <w:rPr>
          <w:i/>
          <w:iCs/>
        </w:rPr>
        <w:t>per-request</w:t>
      </w:r>
      <w:r w:rsidRPr="003F4479">
        <w:t xml:space="preserve"> via x-debug: true (não propagar externamente).</w:t>
      </w:r>
    </w:p>
    <w:p w14:paraId="07DB1167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lastRenderedPageBreak/>
        <w:t>3.11 Coleta e Retenção</w:t>
      </w:r>
    </w:p>
    <w:p w14:paraId="7A3758BB" w14:textId="77777777" w:rsidR="003F4479" w:rsidRPr="003F4479" w:rsidRDefault="003F4479" w:rsidP="003F4479">
      <w:pPr>
        <w:numPr>
          <w:ilvl w:val="0"/>
          <w:numId w:val="18"/>
        </w:numPr>
      </w:pPr>
      <w:r w:rsidRPr="003F4479">
        <w:rPr>
          <w:b/>
          <w:bCs/>
        </w:rPr>
        <w:t>Coleta</w:t>
      </w:r>
      <w:r w:rsidRPr="003F4479">
        <w:t xml:space="preserve">: enviar logs via </w:t>
      </w:r>
      <w:r w:rsidRPr="003F4479">
        <w:rPr>
          <w:b/>
          <w:bCs/>
        </w:rPr>
        <w:t>OTLP</w:t>
      </w:r>
      <w:r w:rsidRPr="003F4479">
        <w:t xml:space="preserve"> (OpenTelemetry) ou </w:t>
      </w:r>
      <w:r w:rsidRPr="003F4479">
        <w:rPr>
          <w:b/>
          <w:bCs/>
        </w:rPr>
        <w:t>Fluent Bit/Vector</w:t>
      </w:r>
      <w:r w:rsidRPr="003F4479">
        <w:t xml:space="preserve"> para o </w:t>
      </w:r>
      <w:r w:rsidRPr="003F4479">
        <w:rPr>
          <w:i/>
          <w:iCs/>
        </w:rPr>
        <w:t>backend</w:t>
      </w:r>
      <w:r w:rsidRPr="003F4479">
        <w:t xml:space="preserve"> escolhido (Loki, </w:t>
      </w:r>
      <w:proofErr w:type="gramStart"/>
      <w:r w:rsidRPr="003F4479">
        <w:t>Elasticsearch, etc.</w:t>
      </w:r>
      <w:proofErr w:type="gramEnd"/>
      <w:r w:rsidRPr="003F4479">
        <w:t>).</w:t>
      </w:r>
    </w:p>
    <w:p w14:paraId="3854069B" w14:textId="77777777" w:rsidR="003F4479" w:rsidRPr="003F4479" w:rsidRDefault="003F4479" w:rsidP="003F4479">
      <w:pPr>
        <w:numPr>
          <w:ilvl w:val="0"/>
          <w:numId w:val="18"/>
        </w:numPr>
      </w:pPr>
      <w:r w:rsidRPr="003F4479">
        <w:rPr>
          <w:b/>
          <w:bCs/>
        </w:rPr>
        <w:t>Retenção padrão</w:t>
      </w:r>
      <w:r w:rsidRPr="003F4479">
        <w:t>: 14 dias (aplicação) e 90 dias (audit trail minimizado); ajustar por requisito legal/contratual.</w:t>
      </w:r>
    </w:p>
    <w:p w14:paraId="0A8E27C7" w14:textId="77777777" w:rsidR="003F4479" w:rsidRPr="003F4479" w:rsidRDefault="003F4479" w:rsidP="003F4479">
      <w:pPr>
        <w:numPr>
          <w:ilvl w:val="0"/>
          <w:numId w:val="18"/>
        </w:numPr>
      </w:pPr>
      <w:r w:rsidRPr="003F4479">
        <w:rPr>
          <w:b/>
          <w:bCs/>
        </w:rPr>
        <w:t>Privacidade (LGPD)</w:t>
      </w:r>
      <w:r w:rsidRPr="003F4479">
        <w:t>: remover IP/UA em consultas de usuários finais se exigido. Revisar política anualmente.</w:t>
      </w:r>
    </w:p>
    <w:p w14:paraId="0A98AB01" w14:textId="77777777" w:rsidR="003F4479" w:rsidRPr="003F4479" w:rsidRDefault="002F1589" w:rsidP="003F4479">
      <w:r w:rsidRPr="003F4479">
        <w:rPr>
          <w:noProof/>
        </w:rPr>
        <w:pict w14:anchorId="3BED5F72"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14:paraId="1DE4F133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4) Taxonomia de Erros (sugestão)</w:t>
      </w:r>
    </w:p>
    <w:p w14:paraId="7305EEF7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E_AUTH_</w:t>
      </w:r>
      <w:r w:rsidRPr="003F4479">
        <w:t>* (autenticação/autorização)</w:t>
      </w:r>
    </w:p>
    <w:p w14:paraId="45AD77D6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E_VALIDATION_</w:t>
      </w:r>
      <w:r w:rsidRPr="003F4479">
        <w:t>* (entrada inválida)</w:t>
      </w:r>
    </w:p>
    <w:p w14:paraId="2ADB1B32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E_DB_</w:t>
      </w:r>
      <w:r w:rsidRPr="003F4479">
        <w:t>* (acesso a banco)</w:t>
      </w:r>
    </w:p>
    <w:p w14:paraId="32AF0776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E_EXT_</w:t>
      </w:r>
      <w:r w:rsidRPr="003F4479">
        <w:t>* (serviços externos)</w:t>
      </w:r>
    </w:p>
    <w:p w14:paraId="7FBDF97A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E_CONFLICT</w:t>
      </w:r>
      <w:r w:rsidRPr="003F4479">
        <w:t xml:space="preserve"> (idempotência/estado)</w:t>
      </w:r>
    </w:p>
    <w:p w14:paraId="3618C5B1" w14:textId="77777777" w:rsidR="003F4479" w:rsidRPr="003F4479" w:rsidRDefault="003F4479" w:rsidP="003F4479">
      <w:pPr>
        <w:numPr>
          <w:ilvl w:val="0"/>
          <w:numId w:val="19"/>
        </w:numPr>
      </w:pPr>
      <w:r w:rsidRPr="003F4479">
        <w:rPr>
          <w:b/>
          <w:bCs/>
        </w:rPr>
        <w:t>E_AGENT_</w:t>
      </w:r>
      <w:r w:rsidRPr="003F4479">
        <w:t>* (publicação/execução no Agente)</w:t>
      </w:r>
    </w:p>
    <w:p w14:paraId="6F64E141" w14:textId="77777777" w:rsidR="003F4479" w:rsidRPr="003F4479" w:rsidRDefault="003F4479" w:rsidP="003F4479">
      <w:r w:rsidRPr="003F4479">
        <w:t>Formato comum de erro (Problem Details / RFC 7807):</w:t>
      </w:r>
    </w:p>
    <w:p w14:paraId="0C225F2C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>{</w:t>
      </w:r>
    </w:p>
    <w:p w14:paraId="1DA9C552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"type": "https://errors.datainova.com/E_CONFLICT",</w:t>
      </w:r>
    </w:p>
    <w:p w14:paraId="1503A652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"title": "Conflict",</w:t>
      </w:r>
    </w:p>
    <w:p w14:paraId="48104EDC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"status": 409,</w:t>
      </w:r>
    </w:p>
    <w:p w14:paraId="34AE3B2B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"detail": "Batch already processed",</w:t>
      </w:r>
    </w:p>
    <w:p w14:paraId="1B20B405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"instance": "/v1/indicator-values",</w:t>
      </w:r>
    </w:p>
    <w:p w14:paraId="50A6DDA9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"code": "E_CONFLICT",</w:t>
      </w:r>
    </w:p>
    <w:p w14:paraId="2C927EED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"correlation": { "request_id": "r-cc31", "trace_id": "4f3c" },</w:t>
      </w:r>
    </w:p>
    <w:p w14:paraId="0B1C1E78" w14:textId="77777777" w:rsidR="003F4479" w:rsidRPr="003F4479" w:rsidRDefault="003F4479" w:rsidP="003F4479">
      <w:pPr>
        <w:rPr>
          <w:lang w:val="en-US"/>
        </w:rPr>
      </w:pPr>
      <w:r w:rsidRPr="003F4479">
        <w:rPr>
          <w:lang w:val="en-US"/>
        </w:rPr>
        <w:t xml:space="preserve">  "context": { "batch_id": "b-202510", "checksum": "c-4a1f" }</w:t>
      </w:r>
    </w:p>
    <w:p w14:paraId="50C9A94D" w14:textId="77777777" w:rsidR="003F4479" w:rsidRPr="003F4479" w:rsidRDefault="003F4479" w:rsidP="003F4479">
      <w:r w:rsidRPr="003F4479">
        <w:t>}</w:t>
      </w:r>
    </w:p>
    <w:p w14:paraId="6370C24B" w14:textId="77777777" w:rsidR="003F4479" w:rsidRPr="003F4479" w:rsidRDefault="002F1589" w:rsidP="003F4479">
      <w:r w:rsidRPr="003F4479">
        <w:rPr>
          <w:noProof/>
        </w:rPr>
        <w:pict w14:anchorId="1C735A5A">
          <v:rect id="_x0000_i1071" alt="" style="width:425.2pt;height:.05pt;mso-width-percent:0;mso-height-percent:0;mso-width-percent:0;mso-height-percent:0" o:hralign="center" o:hrstd="t" o:hr="t" fillcolor="#a0a0a0" stroked="f"/>
        </w:pict>
      </w:r>
    </w:p>
    <w:p w14:paraId="77DA907C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5) Checklist de Conformidade de Logs</w:t>
      </w:r>
    </w:p>
    <w:p w14:paraId="16E5CBB4" w14:textId="77777777" w:rsidR="003F4479" w:rsidRPr="003F4479" w:rsidRDefault="003F4479" w:rsidP="003F4479">
      <w:pPr>
        <w:numPr>
          <w:ilvl w:val="0"/>
          <w:numId w:val="20"/>
        </w:numPr>
        <w:rPr>
          <w:lang w:val="en-US"/>
        </w:rPr>
      </w:pPr>
      <w:r w:rsidRPr="003F4479">
        <w:rPr>
          <w:lang w:val="en-US"/>
        </w:rPr>
        <w:t>JSON Lines, time (ISO UTC) + ts (epoch)</w:t>
      </w:r>
    </w:p>
    <w:p w14:paraId="08C46607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lastRenderedPageBreak/>
        <w:t>Campos padrão presentes (level, msg, component, env, service, request_id/trace_id)</w:t>
      </w:r>
    </w:p>
    <w:p w14:paraId="718ABF68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rPr>
          <w:b/>
          <w:bCs/>
        </w:rPr>
        <w:t>Sem</w:t>
      </w:r>
      <w:r w:rsidRPr="003F4479">
        <w:t xml:space="preserve"> segredos, PII, SQL com valores</w:t>
      </w:r>
    </w:p>
    <w:p w14:paraId="72DDE0B4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t>HTTP/Jobs/DB: campos de contexto quando aplicável</w:t>
      </w:r>
    </w:p>
    <w:p w14:paraId="45025732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t>Correlação SaaS ↔ Agente (propagação de IDs)</w:t>
      </w:r>
    </w:p>
    <w:p w14:paraId="05D7F21C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t>Rotação/retentiva configuradas</w:t>
      </w:r>
    </w:p>
    <w:p w14:paraId="486FC096" w14:textId="77777777" w:rsidR="003F4479" w:rsidRPr="003F4479" w:rsidRDefault="003F4479" w:rsidP="003F4479">
      <w:pPr>
        <w:numPr>
          <w:ilvl w:val="0"/>
          <w:numId w:val="20"/>
        </w:numPr>
      </w:pPr>
      <w:r w:rsidRPr="003F4479">
        <w:rPr>
          <w:i/>
          <w:iCs/>
        </w:rPr>
        <w:t>Sampling</w:t>
      </w:r>
      <w:r w:rsidRPr="003F4479">
        <w:t xml:space="preserve"> de debug/trace controlado</w:t>
      </w:r>
    </w:p>
    <w:p w14:paraId="023C1EFA" w14:textId="77777777" w:rsidR="003F4479" w:rsidRPr="003F4479" w:rsidRDefault="002F1589" w:rsidP="003F4479">
      <w:r w:rsidRPr="003F4479">
        <w:rPr>
          <w:noProof/>
        </w:rPr>
        <w:pict w14:anchorId="105E028B">
          <v:rect id="_x0000_i1070" alt="" style="width:425.2pt;height:.05pt;mso-width-percent:0;mso-height-percent:0;mso-width-percent:0;mso-height-percent:0" o:hralign="center" o:hrstd="t" o:hr="t" fillcolor="#a0a0a0" stroked="f"/>
        </w:pict>
      </w:r>
    </w:p>
    <w:p w14:paraId="577D002F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6) ADR Rápido (decisão de logs)</w:t>
      </w:r>
    </w:p>
    <w:p w14:paraId="717D0116" w14:textId="77777777" w:rsidR="003F4479" w:rsidRPr="003F4479" w:rsidRDefault="003F4479" w:rsidP="003F4479">
      <w:pPr>
        <w:numPr>
          <w:ilvl w:val="0"/>
          <w:numId w:val="21"/>
        </w:numPr>
      </w:pPr>
      <w:r w:rsidRPr="003F4479">
        <w:rPr>
          <w:b/>
          <w:bCs/>
        </w:rPr>
        <w:t>Decisão</w:t>
      </w:r>
      <w:r w:rsidRPr="003F4479">
        <w:t xml:space="preserve">: logs estruturados em </w:t>
      </w:r>
      <w:r w:rsidRPr="003F4479">
        <w:rPr>
          <w:b/>
          <w:bCs/>
        </w:rPr>
        <w:t>JSON Lines</w:t>
      </w:r>
      <w:r w:rsidRPr="003F4479">
        <w:t xml:space="preserve"> com pino; correlação por x-request-id e W3C traceparent; integração com OpenTelemetry.</w:t>
      </w:r>
    </w:p>
    <w:p w14:paraId="639F9D0E" w14:textId="77777777" w:rsidR="003F4479" w:rsidRPr="003F4479" w:rsidRDefault="003F4479" w:rsidP="003F4479">
      <w:pPr>
        <w:numPr>
          <w:ilvl w:val="0"/>
          <w:numId w:val="21"/>
        </w:numPr>
      </w:pPr>
      <w:r w:rsidRPr="003F4479">
        <w:rPr>
          <w:b/>
          <w:bCs/>
        </w:rPr>
        <w:t>Alternativas consideradas</w:t>
      </w:r>
      <w:r w:rsidRPr="003F4479">
        <w:t>: texto simples (rejeitado: não parseável), frameworks proprietários (rejeitado: lock</w:t>
      </w:r>
      <w:r w:rsidRPr="003F4479">
        <w:noBreakHyphen/>
        <w:t>in), gelf/CEF (posterior conforme SIEM).</w:t>
      </w:r>
    </w:p>
    <w:p w14:paraId="7D5909DC" w14:textId="77777777" w:rsidR="003F4479" w:rsidRPr="003F4479" w:rsidRDefault="003F4479" w:rsidP="003F4479">
      <w:pPr>
        <w:numPr>
          <w:ilvl w:val="0"/>
          <w:numId w:val="21"/>
        </w:numPr>
      </w:pPr>
      <w:r w:rsidRPr="003F4479">
        <w:rPr>
          <w:b/>
          <w:bCs/>
        </w:rPr>
        <w:t>Consequências</w:t>
      </w:r>
      <w:r w:rsidRPr="003F4479">
        <w:t xml:space="preserve">: melhor </w:t>
      </w:r>
      <w:r w:rsidRPr="003F4479">
        <w:rPr>
          <w:i/>
          <w:iCs/>
        </w:rPr>
        <w:t>searchability</w:t>
      </w:r>
      <w:r w:rsidRPr="003F4479">
        <w:t>, menor ambiguidade, menor risco de vazamento sensível.</w:t>
      </w:r>
    </w:p>
    <w:p w14:paraId="5BDC2CB7" w14:textId="77777777" w:rsidR="003F4479" w:rsidRPr="003F4479" w:rsidRDefault="002F1589" w:rsidP="003F4479">
      <w:r w:rsidRPr="003F4479">
        <w:rPr>
          <w:noProof/>
        </w:rPr>
        <w:pict w14:anchorId="01944BCB">
          <v:rect id="_x0000_i1069" alt="" style="width:425.2pt;height:.05pt;mso-width-percent:0;mso-height-percent:0;mso-width-percent:0;mso-height-percent:0" o:hralign="center" o:hrstd="t" o:hr="t" fillcolor="#a0a0a0" stroked="f"/>
        </w:pict>
      </w:r>
    </w:p>
    <w:p w14:paraId="28AC429F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Apêndice A — Convenções de Nome de Campos</w:t>
      </w:r>
    </w:p>
    <w:p w14:paraId="738494F1" w14:textId="77777777" w:rsidR="003F4479" w:rsidRPr="003F4479" w:rsidRDefault="003F4479" w:rsidP="003F4479">
      <w:pPr>
        <w:numPr>
          <w:ilvl w:val="0"/>
          <w:numId w:val="22"/>
        </w:numPr>
      </w:pPr>
      <w:r w:rsidRPr="003F4479">
        <w:t>snake_case em chaves técnicas (</w:t>
      </w:r>
      <w:proofErr w:type="gramStart"/>
      <w:r w:rsidRPr="003F4479">
        <w:t>http.status</w:t>
      </w:r>
      <w:proofErr w:type="gramEnd"/>
      <w:r w:rsidRPr="003F4479">
        <w:t>, db.duration_ms).</w:t>
      </w:r>
    </w:p>
    <w:p w14:paraId="4052D0D2" w14:textId="77777777" w:rsidR="003F4479" w:rsidRPr="003F4479" w:rsidRDefault="003F4479" w:rsidP="003F4479">
      <w:pPr>
        <w:numPr>
          <w:ilvl w:val="0"/>
          <w:numId w:val="22"/>
        </w:numPr>
      </w:pPr>
      <w:r w:rsidRPr="003F4479">
        <w:t xml:space="preserve">kebab-case </w:t>
      </w:r>
      <w:r w:rsidRPr="003F4479">
        <w:rPr>
          <w:b/>
          <w:bCs/>
        </w:rPr>
        <w:t>não</w:t>
      </w:r>
      <w:r w:rsidRPr="003F4479">
        <w:t xml:space="preserve"> permitido em chaves JSON.</w:t>
      </w:r>
    </w:p>
    <w:p w14:paraId="4421D816" w14:textId="77777777" w:rsidR="003F4479" w:rsidRPr="003F4479" w:rsidRDefault="003F4479" w:rsidP="003F4479">
      <w:pPr>
        <w:numPr>
          <w:ilvl w:val="0"/>
          <w:numId w:val="22"/>
        </w:numPr>
      </w:pPr>
      <w:r w:rsidRPr="003F4479">
        <w:t xml:space="preserve">Prefixos reservados: </w:t>
      </w:r>
      <w:proofErr w:type="gramStart"/>
      <w:r w:rsidRPr="003F4479">
        <w:t>http.*</w:t>
      </w:r>
      <w:proofErr w:type="gramEnd"/>
      <w:r w:rsidRPr="003F4479">
        <w:t>, db.*, job.*, ingest.*.</w:t>
      </w:r>
    </w:p>
    <w:p w14:paraId="616BAEFD" w14:textId="77777777" w:rsidR="003F4479" w:rsidRPr="003F4479" w:rsidRDefault="003F4479" w:rsidP="003F4479">
      <w:pPr>
        <w:rPr>
          <w:b/>
          <w:bCs/>
        </w:rPr>
      </w:pPr>
      <w:r w:rsidRPr="003F4479">
        <w:rPr>
          <w:b/>
          <w:bCs/>
        </w:rPr>
        <w:t>Apêndice B — Tabela de Níveis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5019"/>
      </w:tblGrid>
      <w:tr w:rsidR="003F4479" w:rsidRPr="003F4479" w14:paraId="56687731" w14:textId="77777777" w:rsidTr="003F4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5086F" w14:textId="77777777" w:rsidR="003F4479" w:rsidRPr="003F4479" w:rsidRDefault="003F4479" w:rsidP="003F4479">
            <w:pPr>
              <w:rPr>
                <w:b/>
                <w:bCs/>
              </w:rPr>
            </w:pPr>
            <w:r w:rsidRPr="003F447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6C17313" w14:textId="77777777" w:rsidR="003F4479" w:rsidRPr="003F4479" w:rsidRDefault="003F4479" w:rsidP="003F4479">
            <w:pPr>
              <w:rPr>
                <w:b/>
                <w:bCs/>
              </w:rPr>
            </w:pPr>
            <w:r w:rsidRPr="003F4479">
              <w:rPr>
                <w:b/>
                <w:bCs/>
              </w:rPr>
              <w:t>quando usar</w:t>
            </w:r>
          </w:p>
        </w:tc>
      </w:tr>
      <w:tr w:rsidR="003F4479" w:rsidRPr="003F4479" w14:paraId="74CB656A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8419" w14:textId="77777777" w:rsidR="003F4479" w:rsidRPr="003F4479" w:rsidRDefault="003F4479" w:rsidP="003F4479">
            <w:r w:rsidRPr="003F4479">
              <w:t>trace</w:t>
            </w:r>
          </w:p>
        </w:tc>
        <w:tc>
          <w:tcPr>
            <w:tcW w:w="0" w:type="auto"/>
            <w:vAlign w:val="center"/>
            <w:hideMark/>
          </w:tcPr>
          <w:p w14:paraId="352558C6" w14:textId="77777777" w:rsidR="003F4479" w:rsidRPr="003F4479" w:rsidRDefault="003F4479" w:rsidP="003F4479">
            <w:r w:rsidRPr="003F4479">
              <w:t>instrumentação finíssima; desabilitado em prod</w:t>
            </w:r>
          </w:p>
        </w:tc>
      </w:tr>
      <w:tr w:rsidR="003F4479" w:rsidRPr="003F4479" w14:paraId="6D1CD4D4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95C5" w14:textId="77777777" w:rsidR="003F4479" w:rsidRPr="003F4479" w:rsidRDefault="003F4479" w:rsidP="003F4479">
            <w:r w:rsidRPr="003F4479">
              <w:t>debug</w:t>
            </w:r>
          </w:p>
        </w:tc>
        <w:tc>
          <w:tcPr>
            <w:tcW w:w="0" w:type="auto"/>
            <w:vAlign w:val="center"/>
            <w:hideMark/>
          </w:tcPr>
          <w:p w14:paraId="76C48B31" w14:textId="77777777" w:rsidR="003F4479" w:rsidRPr="003F4479" w:rsidRDefault="003F4479" w:rsidP="003F4479">
            <w:r w:rsidRPr="003F4479">
              <w:t>diagnóstico controlado, sem dados sensíveis</w:t>
            </w:r>
          </w:p>
        </w:tc>
      </w:tr>
      <w:tr w:rsidR="003F4479" w:rsidRPr="003F4479" w14:paraId="61E7009C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B6CA" w14:textId="77777777" w:rsidR="003F4479" w:rsidRPr="003F4479" w:rsidRDefault="003F4479" w:rsidP="003F4479">
            <w:r w:rsidRPr="003F4479">
              <w:t>info</w:t>
            </w:r>
          </w:p>
        </w:tc>
        <w:tc>
          <w:tcPr>
            <w:tcW w:w="0" w:type="auto"/>
            <w:vAlign w:val="center"/>
            <w:hideMark/>
          </w:tcPr>
          <w:p w14:paraId="3CFA1AE8" w14:textId="77777777" w:rsidR="003F4479" w:rsidRPr="003F4479" w:rsidRDefault="003F4479" w:rsidP="003F4479">
            <w:r w:rsidRPr="003F4479">
              <w:t>sucesso/estado esperado (in/out de operações)</w:t>
            </w:r>
          </w:p>
        </w:tc>
      </w:tr>
      <w:tr w:rsidR="003F4479" w:rsidRPr="003F4479" w14:paraId="5720EA3B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41B3" w14:textId="77777777" w:rsidR="003F4479" w:rsidRPr="003F4479" w:rsidRDefault="003F4479" w:rsidP="003F4479">
            <w:r w:rsidRPr="003F4479">
              <w:t>warn</w:t>
            </w:r>
          </w:p>
        </w:tc>
        <w:tc>
          <w:tcPr>
            <w:tcW w:w="0" w:type="auto"/>
            <w:vAlign w:val="center"/>
            <w:hideMark/>
          </w:tcPr>
          <w:p w14:paraId="425878D9" w14:textId="77777777" w:rsidR="003F4479" w:rsidRPr="003F4479" w:rsidRDefault="003F4479" w:rsidP="003F4479">
            <w:r w:rsidRPr="003F4479">
              <w:t>comportamento inesperado recuperável</w:t>
            </w:r>
          </w:p>
        </w:tc>
      </w:tr>
      <w:tr w:rsidR="003F4479" w:rsidRPr="003F4479" w14:paraId="06D06B4E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CBA0" w14:textId="77777777" w:rsidR="003F4479" w:rsidRPr="003F4479" w:rsidRDefault="003F4479" w:rsidP="003F4479">
            <w:r w:rsidRPr="003F4479">
              <w:t>error</w:t>
            </w:r>
          </w:p>
        </w:tc>
        <w:tc>
          <w:tcPr>
            <w:tcW w:w="0" w:type="auto"/>
            <w:vAlign w:val="center"/>
            <w:hideMark/>
          </w:tcPr>
          <w:p w14:paraId="797E8C11" w14:textId="77777777" w:rsidR="003F4479" w:rsidRPr="003F4479" w:rsidRDefault="003F4479" w:rsidP="003F4479">
            <w:r w:rsidRPr="003F4479">
              <w:t>falha que requer ação/investigação</w:t>
            </w:r>
          </w:p>
        </w:tc>
      </w:tr>
      <w:tr w:rsidR="003F4479" w:rsidRPr="003F4479" w14:paraId="5E5E4567" w14:textId="77777777" w:rsidTr="003F4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DDF" w14:textId="77777777" w:rsidR="003F4479" w:rsidRPr="003F4479" w:rsidRDefault="003F4479" w:rsidP="003F4479">
            <w:r w:rsidRPr="003F4479">
              <w:lastRenderedPageBreak/>
              <w:t>fatal</w:t>
            </w:r>
          </w:p>
        </w:tc>
        <w:tc>
          <w:tcPr>
            <w:tcW w:w="0" w:type="auto"/>
            <w:vAlign w:val="center"/>
            <w:hideMark/>
          </w:tcPr>
          <w:p w14:paraId="1E9F3FC6" w14:textId="77777777" w:rsidR="003F4479" w:rsidRPr="003F4479" w:rsidRDefault="003F4479" w:rsidP="003F4479">
            <w:r w:rsidRPr="003F4479">
              <w:t>processo irá encerrar</w:t>
            </w:r>
          </w:p>
        </w:tc>
      </w:tr>
    </w:tbl>
    <w:p w14:paraId="19FD7130" w14:textId="77777777" w:rsidR="003F4479" w:rsidRDefault="003F4479"/>
    <w:sectPr w:rsidR="003F4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36E0"/>
    <w:multiLevelType w:val="multilevel"/>
    <w:tmpl w:val="B73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F2C"/>
    <w:multiLevelType w:val="multilevel"/>
    <w:tmpl w:val="96A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5F29"/>
    <w:multiLevelType w:val="multilevel"/>
    <w:tmpl w:val="FF7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17F5"/>
    <w:multiLevelType w:val="multilevel"/>
    <w:tmpl w:val="B440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0993"/>
    <w:multiLevelType w:val="multilevel"/>
    <w:tmpl w:val="F1D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07B0"/>
    <w:multiLevelType w:val="multilevel"/>
    <w:tmpl w:val="56C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40602"/>
    <w:multiLevelType w:val="multilevel"/>
    <w:tmpl w:val="629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6ADB"/>
    <w:multiLevelType w:val="multilevel"/>
    <w:tmpl w:val="428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7F78"/>
    <w:multiLevelType w:val="multilevel"/>
    <w:tmpl w:val="C35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12286"/>
    <w:multiLevelType w:val="multilevel"/>
    <w:tmpl w:val="5FB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71443"/>
    <w:multiLevelType w:val="multilevel"/>
    <w:tmpl w:val="EA7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B2E24"/>
    <w:multiLevelType w:val="multilevel"/>
    <w:tmpl w:val="8E2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2269A"/>
    <w:multiLevelType w:val="multilevel"/>
    <w:tmpl w:val="232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54298"/>
    <w:multiLevelType w:val="multilevel"/>
    <w:tmpl w:val="E59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B7B90"/>
    <w:multiLevelType w:val="multilevel"/>
    <w:tmpl w:val="35C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C0FAA"/>
    <w:multiLevelType w:val="multilevel"/>
    <w:tmpl w:val="394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20A92"/>
    <w:multiLevelType w:val="multilevel"/>
    <w:tmpl w:val="62D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2491E"/>
    <w:multiLevelType w:val="multilevel"/>
    <w:tmpl w:val="7DD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B32AC"/>
    <w:multiLevelType w:val="multilevel"/>
    <w:tmpl w:val="4A9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05725"/>
    <w:multiLevelType w:val="multilevel"/>
    <w:tmpl w:val="E888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03CF3"/>
    <w:multiLevelType w:val="multilevel"/>
    <w:tmpl w:val="0CD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1514C"/>
    <w:multiLevelType w:val="multilevel"/>
    <w:tmpl w:val="15D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49306">
    <w:abstractNumId w:val="15"/>
  </w:num>
  <w:num w:numId="2" w16cid:durableId="706679861">
    <w:abstractNumId w:val="14"/>
  </w:num>
  <w:num w:numId="3" w16cid:durableId="2029719226">
    <w:abstractNumId w:val="18"/>
  </w:num>
  <w:num w:numId="4" w16cid:durableId="1639147327">
    <w:abstractNumId w:val="13"/>
  </w:num>
  <w:num w:numId="5" w16cid:durableId="1880775432">
    <w:abstractNumId w:val="1"/>
  </w:num>
  <w:num w:numId="6" w16cid:durableId="697973437">
    <w:abstractNumId w:val="4"/>
  </w:num>
  <w:num w:numId="7" w16cid:durableId="883248822">
    <w:abstractNumId w:val="12"/>
  </w:num>
  <w:num w:numId="8" w16cid:durableId="415439493">
    <w:abstractNumId w:val="17"/>
  </w:num>
  <w:num w:numId="9" w16cid:durableId="1136803434">
    <w:abstractNumId w:val="10"/>
  </w:num>
  <w:num w:numId="10" w16cid:durableId="1840849594">
    <w:abstractNumId w:val="11"/>
  </w:num>
  <w:num w:numId="11" w16cid:durableId="1126586016">
    <w:abstractNumId w:val="19"/>
  </w:num>
  <w:num w:numId="12" w16cid:durableId="563107575">
    <w:abstractNumId w:val="5"/>
  </w:num>
  <w:num w:numId="13" w16cid:durableId="701706890">
    <w:abstractNumId w:val="7"/>
  </w:num>
  <w:num w:numId="14" w16cid:durableId="1637251292">
    <w:abstractNumId w:val="2"/>
  </w:num>
  <w:num w:numId="15" w16cid:durableId="1779369110">
    <w:abstractNumId w:val="20"/>
  </w:num>
  <w:num w:numId="16" w16cid:durableId="1896699744">
    <w:abstractNumId w:val="3"/>
  </w:num>
  <w:num w:numId="17" w16cid:durableId="1501849580">
    <w:abstractNumId w:val="16"/>
  </w:num>
  <w:num w:numId="18" w16cid:durableId="245961662">
    <w:abstractNumId w:val="6"/>
  </w:num>
  <w:num w:numId="19" w16cid:durableId="554779324">
    <w:abstractNumId w:val="8"/>
  </w:num>
  <w:num w:numId="20" w16cid:durableId="2108309772">
    <w:abstractNumId w:val="21"/>
  </w:num>
  <w:num w:numId="21" w16cid:durableId="337271396">
    <w:abstractNumId w:val="9"/>
  </w:num>
  <w:num w:numId="22" w16cid:durableId="20140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79"/>
    <w:rsid w:val="002F1589"/>
    <w:rsid w:val="003F4479"/>
    <w:rsid w:val="00A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C9478"/>
  <w15:chartTrackingRefBased/>
  <w15:docId w15:val="{CA6C9551-AD57-974D-9F6A-30327826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4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4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4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4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4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4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0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1770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2025-10-22T18:54:00Z</dcterms:created>
  <dcterms:modified xsi:type="dcterms:W3CDTF">2025-10-22T18:54:00Z</dcterms:modified>
</cp:coreProperties>
</file>