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Техническое задание (ТЗ) v1.0</w:t>
      </w:r>
    </w:p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Платформа голосовых ИИ-агентов (SaaS) для бизнеса</w:t>
      </w:r>
    </w:p>
    <w:p>
      <w:pPr>
        <w:jc w:val="center"/>
      </w:pPr>
      <w:r>
        <w:rPr>
          <w:rFonts w:ascii="Calibri" w:hAnsi="Calibri" w:eastAsia="Calibri"/>
          <w:sz w:val="22"/>
        </w:rPr>
        <w:t>Входящие и исходящие звонки • Перевод на оператора • Bitrix24 / amoCRM / Google Calendar • Встроенная CRM • Сообщения (SMS / WhatsApp / Telegram / Email / CRM) • Показатели в реальном времени</w:t>
      </w:r>
    </w:p>
    <w:p/>
    <w:p>
      <w:pPr>
        <w:jc w:val="center"/>
      </w:pPr>
      <w:r>
        <w:rPr>
          <w:rFonts w:ascii="Calibri" w:hAnsi="Calibri" w:eastAsia="Calibri"/>
          <w:sz w:val="22"/>
        </w:rPr>
        <w:t>Дата: 17.02.2026</w:t>
      </w:r>
    </w:p>
    <w:p>
      <w:pPr>
        <w:jc w:val="center"/>
      </w:pPr>
      <w:r>
        <w:rPr>
          <w:rFonts w:ascii="Calibri" w:hAnsi="Calibri" w:eastAsia="Calibri"/>
          <w:sz w:val="22"/>
        </w:rPr>
        <w:t>Статус: для разработки (P0)</w:t>
      </w:r>
    </w:p>
    <w:p>
      <w:pPr>
        <w:jc w:val="center"/>
      </w:pPr>
      <w:r>
        <w:rPr>
          <w:rFonts w:ascii="Calibri" w:hAnsi="Calibri" w:eastAsia="Calibri"/>
          <w:sz w:val="22"/>
        </w:rPr>
        <w:t>Язык документа: русский</w:t>
      </w:r>
    </w:p>
    <w:p>
      <w:pPr>
        <w:jc w:val="center"/>
      </w:pPr>
      <w:r>
        <w:rPr>
          <w:rFonts w:ascii="Calibri" w:hAnsi="Calibri" w:eastAsia="Calibri"/>
          <w:sz w:val="22"/>
        </w:rPr>
        <w:t>Формат времени в интерфейсе: 24-часовой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Цель и область проекта</w:t>
      </w:r>
    </w:p>
    <w:p>
      <w:pPr>
        <w:pStyle w:val="ListBullet"/>
      </w:pPr>
      <w:r>
        <w:t>2. Принципы интерфейса и формулировок</w:t>
      </w:r>
    </w:p>
    <w:p>
      <w:pPr>
        <w:pStyle w:val="ListBullet"/>
      </w:pPr>
      <w:r>
        <w:t>3. Роли и права (RBAC) и изоляция данных</w:t>
      </w:r>
    </w:p>
    <w:p>
      <w:pPr>
        <w:pStyle w:val="ListBullet"/>
      </w:pPr>
      <w:r>
        <w:t>4. Пользовательские сценарии и мастер запуска (Wizard)</w:t>
      </w:r>
    </w:p>
    <w:p>
      <w:pPr>
        <w:pStyle w:val="ListBullet"/>
      </w:pPr>
      <w:r>
        <w:t>5. Функциональные требования по модулям</w:t>
      </w:r>
    </w:p>
    <w:p>
      <w:pPr>
        <w:pStyle w:val="ListBullet"/>
      </w:pPr>
      <w:r>
        <w:t>6. UI Spec: экраны, логика и тексты</w:t>
      </w:r>
    </w:p>
    <w:p>
      <w:pPr>
        <w:pStyle w:val="ListBullet"/>
      </w:pPr>
      <w:r>
        <w:t>7. Архитектура и компоненты</w:t>
      </w:r>
    </w:p>
    <w:p>
      <w:pPr>
        <w:pStyle w:val="ListBullet"/>
      </w:pPr>
      <w:r>
        <w:t>8. Модель данных (БД)</w:t>
      </w:r>
    </w:p>
    <w:p>
      <w:pPr>
        <w:pStyle w:val="ListBullet"/>
      </w:pPr>
      <w:r>
        <w:t>9. API Spec (контракты)</w:t>
      </w:r>
    </w:p>
    <w:p>
      <w:pPr>
        <w:pStyle w:val="ListBullet"/>
      </w:pPr>
      <w:r>
        <w:t>10. Реальное время: события и поток данных</w:t>
      </w:r>
    </w:p>
    <w:p>
      <w:pPr>
        <w:pStyle w:val="ListBullet"/>
      </w:pPr>
      <w:r>
        <w:t>11. Стоимость и биллинг (Cost Engine)</w:t>
      </w:r>
    </w:p>
    <w:p>
      <w:pPr>
        <w:pStyle w:val="ListBullet"/>
      </w:pPr>
      <w:r>
        <w:t>12. Справочник ошибок и человеко-тексты</w:t>
      </w:r>
    </w:p>
    <w:p>
      <w:pPr>
        <w:pStyle w:val="ListBullet"/>
      </w:pPr>
      <w:r>
        <w:t>13. Backlog разработки: эпики, user stories, критерии приёмки</w:t>
      </w:r>
    </w:p>
    <w:p>
      <w:pPr>
        <w:pStyle w:val="ListBullet"/>
      </w:pPr>
      <w:r>
        <w:t>14. Нефункциональные требования: безопасность, наблюдаемость, эксплуатация</w:t>
      </w:r>
    </w:p>
    <w:p>
      <w:pPr>
        <w:pStyle w:val="ListBullet"/>
      </w:pPr>
      <w:r>
        <w:t>15. Приложения: статусы, словари, шаблоны</w:t>
      </w:r>
    </w:p>
    <w:p>
      <w:r>
        <w:br w:type="page"/>
      </w:r>
    </w:p>
    <w:p>
      <w:pPr>
        <w:pStyle w:val="Heading1"/>
      </w:pPr>
      <w:r>
        <w:t>1. Цель и область проекта</w:t>
      </w:r>
    </w:p>
    <w:p>
      <w:pPr>
        <w:pStyle w:val="Heading2"/>
      </w:pPr>
      <w:r>
        <w:t>1.1 Цель</w:t>
      </w:r>
    </w:p>
    <w:p>
      <w:r>
        <w:t>Создать мультиклиентскую (SaaS) платформу, позволяющую бизнесу самостоятельно подключать номер телефона, запускать голосового ИИ-агента на входящие и исходящие звонки, переводить звонки на живого оператора, выполнять действия в CRM и календаре, отправлять сообщения по основным каналам и управлять качеством/стоимостью через понятный кабинет.</w:t>
      </w:r>
    </w:p>
    <w:p>
      <w:pPr>
        <w:pStyle w:val="Heading2"/>
      </w:pPr>
      <w:r>
        <w:t>1.2 Что входит (Scope)</w:t>
      </w:r>
    </w:p>
    <w:p>
      <w:pPr>
        <w:pStyle w:val="ListBullet"/>
      </w:pPr>
      <w:r>
        <w:t>Входящие звонки: диалог, сбор данных, действия (CRM/календарь/сообщения), завершение или перевод оператору.</w:t>
      </w:r>
    </w:p>
    <w:p>
      <w:pPr>
        <w:pStyle w:val="ListBullet"/>
      </w:pPr>
      <w:r>
        <w:t>Исходящие звонки: одиночные вызовы и массовые кампании (обзвоны) по спискам с расписанием и лимитами.</w:t>
      </w:r>
    </w:p>
    <w:p>
      <w:pPr>
        <w:pStyle w:val="ListBullet"/>
      </w:pPr>
      <w:r>
        <w:t>Перевод на оператора: правила эскалации + передача контекста (handoff-пакет).</w:t>
      </w:r>
    </w:p>
    <w:p>
      <w:pPr>
        <w:pStyle w:val="ListBullet"/>
      </w:pPr>
      <w:r>
        <w:t>Интеграции: Bitrix24, amoCRM, Google Calendar, встроенная CRM платформы.</w:t>
      </w:r>
    </w:p>
    <w:p>
      <w:pPr>
        <w:pStyle w:val="ListBullet"/>
      </w:pPr>
      <w:r>
        <w:t>Сообщения и уведомления: SMS, WhatsApp, Telegram, Email + сообщения/задачи внутри CRM.</w:t>
      </w:r>
    </w:p>
    <w:p>
      <w:pPr>
        <w:pStyle w:val="ListBullet"/>
      </w:pPr>
      <w:r>
        <w:t>Agent Studio: конструктор агента, адаптивность, версии, публикация и откат.</w:t>
      </w:r>
    </w:p>
    <w:p>
      <w:pPr>
        <w:pStyle w:val="ListBullet"/>
      </w:pPr>
      <w:r>
        <w:t>База знаний (FAQ/документы) и быстрые улучшения из звонков.</w:t>
      </w:r>
    </w:p>
    <w:p>
      <w:pPr>
        <w:pStyle w:val="ListBullet"/>
      </w:pPr>
      <w:r>
        <w:t>Inbox звонков: запись (опционально), транскрипт, действия, ошибки, стоимость.</w:t>
      </w:r>
    </w:p>
    <w:p>
      <w:pPr>
        <w:pStyle w:val="ListBullet"/>
      </w:pPr>
      <w:r>
        <w:t>Показатели в реальном времени: экран «Живой монитор» + live-обновления.</w:t>
      </w:r>
    </w:p>
    <w:p>
      <w:pPr>
        <w:pStyle w:val="ListBullet"/>
      </w:pPr>
      <w:r>
        <w:t>Биллинг: стоимость по компонентам, лимиты, прогноз, алерты.</w:t>
      </w:r>
    </w:p>
    <w:p>
      <w:pPr>
        <w:pStyle w:val="Heading2"/>
      </w:pPr>
      <w:r>
        <w:t>1.3 Что не входит (Out of Scope) на этапе P0</w:t>
      </w:r>
    </w:p>
    <w:p>
      <w:pPr>
        <w:pStyle w:val="ListBullet"/>
      </w:pPr>
      <w:r>
        <w:t>Собственная платёжная система (оплата услуг платформы может быть вынесена в отдельный контур).</w:t>
      </w:r>
    </w:p>
    <w:p>
      <w:pPr>
        <w:pStyle w:val="ListBullet"/>
      </w:pPr>
      <w:r>
        <w:t>Сложные IVR-деревья с десятками веток (в P0 — базовые fallback-сценарии).</w:t>
      </w:r>
    </w:p>
    <w:p>
      <w:pPr>
        <w:pStyle w:val="ListBullet"/>
      </w:pPr>
      <w:r>
        <w:t>Глубокая BI-витрина и кастомные отчёты под каждого клиента (в P0 — стандартные отчёты и экспорт).</w:t>
      </w:r>
    </w:p>
    <w:p>
      <w:pPr>
        <w:pStyle w:val="ListBullet"/>
      </w:pPr>
      <w:r>
        <w:t>Автоматическое распознавание личности по голосу (использовать только безопасные методы подтверждения: код/ссылка/оператор).</w:t>
      </w:r>
    </w:p>
    <w:p>
      <w:pPr>
        <w:pStyle w:val="Heading2"/>
      </w:pPr>
      <w:r>
        <w:t>1.4 Критерии успеха (Success Metrics)</w:t>
      </w:r>
    </w:p>
    <w:p>
      <w:pPr>
        <w:pStyle w:val="ListBullet"/>
      </w:pPr>
      <w:r>
        <w:t>Онбординг клиента без инженера: успешный тест-звонок и запуск в прод.</w:t>
      </w:r>
    </w:p>
    <w:p>
      <w:pPr>
        <w:pStyle w:val="ListBullet"/>
      </w:pPr>
      <w:r>
        <w:t>Полная трассировка: 100% звонков имеют итог, транскрипт, стоимость; ошибки имеют понятные рекомендации.</w:t>
      </w:r>
    </w:p>
    <w:p>
      <w:pPr>
        <w:pStyle w:val="ListBullet"/>
      </w:pPr>
      <w:r>
        <w:t>Стабильный перевод на оператора с контекстом.</w:t>
      </w:r>
    </w:p>
    <w:p>
      <w:pPr>
        <w:pStyle w:val="ListBullet"/>
      </w:pPr>
      <w:r>
        <w:t>Прозрачная стоимость и работа лимитов.</w:t>
      </w:r>
    </w:p>
    <w:p>
      <w:pPr>
        <w:pStyle w:val="ListBullet"/>
      </w:pPr>
      <w:r>
        <w:t>Реальное время: монитор текущих звонков/кампаний/ошибок/расходов.</w:t>
      </w:r>
    </w:p>
    <w:p>
      <w:r>
        <w:br w:type="page"/>
      </w:r>
    </w:p>
    <w:p>
      <w:pPr>
        <w:pStyle w:val="Heading1"/>
      </w:pPr>
      <w:r>
        <w:t>2. Принципы интерфейса и формулировок</w:t>
      </w:r>
    </w:p>
    <w:p>
      <w:pPr>
        <w:pStyle w:val="Heading2"/>
      </w:pPr>
      <w:r>
        <w:t>2.1 Основные требования к текстам</w:t>
      </w:r>
    </w:p>
    <w:p>
      <w:pPr>
        <w:pStyle w:val="ListBullet"/>
      </w:pPr>
      <w:r>
        <w:t>Без аббревиатур и технического жаргона для пользователя. Технические детали — только в раскрываемом блоке «Показать технические детали».</w:t>
      </w:r>
    </w:p>
    <w:p>
      <w:pPr>
        <w:pStyle w:val="ListBullet"/>
      </w:pPr>
      <w:r>
        <w:t>Всегда объяснять «что это» и «зачем это нужно» одной-двумя фразами прямо возле поля/кнопки.</w:t>
      </w:r>
    </w:p>
    <w:p>
      <w:pPr>
        <w:pStyle w:val="ListBullet"/>
      </w:pPr>
      <w:r>
        <w:t>Ошибки показывать в формате: (1) Что произошло (2) Как исправить (3) Технические детали (свернуть/развернуть).</w:t>
      </w:r>
    </w:p>
    <w:p>
      <w:pPr>
        <w:pStyle w:val="ListBullet"/>
      </w:pPr>
      <w:r>
        <w:t>Все времена — в 24-часовом формате (например, 17:05). Даты — в формате ДД.ММ.ГГГГ.</w:t>
      </w:r>
    </w:p>
    <w:p>
      <w:pPr>
        <w:pStyle w:val="ListBullet"/>
      </w:pPr>
      <w:r>
        <w:t>Все действия, которые могут сломаться, должны иметь кнопку «Проверить» и понятный результат проверки.</w:t>
      </w:r>
    </w:p>
    <w:p>
      <w:pPr>
        <w:pStyle w:val="Heading2"/>
      </w:pPr>
      <w:r>
        <w:t>2.2 Пошаговый запуск (Wizard)</w:t>
      </w:r>
    </w:p>
    <w:p>
      <w:r>
        <w:t>В продукте должен быть мастер запуска на 7 шагов. Пользователь всегда видит прогресс (например, «Шаг 3 из 7»), может сохранить и продолжить позже. Каждый шаг заканчивается проверяемым действием: «Проверить подключение», «Сделать тест-звонок», «Отправить тестовое сообщение».</w:t>
      </w:r>
    </w:p>
    <w:p>
      <w:pPr>
        <w:pStyle w:val="Heading2"/>
      </w:pPr>
      <w:r>
        <w:t>2.3 Единый стиль статусов</w:t>
      </w:r>
    </w:p>
    <w:p>
      <w:pPr>
        <w:pStyle w:val="ListBullet"/>
      </w:pPr>
      <w:r>
        <w:t>Подключено / Не подключено</w:t>
      </w:r>
    </w:p>
    <w:p>
      <w:pPr>
        <w:pStyle w:val="ListBullet"/>
      </w:pPr>
      <w:r>
        <w:t>Работает / Есть проблема</w:t>
      </w:r>
    </w:p>
    <w:p>
      <w:pPr>
        <w:pStyle w:val="ListBullet"/>
      </w:pPr>
      <w:r>
        <w:t>Идёт разговор / Агент слушает / Агент отвечает / Создаём запись в CRM / Переводим оператору</w:t>
      </w:r>
    </w:p>
    <w:p>
      <w:pPr>
        <w:pStyle w:val="ListBullet"/>
      </w:pPr>
      <w:r>
        <w:t>В очереди / Отправляется / Отправлено / Доставлено / Ошибка</w:t>
      </w:r>
    </w:p>
    <w:p>
      <w:pPr>
        <w:pStyle w:val="Heading2"/>
      </w:pPr>
      <w:r>
        <w:t>2.4 Шаблон показа ошибок</w:t>
      </w:r>
    </w:p>
    <w:p>
      <w:r>
        <w:t>Единый формат для UI (в карточке звонка, интеграциях, сообщениях, кампаниях):</w:t>
      </w:r>
    </w:p>
    <w:p>
      <w:pPr>
        <w:pStyle w:val="ListBullet"/>
      </w:pPr>
      <w:r>
        <w:t>Что произошло — коротко и понятным языком.</w:t>
      </w:r>
    </w:p>
    <w:p>
      <w:pPr>
        <w:pStyle w:val="ListBullet"/>
      </w:pPr>
      <w:r>
        <w:t>Как исправить — 1–3 конкретных действия (кнопка/ссылка на нужный экран).</w:t>
      </w:r>
    </w:p>
    <w:p>
      <w:pPr>
        <w:pStyle w:val="ListBullet"/>
      </w:pPr>
      <w:r>
        <w:t>Технические детали — коды/ответы провайдера, trace-id, запрос/ответ интеграции (скрыто по умолчанию).</w:t>
      </w:r>
    </w:p>
    <w:p>
      <w:r>
        <w:br w:type="page"/>
      </w:r>
    </w:p>
    <w:p>
      <w:pPr>
        <w:pStyle w:val="Heading1"/>
      </w:pPr>
      <w:r>
        <w:t>3. Роли и права (RBAC) и изоляция данных</w:t>
      </w:r>
    </w:p>
    <w:p>
      <w:pPr>
        <w:pStyle w:val="Heading2"/>
      </w:pPr>
      <w:r>
        <w:t>3.1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Роль</w:t>
            </w:r>
          </w:p>
        </w:tc>
        <w:tc>
          <w:tcPr>
            <w:tcW w:type="dxa" w:w="3249"/>
          </w:tcPr>
          <w:p>
            <w:r>
              <w:t>Кому подходит</w:t>
            </w:r>
          </w:p>
        </w:tc>
        <w:tc>
          <w:tcPr>
            <w:tcW w:type="dxa" w:w="3249"/>
          </w:tcPr>
          <w:p>
            <w:r>
              <w:t>Права (ключевое)</w:t>
            </w:r>
          </w:p>
        </w:tc>
      </w:tr>
      <w:tr>
        <w:tc>
          <w:tcPr>
            <w:tcW w:type="dxa" w:w="3249"/>
          </w:tcPr>
          <w:p>
            <w:r>
              <w:t>Владелец</w:t>
            </w:r>
          </w:p>
        </w:tc>
        <w:tc>
          <w:tcPr>
            <w:tcW w:type="dxa" w:w="3249"/>
          </w:tcPr>
          <w:p>
            <w:r>
              <w:t>Собственник/директор</w:t>
            </w:r>
          </w:p>
        </w:tc>
        <w:tc>
          <w:tcPr>
            <w:tcW w:type="dxa" w:w="3249"/>
          </w:tcPr>
          <w:p>
            <w:r>
              <w:t>Биллинг, лимиты, пользователи, все настройки</w:t>
            </w:r>
          </w:p>
        </w:tc>
      </w:tr>
      <w:tr>
        <w:tc>
          <w:tcPr>
            <w:tcW w:type="dxa" w:w="3249"/>
          </w:tcPr>
          <w:p>
            <w:r>
              <w:t>Администратор</w:t>
            </w:r>
          </w:p>
        </w:tc>
        <w:tc>
          <w:tcPr>
            <w:tcW w:type="dxa" w:w="3249"/>
          </w:tcPr>
          <w:p>
            <w:r>
              <w:t>Ответственный за внедрение</w:t>
            </w:r>
          </w:p>
        </w:tc>
        <w:tc>
          <w:tcPr>
            <w:tcW w:type="dxa" w:w="3249"/>
          </w:tcPr>
          <w:p>
            <w:r>
              <w:t>Номера, агенты, интеграции, сообщения, правила</w:t>
            </w:r>
          </w:p>
        </w:tc>
      </w:tr>
      <w:tr>
        <w:tc>
          <w:tcPr>
            <w:tcW w:type="dxa" w:w="3249"/>
          </w:tcPr>
          <w:p>
            <w:r>
              <w:t>Супервизор</w:t>
            </w:r>
          </w:p>
        </w:tc>
        <w:tc>
          <w:tcPr>
            <w:tcW w:type="dxa" w:w="3249"/>
          </w:tcPr>
          <w:p>
            <w:r>
              <w:t>Контроль качества</w:t>
            </w:r>
          </w:p>
        </w:tc>
        <w:tc>
          <w:tcPr>
            <w:tcW w:type="dxa" w:w="3249"/>
          </w:tcPr>
          <w:p>
            <w:r>
              <w:t>Звонки, ошибки, улучшения, отчёты (без биллинга)</w:t>
            </w:r>
          </w:p>
        </w:tc>
      </w:tr>
      <w:tr>
        <w:tc>
          <w:tcPr>
            <w:tcW w:type="dxa" w:w="3249"/>
          </w:tcPr>
          <w:p>
            <w:r>
              <w:t>Оператор</w:t>
            </w:r>
          </w:p>
        </w:tc>
        <w:tc>
          <w:tcPr>
            <w:tcW w:type="dxa" w:w="3249"/>
          </w:tcPr>
          <w:p>
            <w:r>
              <w:t>Живой сотрудник</w:t>
            </w:r>
          </w:p>
        </w:tc>
        <w:tc>
          <w:tcPr>
            <w:tcW w:type="dxa" w:w="3249"/>
          </w:tcPr>
          <w:p>
            <w:r>
              <w:t>Переведённые звонки, карточка клиента, фиксация итога</w:t>
            </w:r>
          </w:p>
        </w:tc>
      </w:tr>
      <w:tr>
        <w:tc>
          <w:tcPr>
            <w:tcW w:type="dxa" w:w="3249"/>
          </w:tcPr>
          <w:p>
            <w:r>
              <w:t>Аналитик</w:t>
            </w:r>
          </w:p>
        </w:tc>
        <w:tc>
          <w:tcPr>
            <w:tcW w:type="dxa" w:w="3249"/>
          </w:tcPr>
          <w:p>
            <w:r>
              <w:t>Аналитика/маркетинг</w:t>
            </w:r>
          </w:p>
        </w:tc>
        <w:tc>
          <w:tcPr>
            <w:tcW w:type="dxa" w:w="3249"/>
          </w:tcPr>
          <w:p>
            <w:r>
              <w:t>Отчёты, экспорт, просмотр агрегатов</w:t>
            </w:r>
          </w:p>
        </w:tc>
      </w:tr>
      <w:tr>
        <w:tc>
          <w:tcPr>
            <w:tcW w:type="dxa" w:w="3249"/>
          </w:tcPr>
          <w:p>
            <w:r>
              <w:t>Разработчик</w:t>
            </w:r>
          </w:p>
        </w:tc>
        <w:tc>
          <w:tcPr>
            <w:tcW w:type="dxa" w:w="3249"/>
          </w:tcPr>
          <w:p>
            <w:r>
              <w:t>Тех. специалист клиента</w:t>
            </w:r>
          </w:p>
        </w:tc>
        <w:tc>
          <w:tcPr>
            <w:tcW w:type="dxa" w:w="3249"/>
          </w:tcPr>
          <w:p>
            <w:r>
              <w:t>API-ключи, вебхуки, интеграции (без биллинга)</w:t>
            </w:r>
          </w:p>
        </w:tc>
      </w:tr>
    </w:tbl>
    <w:p>
      <w:pPr>
        <w:pStyle w:val="Heading2"/>
      </w:pPr>
      <w:r>
        <w:t>3.2 Журнал действий (Audit log)</w:t>
      </w:r>
    </w:p>
    <w:p>
      <w:r>
        <w:t>Все критические изменения должны логироваться: публикация версии агента, изменение правил перевода оператору, переподключение интеграций, изменение лимитов, изменение шаблонов сообщений, изменение маршрутизации номера.</w:t>
      </w:r>
    </w:p>
    <w:p>
      <w:pPr>
        <w:pStyle w:val="Heading2"/>
      </w:pPr>
      <w:r>
        <w:t>3.3 Мульти-тенантность и изоляция данных</w:t>
      </w:r>
    </w:p>
    <w:p>
      <w:pPr>
        <w:pStyle w:val="ListBullet"/>
      </w:pPr>
      <w:r>
        <w:t>Каждая сущность принадлежит организации (org_id) и проекту (project_id).</w:t>
      </w:r>
    </w:p>
    <w:p>
      <w:pPr>
        <w:pStyle w:val="ListBullet"/>
      </w:pPr>
      <w:r>
        <w:t>Запросы к API всегда проверяют права через RBAC и фильтруют данные по org_id/project_id.</w:t>
      </w:r>
    </w:p>
    <w:p>
      <w:pPr>
        <w:pStyle w:val="ListBullet"/>
      </w:pPr>
      <w:r>
        <w:t>Секреты интеграций хранятся раздельно по проектам и не доступны между организациями.</w:t>
      </w:r>
    </w:p>
    <w:p>
      <w:r>
        <w:br w:type="page"/>
      </w:r>
    </w:p>
    <w:p>
      <w:pPr>
        <w:pStyle w:val="Heading1"/>
      </w:pPr>
      <w:r>
        <w:t>4. Пользовательские сценарии и мастер запуска (Wizard)</w:t>
      </w:r>
    </w:p>
    <w:p>
      <w:pPr>
        <w:pStyle w:val="Heading2"/>
      </w:pPr>
      <w:r>
        <w:t>4.1 Сценарий: запуск входящих звонков</w:t>
      </w:r>
    </w:p>
    <w:p>
      <w:pPr>
        <w:pStyle w:val="ListNumber"/>
      </w:pPr>
      <w:r>
        <w:t>Пользователь создаёт проект в кабинете.</w:t>
      </w:r>
    </w:p>
    <w:p>
      <w:pPr>
        <w:pStyle w:val="ListNumber"/>
      </w:pPr>
      <w:r>
        <w:t>Подключает номер через мастер и делает тест-звонок.</w:t>
      </w:r>
    </w:p>
    <w:p>
      <w:pPr>
        <w:pStyle w:val="ListNumber"/>
      </w:pPr>
      <w:r>
        <w:t>Создаёт агента по шаблону (продажи/поддержка).</w:t>
      </w:r>
    </w:p>
    <w:p>
      <w:pPr>
        <w:pStyle w:val="ListNumber"/>
      </w:pPr>
      <w:r>
        <w:t>Подключает CRM/календарь и проверяет интеграции.</w:t>
      </w:r>
    </w:p>
    <w:p>
      <w:pPr>
        <w:pStyle w:val="ListNumber"/>
      </w:pPr>
      <w:r>
        <w:t>Включает перевод на оператора и проверяет перевод.</w:t>
      </w:r>
    </w:p>
    <w:p>
      <w:pPr>
        <w:pStyle w:val="ListNumber"/>
      </w:pPr>
      <w:r>
        <w:t>Добавляет базу знаний и задаёт тестовый вопрос.</w:t>
      </w:r>
    </w:p>
    <w:p>
      <w:pPr>
        <w:pStyle w:val="ListNumber"/>
      </w:pPr>
      <w:r>
        <w:t>Публикует версию агента и включает номер в прод.</w:t>
      </w:r>
    </w:p>
    <w:p>
      <w:pPr>
        <w:pStyle w:val="Heading2"/>
      </w:pPr>
      <w:r>
        <w:t>4.2 Сценарий: запуск исходящих кампаний</w:t>
      </w:r>
    </w:p>
    <w:p>
      <w:pPr>
        <w:pStyle w:val="ListNumber"/>
      </w:pPr>
      <w:r>
        <w:t>Пользователь подключает номер и агента (как для входящих).</w:t>
      </w:r>
    </w:p>
    <w:p>
      <w:pPr>
        <w:pStyle w:val="ListNumber"/>
      </w:pPr>
      <w:r>
        <w:t>Создаёт кампанию, загружает список контактов по шаблону.</w:t>
      </w:r>
    </w:p>
    <w:p>
      <w:pPr>
        <w:pStyle w:val="ListNumber"/>
      </w:pPr>
      <w:r>
        <w:t>Выбирает сценарий агента, расписание, лимиты и количество попыток.</w:t>
      </w:r>
    </w:p>
    <w:p>
      <w:pPr>
        <w:pStyle w:val="ListNumber"/>
      </w:pPr>
      <w:r>
        <w:t>Запускает кампанию и наблюдает прогресс в реальном времени.</w:t>
      </w:r>
    </w:p>
    <w:p>
      <w:pPr>
        <w:pStyle w:val="ListNumber"/>
      </w:pPr>
      <w:r>
        <w:t>Получает результаты и экспортирует отчёт.</w:t>
      </w:r>
    </w:p>
    <w:p>
      <w:pPr>
        <w:pStyle w:val="Heading2"/>
      </w:pPr>
      <w:r>
        <w:t>4.3 Сценарий: перевод на живого оператора (handoff)</w:t>
      </w:r>
    </w:p>
    <w:p>
      <w:pPr>
        <w:pStyle w:val="ListNumber"/>
      </w:pPr>
      <w:r>
        <w:t>Клиент просит оператора или агент определяет условие эскалации.</w:t>
      </w:r>
    </w:p>
    <w:p>
      <w:pPr>
        <w:pStyle w:val="ListNumber"/>
      </w:pPr>
      <w:r>
        <w:t>Перед переводом агент собирает минимум данных (если включено).</w:t>
      </w:r>
    </w:p>
    <w:p>
      <w:pPr>
        <w:pStyle w:val="ListNumber"/>
      </w:pPr>
      <w:r>
        <w:t>Платформа формирует handoff-пакет: резюме + поля + ссылки.</w:t>
      </w:r>
    </w:p>
    <w:p>
      <w:pPr>
        <w:pStyle w:val="ListNumber"/>
      </w:pPr>
      <w:r>
        <w:t>Происходит перевод на номер/очередь оператора.</w:t>
      </w:r>
    </w:p>
    <w:p>
      <w:pPr>
        <w:pStyle w:val="ListNumber"/>
      </w:pPr>
      <w:r>
        <w:t>Оператор видит контекст в интерфейсе или в CRM.</w:t>
      </w:r>
    </w:p>
    <w:p>
      <w:pPr>
        <w:pStyle w:val="Heading2"/>
      </w:pPr>
      <w:r>
        <w:t>4.4 Сценарий: сообщения после звонка и по событиям</w:t>
      </w:r>
    </w:p>
    <w:p>
      <w:pPr>
        <w:pStyle w:val="ListNumber"/>
      </w:pPr>
      <w:r>
        <w:t>После звонка платформа отправляет клиенту подтверждение по выбранному каналу.</w:t>
      </w:r>
    </w:p>
    <w:p>
      <w:pPr>
        <w:pStyle w:val="ListNumber"/>
      </w:pPr>
      <w:r>
        <w:t>После назначения встречи отправляет подтверждение с датой и временем в 24-часовом формате.</w:t>
      </w:r>
    </w:p>
    <w:p>
      <w:pPr>
        <w:pStyle w:val="ListNumber"/>
      </w:pPr>
      <w:r>
        <w:t>При недозвоне в кампании отправляет сообщение с просьбой выбрать удобное время (если включено).</w:t>
      </w:r>
    </w:p>
    <w:p>
      <w:pPr>
        <w:pStyle w:val="ListNumber"/>
      </w:pPr>
      <w:r>
        <w:t>Оператору/менеджеру отправляет уведомление с кратким итогом и ссылкой на звонок.</w:t>
      </w:r>
    </w:p>
    <w:p>
      <w:pPr>
        <w:pStyle w:val="Heading2"/>
      </w:pPr>
      <w:r>
        <w:t>4.5 Сценарий: улучшение качества (feedback loop)</w:t>
      </w:r>
    </w:p>
    <w:p>
      <w:pPr>
        <w:pStyle w:val="ListNumber"/>
      </w:pPr>
      <w:r>
        <w:t>Супервизор открывает звонок и видит запись, транскрипт, действия и ошибки.</w:t>
      </w:r>
    </w:p>
    <w:p>
      <w:pPr>
        <w:pStyle w:val="ListNumber"/>
      </w:pPr>
      <w:r>
        <w:t>Помечает проблему и выбирает тип.</w:t>
      </w:r>
    </w:p>
    <w:p>
      <w:pPr>
        <w:pStyle w:val="ListNumber"/>
      </w:pPr>
      <w:r>
        <w:t>Система предлагает действие: база знаний/правила/интеграции/сценарий.</w:t>
      </w:r>
    </w:p>
    <w:p>
      <w:pPr>
        <w:pStyle w:val="ListNumber"/>
      </w:pPr>
      <w:r>
        <w:t>Супервизор запускает тест/симуляцию и публикует новую версию.</w:t>
      </w:r>
    </w:p>
    <w:p>
      <w:pPr>
        <w:pStyle w:val="Heading2"/>
      </w:pPr>
      <w:r>
        <w:t>4.6 Сценарий: показатели в реальном времени</w:t>
      </w:r>
    </w:p>
    <w:p>
      <w:pPr>
        <w:pStyle w:val="ListNumber"/>
      </w:pPr>
      <w:r>
        <w:t>Пользователь открывает «Живой монитор».</w:t>
      </w:r>
    </w:p>
    <w:p>
      <w:pPr>
        <w:pStyle w:val="ListNumber"/>
      </w:pPr>
      <w:r>
        <w:t>Видит текущие звонки и состояния, прогресс кампаний и сообщений, расходы «в час» и «за сегодня».</w:t>
      </w:r>
    </w:p>
    <w:p>
      <w:pPr>
        <w:pStyle w:val="ListNumber"/>
      </w:pPr>
      <w:r>
        <w:t>Видит статус интеграций и получает подсказки по исправлению.</w:t>
      </w:r>
    </w:p>
    <w:p>
      <w:r>
        <w:br w:type="page"/>
      </w:r>
    </w:p>
    <w:p>
      <w:pPr>
        <w:pStyle w:val="Heading1"/>
      </w:pPr>
      <w:r>
        <w:t>5. Функциональные требования по модулям</w:t>
      </w:r>
    </w:p>
    <w:p>
      <w:pPr>
        <w:pStyle w:val="Heading2"/>
      </w:pPr>
      <w:r>
        <w:t>5.1 Телефония: входящие звонки (Inbound)</w:t>
      </w:r>
    </w:p>
    <w:p>
      <w:pPr>
        <w:pStyle w:val="ListBullet"/>
      </w:pPr>
      <w:r>
        <w:t>Ответ на входящий звонок, приветствие, определение цели звонка.</w:t>
      </w:r>
    </w:p>
    <w:p>
      <w:pPr>
        <w:pStyle w:val="ListBullet"/>
      </w:pPr>
      <w:r>
        <w:t>Поддержка перебивания (barge-in) и уточнений.</w:t>
      </w:r>
    </w:p>
    <w:p>
      <w:pPr>
        <w:pStyle w:val="ListBullet"/>
      </w:pPr>
      <w:r>
        <w:t>Сбор и валидация данных по правилам проекта.</w:t>
      </w:r>
    </w:p>
    <w:p>
      <w:pPr>
        <w:pStyle w:val="ListBullet"/>
      </w:pPr>
      <w:r>
        <w:t>Действия: CRM/календарь/сообщения/встроенная CRM.</w:t>
      </w:r>
    </w:p>
    <w:p>
      <w:pPr>
        <w:pStyle w:val="ListBullet"/>
      </w:pPr>
      <w:r>
        <w:t>Завершение или перевод оператору.</w:t>
      </w:r>
    </w:p>
    <w:p>
      <w:pPr>
        <w:pStyle w:val="ListBullet"/>
      </w:pPr>
      <w:r>
        <w:t>Запись звонка (включаемо), хранение по политике retention.</w:t>
      </w:r>
    </w:p>
    <w:p>
      <w:pPr>
        <w:pStyle w:val="Heading2"/>
      </w:pPr>
      <w:r>
        <w:t>5.2 Телефония: исходящие звонки и кампании (Outbound)</w:t>
      </w:r>
    </w:p>
    <w:p>
      <w:pPr>
        <w:pStyle w:val="ListBullet"/>
      </w:pPr>
      <w:r>
        <w:t>Одиночный исходящий звонок «Позвонить сейчас».</w:t>
      </w:r>
    </w:p>
    <w:p>
      <w:pPr>
        <w:pStyle w:val="ListBullet"/>
      </w:pPr>
      <w:r>
        <w:t>Кампании: загрузка контактов, расписание, параллельность, попытки, стоп-условия.</w:t>
      </w:r>
    </w:p>
    <w:p>
      <w:pPr>
        <w:pStyle w:val="ListBullet"/>
      </w:pPr>
      <w:r>
        <w:t>DNC «не звонить» и исключения.</w:t>
      </w:r>
    </w:p>
    <w:p>
      <w:pPr>
        <w:pStyle w:val="ListBullet"/>
      </w:pPr>
      <w:r>
        <w:t>Результаты кампании: статусы, итоги, стоимость, экспорт.</w:t>
      </w:r>
    </w:p>
    <w:p>
      <w:pPr>
        <w:pStyle w:val="Heading2"/>
      </w:pPr>
      <w:r>
        <w:t>5.3 Перевод на оператора (Handoff)</w:t>
      </w:r>
    </w:p>
    <w:p>
      <w:pPr>
        <w:pStyle w:val="ListBullet"/>
      </w:pPr>
      <w:r>
        <w:t>Перевод по просьбе клиента, при ошибке, по политике, при низкой уверенности STT или таймауте интеграции.</w:t>
      </w:r>
    </w:p>
    <w:p>
      <w:pPr>
        <w:pStyle w:val="ListBullet"/>
      </w:pPr>
      <w:r>
        <w:t>Handoff-пакет: итог, собранные поля, ссылки и уже выполненные действия.</w:t>
      </w:r>
    </w:p>
    <w:p>
      <w:pPr>
        <w:pStyle w:val="ListBullet"/>
      </w:pPr>
      <w:r>
        <w:t>Маршрутизация «вне рабочего времени» (альтернативный сценарий).</w:t>
      </w:r>
    </w:p>
    <w:p>
      <w:pPr>
        <w:pStyle w:val="Heading2"/>
      </w:pPr>
      <w:r>
        <w:t>5.4 Agent Studio: конструктор агента</w:t>
      </w:r>
    </w:p>
    <w:p>
      <w:pPr>
        <w:pStyle w:val="ListBullet"/>
      </w:pPr>
      <w:r>
        <w:t>Шаблоны агента + настройка (языки, голос, стиль).</w:t>
      </w:r>
    </w:p>
    <w:p>
      <w:pPr>
        <w:pStyle w:val="ListBullet"/>
      </w:pPr>
      <w:r>
        <w:t>Цели (чек-лист) и политики (запреты/ограничения).</w:t>
      </w:r>
    </w:p>
    <w:p>
      <w:pPr>
        <w:pStyle w:val="ListBullet"/>
      </w:pPr>
      <w:r>
        <w:t>Разрешённые действия (инструменты) и маппинг полей.</w:t>
      </w:r>
    </w:p>
    <w:p>
      <w:pPr>
        <w:pStyle w:val="ListBullet"/>
      </w:pPr>
      <w:r>
        <w:t>Версионирование: draft/published, publish/rollback.</w:t>
      </w:r>
    </w:p>
    <w:p>
      <w:pPr>
        <w:pStyle w:val="ListBullet"/>
      </w:pPr>
      <w:r>
        <w:t>Лимиты: длительность звонка, число уточнений, лимиты затрат.</w:t>
      </w:r>
    </w:p>
    <w:p>
      <w:pPr>
        <w:pStyle w:val="Heading2"/>
      </w:pPr>
      <w:r>
        <w:t>5.5 База знаний (FAQ/документы)</w:t>
      </w:r>
    </w:p>
    <w:p>
      <w:pPr>
        <w:pStyle w:val="ListBullet"/>
      </w:pPr>
      <w:r>
        <w:t>Загрузка PDF/DOCX/текста/ссылок; создание FAQ.</w:t>
      </w:r>
    </w:p>
    <w:p>
      <w:pPr>
        <w:pStyle w:val="ListBullet"/>
      </w:pPr>
      <w:r>
        <w:t>Индексация и поиск; приоритет источников.</w:t>
      </w:r>
    </w:p>
    <w:p>
      <w:pPr>
        <w:pStyle w:val="ListBullet"/>
      </w:pPr>
      <w:r>
        <w:t>Быстрое добавление знаний из звонка.</w:t>
      </w:r>
    </w:p>
    <w:p>
      <w:pPr>
        <w:pStyle w:val="Heading2"/>
      </w:pPr>
      <w:r>
        <w:t>5.6 Интеграции</w:t>
      </w:r>
    </w:p>
    <w:p>
      <w:pPr>
        <w:pStyle w:val="ListBullet"/>
      </w:pPr>
      <w:r>
        <w:t>Подключение и проверка из UI.</w:t>
      </w:r>
    </w:p>
    <w:p>
      <w:pPr>
        <w:pStyle w:val="ListBullet"/>
      </w:pPr>
      <w:r>
        <w:t>Сопоставление полей (визуально).</w:t>
      </w:r>
    </w:p>
    <w:p>
      <w:pPr>
        <w:pStyle w:val="ListBullet"/>
      </w:pPr>
      <w:r>
        <w:t>Логи интеграций: запрос/ответ/ошибка.</w:t>
      </w:r>
    </w:p>
    <w:p>
      <w:pPr>
        <w:pStyle w:val="ListBullet"/>
      </w:pPr>
      <w:r>
        <w:t>Bitrix24: поиск по телефону, лид/сделка, комментарий, задача.</w:t>
      </w:r>
    </w:p>
    <w:p>
      <w:pPr>
        <w:pStyle w:val="ListBullet"/>
      </w:pPr>
      <w:r>
        <w:t>amoCRM: поиск по телефону, lead/contact, note, task.</w:t>
      </w:r>
    </w:p>
    <w:p>
      <w:pPr>
        <w:pStyle w:val="ListBullet"/>
      </w:pPr>
      <w:r>
        <w:t>Google Calendar: free/busy, создать/перенести/отменить встречу, выбор календаря.</w:t>
      </w:r>
    </w:p>
    <w:p>
      <w:pPr>
        <w:pStyle w:val="ListBullet"/>
      </w:pPr>
      <w:r>
        <w:t>Встроенная CRM: контакты/компании/сделки/задачи/история звонков.</w:t>
      </w:r>
    </w:p>
    <w:p>
      <w:pPr>
        <w:pStyle w:val="Heading2"/>
      </w:pPr>
      <w:r>
        <w:t>5.7 Звонки (Inbox)</w:t>
      </w:r>
    </w:p>
    <w:p>
      <w:pPr>
        <w:pStyle w:val="ListBullet"/>
      </w:pPr>
      <w:r>
        <w:t>Список звонков с фильтрами и сортировкой.</w:t>
      </w:r>
    </w:p>
    <w:p>
      <w:pPr>
        <w:pStyle w:val="ListBullet"/>
      </w:pPr>
      <w:r>
        <w:t>Карточка звонка: запись, транскрипт, итог, действия, ошибки, стоимость по компонентам.</w:t>
      </w:r>
    </w:p>
    <w:p>
      <w:pPr>
        <w:pStyle w:val="ListBullet"/>
      </w:pPr>
      <w:r>
        <w:t>Feedback loop: отметить проблему, предложить исправление, создать задачу.</w:t>
      </w:r>
    </w:p>
    <w:p>
      <w:pPr>
        <w:pStyle w:val="Heading2"/>
      </w:pPr>
      <w:r>
        <w:t>5.8 Тестирование и симуляции</w:t>
      </w:r>
    </w:p>
    <w:p>
      <w:pPr>
        <w:pStyle w:val="ListBullet"/>
      </w:pPr>
      <w:r>
        <w:t>Тест-звонок из кабинета.</w:t>
      </w:r>
    </w:p>
    <w:p>
      <w:pPr>
        <w:pStyle w:val="ListBullet"/>
      </w:pPr>
      <w:r>
        <w:t>Симуляции сценариев и отчёт по ошибкам.</w:t>
      </w:r>
    </w:p>
    <w:p>
      <w:pPr>
        <w:pStyle w:val="ListBullet"/>
      </w:pPr>
      <w:r>
        <w:t>Golden tests (P1) для регрессии перед publish.</w:t>
      </w:r>
    </w:p>
    <w:p>
      <w:pPr>
        <w:pStyle w:val="Heading2"/>
      </w:pPr>
      <w:r>
        <w:t>5.9 Сообщения и уведомления</w:t>
      </w:r>
    </w:p>
    <w:p>
      <w:pPr>
        <w:pStyle w:val="ListBullet"/>
      </w:pPr>
      <w:r>
        <w:t>Каналы: SMS/WhatsApp/Telegram/Email/CRM.</w:t>
      </w:r>
    </w:p>
    <w:p>
      <w:pPr>
        <w:pStyle w:val="ListBullet"/>
      </w:pPr>
      <w:r>
        <w:t>Шаблоны сообщений с переменными, предпросмотр, тест.</w:t>
      </w:r>
    </w:p>
    <w:p>
      <w:pPr>
        <w:pStyle w:val="ListBullet"/>
      </w:pPr>
      <w:r>
        <w:t>Статусы доставки, ретраи, журнал ошибок.</w:t>
      </w:r>
    </w:p>
    <w:p>
      <w:pPr>
        <w:pStyle w:val="ListBullet"/>
      </w:pPr>
      <w:r>
        <w:t>Лимиты, тихие часы, DNC, согласия.</w:t>
      </w:r>
    </w:p>
    <w:p>
      <w:pPr>
        <w:pStyle w:val="Heading2"/>
      </w:pPr>
      <w:r>
        <w:t>5.10 Реальное время (Live Monitor)</w:t>
      </w:r>
    </w:p>
    <w:p>
      <w:pPr>
        <w:pStyle w:val="ListBullet"/>
      </w:pPr>
      <w:r>
        <w:t>Экран «Живой монитор»: текущие звонки, прогресс кампаний, сообщения, расходы, статус интеграций.</w:t>
      </w:r>
    </w:p>
    <w:p>
      <w:pPr>
        <w:pStyle w:val="ListBullet"/>
      </w:pPr>
      <w:r>
        <w:t>Live-обновление списков без перезагрузки.</w:t>
      </w:r>
    </w:p>
    <w:p>
      <w:pPr>
        <w:pStyle w:val="Heading2"/>
      </w:pPr>
      <w:r>
        <w:t>5.11 Аналитика и отчёты</w:t>
      </w:r>
    </w:p>
    <w:p>
      <w:pPr>
        <w:pStyle w:val="ListBullet"/>
      </w:pPr>
      <w:r>
        <w:t>KPI входящих и исходящих, причины проблем, стоимость.</w:t>
      </w:r>
    </w:p>
    <w:p>
      <w:pPr>
        <w:pStyle w:val="ListBullet"/>
      </w:pPr>
      <w:r>
        <w:t>Экспорт CSV/XLSX.</w:t>
      </w:r>
    </w:p>
    <w:p>
      <w:pPr>
        <w:pStyle w:val="Heading2"/>
      </w:pPr>
      <w:r>
        <w:t>5.12 Стоимость и биллинг (Cost Engine)</w:t>
      </w:r>
    </w:p>
    <w:p>
      <w:pPr>
        <w:pStyle w:val="ListBullet"/>
      </w:pPr>
      <w:r>
        <w:t>Cost breakdown по звонку/сообщению/кампании.</w:t>
      </w:r>
    </w:p>
    <w:p>
      <w:pPr>
        <w:pStyle w:val="ListBullet"/>
      </w:pPr>
      <w:r>
        <w:t>Лимиты и предупреждения 50/80/100%.</w:t>
      </w:r>
    </w:p>
    <w:p>
      <w:pPr>
        <w:pStyle w:val="ListBullet"/>
      </w:pPr>
      <w:r>
        <w:t>Прогноз до конца месяца.</w:t>
      </w:r>
    </w:p>
    <w:p>
      <w:r>
        <w:br w:type="page"/>
      </w:r>
    </w:p>
    <w:p>
      <w:pPr>
        <w:pStyle w:val="Heading1"/>
      </w:pPr>
      <w:r>
        <w:t>6. UI Spec: экраны, логика и тексты</w:t>
      </w:r>
    </w:p>
    <w:p>
      <w:pPr>
        <w:pStyle w:val="Heading2"/>
      </w:pPr>
      <w:r>
        <w:t>6.1 Меню</w:t>
      </w:r>
    </w:p>
    <w:p>
      <w:pPr>
        <w:pStyle w:val="ListBullet"/>
      </w:pPr>
      <w:r>
        <w:t>Главная; Живой монитор; Звонки; Исходящие обзвоны; Агенты; Номера и подключение; Интеграции; База знаний; Сообщения; CRM; Отчёты; Стоимость и лимиты; Настройки.</w:t>
      </w:r>
    </w:p>
    <w:p>
      <w:pPr>
        <w:pStyle w:val="Heading2"/>
      </w:pPr>
      <w:r>
        <w:t>6.2 Wizard: поля, кнопки, валидация (P0)</w:t>
      </w:r>
    </w:p>
    <w:p>
      <w:pPr>
        <w:pStyle w:val="Heading3"/>
      </w:pPr>
      <w:r>
        <w:t>Шаг 1. Компания и проект</w:t>
      </w:r>
    </w:p>
    <w:p>
      <w:pPr>
        <w:pStyle w:val="ListBullet"/>
      </w:pPr>
      <w:r>
        <w:t>Поля: название компании, название проекта, часовой пояс, язык по умолчанию.</w:t>
      </w:r>
    </w:p>
    <w:p>
      <w:pPr>
        <w:pStyle w:val="ListBullet"/>
      </w:pPr>
      <w:r>
        <w:t>Кнопка: «Продолжить».</w:t>
      </w:r>
    </w:p>
    <w:p>
      <w:pPr>
        <w:pStyle w:val="ListBullet"/>
      </w:pPr>
      <w:r>
        <w:t>Ошибки: «Заполните обязательные поля».</w:t>
      </w:r>
    </w:p>
    <w:p>
      <w:pPr>
        <w:pStyle w:val="Heading3"/>
      </w:pPr>
      <w:r>
        <w:t>Шаг 2. Подключение номера</w:t>
      </w:r>
    </w:p>
    <w:p>
      <w:pPr>
        <w:pStyle w:val="ListBullet"/>
      </w:pPr>
      <w:r>
        <w:t>Поля: адрес сервера, логин, пароль, (опц.) разрешённые IP.</w:t>
      </w:r>
    </w:p>
    <w:p>
      <w:pPr>
        <w:pStyle w:val="ListBullet"/>
      </w:pPr>
      <w:r>
        <w:t>Кнопки: «Проверить подключение», «Сделать тест-звонок».</w:t>
      </w:r>
    </w:p>
    <w:p>
      <w:pPr>
        <w:pStyle w:val="ListBullet"/>
      </w:pPr>
      <w:r>
        <w:t>Success: «Подключение работает».</w:t>
      </w:r>
    </w:p>
    <w:p>
      <w:pPr>
        <w:pStyle w:val="ListBullet"/>
      </w:pPr>
      <w:r>
        <w:t>Fail: «Не удалось подключиться — что проверить» + «Показать технические детали».</w:t>
      </w:r>
    </w:p>
    <w:p>
      <w:pPr>
        <w:pStyle w:val="Heading3"/>
      </w:pPr>
      <w:r>
        <w:t>Шаг 3. Перевод на оператора</w:t>
      </w:r>
    </w:p>
    <w:p>
      <w:pPr>
        <w:pStyle w:val="ListBullet"/>
      </w:pPr>
      <w:r>
        <w:t>Поля: номер оператора/очереди, рабочие часы.</w:t>
      </w:r>
    </w:p>
    <w:p>
      <w:pPr>
        <w:pStyle w:val="ListBullet"/>
      </w:pPr>
      <w:r>
        <w:t>Переключатели: перевод по просьбе/по ошибке/после сбора минимума данных.</w:t>
      </w:r>
    </w:p>
    <w:p>
      <w:pPr>
        <w:pStyle w:val="ListBullet"/>
      </w:pPr>
      <w:r>
        <w:t>Кнопка: «Проверить перевод».</w:t>
      </w:r>
    </w:p>
    <w:p>
      <w:pPr>
        <w:pStyle w:val="Heading3"/>
      </w:pPr>
      <w:r>
        <w:t>Шаг 4. Интеграции</w:t>
      </w:r>
    </w:p>
    <w:p>
      <w:pPr>
        <w:pStyle w:val="ListBullet"/>
      </w:pPr>
      <w:r>
        <w:t>Карточки: Bitrix24, amoCRM, Google Calendar, Встроенная CRM.</w:t>
      </w:r>
    </w:p>
    <w:p>
      <w:pPr>
        <w:pStyle w:val="ListBullet"/>
      </w:pPr>
      <w:r>
        <w:t>Кнопки: «Подключить», «Проверить».</w:t>
      </w:r>
    </w:p>
    <w:p>
      <w:pPr>
        <w:pStyle w:val="ListBullet"/>
      </w:pPr>
      <w:r>
        <w:t>Блок: «Что сможет делать агент» (простыми пунктами).</w:t>
      </w:r>
    </w:p>
    <w:p>
      <w:pPr>
        <w:pStyle w:val="Heading3"/>
      </w:pPr>
      <w:r>
        <w:t>Шаг 5. Сообщения</w:t>
      </w:r>
    </w:p>
    <w:p>
      <w:pPr>
        <w:pStyle w:val="ListBullet"/>
      </w:pPr>
      <w:r>
        <w:t>Карточки: SMS, WhatsApp, Telegram, Email.</w:t>
      </w:r>
    </w:p>
    <w:p>
      <w:pPr>
        <w:pStyle w:val="ListBullet"/>
      </w:pPr>
      <w:r>
        <w:t>Кнопки: «Подключить», «Проверить», «Отправить тест».</w:t>
      </w:r>
    </w:p>
    <w:p>
      <w:pPr>
        <w:pStyle w:val="ListBullet"/>
      </w:pPr>
      <w:r>
        <w:t>Раздел «Шаблоны»: предпросмотр и тестовая отправка.</w:t>
      </w:r>
    </w:p>
    <w:p>
      <w:pPr>
        <w:pStyle w:val="Heading3"/>
      </w:pPr>
      <w:r>
        <w:t>Шаг 6. Агент</w:t>
      </w:r>
    </w:p>
    <w:p>
      <w:pPr>
        <w:pStyle w:val="ListBullet"/>
      </w:pPr>
      <w:r>
        <w:t>Шаблон: продажи/поддержка/напоминания.</w:t>
      </w:r>
    </w:p>
    <w:p>
      <w:pPr>
        <w:pStyle w:val="ListBullet"/>
      </w:pPr>
      <w:r>
        <w:t>Поля: имя агента, языки, голос, цели, правила перевода оператору.</w:t>
      </w:r>
    </w:p>
    <w:p>
      <w:pPr>
        <w:pStyle w:val="ListBullet"/>
      </w:pPr>
      <w:r>
        <w:t>Кнопка: «Проверить» (симуляция).</w:t>
      </w:r>
    </w:p>
    <w:p>
      <w:pPr>
        <w:pStyle w:val="Heading3"/>
      </w:pPr>
      <w:r>
        <w:t>Шаг 7. База знаний и запуск</w:t>
      </w:r>
    </w:p>
    <w:p>
      <w:pPr>
        <w:pStyle w:val="ListBullet"/>
      </w:pPr>
      <w:r>
        <w:t>Загрузка документов и FAQ.</w:t>
      </w:r>
    </w:p>
    <w:p>
      <w:pPr>
        <w:pStyle w:val="ListBullet"/>
      </w:pPr>
      <w:r>
        <w:t>Кнопки: «Задать тестовый вопрос», «Тест-звонок», «Запустить», «Открыть живой монитор».</w:t>
      </w:r>
    </w:p>
    <w:p>
      <w:pPr>
        <w:pStyle w:val="Heading2"/>
      </w:pPr>
      <w:r>
        <w:t>6.3 Экран «Звонки»: карточка звонка (обязательные блоки)</w:t>
      </w:r>
    </w:p>
    <w:p>
      <w:pPr>
        <w:pStyle w:val="ListBullet"/>
      </w:pPr>
      <w:r>
        <w:t>Запись (если включено) + плеер.</w:t>
      </w:r>
    </w:p>
    <w:p>
      <w:pPr>
        <w:pStyle w:val="ListBullet"/>
      </w:pPr>
      <w:r>
        <w:t>Транскрипт с таймкодами и отметкой уверенности распознавания (если доступно).</w:t>
      </w:r>
    </w:p>
    <w:p>
      <w:pPr>
        <w:pStyle w:val="ListBullet"/>
      </w:pPr>
      <w:r>
        <w:t>Итог звонка: что хотел клиент, что сделали, чем закончилось.</w:t>
      </w:r>
    </w:p>
    <w:p>
      <w:pPr>
        <w:pStyle w:val="ListBullet"/>
      </w:pPr>
      <w:r>
        <w:t>Действия: CRM/календарь/сообщения (список с результатами).</w:t>
      </w:r>
    </w:p>
    <w:p>
      <w:pPr>
        <w:pStyle w:val="ListBullet"/>
      </w:pPr>
      <w:r>
        <w:t>Ошибки: что произошло / как исправить / технические детали.</w:t>
      </w:r>
    </w:p>
    <w:p>
      <w:pPr>
        <w:pStyle w:val="ListBullet"/>
      </w:pPr>
      <w:r>
        <w:t>Стоимость: разбивка по компонентам.</w:t>
      </w:r>
    </w:p>
    <w:p>
      <w:pPr>
        <w:pStyle w:val="ListBullet"/>
      </w:pPr>
      <w:r>
        <w:t>Кнопки: отметить проблему; добавить в базу знаний; создать задачу менеджеру.</w:t>
      </w:r>
    </w:p>
    <w:p>
      <w:pPr>
        <w:pStyle w:val="Heading2"/>
      </w:pPr>
      <w:r>
        <w:t>6.4 Экран «Живой монитор»: KPI и таблицы (P0)</w:t>
      </w:r>
    </w:p>
    <w:p>
      <w:pPr>
        <w:pStyle w:val="ListBullet"/>
      </w:pPr>
      <w:r>
        <w:t>KPI: сейчас в разговоре, переведено оператору за час, ошибок за час, расход в час, расход сегодня.</w:t>
      </w:r>
    </w:p>
    <w:p>
      <w:pPr>
        <w:pStyle w:val="ListBullet"/>
      </w:pPr>
      <w:r>
        <w:t>Текущие звонки: время начала, номер, агент, статус (человеческий), индикатор проблемы.</w:t>
      </w:r>
    </w:p>
    <w:p>
      <w:pPr>
        <w:pStyle w:val="ListBullet"/>
      </w:pPr>
      <w:r>
        <w:t>Кампании сейчас: прогресс, стоимость.</w:t>
      </w:r>
    </w:p>
    <w:p>
      <w:pPr>
        <w:pStyle w:val="ListBullet"/>
      </w:pPr>
      <w:r>
        <w:t>Сообщения сейчас: отправлено/ошибки по каналам.</w:t>
      </w:r>
    </w:p>
    <w:p>
      <w:pPr>
        <w:pStyle w:val="ListBullet"/>
      </w:pPr>
      <w:r>
        <w:t>Состояние подключений: номер/CRM/календарь/сообщения — работает/есть проблема.</w:t>
      </w:r>
    </w:p>
    <w:p>
      <w:r>
        <w:br w:type="page"/>
      </w:r>
    </w:p>
    <w:p>
      <w:pPr>
        <w:pStyle w:val="Heading1"/>
      </w:pPr>
      <w:r>
        <w:t>7. Архитектура и компоненты</w:t>
      </w:r>
    </w:p>
    <w:p>
      <w:pPr>
        <w:pStyle w:val="Heading2"/>
      </w:pPr>
      <w:r>
        <w:t>7.1 Логическая архитектура (целевое состояние)</w:t>
      </w:r>
    </w:p>
    <w:p>
      <w:pPr>
        <w:pStyle w:val="CodeBlock"/>
        <w:shd w:val="clear" w:color="auto" w:fill="F7F7F7"/>
      </w:pPr>
      <w:r>
        <w:t>Клиентский телефон</w:t>
      </w:r>
    </w:p>
    <w:p>
      <w:pPr>
        <w:pStyle w:val="CodeBlock"/>
        <w:shd w:val="clear" w:color="auto" w:fill="F7F7F7"/>
      </w:pPr>
      <w:r>
        <w:t xml:space="preserve">  |</w:t>
      </w:r>
    </w:p>
    <w:p>
      <w:pPr>
        <w:pStyle w:val="CodeBlock"/>
        <w:shd w:val="clear" w:color="auto" w:fill="F7F7F7"/>
      </w:pPr>
      <w:r>
        <w:t xml:space="preserve">  | (SIP/RTP)</w:t>
      </w:r>
    </w:p>
    <w:p>
      <w:pPr>
        <w:pStyle w:val="CodeBlock"/>
        <w:shd w:val="clear" w:color="auto" w:fill="F7F7F7"/>
      </w:pPr>
      <w:r>
        <w:t xml:space="preserve">  v</w:t>
      </w:r>
    </w:p>
    <w:p>
      <w:pPr>
        <w:pStyle w:val="CodeBlock"/>
        <w:shd w:val="clear" w:color="auto" w:fill="F7F7F7"/>
      </w:pPr>
      <w:r>
        <w:t>Telephony Gateway (jambonz + FreeSWITCH)</w:t>
      </w:r>
    </w:p>
    <w:p>
      <w:pPr>
        <w:pStyle w:val="CodeBlock"/>
        <w:shd w:val="clear" w:color="auto" w:fill="F7F7F7"/>
      </w:pPr>
      <w:r>
        <w:t xml:space="preserve">  |</w:t>
      </w:r>
    </w:p>
    <w:p>
      <w:pPr>
        <w:pStyle w:val="CodeBlock"/>
        <w:shd w:val="clear" w:color="auto" w:fill="F7F7F7"/>
      </w:pPr>
      <w:r>
        <w:t xml:space="preserve">  | (media stream + call events)</w:t>
      </w:r>
    </w:p>
    <w:p>
      <w:pPr>
        <w:pStyle w:val="CodeBlock"/>
        <w:shd w:val="clear" w:color="auto" w:fill="F7F7F7"/>
      </w:pPr>
      <w:r>
        <w:t xml:space="preserve">  v</w:t>
      </w:r>
    </w:p>
    <w:p>
      <w:pPr>
        <w:pStyle w:val="CodeBlock"/>
        <w:shd w:val="clear" w:color="auto" w:fill="F7F7F7"/>
      </w:pPr>
      <w:r>
        <w:t>Realtime Orchestrator</w:t>
      </w:r>
    </w:p>
    <w:p>
      <w:pPr>
        <w:pStyle w:val="CodeBlock"/>
        <w:shd w:val="clear" w:color="auto" w:fill="F7F7F7"/>
      </w:pPr>
      <w:r>
        <w:t xml:space="preserve">  |\</w:t>
      </w:r>
    </w:p>
    <w:p>
      <w:pPr>
        <w:pStyle w:val="CodeBlock"/>
        <w:shd w:val="clear" w:color="auto" w:fill="F7F7F7"/>
      </w:pPr>
      <w:r>
        <w:t xml:space="preserve">  | \--&gt; STT (распознавание речи)</w:t>
      </w:r>
    </w:p>
    <w:p>
      <w:pPr>
        <w:pStyle w:val="CodeBlock"/>
        <w:shd w:val="clear" w:color="auto" w:fill="F7F7F7"/>
      </w:pPr>
      <w:r>
        <w:t xml:space="preserve">  | \--&gt; LLM (логика + инструменты)</w:t>
      </w:r>
    </w:p>
    <w:p>
      <w:pPr>
        <w:pStyle w:val="CodeBlock"/>
        <w:shd w:val="clear" w:color="auto" w:fill="F7F7F7"/>
      </w:pPr>
      <w:r>
        <w:t xml:space="preserve">  | \--&gt; TTS (синтез речи)</w:t>
      </w:r>
    </w:p>
    <w:p>
      <w:pPr>
        <w:pStyle w:val="CodeBlock"/>
        <w:shd w:val="clear" w:color="auto" w:fill="F7F7F7"/>
      </w:pPr>
      <w:r>
        <w:t xml:space="preserve">  |</w:t>
      </w:r>
    </w:p>
    <w:p>
      <w:pPr>
        <w:pStyle w:val="CodeBlock"/>
        <w:shd w:val="clear" w:color="auto" w:fill="F7F7F7"/>
      </w:pPr>
      <w:r>
        <w:t xml:space="preserve">  +--&gt; Tool Service (Bitrix24 / amoCRM / Google Calendar / Встроенная CRM)</w:t>
      </w:r>
    </w:p>
    <w:p>
      <w:pPr>
        <w:pStyle w:val="CodeBlock"/>
        <w:shd w:val="clear" w:color="auto" w:fill="F7F7F7"/>
      </w:pPr>
      <w:r>
        <w:t xml:space="preserve">  +--&gt; Notifications Service (SMS / WhatsApp / Telegram / Email)</w:t>
      </w:r>
    </w:p>
    <w:p>
      <w:pPr>
        <w:pStyle w:val="CodeBlock"/>
        <w:shd w:val="clear" w:color="auto" w:fill="F7F7F7"/>
      </w:pPr>
      <w:r>
        <w:t xml:space="preserve">  +--&gt; Cost Engine (стоимость по компонентам)</w:t>
      </w:r>
    </w:p>
    <w:p>
      <w:pPr>
        <w:pStyle w:val="CodeBlock"/>
        <w:shd w:val="clear" w:color="auto" w:fill="F7F7F7"/>
      </w:pPr>
      <w:r>
        <w:t xml:space="preserve">  +--&gt; Event Bus (события)</w:t>
      </w:r>
    </w:p>
    <w:p>
      <w:pPr>
        <w:pStyle w:val="CodeBlock"/>
        <w:shd w:val="clear" w:color="auto" w:fill="F7F7F7"/>
      </w:pPr>
    </w:p>
    <w:p>
      <w:pPr>
        <w:pStyle w:val="CodeBlock"/>
        <w:shd w:val="clear" w:color="auto" w:fill="F7F7F7"/>
      </w:pPr>
      <w:r>
        <w:t>API Backend (кабинет) &lt;--&gt; Postgres/Redis/Storage</w:t>
      </w:r>
    </w:p>
    <w:p>
      <w:pPr>
        <w:pStyle w:val="CodeBlock"/>
        <w:shd w:val="clear" w:color="auto" w:fill="F7F7F7"/>
      </w:pPr>
      <w:r>
        <w:t xml:space="preserve">  |</w:t>
      </w:r>
    </w:p>
    <w:p>
      <w:pPr>
        <w:pStyle w:val="CodeBlock"/>
        <w:shd w:val="clear" w:color="auto" w:fill="F7F7F7"/>
      </w:pPr>
      <w:r>
        <w:t xml:space="preserve">  +--&gt; Realtime Gateway (WebSocket/SSE) -&gt; UI (Живой монитор)</w:t>
      </w:r>
    </w:p>
    <w:p>
      <w:pPr>
        <w:pStyle w:val="CodeBlock"/>
        <w:shd w:val="clear" w:color="auto" w:fill="F7F7F7"/>
      </w:pPr>
      <w:r>
        <w:t xml:space="preserve">  +--&gt; Worker (кампании, индексация знаний, отчёты)</w:t>
      </w:r>
    </w:p>
    <w:p/>
    <w:p>
      <w:pPr>
        <w:pStyle w:val="Heading2"/>
      </w:pPr>
      <w:r>
        <w:t>7.2 Компоненты (сервисы)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Сервис</w:t>
            </w:r>
          </w:p>
        </w:tc>
        <w:tc>
          <w:tcPr>
            <w:tcW w:type="dxa" w:w="4873"/>
          </w:tcPr>
          <w:p>
            <w:r>
              <w:t>Назначение</w:t>
            </w:r>
          </w:p>
        </w:tc>
      </w:tr>
      <w:tr>
        <w:tc>
          <w:tcPr>
            <w:tcW w:type="dxa" w:w="4873"/>
          </w:tcPr>
          <w:p>
            <w:r>
              <w:t>telephony-gw</w:t>
            </w:r>
          </w:p>
        </w:tc>
        <w:tc>
          <w:tcPr>
            <w:tcW w:type="dxa" w:w="4873"/>
          </w:tcPr>
          <w:p>
            <w:r>
              <w:t>Приём/совершение звонков, работа с SIP/RTP, интеграция с jambonz/FreeSWITCH</w:t>
            </w:r>
          </w:p>
        </w:tc>
      </w:tr>
      <w:tr>
        <w:tc>
          <w:tcPr>
            <w:tcW w:type="dxa" w:w="4873"/>
          </w:tcPr>
          <w:p>
            <w:r>
              <w:t>orchestrator</w:t>
            </w:r>
          </w:p>
        </w:tc>
        <w:tc>
          <w:tcPr>
            <w:tcW w:type="dxa" w:w="4873"/>
          </w:tcPr>
          <w:p>
            <w:r>
              <w:t>Машина состояний звонка, turn-taking, STT/LLM/TTS, вызовы инструментов, перевод оператору</w:t>
            </w:r>
          </w:p>
        </w:tc>
      </w:tr>
      <w:tr>
        <w:tc>
          <w:tcPr>
            <w:tcW w:type="dxa" w:w="4873"/>
          </w:tcPr>
          <w:p>
            <w:r>
              <w:t>api</w:t>
            </w:r>
          </w:p>
        </w:tc>
        <w:tc>
          <w:tcPr>
            <w:tcW w:type="dxa" w:w="4873"/>
          </w:tcPr>
          <w:p>
            <w:r>
              <w:t>REST API кабинета, мульти-тенант сущности, Agent Studio, CRM, биллинг</w:t>
            </w:r>
          </w:p>
        </w:tc>
      </w:tr>
      <w:tr>
        <w:tc>
          <w:tcPr>
            <w:tcW w:type="dxa" w:w="4873"/>
          </w:tcPr>
          <w:p>
            <w:r>
              <w:t>tool-service</w:t>
            </w:r>
          </w:p>
        </w:tc>
        <w:tc>
          <w:tcPr>
            <w:tcW w:type="dxa" w:w="4873"/>
          </w:tcPr>
          <w:p>
            <w:r>
              <w:t>Единый слой интеграций: Bitrix24/amoCRM/Google Calendar/встроенная CRM</w:t>
            </w:r>
          </w:p>
        </w:tc>
      </w:tr>
      <w:tr>
        <w:tc>
          <w:tcPr>
            <w:tcW w:type="dxa" w:w="4873"/>
          </w:tcPr>
          <w:p>
            <w:r>
              <w:t>notifications-service</w:t>
            </w:r>
          </w:p>
        </w:tc>
        <w:tc>
          <w:tcPr>
            <w:tcW w:type="dxa" w:w="4873"/>
          </w:tcPr>
          <w:p>
            <w:r>
              <w:t>Отправка сообщений по каналам, ретраи, webhooks статусов доставки</w:t>
            </w:r>
          </w:p>
        </w:tc>
      </w:tr>
      <w:tr>
        <w:tc>
          <w:tcPr>
            <w:tcW w:type="dxa" w:w="4873"/>
          </w:tcPr>
          <w:p>
            <w:r>
              <w:t>realtime-gateway</w:t>
            </w:r>
          </w:p>
        </w:tc>
        <w:tc>
          <w:tcPr>
            <w:tcW w:type="dxa" w:w="4873"/>
          </w:tcPr>
          <w:p>
            <w:r>
              <w:t>WebSocket/SSE: пуш событий в UI</w:t>
            </w:r>
          </w:p>
        </w:tc>
      </w:tr>
      <w:tr>
        <w:tc>
          <w:tcPr>
            <w:tcW w:type="dxa" w:w="4873"/>
          </w:tcPr>
          <w:p>
            <w:r>
              <w:t>worker</w:t>
            </w:r>
          </w:p>
        </w:tc>
        <w:tc>
          <w:tcPr>
            <w:tcW w:type="dxa" w:w="4873"/>
          </w:tcPr>
          <w:p>
            <w:r>
              <w:t>Фоновые задачи: кампании, индексация знаний, отчёты</w:t>
            </w:r>
          </w:p>
        </w:tc>
      </w:tr>
      <w:tr>
        <w:tc>
          <w:tcPr>
            <w:tcW w:type="dxa" w:w="4873"/>
          </w:tcPr>
          <w:p>
            <w:r>
              <w:t>storage</w:t>
            </w:r>
          </w:p>
        </w:tc>
        <w:tc>
          <w:tcPr>
            <w:tcW w:type="dxa" w:w="4873"/>
          </w:tcPr>
          <w:p>
            <w:r>
              <w:t>S3-совместимое хранилище: записи звонков и документы</w:t>
            </w:r>
          </w:p>
        </w:tc>
      </w:tr>
      <w:tr>
        <w:tc>
          <w:tcPr>
            <w:tcW w:type="dxa" w:w="4873"/>
          </w:tcPr>
          <w:p>
            <w:r>
              <w:t>observability</w:t>
            </w:r>
          </w:p>
        </w:tc>
        <w:tc>
          <w:tcPr>
            <w:tcW w:type="dxa" w:w="4873"/>
          </w:tcPr>
          <w:p>
            <w:r>
              <w:t>Логи, метрики, алерты, трассировка</w:t>
            </w:r>
          </w:p>
        </w:tc>
      </w:tr>
    </w:tbl>
    <w:p>
      <w:r>
        <w:br w:type="page"/>
      </w:r>
    </w:p>
    <w:p>
      <w:pPr>
        <w:pStyle w:val="Heading1"/>
      </w:pPr>
      <w:r>
        <w:t>8. Модель данных (БД)</w:t>
      </w:r>
    </w:p>
    <w:p>
      <w:pPr>
        <w:pStyle w:val="Heading2"/>
      </w:pPr>
      <w:r>
        <w:t>8.1 Сущности (P0)</w:t>
      </w:r>
    </w:p>
    <w:p>
      <w:pPr>
        <w:pStyle w:val="Heading3"/>
      </w:pPr>
      <w:r>
        <w:t>SaaS</w:t>
      </w:r>
    </w:p>
    <w:p>
      <w:pPr>
        <w:pStyle w:val="ListBullet"/>
      </w:pPr>
      <w:r>
        <w:t>orgs</w:t>
      </w:r>
    </w:p>
    <w:p>
      <w:pPr>
        <w:pStyle w:val="ListBullet"/>
      </w:pPr>
      <w:r>
        <w:t>projects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user_roles</w:t>
      </w:r>
    </w:p>
    <w:p>
      <w:pPr>
        <w:pStyle w:val="ListBullet"/>
      </w:pPr>
      <w:r>
        <w:t>audit_logs</w:t>
      </w:r>
    </w:p>
    <w:p>
      <w:pPr>
        <w:pStyle w:val="ListBullet"/>
      </w:pPr>
      <w:r>
        <w:t>api_keys</w:t>
      </w:r>
    </w:p>
    <w:p>
      <w:pPr>
        <w:pStyle w:val="Heading3"/>
      </w:pPr>
      <w:r>
        <w:t>Телефония</w:t>
      </w:r>
    </w:p>
    <w:p>
      <w:pPr>
        <w:pStyle w:val="ListBullet"/>
      </w:pPr>
      <w:r>
        <w:t>sip_connections</w:t>
      </w:r>
    </w:p>
    <w:p>
      <w:pPr>
        <w:pStyle w:val="ListBullet"/>
      </w:pPr>
      <w:r>
        <w:t>phone_numbers</w:t>
      </w:r>
    </w:p>
    <w:p>
      <w:pPr>
        <w:pStyle w:val="ListBullet"/>
      </w:pPr>
      <w:r>
        <w:t>routing_rules</w:t>
      </w:r>
    </w:p>
    <w:p>
      <w:pPr>
        <w:pStyle w:val="ListBullet"/>
      </w:pPr>
      <w:r>
        <w:t>operator_routes</w:t>
      </w:r>
    </w:p>
    <w:p>
      <w:pPr>
        <w:pStyle w:val="Heading3"/>
      </w:pPr>
      <w:r>
        <w:t>Агенты</w:t>
      </w:r>
    </w:p>
    <w:p>
      <w:pPr>
        <w:pStyle w:val="ListBullet"/>
      </w:pPr>
      <w:r>
        <w:t>agents</w:t>
      </w:r>
    </w:p>
    <w:p>
      <w:pPr>
        <w:pStyle w:val="ListBullet"/>
      </w:pPr>
      <w:r>
        <w:t>agent_versions</w:t>
      </w:r>
    </w:p>
    <w:p>
      <w:pPr>
        <w:pStyle w:val="ListBullet"/>
      </w:pPr>
      <w:r>
        <w:t>agent_policies</w:t>
      </w:r>
    </w:p>
    <w:p>
      <w:pPr>
        <w:pStyle w:val="ListBullet"/>
      </w:pPr>
      <w:r>
        <w:t>agent_settings</w:t>
      </w:r>
    </w:p>
    <w:p>
      <w:pPr>
        <w:pStyle w:val="ListBullet"/>
      </w:pPr>
      <w:r>
        <w:t>agent_tools</w:t>
      </w:r>
    </w:p>
    <w:p>
      <w:pPr>
        <w:pStyle w:val="Heading3"/>
      </w:pPr>
      <w:r>
        <w:t>Звонки</w:t>
      </w:r>
    </w:p>
    <w:p>
      <w:pPr>
        <w:pStyle w:val="ListBullet"/>
      </w:pPr>
      <w:r>
        <w:t>calls</w:t>
      </w:r>
    </w:p>
    <w:p>
      <w:pPr>
        <w:pStyle w:val="ListBullet"/>
      </w:pPr>
      <w:r>
        <w:t>call_events</w:t>
      </w:r>
    </w:p>
    <w:p>
      <w:pPr>
        <w:pStyle w:val="ListBullet"/>
      </w:pPr>
      <w:r>
        <w:t>transcripts</w:t>
      </w:r>
    </w:p>
    <w:p>
      <w:pPr>
        <w:pStyle w:val="ListBullet"/>
      </w:pPr>
      <w:r>
        <w:t>tool_invocations</w:t>
      </w:r>
    </w:p>
    <w:p>
      <w:pPr>
        <w:pStyle w:val="ListBullet"/>
      </w:pPr>
      <w:r>
        <w:t>call_issues</w:t>
      </w:r>
    </w:p>
    <w:p>
      <w:pPr>
        <w:pStyle w:val="ListBullet"/>
      </w:pPr>
      <w:r>
        <w:t>handoff_packets</w:t>
      </w:r>
    </w:p>
    <w:p>
      <w:pPr>
        <w:pStyle w:val="Heading3"/>
      </w:pPr>
      <w:r>
        <w:t>Кампании</w:t>
      </w:r>
    </w:p>
    <w:p>
      <w:pPr>
        <w:pStyle w:val="ListBullet"/>
      </w:pPr>
      <w:r>
        <w:t>campaigns</w:t>
      </w:r>
    </w:p>
    <w:p>
      <w:pPr>
        <w:pStyle w:val="ListBullet"/>
      </w:pPr>
      <w:r>
        <w:t>campaign_contacts</w:t>
      </w:r>
    </w:p>
    <w:p>
      <w:pPr>
        <w:pStyle w:val="ListBullet"/>
      </w:pPr>
      <w:r>
        <w:t>campaign_runs</w:t>
      </w:r>
    </w:p>
    <w:p>
      <w:pPr>
        <w:pStyle w:val="ListBullet"/>
      </w:pPr>
      <w:r>
        <w:t>campaign_results</w:t>
      </w:r>
    </w:p>
    <w:p>
      <w:pPr>
        <w:pStyle w:val="Heading3"/>
      </w:pPr>
      <w:r>
        <w:t>Сообщения</w:t>
      </w:r>
    </w:p>
    <w:p>
      <w:pPr>
        <w:pStyle w:val="ListBullet"/>
      </w:pPr>
      <w:r>
        <w:t>message_channels</w:t>
      </w:r>
    </w:p>
    <w:p>
      <w:pPr>
        <w:pStyle w:val="ListBullet"/>
      </w:pPr>
      <w:r>
        <w:t>message_providers</w:t>
      </w:r>
    </w:p>
    <w:p>
      <w:pPr>
        <w:pStyle w:val="ListBullet"/>
      </w:pPr>
      <w:r>
        <w:t>message_templates</w:t>
      </w:r>
    </w:p>
    <w:p>
      <w:pPr>
        <w:pStyle w:val="ListBullet"/>
      </w:pPr>
      <w:r>
        <w:t>messages</w:t>
      </w:r>
    </w:p>
    <w:p>
      <w:pPr>
        <w:pStyle w:val="ListBullet"/>
      </w:pPr>
      <w:r>
        <w:t>message_deliveries</w:t>
      </w:r>
    </w:p>
    <w:p>
      <w:pPr>
        <w:pStyle w:val="ListBullet"/>
      </w:pPr>
      <w:r>
        <w:t>message_errors</w:t>
      </w:r>
    </w:p>
    <w:p>
      <w:pPr>
        <w:pStyle w:val="ListBullet"/>
      </w:pPr>
      <w:r>
        <w:t>dnc_list</w:t>
      </w:r>
    </w:p>
    <w:p>
      <w:pPr>
        <w:pStyle w:val="ListBullet"/>
      </w:pPr>
      <w:r>
        <w:t>consents</w:t>
      </w:r>
    </w:p>
    <w:p>
      <w:pPr>
        <w:pStyle w:val="Heading3"/>
      </w:pPr>
      <w:r>
        <w:t>Биллинг</w:t>
      </w:r>
    </w:p>
    <w:p>
      <w:pPr>
        <w:pStyle w:val="ListBullet"/>
      </w:pPr>
      <w:r>
        <w:t>pricing_profiles</w:t>
      </w:r>
    </w:p>
    <w:p>
      <w:pPr>
        <w:pStyle w:val="ListBullet"/>
      </w:pPr>
      <w:r>
        <w:t>usage_records</w:t>
      </w:r>
    </w:p>
    <w:p>
      <w:pPr>
        <w:pStyle w:val="ListBullet"/>
      </w:pPr>
      <w:r>
        <w:t>cost_breakdowns</w:t>
      </w:r>
    </w:p>
    <w:p>
      <w:pPr>
        <w:pStyle w:val="ListBullet"/>
      </w:pPr>
      <w:r>
        <w:t>budgets_limits</w:t>
      </w:r>
    </w:p>
    <w:p>
      <w:pPr>
        <w:pStyle w:val="ListBullet"/>
      </w:pPr>
      <w:r>
        <w:t>invoices</w:t>
      </w:r>
    </w:p>
    <w:p>
      <w:pPr>
        <w:pStyle w:val="Heading3"/>
      </w:pPr>
      <w:r>
        <w:t>Встроенная CRM</w:t>
      </w:r>
    </w:p>
    <w:p>
      <w:pPr>
        <w:pStyle w:val="ListBullet"/>
      </w:pPr>
      <w:r>
        <w:t>crm_contacts</w:t>
      </w:r>
    </w:p>
    <w:p>
      <w:pPr>
        <w:pStyle w:val="ListBullet"/>
      </w:pPr>
      <w:r>
        <w:t>crm_companies</w:t>
      </w:r>
    </w:p>
    <w:p>
      <w:pPr>
        <w:pStyle w:val="ListBullet"/>
      </w:pPr>
      <w:r>
        <w:t>crm_deals</w:t>
      </w:r>
    </w:p>
    <w:p>
      <w:pPr>
        <w:pStyle w:val="ListBullet"/>
      </w:pPr>
      <w:r>
        <w:t>crm_tasks</w:t>
      </w:r>
    </w:p>
    <w:p>
      <w:pPr>
        <w:pStyle w:val="ListBullet"/>
      </w:pPr>
      <w:r>
        <w:t>crm_notes</w:t>
      </w:r>
    </w:p>
    <w:p>
      <w:pPr>
        <w:pStyle w:val="ListBullet"/>
      </w:pPr>
      <w:r>
        <w:t>crm_call_links</w:t>
      </w:r>
    </w:p>
    <w:p>
      <w:pPr>
        <w:pStyle w:val="Heading2"/>
      </w:pPr>
      <w:r>
        <w:t>8.2 Минимальные поля (чтобы начать разработку)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Таблица</w:t>
            </w:r>
          </w:p>
        </w:tc>
        <w:tc>
          <w:tcPr>
            <w:tcW w:type="dxa" w:w="4873"/>
          </w:tcPr>
          <w:p>
            <w:r>
              <w:t>Поля (ключевые)</w:t>
            </w:r>
          </w:p>
        </w:tc>
      </w:tr>
      <w:tr>
        <w:tc>
          <w:tcPr>
            <w:tcW w:type="dxa" w:w="4873"/>
          </w:tcPr>
          <w:p>
            <w:r>
              <w:t>projects</w:t>
            </w:r>
          </w:p>
        </w:tc>
        <w:tc>
          <w:tcPr>
            <w:tcW w:type="dxa" w:w="4873"/>
          </w:tcPr>
          <w:p>
            <w:r>
              <w:t>id, org_id, name, timezone, default_language, created_at</w:t>
            </w:r>
          </w:p>
        </w:tc>
      </w:tr>
      <w:tr>
        <w:tc>
          <w:tcPr>
            <w:tcW w:type="dxa" w:w="4873"/>
          </w:tcPr>
          <w:p>
            <w:r>
              <w:t>sip_connections</w:t>
            </w:r>
          </w:p>
        </w:tc>
        <w:tc>
          <w:tcPr>
            <w:tcW w:type="dxa" w:w="4873"/>
          </w:tcPr>
          <w:p>
            <w:r>
              <w:t>id, project_id, name, provider_host, login, password_encrypted, status, last_check_at</w:t>
            </w:r>
          </w:p>
        </w:tc>
      </w:tr>
      <w:tr>
        <w:tc>
          <w:tcPr>
            <w:tcW w:type="dxa" w:w="4873"/>
          </w:tcPr>
          <w:p>
            <w:r>
              <w:t>phone_numbers</w:t>
            </w:r>
          </w:p>
        </w:tc>
        <w:tc>
          <w:tcPr>
            <w:tcW w:type="dxa" w:w="4873"/>
          </w:tcPr>
          <w:p>
            <w:r>
              <w:t>id, project_id, e164_number, sip_connection_id, agent_id, schedule_json, recording_enabled</w:t>
            </w:r>
          </w:p>
        </w:tc>
      </w:tr>
      <w:tr>
        <w:tc>
          <w:tcPr>
            <w:tcW w:type="dxa" w:w="4873"/>
          </w:tcPr>
          <w:p>
            <w:r>
              <w:t>agent_versions</w:t>
            </w:r>
          </w:p>
        </w:tc>
        <w:tc>
          <w:tcPr>
            <w:tcW w:type="dxa" w:w="4873"/>
          </w:tcPr>
          <w:p>
            <w:r>
              <w:t>id, agent_id, version, state(draft/published), config_json, created_at, published_at</w:t>
            </w:r>
          </w:p>
        </w:tc>
      </w:tr>
      <w:tr>
        <w:tc>
          <w:tcPr>
            <w:tcW w:type="dxa" w:w="4873"/>
          </w:tcPr>
          <w:p>
            <w:r>
              <w:t>calls</w:t>
            </w:r>
          </w:p>
        </w:tc>
        <w:tc>
          <w:tcPr>
            <w:tcW w:type="dxa" w:w="4873"/>
          </w:tcPr>
          <w:p>
            <w:r>
              <w:t>id, project_id, direction, from_number, to_number, started_at, ended_at, outcome, agent_version_id, cost_total</w:t>
            </w:r>
          </w:p>
        </w:tc>
      </w:tr>
      <w:tr>
        <w:tc>
          <w:tcPr>
            <w:tcW w:type="dxa" w:w="4873"/>
          </w:tcPr>
          <w:p>
            <w:r>
              <w:t>transcripts</w:t>
            </w:r>
          </w:p>
        </w:tc>
        <w:tc>
          <w:tcPr>
            <w:tcW w:type="dxa" w:w="4873"/>
          </w:tcPr>
          <w:p>
            <w:r>
              <w:t>id, call_id, speaker, text, ts_start_ms, ts_end_ms, stt_confidence</w:t>
            </w:r>
          </w:p>
        </w:tc>
      </w:tr>
      <w:tr>
        <w:tc>
          <w:tcPr>
            <w:tcW w:type="dxa" w:w="4873"/>
          </w:tcPr>
          <w:p>
            <w:r>
              <w:t>tool_invocations</w:t>
            </w:r>
          </w:p>
        </w:tc>
        <w:tc>
          <w:tcPr>
            <w:tcW w:type="dxa" w:w="4873"/>
          </w:tcPr>
          <w:p>
            <w:r>
              <w:t>id, call_id, tool_name, request_json, response_json, status, duration_ms</w:t>
            </w:r>
          </w:p>
        </w:tc>
      </w:tr>
      <w:tr>
        <w:tc>
          <w:tcPr>
            <w:tcW w:type="dxa" w:w="4873"/>
          </w:tcPr>
          <w:p>
            <w:r>
              <w:t>messages</w:t>
            </w:r>
          </w:p>
        </w:tc>
        <w:tc>
          <w:tcPr>
            <w:tcW w:type="dxa" w:w="4873"/>
          </w:tcPr>
          <w:p>
            <w:r>
              <w:t>id, project_id, channel, to, template_id, status, cost_total, related_call_id, created_at</w:t>
            </w:r>
          </w:p>
        </w:tc>
      </w:tr>
      <w:tr>
        <w:tc>
          <w:tcPr>
            <w:tcW w:type="dxa" w:w="4873"/>
          </w:tcPr>
          <w:p>
            <w:r>
              <w:t>campaigns</w:t>
            </w:r>
          </w:p>
        </w:tc>
        <w:tc>
          <w:tcPr>
            <w:tcW w:type="dxa" w:w="4873"/>
          </w:tcPr>
          <w:p>
            <w:r>
              <w:t>id, project_id, name, agent_version_id, schedule_json, status, limits_json, created_at</w:t>
            </w:r>
          </w:p>
        </w:tc>
      </w:tr>
      <w:tr>
        <w:tc>
          <w:tcPr>
            <w:tcW w:type="dxa" w:w="4873"/>
          </w:tcPr>
          <w:p>
            <w:r>
              <w:t>cost_breakdowns</w:t>
            </w:r>
          </w:p>
        </w:tc>
        <w:tc>
          <w:tcPr>
            <w:tcW w:type="dxa" w:w="4873"/>
          </w:tcPr>
          <w:p>
            <w:r>
              <w:t>id, project_id, entity_type, entity_id, telephony_cost, stt_cost, llm_cost, tts_cost, platform_fee, total_cost</w:t>
            </w:r>
          </w:p>
        </w:tc>
      </w:tr>
    </w:tbl>
    <w:p>
      <w:r>
        <w:br w:type="page"/>
      </w:r>
    </w:p>
    <w:p>
      <w:pPr>
        <w:pStyle w:val="Heading1"/>
      </w:pPr>
      <w:r>
        <w:t>9. API Spec (контракты)</w:t>
      </w:r>
    </w:p>
    <w:p>
      <w:pPr>
        <w:pStyle w:val="Heading2"/>
      </w:pPr>
      <w:r>
        <w:t>9.1 Единый формат ошибок</w:t>
      </w:r>
    </w:p>
    <w:p>
      <w:pPr>
        <w:pStyle w:val="CodeBlock"/>
        <w:shd w:val="clear" w:color="auto" w:fill="F7F7F7"/>
      </w:pPr>
      <w:r>
        <w:t>{</w:t>
      </w:r>
    </w:p>
    <w:p>
      <w:pPr>
        <w:pStyle w:val="CodeBlock"/>
        <w:shd w:val="clear" w:color="auto" w:fill="F7F7F7"/>
      </w:pPr>
      <w:r>
        <w:t xml:space="preserve">  "error": {</w:t>
      </w:r>
    </w:p>
    <w:p>
      <w:pPr>
        <w:pStyle w:val="CodeBlock"/>
        <w:shd w:val="clear" w:color="auto" w:fill="F7F7F7"/>
      </w:pPr>
      <w:r>
        <w:t xml:space="preserve">    "code": "INTEGRATION_TIMEOUT",</w:t>
      </w:r>
    </w:p>
    <w:p>
      <w:pPr>
        <w:pStyle w:val="CodeBlock"/>
        <w:shd w:val="clear" w:color="auto" w:fill="F7F7F7"/>
      </w:pPr>
      <w:r>
        <w:t xml:space="preserve">    "human_title": "Не получилось записать данные в CRM",</w:t>
      </w:r>
    </w:p>
    <w:p>
      <w:pPr>
        <w:pStyle w:val="CodeBlock"/>
        <w:shd w:val="clear" w:color="auto" w:fill="F7F7F7"/>
      </w:pPr>
      <w:r>
        <w:t xml:space="preserve">    "human_how_to_fix": [</w:t>
      </w:r>
    </w:p>
    <w:p>
      <w:pPr>
        <w:pStyle w:val="CodeBlock"/>
        <w:shd w:val="clear" w:color="auto" w:fill="F7F7F7"/>
      </w:pPr>
      <w:r>
        <w:t xml:space="preserve">      "Проверьте подключение CRM и нажмите «Проверить»",</w:t>
      </w:r>
    </w:p>
    <w:p>
      <w:pPr>
        <w:pStyle w:val="CodeBlock"/>
        <w:shd w:val="clear" w:color="auto" w:fill="F7F7F7"/>
      </w:pPr>
      <w:r>
        <w:t xml:space="preserve">      "Если проблема повторяется — включите перевод на оператора"</w:t>
      </w:r>
    </w:p>
    <w:p>
      <w:pPr>
        <w:pStyle w:val="CodeBlock"/>
        <w:shd w:val="clear" w:color="auto" w:fill="F7F7F7"/>
      </w:pPr>
      <w:r>
        <w:t xml:space="preserve">    ],</w:t>
      </w:r>
    </w:p>
    <w:p>
      <w:pPr>
        <w:pStyle w:val="CodeBlock"/>
        <w:shd w:val="clear" w:color="auto" w:fill="F7F7F7"/>
      </w:pPr>
      <w:r>
        <w:t xml:space="preserve">    "details": { "trace_id": "abc-123", "provider": "amocrm" }</w:t>
      </w:r>
    </w:p>
    <w:p>
      <w:pPr>
        <w:pStyle w:val="CodeBlock"/>
        <w:shd w:val="clear" w:color="auto" w:fill="F7F7F7"/>
      </w:pPr>
      <w:r>
        <w:t xml:space="preserve">  }</w:t>
      </w:r>
    </w:p>
    <w:p>
      <w:pPr>
        <w:pStyle w:val="CodeBlock"/>
        <w:shd w:val="clear" w:color="auto" w:fill="F7F7F7"/>
      </w:pPr>
      <w:r>
        <w:t>}</w:t>
      </w:r>
    </w:p>
    <w:p/>
    <w:p>
      <w:pPr>
        <w:pStyle w:val="Heading2"/>
      </w:pPr>
      <w:r>
        <w:t>9.2 Основные эндпоинты (P0)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Группа</w:t>
            </w:r>
          </w:p>
        </w:tc>
        <w:tc>
          <w:tcPr>
            <w:tcW w:type="dxa" w:w="4873"/>
          </w:tcPr>
          <w:p>
            <w:r>
              <w:t>Эндпоинты</w:t>
            </w:r>
          </w:p>
        </w:tc>
      </w:tr>
      <w:tr>
        <w:tc>
          <w:tcPr>
            <w:tcW w:type="dxa" w:w="4873"/>
          </w:tcPr>
          <w:p>
            <w:r>
              <w:t>Auth</w:t>
            </w:r>
          </w:p>
        </w:tc>
        <w:tc>
          <w:tcPr>
            <w:tcW w:type="dxa" w:w="4873"/>
          </w:tcPr>
          <w:p>
            <w:r>
              <w:t>POST /auth/login, POST /auth/refresh, POST /auth/logout</w:t>
            </w:r>
          </w:p>
        </w:tc>
      </w:tr>
      <w:tr>
        <w:tc>
          <w:tcPr>
            <w:tcW w:type="dxa" w:w="4873"/>
          </w:tcPr>
          <w:p>
            <w:r>
              <w:t>Projects</w:t>
            </w:r>
          </w:p>
        </w:tc>
        <w:tc>
          <w:tcPr>
            <w:tcW w:type="dxa" w:w="4873"/>
          </w:tcPr>
          <w:p>
            <w:r>
              <w:t>POST /projects, GET /projects</w:t>
            </w:r>
          </w:p>
        </w:tc>
      </w:tr>
      <w:tr>
        <w:tc>
          <w:tcPr>
            <w:tcW w:type="dxa" w:w="4873"/>
          </w:tcPr>
          <w:p>
            <w:r>
              <w:t>Numbers</w:t>
            </w:r>
          </w:p>
        </w:tc>
        <w:tc>
          <w:tcPr>
            <w:tcW w:type="dxa" w:w="4873"/>
          </w:tcPr>
          <w:p>
            <w:r>
              <w:t>POST /sip-connections, POST /sip-connections/{id}/check, POST /sip-connections/{id}/test-call, POST /phone-numbers</w:t>
            </w:r>
          </w:p>
        </w:tc>
      </w:tr>
      <w:tr>
        <w:tc>
          <w:tcPr>
            <w:tcW w:type="dxa" w:w="4873"/>
          </w:tcPr>
          <w:p>
            <w:r>
              <w:t>Agents</w:t>
            </w:r>
          </w:p>
        </w:tc>
        <w:tc>
          <w:tcPr>
            <w:tcW w:type="dxa" w:w="4873"/>
          </w:tcPr>
          <w:p>
            <w:r>
              <w:t>POST /agents, POST /agents/{id}/versions, POST /agents/{id}/publish, POST /agents/{id}/rollback</w:t>
            </w:r>
          </w:p>
        </w:tc>
      </w:tr>
      <w:tr>
        <w:tc>
          <w:tcPr>
            <w:tcW w:type="dxa" w:w="4873"/>
          </w:tcPr>
          <w:p>
            <w:r>
              <w:t>Calls</w:t>
            </w:r>
          </w:p>
        </w:tc>
        <w:tc>
          <w:tcPr>
            <w:tcW w:type="dxa" w:w="4873"/>
          </w:tcPr>
          <w:p>
            <w:r>
              <w:t>GET /calls, GET /calls/{id}, POST /calls/{id}/issue, POST /calls/{id}/add-to-kb</w:t>
            </w:r>
          </w:p>
        </w:tc>
      </w:tr>
      <w:tr>
        <w:tc>
          <w:tcPr>
            <w:tcW w:type="dxa" w:w="4873"/>
          </w:tcPr>
          <w:p>
            <w:r>
              <w:t>Campaigns</w:t>
            </w:r>
          </w:p>
        </w:tc>
        <w:tc>
          <w:tcPr>
            <w:tcW w:type="dxa" w:w="4873"/>
          </w:tcPr>
          <w:p>
            <w:r>
              <w:t>POST /campaigns, POST /campaigns/{id}/upload-contacts, POST /campaigns/{id}/start, POST /campaigns/{id}/pause, GET /campaigns/{id}/stats</w:t>
            </w:r>
          </w:p>
        </w:tc>
      </w:tr>
      <w:tr>
        <w:tc>
          <w:tcPr>
            <w:tcW w:type="dxa" w:w="4873"/>
          </w:tcPr>
          <w:p>
            <w:r>
              <w:t>Integrations</w:t>
            </w:r>
          </w:p>
        </w:tc>
        <w:tc>
          <w:tcPr>
            <w:tcW w:type="dxa" w:w="4873"/>
          </w:tcPr>
          <w:p>
            <w:r>
              <w:t>POST /integrations/*/connect, POST /integrations/{id}/check, GET /integrations/{id}/logs</w:t>
            </w:r>
          </w:p>
        </w:tc>
      </w:tr>
      <w:tr>
        <w:tc>
          <w:tcPr>
            <w:tcW w:type="dxa" w:w="4873"/>
          </w:tcPr>
          <w:p>
            <w:r>
              <w:t>Messages</w:t>
            </w:r>
          </w:p>
        </w:tc>
        <w:tc>
          <w:tcPr>
            <w:tcW w:type="dxa" w:w="4873"/>
          </w:tcPr>
          <w:p>
            <w:r>
              <w:t>POST /channels/{type}/connect, POST /channels/{type}/check, POST /templates, POST /templates/{id}/test-send, GET /messages</w:t>
            </w:r>
          </w:p>
        </w:tc>
      </w:tr>
      <w:tr>
        <w:tc>
          <w:tcPr>
            <w:tcW w:type="dxa" w:w="4873"/>
          </w:tcPr>
          <w:p>
            <w:r>
              <w:t>Billing</w:t>
            </w:r>
          </w:p>
        </w:tc>
        <w:tc>
          <w:tcPr>
            <w:tcW w:type="dxa" w:w="4873"/>
          </w:tcPr>
          <w:p>
            <w:r>
              <w:t>GET /billing/usage, GET /billing/cost-breakdown, POST /billing/limits</w:t>
            </w:r>
          </w:p>
        </w:tc>
      </w:tr>
      <w:tr>
        <w:tc>
          <w:tcPr>
            <w:tcW w:type="dxa" w:w="4873"/>
          </w:tcPr>
          <w:p>
            <w:r>
              <w:t>Realtime</w:t>
            </w:r>
          </w:p>
        </w:tc>
        <w:tc>
          <w:tcPr>
            <w:tcW w:type="dxa" w:w="4873"/>
          </w:tcPr>
          <w:p>
            <w:r>
              <w:t>GET /realtime/token, WS/SSE /realtime/stream</w:t>
            </w:r>
          </w:p>
        </w:tc>
      </w:tr>
    </w:tbl>
    <w:p>
      <w:r>
        <w:br w:type="page"/>
      </w:r>
    </w:p>
    <w:p>
      <w:pPr>
        <w:pStyle w:val="Heading1"/>
      </w:pPr>
      <w:r>
        <w:t>10. Реальное время: события и поток данных</w:t>
      </w:r>
    </w:p>
    <w:p>
      <w:pPr>
        <w:pStyle w:val="Heading2"/>
      </w:pPr>
      <w:r>
        <w:t>10.1 Типы событий</w:t>
      </w:r>
    </w:p>
    <w:p>
      <w:pPr>
        <w:pStyle w:val="ListBullet"/>
      </w:pPr>
      <w:r>
        <w:t>call.started, call.state_changed, call.ended</w:t>
      </w:r>
    </w:p>
    <w:p>
      <w:pPr>
        <w:pStyle w:val="ListBullet"/>
      </w:pPr>
      <w:r>
        <w:t>tool.started, tool.succeeded, tool.failed</w:t>
      </w:r>
    </w:p>
    <w:p>
      <w:pPr>
        <w:pStyle w:val="ListBullet"/>
      </w:pPr>
      <w:r>
        <w:t>message.sent, message.delivered, message.failed</w:t>
      </w:r>
    </w:p>
    <w:p>
      <w:pPr>
        <w:pStyle w:val="ListBullet"/>
      </w:pPr>
      <w:r>
        <w:t>campaign.progress, campaign.finished</w:t>
      </w:r>
    </w:p>
    <w:p>
      <w:pPr>
        <w:pStyle w:val="ListBullet"/>
      </w:pPr>
      <w:r>
        <w:t>integration.up, integration.down</w:t>
      </w:r>
    </w:p>
    <w:p>
      <w:pPr>
        <w:pStyle w:val="ListBullet"/>
      </w:pPr>
      <w:r>
        <w:t>budget.threshold_reached</w:t>
      </w:r>
    </w:p>
    <w:p>
      <w:pPr>
        <w:pStyle w:val="Heading2"/>
      </w:pPr>
      <w:r>
        <w:t>10.2 Формат события</w:t>
      </w:r>
    </w:p>
    <w:p>
      <w:pPr>
        <w:pStyle w:val="CodeBlock"/>
        <w:shd w:val="clear" w:color="auto" w:fill="F7F7F7"/>
      </w:pPr>
      <w:r>
        <w:t>{</w:t>
      </w:r>
    </w:p>
    <w:p>
      <w:pPr>
        <w:pStyle w:val="CodeBlock"/>
        <w:shd w:val="clear" w:color="auto" w:fill="F7F7F7"/>
      </w:pPr>
      <w:r>
        <w:t xml:space="preserve">  "type": "call.state_changed",</w:t>
      </w:r>
    </w:p>
    <w:p>
      <w:pPr>
        <w:pStyle w:val="CodeBlock"/>
        <w:shd w:val="clear" w:color="auto" w:fill="F7F7F7"/>
      </w:pPr>
      <w:r>
        <w:t xml:space="preserve">  "ts": "2026-02-17T12:34:56.789Z",</w:t>
      </w:r>
    </w:p>
    <w:p>
      <w:pPr>
        <w:pStyle w:val="CodeBlock"/>
        <w:shd w:val="clear" w:color="auto" w:fill="F7F7F7"/>
      </w:pPr>
      <w:r>
        <w:t xml:space="preserve">  "project_id": "uuid",</w:t>
      </w:r>
    </w:p>
    <w:p>
      <w:pPr>
        <w:pStyle w:val="CodeBlock"/>
        <w:shd w:val="clear" w:color="auto" w:fill="F7F7F7"/>
      </w:pPr>
      <w:r>
        <w:t xml:space="preserve">  "entity": { "type": "call", "id": "uuid" },</w:t>
      </w:r>
    </w:p>
    <w:p>
      <w:pPr>
        <w:pStyle w:val="CodeBlock"/>
        <w:shd w:val="clear" w:color="auto" w:fill="F7F7F7"/>
      </w:pPr>
      <w:r>
        <w:t xml:space="preserve">  "payload": { "human_status": "Агент отвечает", "cost_so_far": 0.12 }</w:t>
      </w:r>
    </w:p>
    <w:p>
      <w:pPr>
        <w:pStyle w:val="CodeBlock"/>
        <w:shd w:val="clear" w:color="auto" w:fill="F7F7F7"/>
      </w:pPr>
      <w:r>
        <w:t>}</w:t>
      </w:r>
    </w:p>
    <w:p/>
    <w:p>
      <w:r>
        <w:br w:type="page"/>
      </w:r>
    </w:p>
    <w:p>
      <w:pPr>
        <w:pStyle w:val="Heading1"/>
      </w:pPr>
      <w:r>
        <w:t>11. Стоимость и биллинг (Cost Engine)</w:t>
      </w:r>
    </w:p>
    <w:p>
      <w:pPr>
        <w:pStyle w:val="Heading2"/>
      </w:pPr>
      <w:r>
        <w:t>11.1 Компоненты стоимости</w:t>
      </w:r>
    </w:p>
    <w:p>
      <w:pPr>
        <w:pStyle w:val="ListBullet"/>
      </w:pPr>
      <w:r>
        <w:t>Телефония, STT, LLM, TTS, платформа, хранение (опционально).</w:t>
      </w:r>
    </w:p>
    <w:p>
      <w:pPr>
        <w:pStyle w:val="ListBullet"/>
      </w:pPr>
      <w:r>
        <w:t>Хранить cost_breakdown по каждой сущности и показывать в UI разбивку.</w:t>
      </w:r>
    </w:p>
    <w:p>
      <w:pPr>
        <w:pStyle w:val="Heading2"/>
      </w:pPr>
      <w:r>
        <w:t>11.2 Лимиты</w:t>
      </w:r>
    </w:p>
    <w:p>
      <w:pPr>
        <w:pStyle w:val="ListBullet"/>
      </w:pPr>
      <w:r>
        <w:t>Лимит на день/месяц по проекту.</w:t>
      </w:r>
    </w:p>
    <w:p>
      <w:pPr>
        <w:pStyle w:val="ListBullet"/>
      </w:pPr>
      <w:r>
        <w:t>Лимит на кампанию.</w:t>
      </w:r>
    </w:p>
    <w:p>
      <w:pPr>
        <w:pStyle w:val="ListBullet"/>
      </w:pPr>
      <w:r>
        <w:t>Лимит на длительность звонка (по агенту/проекту).</w:t>
      </w:r>
    </w:p>
    <w:p>
      <w:pPr>
        <w:pStyle w:val="ListBullet"/>
      </w:pPr>
      <w:r>
        <w:t>Предупреждения 50/80/100% + действие при превышении (пауза кампаний/перевод оператору).</w:t>
      </w:r>
    </w:p>
    <w:p>
      <w:r>
        <w:br w:type="page"/>
      </w:r>
    </w:p>
    <w:p>
      <w:pPr>
        <w:pStyle w:val="Heading1"/>
      </w:pPr>
      <w:r>
        <w:t>12. Справочник ошибок и человеко-тексты</w:t>
      </w:r>
    </w:p>
    <w:p>
      <w:pPr>
        <w:pStyle w:val="Heading2"/>
      </w:pPr>
      <w:r>
        <w:t>12.1 Каталог (P0 минимум)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Код</w:t>
            </w:r>
          </w:p>
        </w:tc>
        <w:tc>
          <w:tcPr>
            <w:tcW w:type="dxa" w:w="3249"/>
          </w:tcPr>
          <w:p>
            <w:r>
              <w:t>Заголовок UI</w:t>
            </w:r>
          </w:p>
        </w:tc>
        <w:tc>
          <w:tcPr>
            <w:tcW w:type="dxa" w:w="3249"/>
          </w:tcPr>
          <w:p>
            <w:r>
              <w:t>Как исправить</w:t>
            </w:r>
          </w:p>
        </w:tc>
      </w:tr>
      <w:tr>
        <w:tc>
          <w:tcPr>
            <w:tcW w:type="dxa" w:w="3249"/>
          </w:tcPr>
          <w:p>
            <w:r>
              <w:t>SIP_CONNECT_FAILED</w:t>
            </w:r>
          </w:p>
        </w:tc>
        <w:tc>
          <w:tcPr>
            <w:tcW w:type="dxa" w:w="3249"/>
          </w:tcPr>
          <w:p>
            <w:r>
              <w:t>Не удалось подключить номер</w:t>
            </w:r>
          </w:p>
        </w:tc>
        <w:tc>
          <w:tcPr>
            <w:tcW w:type="dxa" w:w="3249"/>
          </w:tcPr>
          <w:p>
            <w:r>
              <w:t>Проверьте адрес/логин/пароль у провайдера. Нажмите «Проверить подключение».</w:t>
            </w:r>
          </w:p>
        </w:tc>
      </w:tr>
      <w:tr>
        <w:tc>
          <w:tcPr>
            <w:tcW w:type="dxa" w:w="3249"/>
          </w:tcPr>
          <w:p>
            <w:r>
              <w:t>TEST_CALL_FAILED</w:t>
            </w:r>
          </w:p>
        </w:tc>
        <w:tc>
          <w:tcPr>
            <w:tcW w:type="dxa" w:w="3249"/>
          </w:tcPr>
          <w:p>
            <w:r>
              <w:t>Тест-звонок не прошёл</w:t>
            </w:r>
          </w:p>
        </w:tc>
        <w:tc>
          <w:tcPr>
            <w:tcW w:type="dxa" w:w="3249"/>
          </w:tcPr>
          <w:p>
            <w:r>
              <w:t>Проверьте доступность номера и разрешённые IP. Повторите тест.</w:t>
            </w:r>
          </w:p>
        </w:tc>
      </w:tr>
      <w:tr>
        <w:tc>
          <w:tcPr>
            <w:tcW w:type="dxa" w:w="3249"/>
          </w:tcPr>
          <w:p>
            <w:r>
              <w:t>STT_LOW_CONFIDENCE</w:t>
            </w:r>
          </w:p>
        </w:tc>
        <w:tc>
          <w:tcPr>
            <w:tcW w:type="dxa" w:w="3249"/>
          </w:tcPr>
          <w:p>
            <w:r>
              <w:t>Система плохо слышит</w:t>
            </w:r>
          </w:p>
        </w:tc>
        <w:tc>
          <w:tcPr>
            <w:tcW w:type="dxa" w:w="3249"/>
          </w:tcPr>
          <w:p>
            <w:r>
              <w:t>Попросите повторить или включите перевод оператору после 2 уточнений.</w:t>
            </w:r>
          </w:p>
        </w:tc>
      </w:tr>
      <w:tr>
        <w:tc>
          <w:tcPr>
            <w:tcW w:type="dxa" w:w="3249"/>
          </w:tcPr>
          <w:p>
            <w:r>
              <w:t>INTEGRATION_AUTH_FAILED</w:t>
            </w:r>
          </w:p>
        </w:tc>
        <w:tc>
          <w:tcPr>
            <w:tcW w:type="dxa" w:w="3249"/>
          </w:tcPr>
          <w:p>
            <w:r>
              <w:t>Интеграция не подключена</w:t>
            </w:r>
          </w:p>
        </w:tc>
        <w:tc>
          <w:tcPr>
            <w:tcW w:type="dxa" w:w="3249"/>
          </w:tcPr>
          <w:p>
            <w:r>
              <w:t>Переподключите и нажмите «Проверить».</w:t>
            </w:r>
          </w:p>
        </w:tc>
      </w:tr>
      <w:tr>
        <w:tc>
          <w:tcPr>
            <w:tcW w:type="dxa" w:w="3249"/>
          </w:tcPr>
          <w:p>
            <w:r>
              <w:t>INTEGRATION_TIMEOUT</w:t>
            </w:r>
          </w:p>
        </w:tc>
        <w:tc>
          <w:tcPr>
            <w:tcW w:type="dxa" w:w="3249"/>
          </w:tcPr>
          <w:p>
            <w:r>
              <w:t>Интеграция недоступна</w:t>
            </w:r>
          </w:p>
        </w:tc>
        <w:tc>
          <w:tcPr>
            <w:tcW w:type="dxa" w:w="3249"/>
          </w:tcPr>
          <w:p>
            <w:r>
              <w:t>Повторите позже или переведите на оператора.</w:t>
            </w:r>
          </w:p>
        </w:tc>
      </w:tr>
      <w:tr>
        <w:tc>
          <w:tcPr>
            <w:tcW w:type="dxa" w:w="3249"/>
          </w:tcPr>
          <w:p>
            <w:r>
              <w:t>MESSAGE_PROVIDER_DOWN</w:t>
            </w:r>
          </w:p>
        </w:tc>
        <w:tc>
          <w:tcPr>
            <w:tcW w:type="dxa" w:w="3249"/>
          </w:tcPr>
          <w:p>
            <w:r>
              <w:t>Сообщения не отправляются</w:t>
            </w:r>
          </w:p>
        </w:tc>
        <w:tc>
          <w:tcPr>
            <w:tcW w:type="dxa" w:w="3249"/>
          </w:tcPr>
          <w:p>
            <w:r>
              <w:t>Проверьте канал и сделайте тестовую отправку.</w:t>
            </w:r>
          </w:p>
        </w:tc>
      </w:tr>
      <w:tr>
        <w:tc>
          <w:tcPr>
            <w:tcW w:type="dxa" w:w="3249"/>
          </w:tcPr>
          <w:p>
            <w:r>
              <w:t>BUDGET_LIMIT_REACHED</w:t>
            </w:r>
          </w:p>
        </w:tc>
        <w:tc>
          <w:tcPr>
            <w:tcW w:type="dxa" w:w="3249"/>
          </w:tcPr>
          <w:p>
            <w:r>
              <w:t>Достигнут лимит расходов</w:t>
            </w:r>
          </w:p>
        </w:tc>
        <w:tc>
          <w:tcPr>
            <w:tcW w:type="dxa" w:w="3249"/>
          </w:tcPr>
          <w:p>
            <w:r>
              <w:t>Увеличьте лимит или остановите кампании.</w:t>
            </w:r>
          </w:p>
        </w:tc>
      </w:tr>
    </w:tbl>
    <w:p>
      <w:r>
        <w:br w:type="page"/>
      </w:r>
    </w:p>
    <w:p>
      <w:pPr>
        <w:pStyle w:val="Heading1"/>
      </w:pPr>
      <w:r>
        <w:t>13. Backlog разработки: эпики, user stories, критерии приёмки</w:t>
      </w:r>
    </w:p>
    <w:p>
      <w:pPr>
        <w:pStyle w:val="Heading2"/>
      </w:pPr>
      <w:r>
        <w:t>13.1 Эпики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Код</w:t>
            </w:r>
          </w:p>
        </w:tc>
        <w:tc>
          <w:tcPr>
            <w:tcW w:type="dxa" w:w="4873"/>
          </w:tcPr>
          <w:p>
            <w:r>
              <w:t>Эпик</w:t>
            </w:r>
          </w:p>
        </w:tc>
      </w:tr>
      <w:tr>
        <w:tc>
          <w:tcPr>
            <w:tcW w:type="dxa" w:w="4873"/>
          </w:tcPr>
          <w:p>
            <w:r>
              <w:t>E01</w:t>
            </w:r>
          </w:p>
        </w:tc>
        <w:tc>
          <w:tcPr>
            <w:tcW w:type="dxa" w:w="4873"/>
          </w:tcPr>
          <w:p>
            <w:r>
              <w:t>SaaS Core: авторизация, организации/проекты, RBAC, audit log</w:t>
            </w:r>
          </w:p>
        </w:tc>
      </w:tr>
      <w:tr>
        <w:tc>
          <w:tcPr>
            <w:tcW w:type="dxa" w:w="4873"/>
          </w:tcPr>
          <w:p>
            <w:r>
              <w:t>E02</w:t>
            </w:r>
          </w:p>
        </w:tc>
        <w:tc>
          <w:tcPr>
            <w:tcW w:type="dxa" w:w="4873"/>
          </w:tcPr>
          <w:p>
            <w:r>
              <w:t>Wizard: мастер запуска на 7 шагов</w:t>
            </w:r>
          </w:p>
        </w:tc>
      </w:tr>
      <w:tr>
        <w:tc>
          <w:tcPr>
            <w:tcW w:type="dxa" w:w="4873"/>
          </w:tcPr>
          <w:p>
            <w:r>
              <w:t>E03</w:t>
            </w:r>
          </w:p>
        </w:tc>
        <w:tc>
          <w:tcPr>
            <w:tcW w:type="dxa" w:w="4873"/>
          </w:tcPr>
          <w:p>
            <w:r>
              <w:t>Телефония: подключения номера, входящие/исходящие, запись, расписание</w:t>
            </w:r>
          </w:p>
        </w:tc>
      </w:tr>
      <w:tr>
        <w:tc>
          <w:tcPr>
            <w:tcW w:type="dxa" w:w="4873"/>
          </w:tcPr>
          <w:p>
            <w:r>
              <w:t>E04</w:t>
            </w:r>
          </w:p>
        </w:tc>
        <w:tc>
          <w:tcPr>
            <w:tcW w:type="dxa" w:w="4873"/>
          </w:tcPr>
          <w:p>
            <w:r>
              <w:t>Realtime Orchestrator: state machine, STT/LLM/TTS, tool calling, fallback</w:t>
            </w:r>
          </w:p>
        </w:tc>
      </w:tr>
      <w:tr>
        <w:tc>
          <w:tcPr>
            <w:tcW w:type="dxa" w:w="4873"/>
          </w:tcPr>
          <w:p>
            <w:r>
              <w:t>E05</w:t>
            </w:r>
          </w:p>
        </w:tc>
        <w:tc>
          <w:tcPr>
            <w:tcW w:type="dxa" w:w="4873"/>
          </w:tcPr>
          <w:p>
            <w:r>
              <w:t>Agent Studio: шаблоны, конфиг, версии, publish/rollback</w:t>
            </w:r>
          </w:p>
        </w:tc>
      </w:tr>
      <w:tr>
        <w:tc>
          <w:tcPr>
            <w:tcW w:type="dxa" w:w="4873"/>
          </w:tcPr>
          <w:p>
            <w:r>
              <w:t>E06</w:t>
            </w:r>
          </w:p>
        </w:tc>
        <w:tc>
          <w:tcPr>
            <w:tcW w:type="dxa" w:w="4873"/>
          </w:tcPr>
          <w:p>
            <w:r>
              <w:t>Knowledge Base: документы/FAQ, поиск, добавление из звонка</w:t>
            </w:r>
          </w:p>
        </w:tc>
      </w:tr>
      <w:tr>
        <w:tc>
          <w:tcPr>
            <w:tcW w:type="dxa" w:w="4873"/>
          </w:tcPr>
          <w:p>
            <w:r>
              <w:t>E07</w:t>
            </w:r>
          </w:p>
        </w:tc>
        <w:tc>
          <w:tcPr>
            <w:tcW w:type="dxa" w:w="4873"/>
          </w:tcPr>
          <w:p>
            <w:r>
              <w:t>Calls Inbox: список, карточка звонка, транскрипт, действия, стоимость</w:t>
            </w:r>
          </w:p>
        </w:tc>
      </w:tr>
      <w:tr>
        <w:tc>
          <w:tcPr>
            <w:tcW w:type="dxa" w:w="4873"/>
          </w:tcPr>
          <w:p>
            <w:r>
              <w:t>E08</w:t>
            </w:r>
          </w:p>
        </w:tc>
        <w:tc>
          <w:tcPr>
            <w:tcW w:type="dxa" w:w="4873"/>
          </w:tcPr>
          <w:p>
            <w:r>
              <w:t>Handoff: перевод оператору + handoff-пакет + интерфейс оператора</w:t>
            </w:r>
          </w:p>
        </w:tc>
      </w:tr>
      <w:tr>
        <w:tc>
          <w:tcPr>
            <w:tcW w:type="dxa" w:w="4873"/>
          </w:tcPr>
          <w:p>
            <w:r>
              <w:t>E09</w:t>
            </w:r>
          </w:p>
        </w:tc>
        <w:tc>
          <w:tcPr>
            <w:tcW w:type="dxa" w:w="4873"/>
          </w:tcPr>
          <w:p>
            <w:r>
              <w:t>Интеграции: Bitrix24 + amoCRM + Google Calendar</w:t>
            </w:r>
          </w:p>
        </w:tc>
      </w:tr>
      <w:tr>
        <w:tc>
          <w:tcPr>
            <w:tcW w:type="dxa" w:w="4873"/>
          </w:tcPr>
          <w:p>
            <w:r>
              <w:t>E10</w:t>
            </w:r>
          </w:p>
        </w:tc>
        <w:tc>
          <w:tcPr>
            <w:tcW w:type="dxa" w:w="4873"/>
          </w:tcPr>
          <w:p>
            <w:r>
              <w:t>Встроенная CRM: контакты/сделки/задачи/история звонков</w:t>
            </w:r>
          </w:p>
        </w:tc>
      </w:tr>
      <w:tr>
        <w:tc>
          <w:tcPr>
            <w:tcW w:type="dxa" w:w="4873"/>
          </w:tcPr>
          <w:p>
            <w:r>
              <w:t>E11</w:t>
            </w:r>
          </w:p>
        </w:tc>
        <w:tc>
          <w:tcPr>
            <w:tcW w:type="dxa" w:w="4873"/>
          </w:tcPr>
          <w:p>
            <w:r>
              <w:t>Outbound Campaigns: загрузка базы, расписание, лимиты, статусы, отчёты</w:t>
            </w:r>
          </w:p>
        </w:tc>
      </w:tr>
      <w:tr>
        <w:tc>
          <w:tcPr>
            <w:tcW w:type="dxa" w:w="4873"/>
          </w:tcPr>
          <w:p>
            <w:r>
              <w:t>E12</w:t>
            </w:r>
          </w:p>
        </w:tc>
        <w:tc>
          <w:tcPr>
            <w:tcW w:type="dxa" w:w="4873"/>
          </w:tcPr>
          <w:p>
            <w:r>
              <w:t>Сообщения: SMS/WhatsApp/Telegram/Email/CRM, шаблоны, статусы, DNC</w:t>
            </w:r>
          </w:p>
        </w:tc>
      </w:tr>
      <w:tr>
        <w:tc>
          <w:tcPr>
            <w:tcW w:type="dxa" w:w="4873"/>
          </w:tcPr>
          <w:p>
            <w:r>
              <w:t>E13</w:t>
            </w:r>
          </w:p>
        </w:tc>
        <w:tc>
          <w:tcPr>
            <w:tcW w:type="dxa" w:w="4873"/>
          </w:tcPr>
          <w:p>
            <w:r>
              <w:t>Live Monitoring: WebSocket/SSE, экран «Живой монитор», live-обновления</w:t>
            </w:r>
          </w:p>
        </w:tc>
      </w:tr>
      <w:tr>
        <w:tc>
          <w:tcPr>
            <w:tcW w:type="dxa" w:w="4873"/>
          </w:tcPr>
          <w:p>
            <w:r>
              <w:t>E14</w:t>
            </w:r>
          </w:p>
        </w:tc>
        <w:tc>
          <w:tcPr>
            <w:tcW w:type="dxa" w:w="4873"/>
          </w:tcPr>
          <w:p>
            <w:r>
              <w:t>Billing/Cost Engine: расчёт стоимости, лимиты, прогноз, алерты</w:t>
            </w:r>
          </w:p>
        </w:tc>
      </w:tr>
      <w:tr>
        <w:tc>
          <w:tcPr>
            <w:tcW w:type="dxa" w:w="4873"/>
          </w:tcPr>
          <w:p>
            <w:r>
              <w:t>E15</w:t>
            </w:r>
          </w:p>
        </w:tc>
        <w:tc>
          <w:tcPr>
            <w:tcW w:type="dxa" w:w="4873"/>
          </w:tcPr>
          <w:p>
            <w:r>
              <w:t>Observability: логи/метрики/алерты, trace-id</w:t>
            </w:r>
          </w:p>
        </w:tc>
      </w:tr>
      <w:tr>
        <w:tc>
          <w:tcPr>
            <w:tcW w:type="dxa" w:w="4873"/>
          </w:tcPr>
          <w:p>
            <w:r>
              <w:t>E16</w:t>
            </w:r>
          </w:p>
        </w:tc>
        <w:tc>
          <w:tcPr>
            <w:tcW w:type="dxa" w:w="4873"/>
          </w:tcPr>
          <w:p>
            <w:r>
              <w:t>Testing/QA: тест-звонки, симуляции (минимум P0)</w:t>
            </w:r>
          </w:p>
        </w:tc>
      </w:tr>
    </w:tbl>
    <w:p>
      <w:pPr>
        <w:pStyle w:val="Heading2"/>
      </w:pPr>
      <w:r>
        <w:t>13.2 User Stories P0 (для постановки задач)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Эпик</w:t>
            </w:r>
          </w:p>
        </w:tc>
        <w:tc>
          <w:tcPr>
            <w:tcW w:type="dxa" w:w="2436"/>
          </w:tcPr>
          <w:p>
            <w:r>
              <w:t>User story (кратко)</w:t>
            </w:r>
          </w:p>
        </w:tc>
        <w:tc>
          <w:tcPr>
            <w:tcW w:type="dxa" w:w="2436"/>
          </w:tcPr>
          <w:p>
            <w:r>
              <w:t>Acceptance (Given/When/Then)</w:t>
            </w:r>
          </w:p>
        </w:tc>
      </w:tr>
      <w:tr>
        <w:tc>
          <w:tcPr>
            <w:tcW w:type="dxa" w:w="2436"/>
          </w:tcPr>
          <w:p>
            <w:r>
              <w:t>US-0101</w:t>
            </w:r>
          </w:p>
        </w:tc>
        <w:tc>
          <w:tcPr>
            <w:tcW w:type="dxa" w:w="2436"/>
          </w:tcPr>
          <w:p>
            <w:r>
              <w:t>E01</w:t>
            </w:r>
          </w:p>
        </w:tc>
        <w:tc>
          <w:tcPr>
            <w:tcW w:type="dxa" w:w="2436"/>
          </w:tcPr>
          <w:p>
            <w:r>
              <w:t>Создать проект</w:t>
            </w:r>
          </w:p>
        </w:tc>
        <w:tc>
          <w:tcPr>
            <w:tcW w:type="dxa" w:w="2436"/>
          </w:tcPr>
          <w:p>
            <w:r>
              <w:t>Given владелец авторизован; When создаёт проект; Then проект доступен и выбран по умолчанию.</w:t>
            </w:r>
          </w:p>
        </w:tc>
      </w:tr>
      <w:tr>
        <w:tc>
          <w:tcPr>
            <w:tcW w:type="dxa" w:w="2436"/>
          </w:tcPr>
          <w:p>
            <w:r>
              <w:t>US-0102</w:t>
            </w:r>
          </w:p>
        </w:tc>
        <w:tc>
          <w:tcPr>
            <w:tcW w:type="dxa" w:w="2436"/>
          </w:tcPr>
          <w:p>
            <w:r>
              <w:t>E01</w:t>
            </w:r>
          </w:p>
        </w:tc>
        <w:tc>
          <w:tcPr>
            <w:tcW w:type="dxa" w:w="2436"/>
          </w:tcPr>
          <w:p>
            <w:r>
              <w:t>Назначать роли</w:t>
            </w:r>
          </w:p>
        </w:tc>
        <w:tc>
          <w:tcPr>
            <w:tcW w:type="dxa" w:w="2436"/>
          </w:tcPr>
          <w:p>
            <w:r>
              <w:t>Given есть пользователи; When назначаем роль; Then ограничения применяются в UI и API.</w:t>
            </w:r>
          </w:p>
        </w:tc>
      </w:tr>
      <w:tr>
        <w:tc>
          <w:tcPr>
            <w:tcW w:type="dxa" w:w="2436"/>
          </w:tcPr>
          <w:p>
            <w:r>
              <w:t>US-0201</w:t>
            </w:r>
          </w:p>
        </w:tc>
        <w:tc>
          <w:tcPr>
            <w:tcW w:type="dxa" w:w="2436"/>
          </w:tcPr>
          <w:p>
            <w:r>
              <w:t>E02</w:t>
            </w:r>
          </w:p>
        </w:tc>
        <w:tc>
          <w:tcPr>
            <w:tcW w:type="dxa" w:w="2436"/>
          </w:tcPr>
          <w:p>
            <w:r>
              <w:t>Wizard прогресс</w:t>
            </w:r>
          </w:p>
        </w:tc>
        <w:tc>
          <w:tcPr>
            <w:tcW w:type="dxa" w:w="2436"/>
          </w:tcPr>
          <w:p>
            <w:r>
              <w:t>Given пользователь в мастере; When переходит шаги; Then прогресс и состояние сохраняются.</w:t>
            </w:r>
          </w:p>
        </w:tc>
      </w:tr>
      <w:tr>
        <w:tc>
          <w:tcPr>
            <w:tcW w:type="dxa" w:w="2436"/>
          </w:tcPr>
          <w:p>
            <w:r>
              <w:t>US-0302</w:t>
            </w:r>
          </w:p>
        </w:tc>
        <w:tc>
          <w:tcPr>
            <w:tcW w:type="dxa" w:w="2436"/>
          </w:tcPr>
          <w:p>
            <w:r>
              <w:t>E03</w:t>
            </w:r>
          </w:p>
        </w:tc>
        <w:tc>
          <w:tcPr>
            <w:tcW w:type="dxa" w:w="2436"/>
          </w:tcPr>
          <w:p>
            <w:r>
              <w:t>Проверить подключение</w:t>
            </w:r>
          </w:p>
        </w:tc>
        <w:tc>
          <w:tcPr>
            <w:tcW w:type="dxa" w:w="2436"/>
          </w:tcPr>
          <w:p>
            <w:r>
              <w:t>Given есть подключение; When нажимаем «Проверить»; Then понятный результат + детали при раскрытии.</w:t>
            </w:r>
          </w:p>
        </w:tc>
      </w:tr>
      <w:tr>
        <w:tc>
          <w:tcPr>
            <w:tcW w:type="dxa" w:w="2436"/>
          </w:tcPr>
          <w:p>
            <w:r>
              <w:t>US-0303</w:t>
            </w:r>
          </w:p>
        </w:tc>
        <w:tc>
          <w:tcPr>
            <w:tcW w:type="dxa" w:w="2436"/>
          </w:tcPr>
          <w:p>
            <w:r>
              <w:t>E03</w:t>
            </w:r>
          </w:p>
        </w:tc>
        <w:tc>
          <w:tcPr>
            <w:tcW w:type="dxa" w:w="2436"/>
          </w:tcPr>
          <w:p>
            <w:r>
              <w:t>Тест-звонок</w:t>
            </w:r>
          </w:p>
        </w:tc>
        <w:tc>
          <w:tcPr>
            <w:tcW w:type="dxa" w:w="2436"/>
          </w:tcPr>
          <w:p>
            <w:r>
              <w:t>Given подключение успешно; When тест-звонок; Then двусторонний звук, лог, статус.</w:t>
            </w:r>
          </w:p>
        </w:tc>
      </w:tr>
      <w:tr>
        <w:tc>
          <w:tcPr>
            <w:tcW w:type="dxa" w:w="2436"/>
          </w:tcPr>
          <w:p>
            <w:r>
              <w:t>US-0402</w:t>
            </w:r>
          </w:p>
        </w:tc>
        <w:tc>
          <w:tcPr>
            <w:tcW w:type="dxa" w:w="2436"/>
          </w:tcPr>
          <w:p>
            <w:r>
              <w:t>E04</w:t>
            </w:r>
          </w:p>
        </w:tc>
        <w:tc>
          <w:tcPr>
            <w:tcW w:type="dxa" w:w="2436"/>
          </w:tcPr>
          <w:p>
            <w:r>
              <w:t>STT/LLM/TTS цикл</w:t>
            </w:r>
          </w:p>
        </w:tc>
        <w:tc>
          <w:tcPr>
            <w:tcW w:type="dxa" w:w="2436"/>
          </w:tcPr>
          <w:p>
            <w:r>
              <w:t>Given аудио поток; When распознаём/думаем/озвучиваем; Then транскрипт и ответ сохранены.</w:t>
            </w:r>
          </w:p>
        </w:tc>
      </w:tr>
      <w:tr>
        <w:tc>
          <w:tcPr>
            <w:tcW w:type="dxa" w:w="2436"/>
          </w:tcPr>
          <w:p>
            <w:r>
              <w:t>US-0404</w:t>
            </w:r>
          </w:p>
        </w:tc>
        <w:tc>
          <w:tcPr>
            <w:tcW w:type="dxa" w:w="2436"/>
          </w:tcPr>
          <w:p>
            <w:r>
              <w:t>E04</w:t>
            </w:r>
          </w:p>
        </w:tc>
        <w:tc>
          <w:tcPr>
            <w:tcW w:type="dxa" w:w="2436"/>
          </w:tcPr>
          <w:p>
            <w:r>
              <w:t>Fallback на оператора</w:t>
            </w:r>
          </w:p>
        </w:tc>
        <w:tc>
          <w:tcPr>
            <w:tcW w:type="dxa" w:w="2436"/>
          </w:tcPr>
          <w:p>
            <w:r>
              <w:t>Given ошибки/непонимание; When правило срабатывает; Then перевод + handoff-пакет.</w:t>
            </w:r>
          </w:p>
        </w:tc>
      </w:tr>
      <w:tr>
        <w:tc>
          <w:tcPr>
            <w:tcW w:type="dxa" w:w="2436"/>
          </w:tcPr>
          <w:p>
            <w:r>
              <w:t>US-0502</w:t>
            </w:r>
          </w:p>
        </w:tc>
        <w:tc>
          <w:tcPr>
            <w:tcW w:type="dxa" w:w="2436"/>
          </w:tcPr>
          <w:p>
            <w:r>
              <w:t>E05</w:t>
            </w:r>
          </w:p>
        </w:tc>
        <w:tc>
          <w:tcPr>
            <w:tcW w:type="dxa" w:w="2436"/>
          </w:tcPr>
          <w:p>
            <w:r>
              <w:t>Publish/rollback агента</w:t>
            </w:r>
          </w:p>
        </w:tc>
        <w:tc>
          <w:tcPr>
            <w:tcW w:type="dxa" w:w="2436"/>
          </w:tcPr>
          <w:p>
            <w:r>
              <w:t>Given есть draft; When publish; Then активна новая версия; When rollback; Then вернулась предыдущая.</w:t>
            </w:r>
          </w:p>
        </w:tc>
      </w:tr>
      <w:tr>
        <w:tc>
          <w:tcPr>
            <w:tcW w:type="dxa" w:w="2436"/>
          </w:tcPr>
          <w:p>
            <w:r>
              <w:t>US-0601</w:t>
            </w:r>
          </w:p>
        </w:tc>
        <w:tc>
          <w:tcPr>
            <w:tcW w:type="dxa" w:w="2436"/>
          </w:tcPr>
          <w:p>
            <w:r>
              <w:t>E06</w:t>
            </w:r>
          </w:p>
        </w:tc>
        <w:tc>
          <w:tcPr>
            <w:tcW w:type="dxa" w:w="2436"/>
          </w:tcPr>
          <w:p>
            <w:r>
              <w:t>Загрузить документ</w:t>
            </w:r>
          </w:p>
        </w:tc>
        <w:tc>
          <w:tcPr>
            <w:tcW w:type="dxa" w:w="2436"/>
          </w:tcPr>
          <w:p>
            <w:r>
              <w:t>Given есть база знаний; When загрузка; Then индексируется и доступен агенту.</w:t>
            </w:r>
          </w:p>
        </w:tc>
      </w:tr>
      <w:tr>
        <w:tc>
          <w:tcPr>
            <w:tcW w:type="dxa" w:w="2436"/>
          </w:tcPr>
          <w:p>
            <w:r>
              <w:t>US-0702</w:t>
            </w:r>
          </w:p>
        </w:tc>
        <w:tc>
          <w:tcPr>
            <w:tcW w:type="dxa" w:w="2436"/>
          </w:tcPr>
          <w:p>
            <w:r>
              <w:t>E07</w:t>
            </w:r>
          </w:p>
        </w:tc>
        <w:tc>
          <w:tcPr>
            <w:tcW w:type="dxa" w:w="2436"/>
          </w:tcPr>
          <w:p>
            <w:r>
              <w:t>Карточка звонка</w:t>
            </w:r>
          </w:p>
        </w:tc>
        <w:tc>
          <w:tcPr>
            <w:tcW w:type="dxa" w:w="2436"/>
          </w:tcPr>
          <w:p>
            <w:r>
              <w:t>Given звонок завершён; When открыть; Then запись/транскрипт/действия/стоимость/ошибки.</w:t>
            </w:r>
          </w:p>
        </w:tc>
      </w:tr>
      <w:tr>
        <w:tc>
          <w:tcPr>
            <w:tcW w:type="dxa" w:w="2436"/>
          </w:tcPr>
          <w:p>
            <w:r>
              <w:t>US-0802</w:t>
            </w:r>
          </w:p>
        </w:tc>
        <w:tc>
          <w:tcPr>
            <w:tcW w:type="dxa" w:w="2436"/>
          </w:tcPr>
          <w:p>
            <w:r>
              <w:t>E08</w:t>
            </w:r>
          </w:p>
        </w:tc>
        <w:tc>
          <w:tcPr>
            <w:tcW w:type="dxa" w:w="2436"/>
          </w:tcPr>
          <w:p>
            <w:r>
              <w:t>Handoff-пакет оператору</w:t>
            </w:r>
          </w:p>
        </w:tc>
        <w:tc>
          <w:tcPr>
            <w:tcW w:type="dxa" w:w="2436"/>
          </w:tcPr>
          <w:p>
            <w:r>
              <w:t>Given перевод; When оператор принимает; Then видит резюме и поля.</w:t>
            </w:r>
          </w:p>
        </w:tc>
      </w:tr>
      <w:tr>
        <w:tc>
          <w:tcPr>
            <w:tcW w:type="dxa" w:w="2436"/>
          </w:tcPr>
          <w:p>
            <w:r>
              <w:t>US-0901</w:t>
            </w:r>
          </w:p>
        </w:tc>
        <w:tc>
          <w:tcPr>
            <w:tcW w:type="dxa" w:w="2436"/>
          </w:tcPr>
          <w:p>
            <w:r>
              <w:t>E09</w:t>
            </w:r>
          </w:p>
        </w:tc>
        <w:tc>
          <w:tcPr>
            <w:tcW w:type="dxa" w:w="2436"/>
          </w:tcPr>
          <w:p>
            <w:r>
              <w:t>Bitrix connect/check</w:t>
            </w:r>
          </w:p>
        </w:tc>
        <w:tc>
          <w:tcPr>
            <w:tcW w:type="dxa" w:w="2436"/>
          </w:tcPr>
          <w:p>
            <w:r>
              <w:t>Given интеграция; When подключить и проверить; Then статус «Работает» или инструкция.</w:t>
            </w:r>
          </w:p>
        </w:tc>
      </w:tr>
      <w:tr>
        <w:tc>
          <w:tcPr>
            <w:tcW w:type="dxa" w:w="2436"/>
          </w:tcPr>
          <w:p>
            <w:r>
              <w:t>US-0903</w:t>
            </w:r>
          </w:p>
        </w:tc>
        <w:tc>
          <w:tcPr>
            <w:tcW w:type="dxa" w:w="2436"/>
          </w:tcPr>
          <w:p>
            <w:r>
              <w:t>E09</w:t>
            </w:r>
          </w:p>
        </w:tc>
        <w:tc>
          <w:tcPr>
            <w:tcW w:type="dxa" w:w="2436"/>
          </w:tcPr>
          <w:p>
            <w:r>
              <w:t>Calendar free/busy</w:t>
            </w:r>
          </w:p>
        </w:tc>
        <w:tc>
          <w:tcPr>
            <w:tcW w:type="dxa" w:w="2436"/>
          </w:tcPr>
          <w:p>
            <w:r>
              <w:t>Given подключено; When free/busy; Then корректный результат и можно создать событие.</w:t>
            </w:r>
          </w:p>
        </w:tc>
      </w:tr>
      <w:tr>
        <w:tc>
          <w:tcPr>
            <w:tcW w:type="dxa" w:w="2436"/>
          </w:tcPr>
          <w:p>
            <w:r>
              <w:t>US-1103</w:t>
            </w:r>
          </w:p>
        </w:tc>
        <w:tc>
          <w:tcPr>
            <w:tcW w:type="dxa" w:w="2436"/>
          </w:tcPr>
          <w:p>
            <w:r>
              <w:t>E11</w:t>
            </w:r>
          </w:p>
        </w:tc>
        <w:tc>
          <w:tcPr>
            <w:tcW w:type="dxa" w:w="2436"/>
          </w:tcPr>
          <w:p>
            <w:r>
              <w:t>Прогресс кампании live</w:t>
            </w:r>
          </w:p>
        </w:tc>
        <w:tc>
          <w:tcPr>
            <w:tcW w:type="dxa" w:w="2436"/>
          </w:tcPr>
          <w:p>
            <w:r>
              <w:t>Given кампания запущена; When идёт обзвон; Then прогресс обновляется без перезагрузки.</w:t>
            </w:r>
          </w:p>
        </w:tc>
      </w:tr>
      <w:tr>
        <w:tc>
          <w:tcPr>
            <w:tcW w:type="dxa" w:w="2436"/>
          </w:tcPr>
          <w:p>
            <w:r>
              <w:t>US-1202</w:t>
            </w:r>
          </w:p>
        </w:tc>
        <w:tc>
          <w:tcPr>
            <w:tcW w:type="dxa" w:w="2436"/>
          </w:tcPr>
          <w:p>
            <w:r>
              <w:t>E12</w:t>
            </w:r>
          </w:p>
        </w:tc>
        <w:tc>
          <w:tcPr>
            <w:tcW w:type="dxa" w:w="2436"/>
          </w:tcPr>
          <w:p>
            <w:r>
              <w:t>Шаблоны сообщений</w:t>
            </w:r>
          </w:p>
        </w:tc>
        <w:tc>
          <w:tcPr>
            <w:tcW w:type="dxa" w:w="2436"/>
          </w:tcPr>
          <w:p>
            <w:r>
              <w:t>Given шаблон; When предпросмотр/тест; Then корректная подстановка и статус отправки.</w:t>
            </w:r>
          </w:p>
        </w:tc>
      </w:tr>
      <w:tr>
        <w:tc>
          <w:tcPr>
            <w:tcW w:type="dxa" w:w="2436"/>
          </w:tcPr>
          <w:p>
            <w:r>
              <w:t>US-1301</w:t>
            </w:r>
          </w:p>
        </w:tc>
        <w:tc>
          <w:tcPr>
            <w:tcW w:type="dxa" w:w="2436"/>
          </w:tcPr>
          <w:p>
            <w:r>
              <w:t>E13</w:t>
            </w:r>
          </w:p>
        </w:tc>
        <w:tc>
          <w:tcPr>
            <w:tcW w:type="dxa" w:w="2436"/>
          </w:tcPr>
          <w:p>
            <w:r>
              <w:t>Живой монитор</w:t>
            </w:r>
          </w:p>
        </w:tc>
        <w:tc>
          <w:tcPr>
            <w:tcW w:type="dxa" w:w="2436"/>
          </w:tcPr>
          <w:p>
            <w:r>
              <w:t>Given идут звонки; When открыть монитор; Then список активных звонков обновляется live.</w:t>
            </w:r>
          </w:p>
        </w:tc>
      </w:tr>
      <w:tr>
        <w:tc>
          <w:tcPr>
            <w:tcW w:type="dxa" w:w="2436"/>
          </w:tcPr>
          <w:p>
            <w:r>
              <w:t>US-1401</w:t>
            </w:r>
          </w:p>
        </w:tc>
        <w:tc>
          <w:tcPr>
            <w:tcW w:type="dxa" w:w="2436"/>
          </w:tcPr>
          <w:p>
            <w:r>
              <w:t>E14</w:t>
            </w:r>
          </w:p>
        </w:tc>
        <w:tc>
          <w:tcPr>
            <w:tcW w:type="dxa" w:w="2436"/>
          </w:tcPr>
          <w:p>
            <w:r>
              <w:t>Cost breakdown</w:t>
            </w:r>
          </w:p>
        </w:tc>
        <w:tc>
          <w:tcPr>
            <w:tcW w:type="dxa" w:w="2436"/>
          </w:tcPr>
          <w:p>
            <w:r>
              <w:t>Given звонок; When открыть; Then видно из чего сложилась стоимость.</w:t>
            </w:r>
          </w:p>
        </w:tc>
      </w:tr>
    </w:tbl>
    <w:p>
      <w:pPr>
        <w:pStyle w:val="Heading2"/>
      </w:pPr>
      <w:r>
        <w:t>13.3 Критерии приёмки релиза P0</w:t>
      </w:r>
    </w:p>
    <w:p>
      <w:pPr>
        <w:pStyle w:val="ListBullet"/>
      </w:pPr>
      <w:r>
        <w:t>Клиент проходит Wizard и делает успешный тест-звонок без инженера.</w:t>
      </w:r>
    </w:p>
    <w:p>
      <w:pPr>
        <w:pStyle w:val="ListBullet"/>
      </w:pPr>
      <w:r>
        <w:t>Входящие и исходящие звонки работают; есть перевод на оператора с контекстом.</w:t>
      </w:r>
    </w:p>
    <w:p>
      <w:pPr>
        <w:pStyle w:val="ListBullet"/>
      </w:pPr>
      <w:r>
        <w:t>Интеграции Bitrix24/amoCRM/Google Calendar работают и проверяются кнопкой «Проверить».</w:t>
      </w:r>
    </w:p>
    <w:p>
      <w:pPr>
        <w:pStyle w:val="ListBullet"/>
      </w:pPr>
      <w:r>
        <w:t>Сообщения по всем каналам отправляются, есть шаблоны и журнал статусов.</w:t>
      </w:r>
    </w:p>
    <w:p>
      <w:pPr>
        <w:pStyle w:val="ListBullet"/>
      </w:pPr>
      <w:r>
        <w:t>По каждому звонку отображаются итог, транскрипт, действия, ошибки и стоимость.</w:t>
      </w:r>
    </w:p>
    <w:p>
      <w:pPr>
        <w:pStyle w:val="ListBullet"/>
      </w:pPr>
      <w:r>
        <w:t>Живой монитор отображает текущие звонки/кампании/сообщения/расходы в реальном времени.</w:t>
      </w:r>
    </w:p>
    <w:p>
      <w:pPr>
        <w:pStyle w:val="ListBullet"/>
      </w:pPr>
      <w:r>
        <w:t>RBAC, audit log и изоляция данных подтверждены тестами.</w:t>
      </w:r>
    </w:p>
    <w:p>
      <w:r>
        <w:br w:type="page"/>
      </w:r>
    </w:p>
    <w:p>
      <w:pPr>
        <w:pStyle w:val="Heading1"/>
      </w:pPr>
      <w:r>
        <w:t>14. Нефункциональные требования</w:t>
      </w:r>
    </w:p>
    <w:p>
      <w:pPr>
        <w:pStyle w:val="Heading2"/>
      </w:pPr>
      <w:r>
        <w:t>14.1 Безопасность</w:t>
      </w:r>
    </w:p>
    <w:p>
      <w:pPr>
        <w:pStyle w:val="ListBullet"/>
      </w:pPr>
      <w:r>
        <w:t>RBAC на все действия (особенно биллинг, интеграции, публикация агента).</w:t>
      </w:r>
    </w:p>
    <w:p>
      <w:pPr>
        <w:pStyle w:val="ListBullet"/>
      </w:pPr>
      <w:r>
        <w:t>Секреты интеграций — в зашифрованном виде, доступ только нужным сервисам.</w:t>
      </w:r>
    </w:p>
    <w:p>
      <w:pPr>
        <w:pStyle w:val="ListBullet"/>
      </w:pPr>
      <w:r>
        <w:t>IP allowlist для подключения номера (если доступно).</w:t>
      </w:r>
    </w:p>
    <w:p>
      <w:pPr>
        <w:pStyle w:val="ListBullet"/>
      </w:pPr>
      <w:r>
        <w:t>Rate limiting на outbound и отправку сообщений.</w:t>
      </w:r>
    </w:p>
    <w:p>
      <w:pPr>
        <w:pStyle w:val="ListBullet"/>
      </w:pPr>
      <w:r>
        <w:t>Политики хранения и уведомление о записи (если запись включена).</w:t>
      </w:r>
    </w:p>
    <w:p>
      <w:pPr>
        <w:pStyle w:val="Heading2"/>
      </w:pPr>
      <w:r>
        <w:t>14.2 Наблюдаемость</w:t>
      </w:r>
    </w:p>
    <w:p>
      <w:pPr>
        <w:pStyle w:val="ListBullet"/>
      </w:pPr>
      <w:r>
        <w:t>Trace-id на звонок, на tool-вызов, на сообщение.</w:t>
      </w:r>
    </w:p>
    <w:p>
      <w:pPr>
        <w:pStyle w:val="ListBullet"/>
      </w:pPr>
      <w:r>
        <w:t>Метрики: latency STT/LLM/TTS, error rates, escalation rate, расходы.</w:t>
      </w:r>
    </w:p>
    <w:p>
      <w:pPr>
        <w:pStyle w:val="ListBullet"/>
      </w:pPr>
      <w:r>
        <w:t>Алерты: падение интеграций, рост ошибок, достижение лимитов.</w:t>
      </w:r>
    </w:p>
    <w:p>
      <w:pPr>
        <w:pStyle w:val="Heading2"/>
      </w:pPr>
      <w:r>
        <w:t>14.3 Эксплуатация</w:t>
      </w:r>
    </w:p>
    <w:p>
      <w:pPr>
        <w:pStyle w:val="ListBullet"/>
      </w:pPr>
      <w:r>
        <w:t>Backup БД, политики retention, контроль доступа к записям.</w:t>
      </w:r>
    </w:p>
    <w:p>
      <w:pPr>
        <w:pStyle w:val="ListBullet"/>
      </w:pPr>
      <w:r>
        <w:t>Обновления без простоя (rolling).</w:t>
      </w:r>
    </w:p>
    <w:p>
      <w:r>
        <w:br w:type="page"/>
      </w:r>
    </w:p>
    <w:p>
      <w:pPr>
        <w:pStyle w:val="Heading1"/>
      </w:pPr>
      <w:r>
        <w:t>15. Приложения</w:t>
      </w:r>
    </w:p>
    <w:p>
      <w:pPr>
        <w:pStyle w:val="Heading2"/>
      </w:pPr>
      <w:r>
        <w:t>15.1 Переменные для шаблонов сообщений</w:t>
      </w:r>
    </w:p>
    <w:p>
      <w:pPr>
        <w:pStyle w:val="ListBullet"/>
      </w:pPr>
      <w:r>
        <w:t>{Имя клиента}</w:t>
      </w:r>
    </w:p>
    <w:p>
      <w:pPr>
        <w:pStyle w:val="ListBullet"/>
      </w:pPr>
      <w:r>
        <w:t>{Номер телефона}</w:t>
      </w:r>
    </w:p>
    <w:p>
      <w:pPr>
        <w:pStyle w:val="ListBullet"/>
      </w:pPr>
      <w:r>
        <w:t>{Дата встречи}</w:t>
      </w:r>
    </w:p>
    <w:p>
      <w:pPr>
        <w:pStyle w:val="ListBullet"/>
      </w:pPr>
      <w:r>
        <w:t>{Время встречи}</w:t>
      </w:r>
    </w:p>
    <w:p>
      <w:pPr>
        <w:pStyle w:val="ListBullet"/>
      </w:pPr>
      <w:r>
        <w:t>{Менеджер}</w:t>
      </w:r>
    </w:p>
    <w:p>
      <w:pPr>
        <w:pStyle w:val="ListBullet"/>
      </w:pPr>
      <w:r>
        <w:t>{Ссылка}</w:t>
      </w:r>
    </w:p>
    <w:p>
      <w:pPr>
        <w:pStyle w:val="ListBullet"/>
      </w:pPr>
      <w:r>
        <w:t>{Номер заказа}</w:t>
      </w:r>
    </w:p>
    <w:p>
      <w:pPr>
        <w:pStyle w:val="ListBullet"/>
      </w:pPr>
      <w:r>
        <w:t>{Адрес}</w:t>
      </w:r>
    </w:p>
    <w:p>
      <w:pPr>
        <w:pStyle w:val="Heading2"/>
      </w:pPr>
      <w:r>
        <w:t>15.2 Результаты звонка (outcome)</w:t>
      </w:r>
    </w:p>
    <w:p>
      <w:pPr>
        <w:pStyle w:val="ListBullet"/>
      </w:pPr>
      <w:r>
        <w:t>resolved (решено агентом)</w:t>
      </w:r>
    </w:p>
    <w:p>
      <w:pPr>
        <w:pStyle w:val="ListBullet"/>
      </w:pPr>
      <w:r>
        <w:t>escalated (переведено оператору)</w:t>
      </w:r>
    </w:p>
    <w:p>
      <w:pPr>
        <w:pStyle w:val="ListBullet"/>
      </w:pPr>
      <w:r>
        <w:t>failed (ошибка)</w:t>
      </w:r>
    </w:p>
    <w:p>
      <w:pPr>
        <w:pStyle w:val="ListBullet"/>
      </w:pPr>
      <w:r>
        <w:t>callback (нужен перезвон)</w:t>
      </w:r>
    </w:p>
    <w:p>
      <w:pPr>
        <w:pStyle w:val="Heading2"/>
      </w:pPr>
      <w:r>
        <w:t>15.3 Статусы сообщений</w:t>
      </w:r>
    </w:p>
    <w:p>
      <w:pPr>
        <w:pStyle w:val="ListBullet"/>
      </w:pPr>
      <w:r>
        <w:t>queued</w:t>
      </w:r>
    </w:p>
    <w:p>
      <w:pPr>
        <w:pStyle w:val="ListBullet"/>
      </w:pPr>
      <w:r>
        <w:t>sending</w:t>
      </w:r>
    </w:p>
    <w:p>
      <w:pPr>
        <w:pStyle w:val="ListBullet"/>
      </w:pPr>
      <w:r>
        <w:t>sent</w:t>
      </w:r>
    </w:p>
    <w:p>
      <w:pPr>
        <w:pStyle w:val="ListBullet"/>
      </w:pPr>
      <w:r>
        <w:t>delivered</w:t>
      </w:r>
    </w:p>
    <w:p>
      <w:pPr>
        <w:pStyle w:val="ListBullet"/>
      </w:pPr>
      <w:r>
        <w:t>failed</w:t>
      </w:r>
    </w:p>
    <w:p>
      <w:pPr>
        <w:pStyle w:val="Heading2"/>
      </w:pPr>
      <w:r>
        <w:t>15.4 CSV-шаблон для кампаний</w:t>
      </w:r>
    </w:p>
    <w:p>
      <w:pPr>
        <w:pStyle w:val="CodeBlock"/>
        <w:shd w:val="clear" w:color="auto" w:fill="F7F7F7"/>
      </w:pPr>
      <w:r>
        <w:t>phone,name,language,custom_1,custom_2</w:t>
      </w:r>
    </w:p>
    <w:p>
      <w:pPr>
        <w:pStyle w:val="CodeBlock"/>
        <w:shd w:val="clear" w:color="auto" w:fill="F7F7F7"/>
      </w:pPr>
      <w:r>
        <w:t>+77051234567,Иван,ru,order_123,Алматы</w:t>
      </w:r>
    </w:p>
    <w:p>
      <w:pPr>
        <w:pStyle w:val="CodeBlock"/>
        <w:shd w:val="clear" w:color="auto" w:fill="F7F7F7"/>
      </w:pPr>
      <w:r>
        <w:t>+77059876543,Айгерим,kk,lead_987,Астана</w:t>
      </w:r>
    </w:p>
    <w:p/>
    <w:p>
      <w:pPr>
        <w:pStyle w:val="Heading2"/>
      </w:pPr>
      <w:r>
        <w:t>15.5 Handoff-пакет (структура)</w:t>
      </w:r>
    </w:p>
    <w:p>
      <w:pPr>
        <w:pStyle w:val="CodeBlock"/>
        <w:shd w:val="clear" w:color="auto" w:fill="F7F7F7"/>
      </w:pPr>
      <w:r>
        <w:t>{</w:t>
      </w:r>
    </w:p>
    <w:p>
      <w:pPr>
        <w:pStyle w:val="CodeBlock"/>
        <w:shd w:val="clear" w:color="auto" w:fill="F7F7F7"/>
      </w:pPr>
      <w:r>
        <w:t xml:space="preserve">  "call_id": "uuid",</w:t>
      </w:r>
    </w:p>
    <w:p>
      <w:pPr>
        <w:pStyle w:val="CodeBlock"/>
        <w:shd w:val="clear" w:color="auto" w:fill="F7F7F7"/>
      </w:pPr>
      <w:r>
        <w:t xml:space="preserve">  "summary": "Клиент хочет записаться на консультацию, уточнил тему и удобное время",</w:t>
      </w:r>
    </w:p>
    <w:p>
      <w:pPr>
        <w:pStyle w:val="CodeBlock"/>
        <w:shd w:val="clear" w:color="auto" w:fill="F7F7F7"/>
      </w:pPr>
      <w:r>
        <w:t xml:space="preserve">  "fields": { "name": "Иван", "topic": "страхование", "preferred_time": "17:30", "phone": "+7..." },</w:t>
      </w:r>
    </w:p>
    <w:p>
      <w:pPr>
        <w:pStyle w:val="CodeBlock"/>
        <w:shd w:val="clear" w:color="auto" w:fill="F7F7F7"/>
      </w:pPr>
      <w:r>
        <w:t xml:space="preserve">  "links": { "call_card_url": "https://app/.../calls/uuid" }</w:t>
      </w:r>
    </w:p>
    <w:p>
      <w:pPr>
        <w:pStyle w:val="CodeBlock"/>
        <w:shd w:val="clear" w:color="auto" w:fill="F7F7F7"/>
      </w:pPr>
      <w:r>
        <w:t>}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0"/>
      <w:ind w:left="34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