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71400" w14:textId="77777777" w:rsidR="00157C7F" w:rsidRPr="007F5C27" w:rsidRDefault="00157C7F" w:rsidP="00157C7F">
      <w:pPr>
        <w:pStyle w:val="TitleOfPaperCover"/>
        <w:tabs>
          <w:tab w:val="clear" w:pos="8640"/>
        </w:tabs>
        <w:rPr>
          <w:color w:val="000000" w:themeColor="text1"/>
          <w:szCs w:val="24"/>
        </w:rPr>
      </w:pPr>
    </w:p>
    <w:p w14:paraId="4DB8F213" w14:textId="77777777" w:rsidR="00157C7F" w:rsidRPr="007F5C27" w:rsidRDefault="00157C7F" w:rsidP="00157C7F">
      <w:pPr>
        <w:pStyle w:val="TitleOfPaperCover"/>
        <w:tabs>
          <w:tab w:val="clear" w:pos="8640"/>
        </w:tabs>
        <w:rPr>
          <w:color w:val="000000" w:themeColor="text1"/>
          <w:szCs w:val="24"/>
        </w:rPr>
      </w:pPr>
    </w:p>
    <w:p w14:paraId="6311F7BA" w14:textId="77777777" w:rsidR="00157C7F" w:rsidRPr="007F5C27" w:rsidRDefault="00157C7F" w:rsidP="00157C7F">
      <w:pPr>
        <w:pStyle w:val="TitleOfPaperCover"/>
        <w:tabs>
          <w:tab w:val="clear" w:pos="8640"/>
        </w:tabs>
        <w:rPr>
          <w:color w:val="000000" w:themeColor="text1"/>
          <w:szCs w:val="24"/>
        </w:rPr>
      </w:pPr>
    </w:p>
    <w:p w14:paraId="5EB339B0" w14:textId="77777777" w:rsidR="00157C7F" w:rsidRPr="007F5C27" w:rsidRDefault="00157C7F" w:rsidP="00157C7F">
      <w:pPr>
        <w:pStyle w:val="TitleOfPaperCover"/>
        <w:tabs>
          <w:tab w:val="clear" w:pos="8640"/>
        </w:tabs>
        <w:rPr>
          <w:color w:val="000000" w:themeColor="text1"/>
          <w:szCs w:val="24"/>
        </w:rPr>
      </w:pPr>
    </w:p>
    <w:p w14:paraId="7FC981A6" w14:textId="77777777" w:rsidR="00157C7F" w:rsidRPr="007F5C27" w:rsidRDefault="00157C7F" w:rsidP="00157C7F">
      <w:pPr>
        <w:pStyle w:val="TitleOfPaperCover"/>
        <w:tabs>
          <w:tab w:val="clear" w:pos="8640"/>
        </w:tabs>
        <w:rPr>
          <w:color w:val="000000" w:themeColor="text1"/>
          <w:szCs w:val="24"/>
        </w:rPr>
      </w:pPr>
    </w:p>
    <w:p w14:paraId="6E6543AE" w14:textId="77777777" w:rsidR="00157C7F" w:rsidRPr="007F5C27" w:rsidRDefault="00157C7F" w:rsidP="00157C7F">
      <w:pPr>
        <w:pStyle w:val="TitleOfPaperCover"/>
        <w:tabs>
          <w:tab w:val="clear" w:pos="8640"/>
        </w:tabs>
        <w:rPr>
          <w:color w:val="000000" w:themeColor="text1"/>
          <w:szCs w:val="24"/>
        </w:rPr>
      </w:pPr>
    </w:p>
    <w:p w14:paraId="2F8F937C" w14:textId="77777777" w:rsidR="00157C7F" w:rsidRPr="007F5C27" w:rsidRDefault="00157C7F" w:rsidP="00157C7F">
      <w:pPr>
        <w:pStyle w:val="TitleOfPaperCover"/>
        <w:tabs>
          <w:tab w:val="clear" w:pos="8640"/>
        </w:tabs>
        <w:rPr>
          <w:color w:val="000000" w:themeColor="text1"/>
          <w:szCs w:val="24"/>
        </w:rPr>
      </w:pPr>
    </w:p>
    <w:p w14:paraId="7B0C0095" w14:textId="3DE2597B" w:rsidR="00157C7F" w:rsidRPr="007F5C27" w:rsidRDefault="00157C7F" w:rsidP="00157C7F">
      <w:pPr>
        <w:pStyle w:val="TitleOfPaperCover"/>
        <w:tabs>
          <w:tab w:val="clear" w:pos="8640"/>
        </w:tabs>
        <w:rPr>
          <w:color w:val="000000" w:themeColor="text1"/>
          <w:szCs w:val="24"/>
        </w:rPr>
      </w:pPr>
      <w:r w:rsidRPr="007F5C27">
        <w:rPr>
          <w:color w:val="000000" w:themeColor="text1"/>
          <w:szCs w:val="24"/>
        </w:rPr>
        <w:t>D212 Advanced Data Acquisition</w:t>
      </w:r>
    </w:p>
    <w:p w14:paraId="167F4234" w14:textId="71BB36A4" w:rsidR="00157C7F" w:rsidRPr="007F5C27" w:rsidRDefault="00157C7F" w:rsidP="00157C7F">
      <w:pPr>
        <w:pStyle w:val="TitleOfPaperCover"/>
        <w:tabs>
          <w:tab w:val="clear" w:pos="8640"/>
        </w:tabs>
        <w:rPr>
          <w:color w:val="000000" w:themeColor="text1"/>
          <w:szCs w:val="24"/>
        </w:rPr>
      </w:pPr>
      <w:r w:rsidRPr="007F5C27">
        <w:rPr>
          <w:color w:val="000000" w:themeColor="text1"/>
          <w:szCs w:val="24"/>
        </w:rPr>
        <w:t xml:space="preserve">Performance Assessment: Task 3 – </w:t>
      </w:r>
      <w:r w:rsidR="00DB3DAF" w:rsidRPr="007F5C27">
        <w:rPr>
          <w:color w:val="000000" w:themeColor="text1"/>
          <w:szCs w:val="24"/>
        </w:rPr>
        <w:t>Market Basket Analysis</w:t>
      </w:r>
    </w:p>
    <w:p w14:paraId="2B1B71ED" w14:textId="77777777" w:rsidR="00157C7F" w:rsidRPr="007F5C27" w:rsidRDefault="00157C7F" w:rsidP="00157C7F">
      <w:pPr>
        <w:pStyle w:val="AuthorInfo"/>
        <w:tabs>
          <w:tab w:val="clear" w:pos="8640"/>
        </w:tabs>
        <w:rPr>
          <w:color w:val="000000" w:themeColor="text1"/>
        </w:rPr>
      </w:pPr>
      <w:r w:rsidRPr="007F5C27">
        <w:rPr>
          <w:color w:val="000000" w:themeColor="text1"/>
        </w:rPr>
        <w:t>Jill Rivera</w:t>
      </w:r>
    </w:p>
    <w:p w14:paraId="56EE4AF1" w14:textId="06356DC2" w:rsidR="00157C7F" w:rsidRPr="007F5C27" w:rsidRDefault="00157C7F" w:rsidP="00157C7F">
      <w:pPr>
        <w:pStyle w:val="AuthorInfo"/>
        <w:tabs>
          <w:tab w:val="clear" w:pos="8640"/>
        </w:tabs>
        <w:rPr>
          <w:color w:val="000000" w:themeColor="text1"/>
        </w:rPr>
      </w:pPr>
      <w:r w:rsidRPr="007F5C27">
        <w:rPr>
          <w:color w:val="000000" w:themeColor="text1"/>
        </w:rPr>
        <w:t>Western Governors University</w:t>
      </w:r>
    </w:p>
    <w:p w14:paraId="4AC0603A" w14:textId="5138661D" w:rsidR="00157C7F" w:rsidRPr="007F5C27" w:rsidRDefault="00157C7F" w:rsidP="00157C7F">
      <w:pPr>
        <w:pStyle w:val="AuthorInfo"/>
        <w:tabs>
          <w:tab w:val="clear" w:pos="8640"/>
        </w:tabs>
        <w:rPr>
          <w:color w:val="000000" w:themeColor="text1"/>
        </w:rPr>
      </w:pPr>
    </w:p>
    <w:p w14:paraId="7BB24697" w14:textId="014B09D1" w:rsidR="00157C7F" w:rsidRPr="007F5C27" w:rsidRDefault="00157C7F" w:rsidP="00157C7F">
      <w:pPr>
        <w:pStyle w:val="AuthorInfo"/>
        <w:tabs>
          <w:tab w:val="clear" w:pos="8640"/>
        </w:tabs>
        <w:rPr>
          <w:color w:val="000000" w:themeColor="text1"/>
        </w:rPr>
      </w:pPr>
    </w:p>
    <w:p w14:paraId="36C44D40" w14:textId="23D45E2E" w:rsidR="00157C7F" w:rsidRPr="007F5C27" w:rsidRDefault="00157C7F" w:rsidP="00157C7F">
      <w:pPr>
        <w:pStyle w:val="AuthorInfo"/>
        <w:tabs>
          <w:tab w:val="clear" w:pos="8640"/>
        </w:tabs>
        <w:rPr>
          <w:color w:val="000000" w:themeColor="text1"/>
        </w:rPr>
      </w:pPr>
    </w:p>
    <w:p w14:paraId="252DC60E" w14:textId="6813DB87" w:rsidR="00157C7F" w:rsidRPr="007F5C27" w:rsidRDefault="00157C7F" w:rsidP="00157C7F">
      <w:pPr>
        <w:pStyle w:val="AuthorInfo"/>
        <w:tabs>
          <w:tab w:val="clear" w:pos="8640"/>
        </w:tabs>
        <w:rPr>
          <w:color w:val="000000" w:themeColor="text1"/>
        </w:rPr>
      </w:pPr>
    </w:p>
    <w:p w14:paraId="5CD9BF14" w14:textId="288457D4" w:rsidR="00157C7F" w:rsidRPr="007F5C27" w:rsidRDefault="00157C7F" w:rsidP="00157C7F">
      <w:pPr>
        <w:pStyle w:val="AuthorInfo"/>
        <w:tabs>
          <w:tab w:val="clear" w:pos="8640"/>
        </w:tabs>
        <w:rPr>
          <w:color w:val="000000" w:themeColor="text1"/>
        </w:rPr>
      </w:pPr>
    </w:p>
    <w:p w14:paraId="782A39A0" w14:textId="06F1B89F" w:rsidR="00157C7F" w:rsidRPr="007F5C27" w:rsidRDefault="00157C7F" w:rsidP="00157C7F">
      <w:pPr>
        <w:pStyle w:val="AuthorInfo"/>
        <w:tabs>
          <w:tab w:val="clear" w:pos="8640"/>
        </w:tabs>
        <w:rPr>
          <w:color w:val="000000" w:themeColor="text1"/>
        </w:rPr>
      </w:pPr>
    </w:p>
    <w:p w14:paraId="02446B3B" w14:textId="15D26425" w:rsidR="00157C7F" w:rsidRPr="007F5C27" w:rsidRDefault="00157C7F" w:rsidP="00157C7F">
      <w:pPr>
        <w:pStyle w:val="AuthorInfo"/>
        <w:tabs>
          <w:tab w:val="clear" w:pos="8640"/>
        </w:tabs>
        <w:rPr>
          <w:color w:val="000000" w:themeColor="text1"/>
        </w:rPr>
      </w:pPr>
    </w:p>
    <w:p w14:paraId="43588B47" w14:textId="36E3F73D" w:rsidR="00157C7F" w:rsidRPr="007F5C27" w:rsidRDefault="00157C7F" w:rsidP="00157C7F">
      <w:pPr>
        <w:pStyle w:val="AuthorInfo"/>
        <w:tabs>
          <w:tab w:val="clear" w:pos="8640"/>
        </w:tabs>
        <w:rPr>
          <w:color w:val="000000" w:themeColor="text1"/>
        </w:rPr>
      </w:pPr>
    </w:p>
    <w:p w14:paraId="6290ADD5" w14:textId="6369B9F1" w:rsidR="00157C7F" w:rsidRPr="007F5C27" w:rsidRDefault="00157C7F" w:rsidP="00157C7F">
      <w:pPr>
        <w:pStyle w:val="AuthorInfo"/>
        <w:tabs>
          <w:tab w:val="clear" w:pos="8640"/>
        </w:tabs>
        <w:rPr>
          <w:color w:val="000000" w:themeColor="text1"/>
        </w:rPr>
      </w:pPr>
    </w:p>
    <w:p w14:paraId="6A0F2C2A" w14:textId="631E2A63" w:rsidR="00157C7F" w:rsidRPr="007F5C27" w:rsidRDefault="00157C7F" w:rsidP="00157C7F">
      <w:pPr>
        <w:pStyle w:val="AuthorInfo"/>
        <w:tabs>
          <w:tab w:val="clear" w:pos="8640"/>
        </w:tabs>
        <w:rPr>
          <w:color w:val="000000" w:themeColor="text1"/>
        </w:rPr>
      </w:pPr>
    </w:p>
    <w:p w14:paraId="174CFDB8" w14:textId="7FAE48F1" w:rsidR="00157C7F" w:rsidRPr="007F5C27" w:rsidRDefault="00157C7F" w:rsidP="00157C7F">
      <w:pPr>
        <w:pStyle w:val="AuthorInfo"/>
        <w:tabs>
          <w:tab w:val="clear" w:pos="8640"/>
        </w:tabs>
        <w:rPr>
          <w:color w:val="000000" w:themeColor="text1"/>
        </w:rPr>
      </w:pPr>
    </w:p>
    <w:p w14:paraId="5C31423B" w14:textId="68C6B4DC" w:rsidR="00157C7F" w:rsidRPr="007F5C27" w:rsidRDefault="00157C7F" w:rsidP="00157C7F">
      <w:pPr>
        <w:pStyle w:val="AuthorInfo"/>
        <w:tabs>
          <w:tab w:val="clear" w:pos="8640"/>
        </w:tabs>
        <w:rPr>
          <w:color w:val="000000" w:themeColor="text1"/>
        </w:rPr>
      </w:pPr>
    </w:p>
    <w:sdt>
      <w:sdtPr>
        <w:rPr>
          <w:rFonts w:ascii="Times New Roman" w:eastAsiaTheme="minorHAnsi" w:hAnsi="Times New Roman" w:cs="Times New Roman"/>
          <w:b w:val="0"/>
          <w:bCs w:val="0"/>
          <w:color w:val="000000" w:themeColor="text1"/>
          <w:sz w:val="24"/>
          <w:szCs w:val="24"/>
        </w:rPr>
        <w:id w:val="-62727546"/>
        <w:docPartObj>
          <w:docPartGallery w:val="Table of Contents"/>
          <w:docPartUnique/>
        </w:docPartObj>
      </w:sdtPr>
      <w:sdtEndPr>
        <w:rPr>
          <w:noProof/>
        </w:rPr>
      </w:sdtEndPr>
      <w:sdtContent>
        <w:p w14:paraId="4CDC6F62" w14:textId="2B08729D" w:rsidR="00E23404" w:rsidRPr="007F5C27" w:rsidRDefault="00E23404" w:rsidP="00201F14">
          <w:pPr>
            <w:pStyle w:val="TOCHeading"/>
            <w:numPr>
              <w:ilvl w:val="0"/>
              <w:numId w:val="0"/>
            </w:numPr>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t>Table of Contents</w:t>
          </w:r>
        </w:p>
        <w:p w14:paraId="6EA3DC2F" w14:textId="67490871" w:rsidR="00E47FFD" w:rsidRPr="007F5C27" w:rsidRDefault="00E23404" w:rsidP="00023C6E">
          <w:pPr>
            <w:pStyle w:val="TOC1"/>
            <w:tabs>
              <w:tab w:val="left" w:pos="480"/>
              <w:tab w:val="right" w:leader="dot" w:pos="9350"/>
            </w:tabs>
            <w:spacing w:before="0"/>
            <w:rPr>
              <w:rFonts w:ascii="Times New Roman" w:eastAsiaTheme="minorEastAsia" w:hAnsi="Times New Roman" w:cs="Times New Roman"/>
              <w:b w:val="0"/>
              <w:bCs w:val="0"/>
              <w:i w:val="0"/>
              <w:iCs w:val="0"/>
              <w:noProof/>
              <w:color w:val="000000" w:themeColor="text1"/>
            </w:rPr>
          </w:pPr>
          <w:r w:rsidRPr="007F5C27">
            <w:rPr>
              <w:rFonts w:ascii="Times New Roman" w:hAnsi="Times New Roman" w:cs="Times New Roman"/>
              <w:b w:val="0"/>
              <w:bCs w:val="0"/>
              <w:i w:val="0"/>
              <w:iCs w:val="0"/>
              <w:color w:val="000000" w:themeColor="text1"/>
            </w:rPr>
            <w:fldChar w:fldCharType="begin"/>
          </w:r>
          <w:r w:rsidRPr="007F5C27">
            <w:rPr>
              <w:rFonts w:ascii="Times New Roman" w:hAnsi="Times New Roman" w:cs="Times New Roman"/>
              <w:b w:val="0"/>
              <w:bCs w:val="0"/>
              <w:i w:val="0"/>
              <w:iCs w:val="0"/>
              <w:color w:val="000000" w:themeColor="text1"/>
            </w:rPr>
            <w:instrText xml:space="preserve"> TOC \o "1-3" \h \z \u </w:instrText>
          </w:r>
          <w:r w:rsidRPr="007F5C27">
            <w:rPr>
              <w:rFonts w:ascii="Times New Roman" w:hAnsi="Times New Roman" w:cs="Times New Roman"/>
              <w:b w:val="0"/>
              <w:bCs w:val="0"/>
              <w:i w:val="0"/>
              <w:iCs w:val="0"/>
              <w:color w:val="000000" w:themeColor="text1"/>
            </w:rPr>
            <w:fldChar w:fldCharType="separate"/>
          </w:r>
          <w:hyperlink w:anchor="_Toc116152544" w:history="1">
            <w:r w:rsidR="00E47FFD" w:rsidRPr="007F5C27">
              <w:rPr>
                <w:rStyle w:val="Hyperlink"/>
                <w:rFonts w:ascii="Times New Roman" w:hAnsi="Times New Roman" w:cs="Times New Roman"/>
                <w:b w:val="0"/>
                <w:bCs w:val="0"/>
                <w:i w:val="0"/>
                <w:iCs w:val="0"/>
                <w:noProof/>
                <w:color w:val="000000" w:themeColor="text1"/>
              </w:rPr>
              <w:t>I.</w:t>
            </w:r>
            <w:r w:rsidR="00E47FFD" w:rsidRPr="007F5C27">
              <w:rPr>
                <w:rFonts w:ascii="Times New Roman" w:eastAsiaTheme="minorEastAsia" w:hAnsi="Times New Roman" w:cs="Times New Roman"/>
                <w:b w:val="0"/>
                <w:bCs w:val="0"/>
                <w:i w:val="0"/>
                <w:iCs w:val="0"/>
                <w:noProof/>
                <w:color w:val="000000" w:themeColor="text1"/>
              </w:rPr>
              <w:tab/>
            </w:r>
            <w:r w:rsidR="00E47FFD" w:rsidRPr="007F5C27">
              <w:rPr>
                <w:rStyle w:val="Hyperlink"/>
                <w:rFonts w:ascii="Times New Roman" w:hAnsi="Times New Roman" w:cs="Times New Roman"/>
                <w:b w:val="0"/>
                <w:bCs w:val="0"/>
                <w:i w:val="0"/>
                <w:iCs w:val="0"/>
                <w:noProof/>
                <w:color w:val="000000" w:themeColor="text1"/>
              </w:rPr>
              <w:t>Research Purpose</w:t>
            </w:r>
            <w:r w:rsidR="00E47FFD" w:rsidRPr="007F5C27">
              <w:rPr>
                <w:rFonts w:ascii="Times New Roman" w:hAnsi="Times New Roman" w:cs="Times New Roman"/>
                <w:b w:val="0"/>
                <w:bCs w:val="0"/>
                <w:i w:val="0"/>
                <w:iCs w:val="0"/>
                <w:noProof/>
                <w:webHidden/>
                <w:color w:val="000000" w:themeColor="text1"/>
              </w:rPr>
              <w:tab/>
            </w:r>
            <w:r w:rsidR="00E47FFD" w:rsidRPr="007F5C27">
              <w:rPr>
                <w:rFonts w:ascii="Times New Roman" w:hAnsi="Times New Roman" w:cs="Times New Roman"/>
                <w:b w:val="0"/>
                <w:bCs w:val="0"/>
                <w:i w:val="0"/>
                <w:iCs w:val="0"/>
                <w:noProof/>
                <w:webHidden/>
                <w:color w:val="000000" w:themeColor="text1"/>
              </w:rPr>
              <w:fldChar w:fldCharType="begin"/>
            </w:r>
            <w:r w:rsidR="00E47FFD" w:rsidRPr="007F5C27">
              <w:rPr>
                <w:rFonts w:ascii="Times New Roman" w:hAnsi="Times New Roman" w:cs="Times New Roman"/>
                <w:b w:val="0"/>
                <w:bCs w:val="0"/>
                <w:i w:val="0"/>
                <w:iCs w:val="0"/>
                <w:noProof/>
                <w:webHidden/>
                <w:color w:val="000000" w:themeColor="text1"/>
              </w:rPr>
              <w:instrText xml:space="preserve"> PAGEREF _Toc116152544 \h </w:instrText>
            </w:r>
            <w:r w:rsidR="00E47FFD" w:rsidRPr="007F5C27">
              <w:rPr>
                <w:rFonts w:ascii="Times New Roman" w:hAnsi="Times New Roman" w:cs="Times New Roman"/>
                <w:b w:val="0"/>
                <w:bCs w:val="0"/>
                <w:i w:val="0"/>
                <w:iCs w:val="0"/>
                <w:noProof/>
                <w:webHidden/>
                <w:color w:val="000000" w:themeColor="text1"/>
              </w:rPr>
            </w:r>
            <w:r w:rsidR="00E47FFD" w:rsidRPr="007F5C27">
              <w:rPr>
                <w:rFonts w:ascii="Times New Roman" w:hAnsi="Times New Roman" w:cs="Times New Roman"/>
                <w:b w:val="0"/>
                <w:bCs w:val="0"/>
                <w:i w:val="0"/>
                <w:iCs w:val="0"/>
                <w:noProof/>
                <w:webHidden/>
                <w:color w:val="000000" w:themeColor="text1"/>
              </w:rPr>
              <w:fldChar w:fldCharType="separate"/>
            </w:r>
            <w:r w:rsidR="00B0250F">
              <w:rPr>
                <w:rFonts w:ascii="Times New Roman" w:hAnsi="Times New Roman" w:cs="Times New Roman"/>
                <w:b w:val="0"/>
                <w:bCs w:val="0"/>
                <w:i w:val="0"/>
                <w:iCs w:val="0"/>
                <w:noProof/>
                <w:webHidden/>
                <w:color w:val="000000" w:themeColor="text1"/>
              </w:rPr>
              <w:t>3</w:t>
            </w:r>
            <w:r w:rsidR="00E47FFD" w:rsidRPr="007F5C27">
              <w:rPr>
                <w:rFonts w:ascii="Times New Roman" w:hAnsi="Times New Roman" w:cs="Times New Roman"/>
                <w:b w:val="0"/>
                <w:bCs w:val="0"/>
                <w:i w:val="0"/>
                <w:iCs w:val="0"/>
                <w:noProof/>
                <w:webHidden/>
                <w:color w:val="000000" w:themeColor="text1"/>
              </w:rPr>
              <w:fldChar w:fldCharType="end"/>
            </w:r>
          </w:hyperlink>
        </w:p>
        <w:p w14:paraId="1F42F209" w14:textId="5EE10A9D"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45" w:history="1">
            <w:r w:rsidR="00E47FFD" w:rsidRPr="007F5C27">
              <w:rPr>
                <w:rStyle w:val="Hyperlink"/>
                <w:rFonts w:ascii="Times New Roman" w:hAnsi="Times New Roman" w:cs="Times New Roman"/>
                <w:b w:val="0"/>
                <w:bCs w:val="0"/>
                <w:noProof/>
                <w:color w:val="000000" w:themeColor="text1"/>
                <w:sz w:val="24"/>
                <w:szCs w:val="24"/>
              </w:rPr>
              <w:t>A.</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Research Question</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_Toc116152545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3</w:t>
            </w:r>
            <w:r w:rsidR="00E47FFD" w:rsidRPr="007F5C27">
              <w:rPr>
                <w:rFonts w:ascii="Times New Roman" w:hAnsi="Times New Roman" w:cs="Times New Roman"/>
                <w:b w:val="0"/>
                <w:bCs w:val="0"/>
                <w:noProof/>
                <w:webHidden/>
                <w:color w:val="000000" w:themeColor="text1"/>
                <w:sz w:val="24"/>
                <w:szCs w:val="24"/>
              </w:rPr>
              <w:fldChar w:fldCharType="end"/>
            </w:r>
          </w:hyperlink>
        </w:p>
        <w:p w14:paraId="664BF997" w14:textId="7B91E52D"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46" w:history="1">
            <w:r w:rsidR="00E47FFD" w:rsidRPr="007F5C27">
              <w:rPr>
                <w:rStyle w:val="Hyperlink"/>
                <w:rFonts w:ascii="Times New Roman" w:hAnsi="Times New Roman" w:cs="Times New Roman"/>
                <w:b w:val="0"/>
                <w:bCs w:val="0"/>
                <w:noProof/>
                <w:color w:val="000000" w:themeColor="text1"/>
                <w:sz w:val="24"/>
                <w:szCs w:val="24"/>
              </w:rPr>
              <w:t>B.</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Research Goal</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_Toc116152546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3</w:t>
            </w:r>
            <w:r w:rsidR="00E47FFD" w:rsidRPr="007F5C27">
              <w:rPr>
                <w:rFonts w:ascii="Times New Roman" w:hAnsi="Times New Roman" w:cs="Times New Roman"/>
                <w:b w:val="0"/>
                <w:bCs w:val="0"/>
                <w:noProof/>
                <w:webHidden/>
                <w:color w:val="000000" w:themeColor="text1"/>
                <w:sz w:val="24"/>
                <w:szCs w:val="24"/>
              </w:rPr>
              <w:fldChar w:fldCharType="end"/>
            </w:r>
          </w:hyperlink>
        </w:p>
        <w:p w14:paraId="0BB30A26" w14:textId="73BE6162" w:rsidR="00E47FFD" w:rsidRPr="007F5C27" w:rsidRDefault="00000000" w:rsidP="00023C6E">
          <w:pPr>
            <w:pStyle w:val="TOC1"/>
            <w:tabs>
              <w:tab w:val="left" w:pos="720"/>
              <w:tab w:val="right" w:leader="dot" w:pos="9350"/>
            </w:tabs>
            <w:spacing w:before="0"/>
            <w:rPr>
              <w:rFonts w:ascii="Times New Roman" w:eastAsiaTheme="minorEastAsia" w:hAnsi="Times New Roman" w:cs="Times New Roman"/>
              <w:b w:val="0"/>
              <w:bCs w:val="0"/>
              <w:i w:val="0"/>
              <w:iCs w:val="0"/>
              <w:noProof/>
              <w:color w:val="000000" w:themeColor="text1"/>
            </w:rPr>
          </w:pPr>
          <w:hyperlink w:anchor="_Toc116152547" w:history="1">
            <w:r w:rsidR="00E47FFD" w:rsidRPr="007F5C27">
              <w:rPr>
                <w:rStyle w:val="Hyperlink"/>
                <w:rFonts w:ascii="Times New Roman" w:hAnsi="Times New Roman" w:cs="Times New Roman"/>
                <w:b w:val="0"/>
                <w:bCs w:val="0"/>
                <w:i w:val="0"/>
                <w:iCs w:val="0"/>
                <w:noProof/>
                <w:color w:val="000000" w:themeColor="text1"/>
              </w:rPr>
              <w:t>II.</w:t>
            </w:r>
            <w:r w:rsidR="00E47FFD" w:rsidRPr="007F5C27">
              <w:rPr>
                <w:rFonts w:ascii="Times New Roman" w:eastAsiaTheme="minorEastAsia" w:hAnsi="Times New Roman" w:cs="Times New Roman"/>
                <w:b w:val="0"/>
                <w:bCs w:val="0"/>
                <w:i w:val="0"/>
                <w:iCs w:val="0"/>
                <w:noProof/>
                <w:color w:val="000000" w:themeColor="text1"/>
              </w:rPr>
              <w:tab/>
            </w:r>
            <w:r w:rsidR="00E47FFD" w:rsidRPr="007F5C27">
              <w:rPr>
                <w:rStyle w:val="Hyperlink"/>
                <w:rFonts w:ascii="Times New Roman" w:hAnsi="Times New Roman" w:cs="Times New Roman"/>
                <w:b w:val="0"/>
                <w:bCs w:val="0"/>
                <w:i w:val="0"/>
                <w:iCs w:val="0"/>
                <w:noProof/>
                <w:color w:val="000000" w:themeColor="text1"/>
              </w:rPr>
              <w:t>Analysis Justification</w:t>
            </w:r>
            <w:r w:rsidR="00E47FFD" w:rsidRPr="007F5C27">
              <w:rPr>
                <w:rFonts w:ascii="Times New Roman" w:hAnsi="Times New Roman" w:cs="Times New Roman"/>
                <w:b w:val="0"/>
                <w:bCs w:val="0"/>
                <w:i w:val="0"/>
                <w:iCs w:val="0"/>
                <w:noProof/>
                <w:webHidden/>
                <w:color w:val="000000" w:themeColor="text1"/>
              </w:rPr>
              <w:tab/>
            </w:r>
            <w:r w:rsidR="00E47FFD" w:rsidRPr="007F5C27">
              <w:rPr>
                <w:rFonts w:ascii="Times New Roman" w:hAnsi="Times New Roman" w:cs="Times New Roman"/>
                <w:b w:val="0"/>
                <w:bCs w:val="0"/>
                <w:i w:val="0"/>
                <w:iCs w:val="0"/>
                <w:noProof/>
                <w:webHidden/>
                <w:color w:val="000000" w:themeColor="text1"/>
              </w:rPr>
              <w:fldChar w:fldCharType="begin"/>
            </w:r>
            <w:r w:rsidR="00E47FFD" w:rsidRPr="007F5C27">
              <w:rPr>
                <w:rFonts w:ascii="Times New Roman" w:hAnsi="Times New Roman" w:cs="Times New Roman"/>
                <w:b w:val="0"/>
                <w:bCs w:val="0"/>
                <w:i w:val="0"/>
                <w:iCs w:val="0"/>
                <w:noProof/>
                <w:webHidden/>
                <w:color w:val="000000" w:themeColor="text1"/>
              </w:rPr>
              <w:instrText xml:space="preserve"> PAGEREF _Toc116152547 \h </w:instrText>
            </w:r>
            <w:r w:rsidR="00E47FFD" w:rsidRPr="007F5C27">
              <w:rPr>
                <w:rFonts w:ascii="Times New Roman" w:hAnsi="Times New Roman" w:cs="Times New Roman"/>
                <w:b w:val="0"/>
                <w:bCs w:val="0"/>
                <w:i w:val="0"/>
                <w:iCs w:val="0"/>
                <w:noProof/>
                <w:webHidden/>
                <w:color w:val="000000" w:themeColor="text1"/>
              </w:rPr>
            </w:r>
            <w:r w:rsidR="00E47FFD" w:rsidRPr="007F5C27">
              <w:rPr>
                <w:rFonts w:ascii="Times New Roman" w:hAnsi="Times New Roman" w:cs="Times New Roman"/>
                <w:b w:val="0"/>
                <w:bCs w:val="0"/>
                <w:i w:val="0"/>
                <w:iCs w:val="0"/>
                <w:noProof/>
                <w:webHidden/>
                <w:color w:val="000000" w:themeColor="text1"/>
              </w:rPr>
              <w:fldChar w:fldCharType="separate"/>
            </w:r>
            <w:r w:rsidR="00B0250F">
              <w:rPr>
                <w:rFonts w:ascii="Times New Roman" w:hAnsi="Times New Roman" w:cs="Times New Roman"/>
                <w:b w:val="0"/>
                <w:bCs w:val="0"/>
                <w:i w:val="0"/>
                <w:iCs w:val="0"/>
                <w:noProof/>
                <w:webHidden/>
                <w:color w:val="000000" w:themeColor="text1"/>
              </w:rPr>
              <w:t>3</w:t>
            </w:r>
            <w:r w:rsidR="00E47FFD" w:rsidRPr="007F5C27">
              <w:rPr>
                <w:rFonts w:ascii="Times New Roman" w:hAnsi="Times New Roman" w:cs="Times New Roman"/>
                <w:b w:val="0"/>
                <w:bCs w:val="0"/>
                <w:i w:val="0"/>
                <w:iCs w:val="0"/>
                <w:noProof/>
                <w:webHidden/>
                <w:color w:val="000000" w:themeColor="text1"/>
              </w:rPr>
              <w:fldChar w:fldCharType="end"/>
            </w:r>
          </w:hyperlink>
        </w:p>
        <w:p w14:paraId="6E9903AE" w14:textId="5CF81068"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48" w:history="1">
            <w:r w:rsidR="00E47FFD" w:rsidRPr="007F5C27">
              <w:rPr>
                <w:rStyle w:val="Hyperlink"/>
                <w:rFonts w:ascii="Times New Roman" w:hAnsi="Times New Roman" w:cs="Times New Roman"/>
                <w:b w:val="0"/>
                <w:bCs w:val="0"/>
                <w:noProof/>
                <w:color w:val="000000" w:themeColor="text1"/>
                <w:sz w:val="24"/>
                <w:szCs w:val="24"/>
              </w:rPr>
              <w:t>A.</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Market Basket Analysis</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_Toc116152548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3</w:t>
            </w:r>
            <w:r w:rsidR="00E47FFD" w:rsidRPr="007F5C27">
              <w:rPr>
                <w:rFonts w:ascii="Times New Roman" w:hAnsi="Times New Roman" w:cs="Times New Roman"/>
                <w:b w:val="0"/>
                <w:bCs w:val="0"/>
                <w:noProof/>
                <w:webHidden/>
                <w:color w:val="000000" w:themeColor="text1"/>
                <w:sz w:val="24"/>
                <w:szCs w:val="24"/>
              </w:rPr>
              <w:fldChar w:fldCharType="end"/>
            </w:r>
          </w:hyperlink>
        </w:p>
        <w:p w14:paraId="7F2F2D08" w14:textId="42368986"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49" w:history="1">
            <w:r w:rsidR="00E47FFD" w:rsidRPr="007F5C27">
              <w:rPr>
                <w:rStyle w:val="Hyperlink"/>
                <w:rFonts w:ascii="Times New Roman" w:hAnsi="Times New Roman" w:cs="Times New Roman"/>
                <w:b w:val="0"/>
                <w:bCs w:val="0"/>
                <w:noProof/>
                <w:color w:val="000000" w:themeColor="text1"/>
                <w:sz w:val="24"/>
                <w:szCs w:val="24"/>
              </w:rPr>
              <w:t>B.</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Example</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_Toc116152549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5</w:t>
            </w:r>
            <w:r w:rsidR="00E47FFD" w:rsidRPr="007F5C27">
              <w:rPr>
                <w:rFonts w:ascii="Times New Roman" w:hAnsi="Times New Roman" w:cs="Times New Roman"/>
                <w:b w:val="0"/>
                <w:bCs w:val="0"/>
                <w:noProof/>
                <w:webHidden/>
                <w:color w:val="000000" w:themeColor="text1"/>
                <w:sz w:val="24"/>
                <w:szCs w:val="24"/>
              </w:rPr>
              <w:fldChar w:fldCharType="end"/>
            </w:r>
          </w:hyperlink>
        </w:p>
        <w:p w14:paraId="4FDF91CD" w14:textId="5230922A"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0" w:history="1">
            <w:r w:rsidR="00E47FFD" w:rsidRPr="007F5C27">
              <w:rPr>
                <w:rStyle w:val="Hyperlink"/>
                <w:rFonts w:ascii="Times New Roman" w:hAnsi="Times New Roman" w:cs="Times New Roman"/>
                <w:b w:val="0"/>
                <w:bCs w:val="0"/>
                <w:noProof/>
                <w:color w:val="000000" w:themeColor="text1"/>
                <w:sz w:val="24"/>
                <w:szCs w:val="24"/>
              </w:rPr>
              <w:t>C.</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Assumption.</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_Toc116152550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5</w:t>
            </w:r>
            <w:r w:rsidR="00E47FFD" w:rsidRPr="007F5C27">
              <w:rPr>
                <w:rFonts w:ascii="Times New Roman" w:hAnsi="Times New Roman" w:cs="Times New Roman"/>
                <w:b w:val="0"/>
                <w:bCs w:val="0"/>
                <w:noProof/>
                <w:webHidden/>
                <w:color w:val="000000" w:themeColor="text1"/>
                <w:sz w:val="24"/>
                <w:szCs w:val="24"/>
              </w:rPr>
              <w:fldChar w:fldCharType="end"/>
            </w:r>
          </w:hyperlink>
        </w:p>
        <w:p w14:paraId="4EE95617" w14:textId="1E6C15D8" w:rsidR="00E47FFD" w:rsidRPr="007F5C27" w:rsidRDefault="00000000" w:rsidP="00023C6E">
          <w:pPr>
            <w:pStyle w:val="TOC1"/>
            <w:tabs>
              <w:tab w:val="left" w:pos="720"/>
              <w:tab w:val="right" w:leader="dot" w:pos="9350"/>
            </w:tabs>
            <w:spacing w:before="0"/>
            <w:rPr>
              <w:rFonts w:ascii="Times New Roman" w:eastAsiaTheme="minorEastAsia" w:hAnsi="Times New Roman" w:cs="Times New Roman"/>
              <w:b w:val="0"/>
              <w:bCs w:val="0"/>
              <w:i w:val="0"/>
              <w:iCs w:val="0"/>
              <w:noProof/>
              <w:color w:val="000000" w:themeColor="text1"/>
            </w:rPr>
          </w:pPr>
          <w:hyperlink w:anchor="_Toc116152551" w:history="1">
            <w:r w:rsidR="00E47FFD" w:rsidRPr="007F5C27">
              <w:rPr>
                <w:rStyle w:val="Hyperlink"/>
                <w:rFonts w:ascii="Times New Roman" w:hAnsi="Times New Roman" w:cs="Times New Roman"/>
                <w:b w:val="0"/>
                <w:bCs w:val="0"/>
                <w:i w:val="0"/>
                <w:iCs w:val="0"/>
                <w:noProof/>
                <w:color w:val="000000" w:themeColor="text1"/>
              </w:rPr>
              <w:t>III.</w:t>
            </w:r>
            <w:r w:rsidR="00E47FFD" w:rsidRPr="007F5C27">
              <w:rPr>
                <w:rFonts w:ascii="Times New Roman" w:eastAsiaTheme="minorEastAsia" w:hAnsi="Times New Roman" w:cs="Times New Roman"/>
                <w:b w:val="0"/>
                <w:bCs w:val="0"/>
                <w:i w:val="0"/>
                <w:iCs w:val="0"/>
                <w:noProof/>
                <w:color w:val="000000" w:themeColor="text1"/>
              </w:rPr>
              <w:tab/>
            </w:r>
            <w:r w:rsidR="00E47FFD" w:rsidRPr="007F5C27">
              <w:rPr>
                <w:rStyle w:val="Hyperlink"/>
                <w:rFonts w:ascii="Times New Roman" w:hAnsi="Times New Roman" w:cs="Times New Roman"/>
                <w:b w:val="0"/>
                <w:bCs w:val="0"/>
                <w:i w:val="0"/>
                <w:iCs w:val="0"/>
                <w:noProof/>
                <w:color w:val="000000" w:themeColor="text1"/>
              </w:rPr>
              <w:t>Data Preparation and Analysis</w:t>
            </w:r>
            <w:r w:rsidR="00E47FFD" w:rsidRPr="007F5C27">
              <w:rPr>
                <w:rFonts w:ascii="Times New Roman" w:hAnsi="Times New Roman" w:cs="Times New Roman"/>
                <w:b w:val="0"/>
                <w:bCs w:val="0"/>
                <w:i w:val="0"/>
                <w:iCs w:val="0"/>
                <w:noProof/>
                <w:webHidden/>
                <w:color w:val="000000" w:themeColor="text1"/>
              </w:rPr>
              <w:tab/>
            </w:r>
            <w:r w:rsidR="00E47FFD" w:rsidRPr="007F5C27">
              <w:rPr>
                <w:rFonts w:ascii="Times New Roman" w:hAnsi="Times New Roman" w:cs="Times New Roman"/>
                <w:b w:val="0"/>
                <w:bCs w:val="0"/>
                <w:i w:val="0"/>
                <w:iCs w:val="0"/>
                <w:noProof/>
                <w:webHidden/>
                <w:color w:val="000000" w:themeColor="text1"/>
              </w:rPr>
              <w:fldChar w:fldCharType="begin"/>
            </w:r>
            <w:r w:rsidR="00E47FFD" w:rsidRPr="007F5C27">
              <w:rPr>
                <w:rFonts w:ascii="Times New Roman" w:hAnsi="Times New Roman" w:cs="Times New Roman"/>
                <w:b w:val="0"/>
                <w:bCs w:val="0"/>
                <w:i w:val="0"/>
                <w:iCs w:val="0"/>
                <w:noProof/>
                <w:webHidden/>
                <w:color w:val="000000" w:themeColor="text1"/>
              </w:rPr>
              <w:instrText xml:space="preserve"> PAGEREF _Toc116152551 \h </w:instrText>
            </w:r>
            <w:r w:rsidR="00E47FFD" w:rsidRPr="007F5C27">
              <w:rPr>
                <w:rFonts w:ascii="Times New Roman" w:hAnsi="Times New Roman" w:cs="Times New Roman"/>
                <w:b w:val="0"/>
                <w:bCs w:val="0"/>
                <w:i w:val="0"/>
                <w:iCs w:val="0"/>
                <w:noProof/>
                <w:webHidden/>
                <w:color w:val="000000" w:themeColor="text1"/>
              </w:rPr>
            </w:r>
            <w:r w:rsidR="00E47FFD" w:rsidRPr="007F5C27">
              <w:rPr>
                <w:rFonts w:ascii="Times New Roman" w:hAnsi="Times New Roman" w:cs="Times New Roman"/>
                <w:b w:val="0"/>
                <w:bCs w:val="0"/>
                <w:i w:val="0"/>
                <w:iCs w:val="0"/>
                <w:noProof/>
                <w:webHidden/>
                <w:color w:val="000000" w:themeColor="text1"/>
              </w:rPr>
              <w:fldChar w:fldCharType="separate"/>
            </w:r>
            <w:r w:rsidR="00B0250F">
              <w:rPr>
                <w:rFonts w:ascii="Times New Roman" w:hAnsi="Times New Roman" w:cs="Times New Roman"/>
                <w:b w:val="0"/>
                <w:bCs w:val="0"/>
                <w:i w:val="0"/>
                <w:iCs w:val="0"/>
                <w:noProof/>
                <w:webHidden/>
                <w:color w:val="000000" w:themeColor="text1"/>
              </w:rPr>
              <w:t>5</w:t>
            </w:r>
            <w:r w:rsidR="00E47FFD" w:rsidRPr="007F5C27">
              <w:rPr>
                <w:rFonts w:ascii="Times New Roman" w:hAnsi="Times New Roman" w:cs="Times New Roman"/>
                <w:b w:val="0"/>
                <w:bCs w:val="0"/>
                <w:i w:val="0"/>
                <w:iCs w:val="0"/>
                <w:noProof/>
                <w:webHidden/>
                <w:color w:val="000000" w:themeColor="text1"/>
              </w:rPr>
              <w:fldChar w:fldCharType="end"/>
            </w:r>
          </w:hyperlink>
        </w:p>
        <w:p w14:paraId="68988A6B" w14:textId="095BE713"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2" w:history="1">
            <w:r w:rsidR="00E47FFD" w:rsidRPr="007F5C27">
              <w:rPr>
                <w:rStyle w:val="Hyperlink"/>
                <w:rFonts w:ascii="Times New Roman" w:hAnsi="Times New Roman" w:cs="Times New Roman"/>
                <w:b w:val="0"/>
                <w:bCs w:val="0"/>
                <w:noProof/>
                <w:color w:val="000000" w:themeColor="text1"/>
                <w:sz w:val="24"/>
                <w:szCs w:val="24"/>
              </w:rPr>
              <w:t>A.</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Data Cleaning.</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_Toc116152552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6</w:t>
            </w:r>
            <w:r w:rsidR="00E47FFD" w:rsidRPr="007F5C27">
              <w:rPr>
                <w:rFonts w:ascii="Times New Roman" w:hAnsi="Times New Roman" w:cs="Times New Roman"/>
                <w:b w:val="0"/>
                <w:bCs w:val="0"/>
                <w:noProof/>
                <w:webHidden/>
                <w:color w:val="000000" w:themeColor="text1"/>
                <w:sz w:val="24"/>
                <w:szCs w:val="24"/>
              </w:rPr>
              <w:fldChar w:fldCharType="end"/>
            </w:r>
          </w:hyperlink>
        </w:p>
        <w:p w14:paraId="3F031173" w14:textId="4A7EB2EF"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3" w:history="1">
            <w:r w:rsidR="00E47FFD" w:rsidRPr="007F5C27">
              <w:rPr>
                <w:rStyle w:val="Hyperlink"/>
                <w:rFonts w:ascii="Times New Roman" w:hAnsi="Times New Roman" w:cs="Times New Roman"/>
                <w:b w:val="0"/>
                <w:bCs w:val="0"/>
                <w:noProof/>
                <w:color w:val="000000" w:themeColor="text1"/>
                <w:sz w:val="24"/>
                <w:szCs w:val="24"/>
              </w:rPr>
              <w:t>B.</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Apriori Algorithm</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_Toc116152553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11</w:t>
            </w:r>
            <w:r w:rsidR="00E47FFD" w:rsidRPr="007F5C27">
              <w:rPr>
                <w:rFonts w:ascii="Times New Roman" w:hAnsi="Times New Roman" w:cs="Times New Roman"/>
                <w:b w:val="0"/>
                <w:bCs w:val="0"/>
                <w:noProof/>
                <w:webHidden/>
                <w:color w:val="000000" w:themeColor="text1"/>
                <w:sz w:val="24"/>
                <w:szCs w:val="24"/>
              </w:rPr>
              <w:fldChar w:fldCharType="end"/>
            </w:r>
          </w:hyperlink>
        </w:p>
        <w:p w14:paraId="73C135CD" w14:textId="0CED8D29"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4" w:history="1">
            <w:r w:rsidR="00E47FFD" w:rsidRPr="007F5C27">
              <w:rPr>
                <w:rStyle w:val="Hyperlink"/>
                <w:rFonts w:ascii="Times New Roman" w:hAnsi="Times New Roman" w:cs="Times New Roman"/>
                <w:b w:val="0"/>
                <w:bCs w:val="0"/>
                <w:noProof/>
                <w:color w:val="000000" w:themeColor="text1"/>
                <w:sz w:val="24"/>
                <w:szCs w:val="24"/>
              </w:rPr>
              <w:t>C.</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Association Rules.</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_Toc116152554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13</w:t>
            </w:r>
            <w:r w:rsidR="00E47FFD" w:rsidRPr="007F5C27">
              <w:rPr>
                <w:rFonts w:ascii="Times New Roman" w:hAnsi="Times New Roman" w:cs="Times New Roman"/>
                <w:b w:val="0"/>
                <w:bCs w:val="0"/>
                <w:noProof/>
                <w:webHidden/>
                <w:color w:val="000000" w:themeColor="text1"/>
                <w:sz w:val="24"/>
                <w:szCs w:val="24"/>
              </w:rPr>
              <w:fldChar w:fldCharType="end"/>
            </w:r>
          </w:hyperlink>
        </w:p>
        <w:p w14:paraId="5639EF2F" w14:textId="7AA29885"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5" w:history="1">
            <w:r w:rsidR="00E47FFD" w:rsidRPr="007F5C27">
              <w:rPr>
                <w:rStyle w:val="Hyperlink"/>
                <w:rFonts w:ascii="Times New Roman" w:hAnsi="Times New Roman" w:cs="Times New Roman"/>
                <w:b w:val="0"/>
                <w:bCs w:val="0"/>
                <w:noProof/>
                <w:color w:val="000000" w:themeColor="text1"/>
                <w:sz w:val="24"/>
                <w:szCs w:val="24"/>
              </w:rPr>
              <w:t>D.</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Top 3 Rules</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_Toc116152555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15</w:t>
            </w:r>
            <w:r w:rsidR="00E47FFD" w:rsidRPr="007F5C27">
              <w:rPr>
                <w:rFonts w:ascii="Times New Roman" w:hAnsi="Times New Roman" w:cs="Times New Roman"/>
                <w:b w:val="0"/>
                <w:bCs w:val="0"/>
                <w:noProof/>
                <w:webHidden/>
                <w:color w:val="000000" w:themeColor="text1"/>
                <w:sz w:val="24"/>
                <w:szCs w:val="24"/>
              </w:rPr>
              <w:fldChar w:fldCharType="end"/>
            </w:r>
          </w:hyperlink>
        </w:p>
        <w:p w14:paraId="0799C5B4" w14:textId="1671C0E0" w:rsidR="00E47FFD" w:rsidRPr="007F5C27" w:rsidRDefault="00000000" w:rsidP="00023C6E">
          <w:pPr>
            <w:pStyle w:val="TOC1"/>
            <w:tabs>
              <w:tab w:val="left" w:pos="720"/>
              <w:tab w:val="right" w:leader="dot" w:pos="9350"/>
            </w:tabs>
            <w:spacing w:before="0"/>
            <w:rPr>
              <w:rFonts w:ascii="Times New Roman" w:eastAsiaTheme="minorEastAsia" w:hAnsi="Times New Roman" w:cs="Times New Roman"/>
              <w:b w:val="0"/>
              <w:bCs w:val="0"/>
              <w:i w:val="0"/>
              <w:iCs w:val="0"/>
              <w:noProof/>
              <w:color w:val="000000" w:themeColor="text1"/>
            </w:rPr>
          </w:pPr>
          <w:hyperlink w:anchor="_Toc116152556" w:history="1">
            <w:r w:rsidR="00E47FFD" w:rsidRPr="007F5C27">
              <w:rPr>
                <w:rStyle w:val="Hyperlink"/>
                <w:rFonts w:ascii="Times New Roman" w:hAnsi="Times New Roman" w:cs="Times New Roman"/>
                <w:b w:val="0"/>
                <w:bCs w:val="0"/>
                <w:i w:val="0"/>
                <w:iCs w:val="0"/>
                <w:noProof/>
                <w:color w:val="000000" w:themeColor="text1"/>
              </w:rPr>
              <w:t>IV.</w:t>
            </w:r>
            <w:r w:rsidR="00E47FFD" w:rsidRPr="007F5C27">
              <w:rPr>
                <w:rFonts w:ascii="Times New Roman" w:eastAsiaTheme="minorEastAsia" w:hAnsi="Times New Roman" w:cs="Times New Roman"/>
                <w:b w:val="0"/>
                <w:bCs w:val="0"/>
                <w:i w:val="0"/>
                <w:iCs w:val="0"/>
                <w:noProof/>
                <w:color w:val="000000" w:themeColor="text1"/>
              </w:rPr>
              <w:tab/>
            </w:r>
            <w:r w:rsidR="00E47FFD" w:rsidRPr="007F5C27">
              <w:rPr>
                <w:rStyle w:val="Hyperlink"/>
                <w:rFonts w:ascii="Times New Roman" w:hAnsi="Times New Roman" w:cs="Times New Roman"/>
                <w:b w:val="0"/>
                <w:bCs w:val="0"/>
                <w:i w:val="0"/>
                <w:iCs w:val="0"/>
                <w:noProof/>
                <w:color w:val="000000" w:themeColor="text1"/>
              </w:rPr>
              <w:t>Data Summary and Implications</w:t>
            </w:r>
            <w:r w:rsidR="00E47FFD" w:rsidRPr="007F5C27">
              <w:rPr>
                <w:rFonts w:ascii="Times New Roman" w:hAnsi="Times New Roman" w:cs="Times New Roman"/>
                <w:b w:val="0"/>
                <w:bCs w:val="0"/>
                <w:i w:val="0"/>
                <w:iCs w:val="0"/>
                <w:noProof/>
                <w:webHidden/>
                <w:color w:val="000000" w:themeColor="text1"/>
              </w:rPr>
              <w:tab/>
            </w:r>
            <w:r w:rsidR="00E47FFD" w:rsidRPr="007F5C27">
              <w:rPr>
                <w:rFonts w:ascii="Times New Roman" w:hAnsi="Times New Roman" w:cs="Times New Roman"/>
                <w:b w:val="0"/>
                <w:bCs w:val="0"/>
                <w:i w:val="0"/>
                <w:iCs w:val="0"/>
                <w:noProof/>
                <w:webHidden/>
                <w:color w:val="000000" w:themeColor="text1"/>
              </w:rPr>
              <w:fldChar w:fldCharType="begin"/>
            </w:r>
            <w:r w:rsidR="00E47FFD" w:rsidRPr="007F5C27">
              <w:rPr>
                <w:rFonts w:ascii="Times New Roman" w:hAnsi="Times New Roman" w:cs="Times New Roman"/>
                <w:b w:val="0"/>
                <w:bCs w:val="0"/>
                <w:i w:val="0"/>
                <w:iCs w:val="0"/>
                <w:noProof/>
                <w:webHidden/>
                <w:color w:val="000000" w:themeColor="text1"/>
              </w:rPr>
              <w:instrText xml:space="preserve"> PAGEREF _Toc116152556 \h </w:instrText>
            </w:r>
            <w:r w:rsidR="00E47FFD" w:rsidRPr="007F5C27">
              <w:rPr>
                <w:rFonts w:ascii="Times New Roman" w:hAnsi="Times New Roman" w:cs="Times New Roman"/>
                <w:b w:val="0"/>
                <w:bCs w:val="0"/>
                <w:i w:val="0"/>
                <w:iCs w:val="0"/>
                <w:noProof/>
                <w:webHidden/>
                <w:color w:val="000000" w:themeColor="text1"/>
              </w:rPr>
            </w:r>
            <w:r w:rsidR="00E47FFD" w:rsidRPr="007F5C27">
              <w:rPr>
                <w:rFonts w:ascii="Times New Roman" w:hAnsi="Times New Roman" w:cs="Times New Roman"/>
                <w:b w:val="0"/>
                <w:bCs w:val="0"/>
                <w:i w:val="0"/>
                <w:iCs w:val="0"/>
                <w:noProof/>
                <w:webHidden/>
                <w:color w:val="000000" w:themeColor="text1"/>
              </w:rPr>
              <w:fldChar w:fldCharType="separate"/>
            </w:r>
            <w:r w:rsidR="00B0250F">
              <w:rPr>
                <w:rFonts w:ascii="Times New Roman" w:hAnsi="Times New Roman" w:cs="Times New Roman"/>
                <w:b w:val="0"/>
                <w:bCs w:val="0"/>
                <w:i w:val="0"/>
                <w:iCs w:val="0"/>
                <w:noProof/>
                <w:webHidden/>
                <w:color w:val="000000" w:themeColor="text1"/>
              </w:rPr>
              <w:t>16</w:t>
            </w:r>
            <w:r w:rsidR="00E47FFD" w:rsidRPr="007F5C27">
              <w:rPr>
                <w:rFonts w:ascii="Times New Roman" w:hAnsi="Times New Roman" w:cs="Times New Roman"/>
                <w:b w:val="0"/>
                <w:bCs w:val="0"/>
                <w:i w:val="0"/>
                <w:iCs w:val="0"/>
                <w:noProof/>
                <w:webHidden/>
                <w:color w:val="000000" w:themeColor="text1"/>
              </w:rPr>
              <w:fldChar w:fldCharType="end"/>
            </w:r>
          </w:hyperlink>
        </w:p>
        <w:p w14:paraId="314245E3" w14:textId="345D42C6"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7" w:history="1">
            <w:r w:rsidR="00E47FFD" w:rsidRPr="007F5C27">
              <w:rPr>
                <w:rStyle w:val="Hyperlink"/>
                <w:rFonts w:ascii="Times New Roman" w:hAnsi="Times New Roman" w:cs="Times New Roman"/>
                <w:b w:val="0"/>
                <w:bCs w:val="0"/>
                <w:noProof/>
                <w:color w:val="000000" w:themeColor="text1"/>
                <w:sz w:val="24"/>
                <w:szCs w:val="24"/>
              </w:rPr>
              <w:t>A.</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Association Rule Significance</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_Toc116152557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16</w:t>
            </w:r>
            <w:r w:rsidR="00E47FFD" w:rsidRPr="007F5C27">
              <w:rPr>
                <w:rFonts w:ascii="Times New Roman" w:hAnsi="Times New Roman" w:cs="Times New Roman"/>
                <w:b w:val="0"/>
                <w:bCs w:val="0"/>
                <w:noProof/>
                <w:webHidden/>
                <w:color w:val="000000" w:themeColor="text1"/>
                <w:sz w:val="24"/>
                <w:szCs w:val="24"/>
              </w:rPr>
              <w:fldChar w:fldCharType="end"/>
            </w:r>
          </w:hyperlink>
        </w:p>
        <w:p w14:paraId="567FD17B" w14:textId="7A28C9F5"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8" w:history="1">
            <w:r w:rsidR="00E47FFD" w:rsidRPr="007F5C27">
              <w:rPr>
                <w:rStyle w:val="Hyperlink"/>
                <w:rFonts w:ascii="Times New Roman" w:hAnsi="Times New Roman" w:cs="Times New Roman"/>
                <w:b w:val="0"/>
                <w:bCs w:val="0"/>
                <w:noProof/>
                <w:color w:val="000000" w:themeColor="text1"/>
                <w:sz w:val="24"/>
                <w:szCs w:val="24"/>
              </w:rPr>
              <w:t>B.</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Practical Significance</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_Toc116152558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17</w:t>
            </w:r>
            <w:r w:rsidR="00E47FFD" w:rsidRPr="007F5C27">
              <w:rPr>
                <w:rFonts w:ascii="Times New Roman" w:hAnsi="Times New Roman" w:cs="Times New Roman"/>
                <w:b w:val="0"/>
                <w:bCs w:val="0"/>
                <w:noProof/>
                <w:webHidden/>
                <w:color w:val="000000" w:themeColor="text1"/>
                <w:sz w:val="24"/>
                <w:szCs w:val="24"/>
              </w:rPr>
              <w:fldChar w:fldCharType="end"/>
            </w:r>
          </w:hyperlink>
        </w:p>
        <w:p w14:paraId="0094487C" w14:textId="5896E792" w:rsidR="00E47FFD" w:rsidRPr="007F5C27" w:rsidRDefault="00000000" w:rsidP="00023C6E">
          <w:pPr>
            <w:pStyle w:val="TOC2"/>
            <w:tabs>
              <w:tab w:val="left" w:pos="720"/>
              <w:tab w:val="right" w:leader="dot" w:pos="9350"/>
            </w:tabs>
            <w:spacing w:before="0"/>
            <w:rPr>
              <w:rFonts w:ascii="Times New Roman" w:eastAsiaTheme="minorEastAsia" w:hAnsi="Times New Roman" w:cs="Times New Roman"/>
              <w:b w:val="0"/>
              <w:bCs w:val="0"/>
              <w:noProof/>
              <w:color w:val="000000" w:themeColor="text1"/>
              <w:sz w:val="24"/>
              <w:szCs w:val="24"/>
            </w:rPr>
          </w:pPr>
          <w:hyperlink w:anchor="_Toc116152559" w:history="1">
            <w:r w:rsidR="00E47FFD" w:rsidRPr="007F5C27">
              <w:rPr>
                <w:rStyle w:val="Hyperlink"/>
                <w:rFonts w:ascii="Times New Roman" w:hAnsi="Times New Roman" w:cs="Times New Roman"/>
                <w:b w:val="0"/>
                <w:bCs w:val="0"/>
                <w:noProof/>
                <w:color w:val="000000" w:themeColor="text1"/>
                <w:sz w:val="24"/>
                <w:szCs w:val="24"/>
              </w:rPr>
              <w:t>C.</w:t>
            </w:r>
            <w:r w:rsidR="00E47FFD" w:rsidRPr="007F5C27">
              <w:rPr>
                <w:rFonts w:ascii="Times New Roman" w:eastAsiaTheme="minorEastAsia" w:hAnsi="Times New Roman" w:cs="Times New Roman"/>
                <w:b w:val="0"/>
                <w:bCs w:val="0"/>
                <w:noProof/>
                <w:color w:val="000000" w:themeColor="text1"/>
                <w:sz w:val="24"/>
                <w:szCs w:val="24"/>
              </w:rPr>
              <w:tab/>
            </w:r>
            <w:r w:rsidR="00E47FFD" w:rsidRPr="007F5C27">
              <w:rPr>
                <w:rStyle w:val="Hyperlink"/>
                <w:rFonts w:ascii="Times New Roman" w:hAnsi="Times New Roman" w:cs="Times New Roman"/>
                <w:b w:val="0"/>
                <w:bCs w:val="0"/>
                <w:noProof/>
                <w:color w:val="000000" w:themeColor="text1"/>
                <w:sz w:val="24"/>
                <w:szCs w:val="24"/>
              </w:rPr>
              <w:t>Recommendations</w:t>
            </w:r>
            <w:r w:rsidR="00E47FFD" w:rsidRPr="007F5C27">
              <w:rPr>
                <w:rFonts w:ascii="Times New Roman" w:hAnsi="Times New Roman" w:cs="Times New Roman"/>
                <w:b w:val="0"/>
                <w:bCs w:val="0"/>
                <w:noProof/>
                <w:webHidden/>
                <w:color w:val="000000" w:themeColor="text1"/>
                <w:sz w:val="24"/>
                <w:szCs w:val="24"/>
              </w:rPr>
              <w:tab/>
            </w:r>
            <w:r w:rsidR="00E47FFD" w:rsidRPr="007F5C27">
              <w:rPr>
                <w:rFonts w:ascii="Times New Roman" w:hAnsi="Times New Roman" w:cs="Times New Roman"/>
                <w:b w:val="0"/>
                <w:bCs w:val="0"/>
                <w:noProof/>
                <w:webHidden/>
                <w:color w:val="000000" w:themeColor="text1"/>
                <w:sz w:val="24"/>
                <w:szCs w:val="24"/>
              </w:rPr>
              <w:fldChar w:fldCharType="begin"/>
            </w:r>
            <w:r w:rsidR="00E47FFD" w:rsidRPr="007F5C27">
              <w:rPr>
                <w:rFonts w:ascii="Times New Roman" w:hAnsi="Times New Roman" w:cs="Times New Roman"/>
                <w:b w:val="0"/>
                <w:bCs w:val="0"/>
                <w:noProof/>
                <w:webHidden/>
                <w:color w:val="000000" w:themeColor="text1"/>
                <w:sz w:val="24"/>
                <w:szCs w:val="24"/>
              </w:rPr>
              <w:instrText xml:space="preserve"> PAGEREF _Toc116152559 \h </w:instrText>
            </w:r>
            <w:r w:rsidR="00E47FFD" w:rsidRPr="007F5C27">
              <w:rPr>
                <w:rFonts w:ascii="Times New Roman" w:hAnsi="Times New Roman" w:cs="Times New Roman"/>
                <w:b w:val="0"/>
                <w:bCs w:val="0"/>
                <w:noProof/>
                <w:webHidden/>
                <w:color w:val="000000" w:themeColor="text1"/>
                <w:sz w:val="24"/>
                <w:szCs w:val="24"/>
              </w:rPr>
            </w:r>
            <w:r w:rsidR="00E47FFD" w:rsidRPr="007F5C27">
              <w:rPr>
                <w:rFonts w:ascii="Times New Roman" w:hAnsi="Times New Roman" w:cs="Times New Roman"/>
                <w:b w:val="0"/>
                <w:bCs w:val="0"/>
                <w:noProof/>
                <w:webHidden/>
                <w:color w:val="000000" w:themeColor="text1"/>
                <w:sz w:val="24"/>
                <w:szCs w:val="24"/>
              </w:rPr>
              <w:fldChar w:fldCharType="separate"/>
            </w:r>
            <w:r w:rsidR="00B0250F">
              <w:rPr>
                <w:rFonts w:ascii="Times New Roman" w:hAnsi="Times New Roman" w:cs="Times New Roman"/>
                <w:b w:val="0"/>
                <w:bCs w:val="0"/>
                <w:noProof/>
                <w:webHidden/>
                <w:color w:val="000000" w:themeColor="text1"/>
                <w:sz w:val="24"/>
                <w:szCs w:val="24"/>
              </w:rPr>
              <w:t>17</w:t>
            </w:r>
            <w:r w:rsidR="00E47FFD" w:rsidRPr="007F5C27">
              <w:rPr>
                <w:rFonts w:ascii="Times New Roman" w:hAnsi="Times New Roman" w:cs="Times New Roman"/>
                <w:b w:val="0"/>
                <w:bCs w:val="0"/>
                <w:noProof/>
                <w:webHidden/>
                <w:color w:val="000000" w:themeColor="text1"/>
                <w:sz w:val="24"/>
                <w:szCs w:val="24"/>
              </w:rPr>
              <w:fldChar w:fldCharType="end"/>
            </w:r>
          </w:hyperlink>
        </w:p>
        <w:p w14:paraId="53AD66A2" w14:textId="71C433FF" w:rsidR="00E47FFD" w:rsidRPr="007F5C27" w:rsidRDefault="00000000" w:rsidP="00023C6E">
          <w:pPr>
            <w:pStyle w:val="TOC1"/>
            <w:tabs>
              <w:tab w:val="left" w:pos="480"/>
              <w:tab w:val="right" w:leader="dot" w:pos="9350"/>
            </w:tabs>
            <w:spacing w:before="0"/>
            <w:rPr>
              <w:rFonts w:ascii="Times New Roman" w:eastAsiaTheme="minorEastAsia" w:hAnsi="Times New Roman" w:cs="Times New Roman"/>
              <w:b w:val="0"/>
              <w:bCs w:val="0"/>
              <w:i w:val="0"/>
              <w:iCs w:val="0"/>
              <w:noProof/>
              <w:color w:val="000000" w:themeColor="text1"/>
            </w:rPr>
          </w:pPr>
          <w:hyperlink w:anchor="_Toc116152560" w:history="1">
            <w:r w:rsidR="00E47FFD" w:rsidRPr="007F5C27">
              <w:rPr>
                <w:rStyle w:val="Hyperlink"/>
                <w:rFonts w:ascii="Times New Roman" w:hAnsi="Times New Roman" w:cs="Times New Roman"/>
                <w:b w:val="0"/>
                <w:bCs w:val="0"/>
                <w:i w:val="0"/>
                <w:iCs w:val="0"/>
                <w:noProof/>
                <w:color w:val="000000" w:themeColor="text1"/>
              </w:rPr>
              <w:t>V.</w:t>
            </w:r>
            <w:r w:rsidR="00E47FFD" w:rsidRPr="007F5C27">
              <w:rPr>
                <w:rFonts w:ascii="Times New Roman" w:eastAsiaTheme="minorEastAsia" w:hAnsi="Times New Roman" w:cs="Times New Roman"/>
                <w:b w:val="0"/>
                <w:bCs w:val="0"/>
                <w:i w:val="0"/>
                <w:iCs w:val="0"/>
                <w:noProof/>
                <w:color w:val="000000" w:themeColor="text1"/>
              </w:rPr>
              <w:tab/>
            </w:r>
            <w:r w:rsidR="003C40BF" w:rsidRPr="007F5C27">
              <w:rPr>
                <w:rFonts w:ascii="Times New Roman" w:eastAsiaTheme="minorEastAsia" w:hAnsi="Times New Roman" w:cs="Times New Roman"/>
                <w:b w:val="0"/>
                <w:bCs w:val="0"/>
                <w:i w:val="0"/>
                <w:iCs w:val="0"/>
                <w:noProof/>
                <w:color w:val="000000" w:themeColor="text1"/>
              </w:rPr>
              <w:t>Works Cited</w:t>
            </w:r>
            <w:r w:rsidR="00E47FFD" w:rsidRPr="007F5C27">
              <w:rPr>
                <w:rFonts w:ascii="Times New Roman" w:hAnsi="Times New Roman" w:cs="Times New Roman"/>
                <w:b w:val="0"/>
                <w:bCs w:val="0"/>
                <w:i w:val="0"/>
                <w:iCs w:val="0"/>
                <w:noProof/>
                <w:webHidden/>
                <w:color w:val="000000" w:themeColor="text1"/>
              </w:rPr>
              <w:tab/>
            </w:r>
            <w:r w:rsidR="00E47FFD" w:rsidRPr="007F5C27">
              <w:rPr>
                <w:rFonts w:ascii="Times New Roman" w:hAnsi="Times New Roman" w:cs="Times New Roman"/>
                <w:b w:val="0"/>
                <w:bCs w:val="0"/>
                <w:i w:val="0"/>
                <w:iCs w:val="0"/>
                <w:noProof/>
                <w:webHidden/>
                <w:color w:val="000000" w:themeColor="text1"/>
              </w:rPr>
              <w:fldChar w:fldCharType="begin"/>
            </w:r>
            <w:r w:rsidR="00E47FFD" w:rsidRPr="007F5C27">
              <w:rPr>
                <w:rFonts w:ascii="Times New Roman" w:hAnsi="Times New Roman" w:cs="Times New Roman"/>
                <w:b w:val="0"/>
                <w:bCs w:val="0"/>
                <w:i w:val="0"/>
                <w:iCs w:val="0"/>
                <w:noProof/>
                <w:webHidden/>
                <w:color w:val="000000" w:themeColor="text1"/>
              </w:rPr>
              <w:instrText xml:space="preserve"> PAGEREF _Toc116152560 \h </w:instrText>
            </w:r>
            <w:r w:rsidR="00E47FFD" w:rsidRPr="007F5C27">
              <w:rPr>
                <w:rFonts w:ascii="Times New Roman" w:hAnsi="Times New Roman" w:cs="Times New Roman"/>
                <w:b w:val="0"/>
                <w:bCs w:val="0"/>
                <w:i w:val="0"/>
                <w:iCs w:val="0"/>
                <w:noProof/>
                <w:webHidden/>
                <w:color w:val="000000" w:themeColor="text1"/>
              </w:rPr>
            </w:r>
            <w:r w:rsidR="00E47FFD" w:rsidRPr="007F5C27">
              <w:rPr>
                <w:rFonts w:ascii="Times New Roman" w:hAnsi="Times New Roman" w:cs="Times New Roman"/>
                <w:b w:val="0"/>
                <w:bCs w:val="0"/>
                <w:i w:val="0"/>
                <w:iCs w:val="0"/>
                <w:noProof/>
                <w:webHidden/>
                <w:color w:val="000000" w:themeColor="text1"/>
              </w:rPr>
              <w:fldChar w:fldCharType="separate"/>
            </w:r>
            <w:r w:rsidR="00B0250F">
              <w:rPr>
                <w:rFonts w:ascii="Times New Roman" w:hAnsi="Times New Roman" w:cs="Times New Roman"/>
                <w:b w:val="0"/>
                <w:bCs w:val="0"/>
                <w:i w:val="0"/>
                <w:iCs w:val="0"/>
                <w:noProof/>
                <w:webHidden/>
                <w:color w:val="000000" w:themeColor="text1"/>
              </w:rPr>
              <w:t>17</w:t>
            </w:r>
            <w:r w:rsidR="00E47FFD" w:rsidRPr="007F5C27">
              <w:rPr>
                <w:rFonts w:ascii="Times New Roman" w:hAnsi="Times New Roman" w:cs="Times New Roman"/>
                <w:b w:val="0"/>
                <w:bCs w:val="0"/>
                <w:i w:val="0"/>
                <w:iCs w:val="0"/>
                <w:noProof/>
                <w:webHidden/>
                <w:color w:val="000000" w:themeColor="text1"/>
              </w:rPr>
              <w:fldChar w:fldCharType="end"/>
            </w:r>
          </w:hyperlink>
        </w:p>
        <w:p w14:paraId="06900326" w14:textId="14260151" w:rsidR="00415F36" w:rsidRPr="007F5C27" w:rsidRDefault="00E23404" w:rsidP="00023C6E">
          <w:pPr>
            <w:rPr>
              <w:rFonts w:ascii="Times New Roman" w:hAnsi="Times New Roman" w:cs="Times New Roman"/>
              <w:noProof/>
              <w:color w:val="000000" w:themeColor="text1"/>
            </w:rPr>
          </w:pPr>
          <w:r w:rsidRPr="007F5C27">
            <w:rPr>
              <w:rFonts w:ascii="Times New Roman" w:hAnsi="Times New Roman" w:cs="Times New Roman"/>
              <w:noProof/>
              <w:color w:val="000000" w:themeColor="text1"/>
            </w:rPr>
            <w:fldChar w:fldCharType="end"/>
          </w:r>
        </w:p>
      </w:sdtContent>
    </w:sdt>
    <w:p w14:paraId="7B607055" w14:textId="77777777" w:rsidR="00666B3B" w:rsidRDefault="00666B3B">
      <w:pPr>
        <w:pStyle w:val="TableofFigures"/>
        <w:tabs>
          <w:tab w:val="right" w:leader="dot" w:pos="9350"/>
        </w:tabs>
        <w:rPr>
          <w:rFonts w:ascii="Times New Roman" w:hAnsi="Times New Roman" w:cs="Times New Roman"/>
          <w:color w:val="000000" w:themeColor="text1"/>
        </w:rPr>
      </w:pPr>
    </w:p>
    <w:p w14:paraId="629BB7B8" w14:textId="0DDAE14C" w:rsidR="00B0250F" w:rsidRDefault="00415F36">
      <w:pPr>
        <w:pStyle w:val="TableofFigures"/>
        <w:tabs>
          <w:tab w:val="right" w:leader="dot" w:pos="9350"/>
        </w:tabs>
        <w:rPr>
          <w:rFonts w:eastAsiaTheme="minorEastAsia"/>
          <w:noProof/>
        </w:rPr>
      </w:pPr>
      <w:r w:rsidRPr="007F5C27">
        <w:rPr>
          <w:rFonts w:ascii="Times New Roman" w:hAnsi="Times New Roman" w:cs="Times New Roman"/>
          <w:color w:val="000000" w:themeColor="text1"/>
        </w:rPr>
        <w:fldChar w:fldCharType="begin"/>
      </w:r>
      <w:r w:rsidRPr="007F5C27">
        <w:rPr>
          <w:rFonts w:ascii="Times New Roman" w:hAnsi="Times New Roman" w:cs="Times New Roman"/>
          <w:color w:val="000000" w:themeColor="text1"/>
        </w:rPr>
        <w:instrText xml:space="preserve"> TOC \h \z \c "Figure" </w:instrText>
      </w:r>
      <w:r w:rsidRPr="007F5C27">
        <w:rPr>
          <w:rFonts w:ascii="Times New Roman" w:hAnsi="Times New Roman" w:cs="Times New Roman"/>
          <w:color w:val="000000" w:themeColor="text1"/>
        </w:rPr>
        <w:fldChar w:fldCharType="separate"/>
      </w:r>
      <w:hyperlink w:anchor="_Toc116649852" w:history="1">
        <w:r w:rsidR="00B0250F" w:rsidRPr="00AF5811">
          <w:rPr>
            <w:rStyle w:val="Hyperlink"/>
            <w:noProof/>
          </w:rPr>
          <w:t>Figure 1: Association Rule Diagram (Li, 2017)</w:t>
        </w:r>
        <w:r w:rsidR="00B0250F">
          <w:rPr>
            <w:noProof/>
            <w:webHidden/>
          </w:rPr>
          <w:tab/>
        </w:r>
        <w:r w:rsidR="00B0250F">
          <w:rPr>
            <w:noProof/>
            <w:webHidden/>
          </w:rPr>
          <w:fldChar w:fldCharType="begin"/>
        </w:r>
        <w:r w:rsidR="00B0250F">
          <w:rPr>
            <w:noProof/>
            <w:webHidden/>
          </w:rPr>
          <w:instrText xml:space="preserve"> PAGEREF _Toc116649852 \h </w:instrText>
        </w:r>
        <w:r w:rsidR="00B0250F">
          <w:rPr>
            <w:noProof/>
            <w:webHidden/>
          </w:rPr>
        </w:r>
        <w:r w:rsidR="00B0250F">
          <w:rPr>
            <w:noProof/>
            <w:webHidden/>
          </w:rPr>
          <w:fldChar w:fldCharType="separate"/>
        </w:r>
        <w:r w:rsidR="00B0250F">
          <w:rPr>
            <w:noProof/>
            <w:webHidden/>
          </w:rPr>
          <w:t>4</w:t>
        </w:r>
        <w:r w:rsidR="00B0250F">
          <w:rPr>
            <w:noProof/>
            <w:webHidden/>
          </w:rPr>
          <w:fldChar w:fldCharType="end"/>
        </w:r>
      </w:hyperlink>
    </w:p>
    <w:p w14:paraId="0AE3FC24" w14:textId="1B3994D9" w:rsidR="00B0250F" w:rsidRDefault="00B0250F">
      <w:pPr>
        <w:pStyle w:val="TableofFigures"/>
        <w:tabs>
          <w:tab w:val="right" w:leader="dot" w:pos="9350"/>
        </w:tabs>
        <w:rPr>
          <w:rFonts w:eastAsiaTheme="minorEastAsia"/>
          <w:noProof/>
        </w:rPr>
      </w:pPr>
      <w:hyperlink w:anchor="_Toc116649853" w:history="1">
        <w:r w:rsidRPr="00AF5811">
          <w:rPr>
            <w:rStyle w:val="Hyperlink"/>
            <w:noProof/>
          </w:rPr>
          <w:t>Figure 2: Example Transaction</w:t>
        </w:r>
        <w:r>
          <w:rPr>
            <w:noProof/>
            <w:webHidden/>
          </w:rPr>
          <w:tab/>
        </w:r>
        <w:r>
          <w:rPr>
            <w:noProof/>
            <w:webHidden/>
          </w:rPr>
          <w:fldChar w:fldCharType="begin"/>
        </w:r>
        <w:r>
          <w:rPr>
            <w:noProof/>
            <w:webHidden/>
          </w:rPr>
          <w:instrText xml:space="preserve"> PAGEREF _Toc116649853 \h </w:instrText>
        </w:r>
        <w:r>
          <w:rPr>
            <w:noProof/>
            <w:webHidden/>
          </w:rPr>
        </w:r>
        <w:r>
          <w:rPr>
            <w:noProof/>
            <w:webHidden/>
          </w:rPr>
          <w:fldChar w:fldCharType="separate"/>
        </w:r>
        <w:r>
          <w:rPr>
            <w:noProof/>
            <w:webHidden/>
          </w:rPr>
          <w:t>5</w:t>
        </w:r>
        <w:r>
          <w:rPr>
            <w:noProof/>
            <w:webHidden/>
          </w:rPr>
          <w:fldChar w:fldCharType="end"/>
        </w:r>
      </w:hyperlink>
    </w:p>
    <w:p w14:paraId="674CB2F0" w14:textId="2472C45F" w:rsidR="00B0250F" w:rsidRDefault="00B0250F">
      <w:pPr>
        <w:pStyle w:val="TableofFigures"/>
        <w:tabs>
          <w:tab w:val="right" w:leader="dot" w:pos="9350"/>
        </w:tabs>
        <w:rPr>
          <w:rFonts w:eastAsiaTheme="minorEastAsia"/>
          <w:noProof/>
        </w:rPr>
      </w:pPr>
      <w:hyperlink w:anchor="_Toc116649854" w:history="1">
        <w:r w:rsidRPr="00AF5811">
          <w:rPr>
            <w:rStyle w:val="Hyperlink"/>
            <w:noProof/>
          </w:rPr>
          <w:t>Figure 3: Importing Python Packages</w:t>
        </w:r>
        <w:r>
          <w:rPr>
            <w:noProof/>
            <w:webHidden/>
          </w:rPr>
          <w:tab/>
        </w:r>
        <w:r>
          <w:rPr>
            <w:noProof/>
            <w:webHidden/>
          </w:rPr>
          <w:fldChar w:fldCharType="begin"/>
        </w:r>
        <w:r>
          <w:rPr>
            <w:noProof/>
            <w:webHidden/>
          </w:rPr>
          <w:instrText xml:space="preserve"> PAGEREF _Toc116649854 \h </w:instrText>
        </w:r>
        <w:r>
          <w:rPr>
            <w:noProof/>
            <w:webHidden/>
          </w:rPr>
        </w:r>
        <w:r>
          <w:rPr>
            <w:noProof/>
            <w:webHidden/>
          </w:rPr>
          <w:fldChar w:fldCharType="separate"/>
        </w:r>
        <w:r>
          <w:rPr>
            <w:noProof/>
            <w:webHidden/>
          </w:rPr>
          <w:t>6</w:t>
        </w:r>
        <w:r>
          <w:rPr>
            <w:noProof/>
            <w:webHidden/>
          </w:rPr>
          <w:fldChar w:fldCharType="end"/>
        </w:r>
      </w:hyperlink>
    </w:p>
    <w:p w14:paraId="0479946E" w14:textId="4902A0B9" w:rsidR="00B0250F" w:rsidRDefault="00B0250F">
      <w:pPr>
        <w:pStyle w:val="TableofFigures"/>
        <w:tabs>
          <w:tab w:val="right" w:leader="dot" w:pos="9350"/>
        </w:tabs>
        <w:rPr>
          <w:rFonts w:eastAsiaTheme="minorEastAsia"/>
          <w:noProof/>
        </w:rPr>
      </w:pPr>
      <w:hyperlink w:anchor="_Toc116649855" w:history="1">
        <w:r w:rsidRPr="00AF5811">
          <w:rPr>
            <w:rStyle w:val="Hyperlink"/>
            <w:noProof/>
          </w:rPr>
          <w:t>Figure 4: Loading the CSV File with Pandas</w:t>
        </w:r>
        <w:r>
          <w:rPr>
            <w:noProof/>
            <w:webHidden/>
          </w:rPr>
          <w:tab/>
        </w:r>
        <w:r>
          <w:rPr>
            <w:noProof/>
            <w:webHidden/>
          </w:rPr>
          <w:fldChar w:fldCharType="begin"/>
        </w:r>
        <w:r>
          <w:rPr>
            <w:noProof/>
            <w:webHidden/>
          </w:rPr>
          <w:instrText xml:space="preserve"> PAGEREF _Toc116649855 \h </w:instrText>
        </w:r>
        <w:r>
          <w:rPr>
            <w:noProof/>
            <w:webHidden/>
          </w:rPr>
        </w:r>
        <w:r>
          <w:rPr>
            <w:noProof/>
            <w:webHidden/>
          </w:rPr>
          <w:fldChar w:fldCharType="separate"/>
        </w:r>
        <w:r>
          <w:rPr>
            <w:noProof/>
            <w:webHidden/>
          </w:rPr>
          <w:t>6</w:t>
        </w:r>
        <w:r>
          <w:rPr>
            <w:noProof/>
            <w:webHidden/>
          </w:rPr>
          <w:fldChar w:fldCharType="end"/>
        </w:r>
      </w:hyperlink>
    </w:p>
    <w:p w14:paraId="47400160" w14:textId="45ECEE2F" w:rsidR="00B0250F" w:rsidRDefault="00B0250F">
      <w:pPr>
        <w:pStyle w:val="TableofFigures"/>
        <w:tabs>
          <w:tab w:val="right" w:leader="dot" w:pos="9350"/>
        </w:tabs>
        <w:rPr>
          <w:rFonts w:eastAsiaTheme="minorEastAsia"/>
          <w:noProof/>
        </w:rPr>
      </w:pPr>
      <w:hyperlink w:anchor="_Toc116649856" w:history="1">
        <w:r w:rsidRPr="00AF5811">
          <w:rPr>
            <w:rStyle w:val="Hyperlink"/>
            <w:noProof/>
          </w:rPr>
          <w:t>Figure 5: Data Frame Structure</w:t>
        </w:r>
        <w:r>
          <w:rPr>
            <w:noProof/>
            <w:webHidden/>
          </w:rPr>
          <w:tab/>
        </w:r>
        <w:r>
          <w:rPr>
            <w:noProof/>
            <w:webHidden/>
          </w:rPr>
          <w:fldChar w:fldCharType="begin"/>
        </w:r>
        <w:r>
          <w:rPr>
            <w:noProof/>
            <w:webHidden/>
          </w:rPr>
          <w:instrText xml:space="preserve"> PAGEREF _Toc116649856 \h </w:instrText>
        </w:r>
        <w:r>
          <w:rPr>
            <w:noProof/>
            <w:webHidden/>
          </w:rPr>
        </w:r>
        <w:r>
          <w:rPr>
            <w:noProof/>
            <w:webHidden/>
          </w:rPr>
          <w:fldChar w:fldCharType="separate"/>
        </w:r>
        <w:r>
          <w:rPr>
            <w:noProof/>
            <w:webHidden/>
          </w:rPr>
          <w:t>7</w:t>
        </w:r>
        <w:r>
          <w:rPr>
            <w:noProof/>
            <w:webHidden/>
          </w:rPr>
          <w:fldChar w:fldCharType="end"/>
        </w:r>
      </w:hyperlink>
    </w:p>
    <w:p w14:paraId="7D81894D" w14:textId="5E281002" w:rsidR="00B0250F" w:rsidRDefault="00B0250F">
      <w:pPr>
        <w:pStyle w:val="TableofFigures"/>
        <w:tabs>
          <w:tab w:val="right" w:leader="dot" w:pos="9350"/>
        </w:tabs>
        <w:rPr>
          <w:rFonts w:eastAsiaTheme="minorEastAsia"/>
          <w:noProof/>
        </w:rPr>
      </w:pPr>
      <w:hyperlink w:anchor="_Toc116649857" w:history="1">
        <w:r w:rsidRPr="00AF5811">
          <w:rPr>
            <w:rStyle w:val="Hyperlink"/>
            <w:noProof/>
          </w:rPr>
          <w:t>Figure 6: First Five Rows of Raw Data</w:t>
        </w:r>
        <w:r>
          <w:rPr>
            <w:noProof/>
            <w:webHidden/>
          </w:rPr>
          <w:tab/>
        </w:r>
        <w:r>
          <w:rPr>
            <w:noProof/>
            <w:webHidden/>
          </w:rPr>
          <w:fldChar w:fldCharType="begin"/>
        </w:r>
        <w:r>
          <w:rPr>
            <w:noProof/>
            <w:webHidden/>
          </w:rPr>
          <w:instrText xml:space="preserve"> PAGEREF _Toc116649857 \h </w:instrText>
        </w:r>
        <w:r>
          <w:rPr>
            <w:noProof/>
            <w:webHidden/>
          </w:rPr>
        </w:r>
        <w:r>
          <w:rPr>
            <w:noProof/>
            <w:webHidden/>
          </w:rPr>
          <w:fldChar w:fldCharType="separate"/>
        </w:r>
        <w:r>
          <w:rPr>
            <w:noProof/>
            <w:webHidden/>
          </w:rPr>
          <w:t>8</w:t>
        </w:r>
        <w:r>
          <w:rPr>
            <w:noProof/>
            <w:webHidden/>
          </w:rPr>
          <w:fldChar w:fldCharType="end"/>
        </w:r>
      </w:hyperlink>
    </w:p>
    <w:p w14:paraId="6D7D4F79" w14:textId="6838F1B5" w:rsidR="00B0250F" w:rsidRDefault="00B0250F">
      <w:pPr>
        <w:pStyle w:val="TableofFigures"/>
        <w:tabs>
          <w:tab w:val="right" w:leader="dot" w:pos="9350"/>
        </w:tabs>
        <w:rPr>
          <w:rFonts w:eastAsiaTheme="minorEastAsia"/>
          <w:noProof/>
        </w:rPr>
      </w:pPr>
      <w:hyperlink w:anchor="_Toc116649858" w:history="1">
        <w:r w:rsidRPr="00AF5811">
          <w:rPr>
            <w:rStyle w:val="Hyperlink"/>
            <w:noProof/>
          </w:rPr>
          <w:t>Figure 7: Data Types</w:t>
        </w:r>
        <w:r>
          <w:rPr>
            <w:noProof/>
            <w:webHidden/>
          </w:rPr>
          <w:tab/>
        </w:r>
        <w:r>
          <w:rPr>
            <w:noProof/>
            <w:webHidden/>
          </w:rPr>
          <w:fldChar w:fldCharType="begin"/>
        </w:r>
        <w:r>
          <w:rPr>
            <w:noProof/>
            <w:webHidden/>
          </w:rPr>
          <w:instrText xml:space="preserve"> PAGEREF _Toc116649858 \h </w:instrText>
        </w:r>
        <w:r>
          <w:rPr>
            <w:noProof/>
            <w:webHidden/>
          </w:rPr>
        </w:r>
        <w:r>
          <w:rPr>
            <w:noProof/>
            <w:webHidden/>
          </w:rPr>
          <w:fldChar w:fldCharType="separate"/>
        </w:r>
        <w:r>
          <w:rPr>
            <w:noProof/>
            <w:webHidden/>
          </w:rPr>
          <w:t>8</w:t>
        </w:r>
        <w:r>
          <w:rPr>
            <w:noProof/>
            <w:webHidden/>
          </w:rPr>
          <w:fldChar w:fldCharType="end"/>
        </w:r>
      </w:hyperlink>
    </w:p>
    <w:p w14:paraId="7B5EC293" w14:textId="354B153F" w:rsidR="00B0250F" w:rsidRDefault="00B0250F">
      <w:pPr>
        <w:pStyle w:val="TableofFigures"/>
        <w:tabs>
          <w:tab w:val="right" w:leader="dot" w:pos="9350"/>
        </w:tabs>
        <w:rPr>
          <w:rFonts w:eastAsiaTheme="minorEastAsia"/>
          <w:noProof/>
        </w:rPr>
      </w:pPr>
      <w:hyperlink w:anchor="_Toc116649859" w:history="1">
        <w:r w:rsidRPr="00AF5811">
          <w:rPr>
            <w:rStyle w:val="Hyperlink"/>
            <w:noProof/>
          </w:rPr>
          <w:t>Figure 8: Loop to Convert Data Frame into Lists</w:t>
        </w:r>
        <w:r>
          <w:rPr>
            <w:noProof/>
            <w:webHidden/>
          </w:rPr>
          <w:tab/>
        </w:r>
        <w:r>
          <w:rPr>
            <w:noProof/>
            <w:webHidden/>
          </w:rPr>
          <w:fldChar w:fldCharType="begin"/>
        </w:r>
        <w:r>
          <w:rPr>
            <w:noProof/>
            <w:webHidden/>
          </w:rPr>
          <w:instrText xml:space="preserve"> PAGEREF _Toc116649859 \h </w:instrText>
        </w:r>
        <w:r>
          <w:rPr>
            <w:noProof/>
            <w:webHidden/>
          </w:rPr>
        </w:r>
        <w:r>
          <w:rPr>
            <w:noProof/>
            <w:webHidden/>
          </w:rPr>
          <w:fldChar w:fldCharType="separate"/>
        </w:r>
        <w:r>
          <w:rPr>
            <w:noProof/>
            <w:webHidden/>
          </w:rPr>
          <w:t>9</w:t>
        </w:r>
        <w:r>
          <w:rPr>
            <w:noProof/>
            <w:webHidden/>
          </w:rPr>
          <w:fldChar w:fldCharType="end"/>
        </w:r>
      </w:hyperlink>
    </w:p>
    <w:p w14:paraId="7D5B77B6" w14:textId="36E12CE7" w:rsidR="00B0250F" w:rsidRDefault="00B0250F">
      <w:pPr>
        <w:pStyle w:val="TableofFigures"/>
        <w:tabs>
          <w:tab w:val="right" w:leader="dot" w:pos="9350"/>
        </w:tabs>
        <w:rPr>
          <w:rFonts w:eastAsiaTheme="minorEastAsia"/>
          <w:noProof/>
        </w:rPr>
      </w:pPr>
      <w:hyperlink w:anchor="_Toc116649860" w:history="1">
        <w:r w:rsidRPr="00AF5811">
          <w:rPr>
            <w:rStyle w:val="Hyperlink"/>
            <w:noProof/>
          </w:rPr>
          <w:t>Figure 9: List of Columns After Transformation</w:t>
        </w:r>
        <w:r>
          <w:rPr>
            <w:noProof/>
            <w:webHidden/>
          </w:rPr>
          <w:tab/>
        </w:r>
        <w:r>
          <w:rPr>
            <w:noProof/>
            <w:webHidden/>
          </w:rPr>
          <w:fldChar w:fldCharType="begin"/>
        </w:r>
        <w:r>
          <w:rPr>
            <w:noProof/>
            <w:webHidden/>
          </w:rPr>
          <w:instrText xml:space="preserve"> PAGEREF _Toc116649860 \h </w:instrText>
        </w:r>
        <w:r>
          <w:rPr>
            <w:noProof/>
            <w:webHidden/>
          </w:rPr>
        </w:r>
        <w:r>
          <w:rPr>
            <w:noProof/>
            <w:webHidden/>
          </w:rPr>
          <w:fldChar w:fldCharType="separate"/>
        </w:r>
        <w:r>
          <w:rPr>
            <w:noProof/>
            <w:webHidden/>
          </w:rPr>
          <w:t>9</w:t>
        </w:r>
        <w:r>
          <w:rPr>
            <w:noProof/>
            <w:webHidden/>
          </w:rPr>
          <w:fldChar w:fldCharType="end"/>
        </w:r>
      </w:hyperlink>
    </w:p>
    <w:p w14:paraId="390C7A21" w14:textId="1A39E238" w:rsidR="00B0250F" w:rsidRDefault="00B0250F">
      <w:pPr>
        <w:pStyle w:val="TableofFigures"/>
        <w:tabs>
          <w:tab w:val="right" w:leader="dot" w:pos="9350"/>
        </w:tabs>
        <w:rPr>
          <w:rFonts w:eastAsiaTheme="minorEastAsia"/>
          <w:noProof/>
        </w:rPr>
      </w:pPr>
      <w:hyperlink w:anchor="_Toc116649861" w:history="1">
        <w:r w:rsidRPr="00AF5811">
          <w:rPr>
            <w:rStyle w:val="Hyperlink"/>
            <w:noProof/>
          </w:rPr>
          <w:t>Figure 10: Clean Data Frame Structure</w:t>
        </w:r>
        <w:r>
          <w:rPr>
            <w:noProof/>
            <w:webHidden/>
          </w:rPr>
          <w:tab/>
        </w:r>
        <w:r>
          <w:rPr>
            <w:noProof/>
            <w:webHidden/>
          </w:rPr>
          <w:fldChar w:fldCharType="begin"/>
        </w:r>
        <w:r>
          <w:rPr>
            <w:noProof/>
            <w:webHidden/>
          </w:rPr>
          <w:instrText xml:space="preserve"> PAGEREF _Toc116649861 \h </w:instrText>
        </w:r>
        <w:r>
          <w:rPr>
            <w:noProof/>
            <w:webHidden/>
          </w:rPr>
        </w:r>
        <w:r>
          <w:rPr>
            <w:noProof/>
            <w:webHidden/>
          </w:rPr>
          <w:fldChar w:fldCharType="separate"/>
        </w:r>
        <w:r>
          <w:rPr>
            <w:noProof/>
            <w:webHidden/>
          </w:rPr>
          <w:t>10</w:t>
        </w:r>
        <w:r>
          <w:rPr>
            <w:noProof/>
            <w:webHidden/>
          </w:rPr>
          <w:fldChar w:fldCharType="end"/>
        </w:r>
      </w:hyperlink>
    </w:p>
    <w:p w14:paraId="2EB604F4" w14:textId="61AF66BF" w:rsidR="00B0250F" w:rsidRDefault="00B0250F">
      <w:pPr>
        <w:pStyle w:val="TableofFigures"/>
        <w:tabs>
          <w:tab w:val="right" w:leader="dot" w:pos="9350"/>
        </w:tabs>
        <w:rPr>
          <w:rFonts w:eastAsiaTheme="minorEastAsia"/>
          <w:noProof/>
        </w:rPr>
      </w:pPr>
      <w:hyperlink w:anchor="_Toc116649862" w:history="1">
        <w:r w:rsidRPr="00AF5811">
          <w:rPr>
            <w:rStyle w:val="Hyperlink"/>
            <w:noProof/>
          </w:rPr>
          <w:t>Figure 11: Clean Data Frame Example</w:t>
        </w:r>
        <w:r>
          <w:rPr>
            <w:noProof/>
            <w:webHidden/>
          </w:rPr>
          <w:tab/>
        </w:r>
        <w:r>
          <w:rPr>
            <w:noProof/>
            <w:webHidden/>
          </w:rPr>
          <w:fldChar w:fldCharType="begin"/>
        </w:r>
        <w:r>
          <w:rPr>
            <w:noProof/>
            <w:webHidden/>
          </w:rPr>
          <w:instrText xml:space="preserve"> PAGEREF _Toc116649862 \h </w:instrText>
        </w:r>
        <w:r>
          <w:rPr>
            <w:noProof/>
            <w:webHidden/>
          </w:rPr>
        </w:r>
        <w:r>
          <w:rPr>
            <w:noProof/>
            <w:webHidden/>
          </w:rPr>
          <w:fldChar w:fldCharType="separate"/>
        </w:r>
        <w:r>
          <w:rPr>
            <w:noProof/>
            <w:webHidden/>
          </w:rPr>
          <w:t>10</w:t>
        </w:r>
        <w:r>
          <w:rPr>
            <w:noProof/>
            <w:webHidden/>
          </w:rPr>
          <w:fldChar w:fldCharType="end"/>
        </w:r>
      </w:hyperlink>
    </w:p>
    <w:p w14:paraId="17E8CAA0" w14:textId="327E204C" w:rsidR="00B0250F" w:rsidRDefault="00B0250F">
      <w:pPr>
        <w:pStyle w:val="TableofFigures"/>
        <w:tabs>
          <w:tab w:val="right" w:leader="dot" w:pos="9350"/>
        </w:tabs>
        <w:rPr>
          <w:rFonts w:eastAsiaTheme="minorEastAsia"/>
          <w:noProof/>
        </w:rPr>
      </w:pPr>
      <w:hyperlink w:anchor="_Toc116649863" w:history="1">
        <w:r w:rsidRPr="00AF5811">
          <w:rPr>
            <w:rStyle w:val="Hyperlink"/>
            <w:noProof/>
          </w:rPr>
          <w:t>Figure 12: Exporting Clean Data</w:t>
        </w:r>
        <w:r>
          <w:rPr>
            <w:noProof/>
            <w:webHidden/>
          </w:rPr>
          <w:tab/>
        </w:r>
        <w:r>
          <w:rPr>
            <w:noProof/>
            <w:webHidden/>
          </w:rPr>
          <w:fldChar w:fldCharType="begin"/>
        </w:r>
        <w:r>
          <w:rPr>
            <w:noProof/>
            <w:webHidden/>
          </w:rPr>
          <w:instrText xml:space="preserve"> PAGEREF _Toc116649863 \h </w:instrText>
        </w:r>
        <w:r>
          <w:rPr>
            <w:noProof/>
            <w:webHidden/>
          </w:rPr>
        </w:r>
        <w:r>
          <w:rPr>
            <w:noProof/>
            <w:webHidden/>
          </w:rPr>
          <w:fldChar w:fldCharType="separate"/>
        </w:r>
        <w:r>
          <w:rPr>
            <w:noProof/>
            <w:webHidden/>
          </w:rPr>
          <w:t>11</w:t>
        </w:r>
        <w:r>
          <w:rPr>
            <w:noProof/>
            <w:webHidden/>
          </w:rPr>
          <w:fldChar w:fldCharType="end"/>
        </w:r>
      </w:hyperlink>
    </w:p>
    <w:p w14:paraId="58B228A0" w14:textId="338BF864" w:rsidR="00B0250F" w:rsidRDefault="00B0250F">
      <w:pPr>
        <w:pStyle w:val="TableofFigures"/>
        <w:tabs>
          <w:tab w:val="right" w:leader="dot" w:pos="9350"/>
        </w:tabs>
        <w:rPr>
          <w:rFonts w:eastAsiaTheme="minorEastAsia"/>
          <w:noProof/>
        </w:rPr>
      </w:pPr>
      <w:hyperlink w:anchor="_Toc116649864" w:history="1">
        <w:r w:rsidRPr="00AF5811">
          <w:rPr>
            <w:rStyle w:val="Hyperlink"/>
            <w:noProof/>
          </w:rPr>
          <w:t>Figure 13: Defining Output Variables</w:t>
        </w:r>
        <w:r>
          <w:rPr>
            <w:noProof/>
            <w:webHidden/>
          </w:rPr>
          <w:tab/>
        </w:r>
        <w:r>
          <w:rPr>
            <w:noProof/>
            <w:webHidden/>
          </w:rPr>
          <w:fldChar w:fldCharType="begin"/>
        </w:r>
        <w:r>
          <w:rPr>
            <w:noProof/>
            <w:webHidden/>
          </w:rPr>
          <w:instrText xml:space="preserve"> PAGEREF _Toc116649864 \h </w:instrText>
        </w:r>
        <w:r>
          <w:rPr>
            <w:noProof/>
            <w:webHidden/>
          </w:rPr>
        </w:r>
        <w:r>
          <w:rPr>
            <w:noProof/>
            <w:webHidden/>
          </w:rPr>
          <w:fldChar w:fldCharType="separate"/>
        </w:r>
        <w:r>
          <w:rPr>
            <w:noProof/>
            <w:webHidden/>
          </w:rPr>
          <w:t>11</w:t>
        </w:r>
        <w:r>
          <w:rPr>
            <w:noProof/>
            <w:webHidden/>
          </w:rPr>
          <w:fldChar w:fldCharType="end"/>
        </w:r>
      </w:hyperlink>
    </w:p>
    <w:p w14:paraId="45CD6D6C" w14:textId="482CA0AB" w:rsidR="00B0250F" w:rsidRDefault="00B0250F">
      <w:pPr>
        <w:pStyle w:val="TableofFigures"/>
        <w:tabs>
          <w:tab w:val="right" w:leader="dot" w:pos="9350"/>
        </w:tabs>
        <w:rPr>
          <w:rFonts w:eastAsiaTheme="minorEastAsia"/>
          <w:noProof/>
        </w:rPr>
      </w:pPr>
      <w:hyperlink w:anchor="_Toc116649865" w:history="1">
        <w:r w:rsidRPr="00AF5811">
          <w:rPr>
            <w:rStyle w:val="Hyperlink"/>
            <w:noProof/>
          </w:rPr>
          <w:t>Figure 14: Apriori Algorithm 4/1000 Lift</w:t>
        </w:r>
        <w:r>
          <w:rPr>
            <w:noProof/>
            <w:webHidden/>
          </w:rPr>
          <w:tab/>
        </w:r>
        <w:r>
          <w:rPr>
            <w:noProof/>
            <w:webHidden/>
          </w:rPr>
          <w:fldChar w:fldCharType="begin"/>
        </w:r>
        <w:r>
          <w:rPr>
            <w:noProof/>
            <w:webHidden/>
          </w:rPr>
          <w:instrText xml:space="preserve"> PAGEREF _Toc116649865 \h </w:instrText>
        </w:r>
        <w:r>
          <w:rPr>
            <w:noProof/>
            <w:webHidden/>
          </w:rPr>
        </w:r>
        <w:r>
          <w:rPr>
            <w:noProof/>
            <w:webHidden/>
          </w:rPr>
          <w:fldChar w:fldCharType="separate"/>
        </w:r>
        <w:r>
          <w:rPr>
            <w:noProof/>
            <w:webHidden/>
          </w:rPr>
          <w:t>12</w:t>
        </w:r>
        <w:r>
          <w:rPr>
            <w:noProof/>
            <w:webHidden/>
          </w:rPr>
          <w:fldChar w:fldCharType="end"/>
        </w:r>
      </w:hyperlink>
    </w:p>
    <w:p w14:paraId="74EBA644" w14:textId="0732B95E" w:rsidR="00B0250F" w:rsidRDefault="00B0250F">
      <w:pPr>
        <w:pStyle w:val="TableofFigures"/>
        <w:tabs>
          <w:tab w:val="right" w:leader="dot" w:pos="9350"/>
        </w:tabs>
        <w:rPr>
          <w:rFonts w:eastAsiaTheme="minorEastAsia"/>
          <w:noProof/>
        </w:rPr>
      </w:pPr>
      <w:hyperlink w:anchor="_Toc116649866" w:history="1">
        <w:r w:rsidRPr="00AF5811">
          <w:rPr>
            <w:rStyle w:val="Hyperlink"/>
            <w:noProof/>
          </w:rPr>
          <w:t>Figure 15: Apriori Algorithm 3/1000 Lift</w:t>
        </w:r>
        <w:r>
          <w:rPr>
            <w:noProof/>
            <w:webHidden/>
          </w:rPr>
          <w:tab/>
        </w:r>
        <w:r>
          <w:rPr>
            <w:noProof/>
            <w:webHidden/>
          </w:rPr>
          <w:fldChar w:fldCharType="begin"/>
        </w:r>
        <w:r>
          <w:rPr>
            <w:noProof/>
            <w:webHidden/>
          </w:rPr>
          <w:instrText xml:space="preserve"> PAGEREF _Toc116649866 \h </w:instrText>
        </w:r>
        <w:r>
          <w:rPr>
            <w:noProof/>
            <w:webHidden/>
          </w:rPr>
        </w:r>
        <w:r>
          <w:rPr>
            <w:noProof/>
            <w:webHidden/>
          </w:rPr>
          <w:fldChar w:fldCharType="separate"/>
        </w:r>
        <w:r>
          <w:rPr>
            <w:noProof/>
            <w:webHidden/>
          </w:rPr>
          <w:t>13</w:t>
        </w:r>
        <w:r>
          <w:rPr>
            <w:noProof/>
            <w:webHidden/>
          </w:rPr>
          <w:fldChar w:fldCharType="end"/>
        </w:r>
      </w:hyperlink>
    </w:p>
    <w:p w14:paraId="0F567D56" w14:textId="1CD8000D" w:rsidR="00B0250F" w:rsidRDefault="00B0250F">
      <w:pPr>
        <w:pStyle w:val="TableofFigures"/>
        <w:tabs>
          <w:tab w:val="right" w:leader="dot" w:pos="9350"/>
        </w:tabs>
        <w:rPr>
          <w:rFonts w:eastAsiaTheme="minorEastAsia"/>
          <w:noProof/>
        </w:rPr>
      </w:pPr>
      <w:hyperlink w:anchor="_Toc116649867" w:history="1">
        <w:r w:rsidRPr="00AF5811">
          <w:rPr>
            <w:rStyle w:val="Hyperlink"/>
            <w:noProof/>
          </w:rPr>
          <w:t>Figure 16: Defining Items</w:t>
        </w:r>
        <w:r>
          <w:rPr>
            <w:noProof/>
            <w:webHidden/>
          </w:rPr>
          <w:tab/>
        </w:r>
        <w:r>
          <w:rPr>
            <w:noProof/>
            <w:webHidden/>
          </w:rPr>
          <w:fldChar w:fldCharType="begin"/>
        </w:r>
        <w:r>
          <w:rPr>
            <w:noProof/>
            <w:webHidden/>
          </w:rPr>
          <w:instrText xml:space="preserve"> PAGEREF _Toc116649867 \h </w:instrText>
        </w:r>
        <w:r>
          <w:rPr>
            <w:noProof/>
            <w:webHidden/>
          </w:rPr>
        </w:r>
        <w:r>
          <w:rPr>
            <w:noProof/>
            <w:webHidden/>
          </w:rPr>
          <w:fldChar w:fldCharType="separate"/>
        </w:r>
        <w:r>
          <w:rPr>
            <w:noProof/>
            <w:webHidden/>
          </w:rPr>
          <w:t>13</w:t>
        </w:r>
        <w:r>
          <w:rPr>
            <w:noProof/>
            <w:webHidden/>
          </w:rPr>
          <w:fldChar w:fldCharType="end"/>
        </w:r>
      </w:hyperlink>
    </w:p>
    <w:p w14:paraId="0412FED3" w14:textId="02CF9A9D" w:rsidR="00B0250F" w:rsidRDefault="00B0250F">
      <w:pPr>
        <w:pStyle w:val="TableofFigures"/>
        <w:tabs>
          <w:tab w:val="right" w:leader="dot" w:pos="9350"/>
        </w:tabs>
        <w:rPr>
          <w:rFonts w:eastAsiaTheme="minorEastAsia"/>
          <w:noProof/>
        </w:rPr>
      </w:pPr>
      <w:hyperlink w:anchor="_Toc116649868" w:history="1">
        <w:r w:rsidRPr="00AF5811">
          <w:rPr>
            <w:rStyle w:val="Hyperlink"/>
            <w:noProof/>
          </w:rPr>
          <w:t>Figure 17: Support Parameters</w:t>
        </w:r>
        <w:r>
          <w:rPr>
            <w:noProof/>
            <w:webHidden/>
          </w:rPr>
          <w:tab/>
        </w:r>
        <w:r>
          <w:rPr>
            <w:noProof/>
            <w:webHidden/>
          </w:rPr>
          <w:fldChar w:fldCharType="begin"/>
        </w:r>
        <w:r>
          <w:rPr>
            <w:noProof/>
            <w:webHidden/>
          </w:rPr>
          <w:instrText xml:space="preserve"> PAGEREF _Toc116649868 \h </w:instrText>
        </w:r>
        <w:r>
          <w:rPr>
            <w:noProof/>
            <w:webHidden/>
          </w:rPr>
        </w:r>
        <w:r>
          <w:rPr>
            <w:noProof/>
            <w:webHidden/>
          </w:rPr>
          <w:fldChar w:fldCharType="separate"/>
        </w:r>
        <w:r>
          <w:rPr>
            <w:noProof/>
            <w:webHidden/>
          </w:rPr>
          <w:t>14</w:t>
        </w:r>
        <w:r>
          <w:rPr>
            <w:noProof/>
            <w:webHidden/>
          </w:rPr>
          <w:fldChar w:fldCharType="end"/>
        </w:r>
      </w:hyperlink>
    </w:p>
    <w:p w14:paraId="67C68911" w14:textId="7EA7F41F" w:rsidR="00B0250F" w:rsidRDefault="00B0250F">
      <w:pPr>
        <w:pStyle w:val="TableofFigures"/>
        <w:tabs>
          <w:tab w:val="right" w:leader="dot" w:pos="9350"/>
        </w:tabs>
        <w:rPr>
          <w:rFonts w:eastAsiaTheme="minorEastAsia"/>
          <w:noProof/>
        </w:rPr>
      </w:pPr>
      <w:hyperlink w:anchor="_Toc116649869" w:history="1">
        <w:r w:rsidRPr="00AF5811">
          <w:rPr>
            <w:rStyle w:val="Hyperlink"/>
            <w:noProof/>
          </w:rPr>
          <w:t>Figure 18: Confidence Parameters</w:t>
        </w:r>
        <w:r>
          <w:rPr>
            <w:noProof/>
            <w:webHidden/>
          </w:rPr>
          <w:tab/>
        </w:r>
        <w:r>
          <w:rPr>
            <w:noProof/>
            <w:webHidden/>
          </w:rPr>
          <w:fldChar w:fldCharType="begin"/>
        </w:r>
        <w:r>
          <w:rPr>
            <w:noProof/>
            <w:webHidden/>
          </w:rPr>
          <w:instrText xml:space="preserve"> PAGEREF _Toc116649869 \h </w:instrText>
        </w:r>
        <w:r>
          <w:rPr>
            <w:noProof/>
            <w:webHidden/>
          </w:rPr>
        </w:r>
        <w:r>
          <w:rPr>
            <w:noProof/>
            <w:webHidden/>
          </w:rPr>
          <w:fldChar w:fldCharType="separate"/>
        </w:r>
        <w:r>
          <w:rPr>
            <w:noProof/>
            <w:webHidden/>
          </w:rPr>
          <w:t>14</w:t>
        </w:r>
        <w:r>
          <w:rPr>
            <w:noProof/>
            <w:webHidden/>
          </w:rPr>
          <w:fldChar w:fldCharType="end"/>
        </w:r>
      </w:hyperlink>
    </w:p>
    <w:p w14:paraId="468535A8" w14:textId="60012C71" w:rsidR="00B0250F" w:rsidRDefault="00B0250F">
      <w:pPr>
        <w:pStyle w:val="TableofFigures"/>
        <w:tabs>
          <w:tab w:val="right" w:leader="dot" w:pos="9350"/>
        </w:tabs>
        <w:rPr>
          <w:rFonts w:eastAsiaTheme="minorEastAsia"/>
          <w:noProof/>
        </w:rPr>
      </w:pPr>
      <w:hyperlink w:anchor="_Toc116649870" w:history="1">
        <w:r w:rsidRPr="00AF5811">
          <w:rPr>
            <w:rStyle w:val="Hyperlink"/>
            <w:noProof/>
          </w:rPr>
          <w:t>Figure 19: Lift Parameters</w:t>
        </w:r>
        <w:r>
          <w:rPr>
            <w:noProof/>
            <w:webHidden/>
          </w:rPr>
          <w:tab/>
        </w:r>
        <w:r>
          <w:rPr>
            <w:noProof/>
            <w:webHidden/>
          </w:rPr>
          <w:fldChar w:fldCharType="begin"/>
        </w:r>
        <w:r>
          <w:rPr>
            <w:noProof/>
            <w:webHidden/>
          </w:rPr>
          <w:instrText xml:space="preserve"> PAGEREF _Toc116649870 \h </w:instrText>
        </w:r>
        <w:r>
          <w:rPr>
            <w:noProof/>
            <w:webHidden/>
          </w:rPr>
        </w:r>
        <w:r>
          <w:rPr>
            <w:noProof/>
            <w:webHidden/>
          </w:rPr>
          <w:fldChar w:fldCharType="separate"/>
        </w:r>
        <w:r>
          <w:rPr>
            <w:noProof/>
            <w:webHidden/>
          </w:rPr>
          <w:t>15</w:t>
        </w:r>
        <w:r>
          <w:rPr>
            <w:noProof/>
            <w:webHidden/>
          </w:rPr>
          <w:fldChar w:fldCharType="end"/>
        </w:r>
      </w:hyperlink>
    </w:p>
    <w:p w14:paraId="7F6837C2" w14:textId="4467598F" w:rsidR="00B0250F" w:rsidRDefault="00B0250F">
      <w:pPr>
        <w:pStyle w:val="TableofFigures"/>
        <w:tabs>
          <w:tab w:val="right" w:leader="dot" w:pos="9350"/>
        </w:tabs>
        <w:rPr>
          <w:rFonts w:eastAsiaTheme="minorEastAsia"/>
          <w:noProof/>
        </w:rPr>
      </w:pPr>
      <w:hyperlink w:anchor="_Toc116649871" w:history="1">
        <w:r w:rsidRPr="00AF5811">
          <w:rPr>
            <w:rStyle w:val="Hyperlink"/>
            <w:noProof/>
          </w:rPr>
          <w:t>Figure 20: Pruning</w:t>
        </w:r>
        <w:r>
          <w:rPr>
            <w:noProof/>
            <w:webHidden/>
          </w:rPr>
          <w:tab/>
        </w:r>
        <w:r>
          <w:rPr>
            <w:noProof/>
            <w:webHidden/>
          </w:rPr>
          <w:fldChar w:fldCharType="begin"/>
        </w:r>
        <w:r>
          <w:rPr>
            <w:noProof/>
            <w:webHidden/>
          </w:rPr>
          <w:instrText xml:space="preserve"> PAGEREF _Toc116649871 \h </w:instrText>
        </w:r>
        <w:r>
          <w:rPr>
            <w:noProof/>
            <w:webHidden/>
          </w:rPr>
        </w:r>
        <w:r>
          <w:rPr>
            <w:noProof/>
            <w:webHidden/>
          </w:rPr>
          <w:fldChar w:fldCharType="separate"/>
        </w:r>
        <w:r>
          <w:rPr>
            <w:noProof/>
            <w:webHidden/>
          </w:rPr>
          <w:t>15</w:t>
        </w:r>
        <w:r>
          <w:rPr>
            <w:noProof/>
            <w:webHidden/>
          </w:rPr>
          <w:fldChar w:fldCharType="end"/>
        </w:r>
      </w:hyperlink>
    </w:p>
    <w:p w14:paraId="5C30037D" w14:textId="32002699" w:rsidR="00B0250F" w:rsidRDefault="00B0250F">
      <w:pPr>
        <w:pStyle w:val="TableofFigures"/>
        <w:tabs>
          <w:tab w:val="right" w:leader="dot" w:pos="9350"/>
        </w:tabs>
        <w:rPr>
          <w:rFonts w:eastAsiaTheme="minorEastAsia"/>
          <w:noProof/>
        </w:rPr>
      </w:pPr>
      <w:hyperlink w:anchor="_Toc116649872" w:history="1">
        <w:r w:rsidRPr="00AF5811">
          <w:rPr>
            <w:rStyle w:val="Hyperlink"/>
            <w:noProof/>
          </w:rPr>
          <w:t>Figure 21: Top Three Rules</w:t>
        </w:r>
        <w:r>
          <w:rPr>
            <w:noProof/>
            <w:webHidden/>
          </w:rPr>
          <w:tab/>
        </w:r>
        <w:r>
          <w:rPr>
            <w:noProof/>
            <w:webHidden/>
          </w:rPr>
          <w:fldChar w:fldCharType="begin"/>
        </w:r>
        <w:r>
          <w:rPr>
            <w:noProof/>
            <w:webHidden/>
          </w:rPr>
          <w:instrText xml:space="preserve"> PAGEREF _Toc116649872 \h </w:instrText>
        </w:r>
        <w:r>
          <w:rPr>
            <w:noProof/>
            <w:webHidden/>
          </w:rPr>
        </w:r>
        <w:r>
          <w:rPr>
            <w:noProof/>
            <w:webHidden/>
          </w:rPr>
          <w:fldChar w:fldCharType="separate"/>
        </w:r>
        <w:r>
          <w:rPr>
            <w:noProof/>
            <w:webHidden/>
          </w:rPr>
          <w:t>16</w:t>
        </w:r>
        <w:r>
          <w:rPr>
            <w:noProof/>
            <w:webHidden/>
          </w:rPr>
          <w:fldChar w:fldCharType="end"/>
        </w:r>
      </w:hyperlink>
    </w:p>
    <w:p w14:paraId="3902AF8C" w14:textId="1FDB8122" w:rsidR="00B0250F" w:rsidRDefault="00B0250F">
      <w:pPr>
        <w:pStyle w:val="TableofFigures"/>
        <w:tabs>
          <w:tab w:val="right" w:leader="dot" w:pos="9350"/>
        </w:tabs>
        <w:rPr>
          <w:rFonts w:eastAsiaTheme="minorEastAsia"/>
          <w:noProof/>
        </w:rPr>
      </w:pPr>
      <w:hyperlink w:anchor="_Toc116649873" w:history="1">
        <w:r w:rsidRPr="00AF5811">
          <w:rPr>
            <w:rStyle w:val="Hyperlink"/>
            <w:noProof/>
          </w:rPr>
          <w:t>Figure 22: Top Association Rule</w:t>
        </w:r>
        <w:r>
          <w:rPr>
            <w:noProof/>
            <w:webHidden/>
          </w:rPr>
          <w:tab/>
        </w:r>
        <w:r>
          <w:rPr>
            <w:noProof/>
            <w:webHidden/>
          </w:rPr>
          <w:fldChar w:fldCharType="begin"/>
        </w:r>
        <w:r>
          <w:rPr>
            <w:noProof/>
            <w:webHidden/>
          </w:rPr>
          <w:instrText xml:space="preserve"> PAGEREF _Toc116649873 \h </w:instrText>
        </w:r>
        <w:r>
          <w:rPr>
            <w:noProof/>
            <w:webHidden/>
          </w:rPr>
        </w:r>
        <w:r>
          <w:rPr>
            <w:noProof/>
            <w:webHidden/>
          </w:rPr>
          <w:fldChar w:fldCharType="separate"/>
        </w:r>
        <w:r>
          <w:rPr>
            <w:noProof/>
            <w:webHidden/>
          </w:rPr>
          <w:t>17</w:t>
        </w:r>
        <w:r>
          <w:rPr>
            <w:noProof/>
            <w:webHidden/>
          </w:rPr>
          <w:fldChar w:fldCharType="end"/>
        </w:r>
      </w:hyperlink>
    </w:p>
    <w:p w14:paraId="4D346439" w14:textId="37155F3B" w:rsidR="00415F36" w:rsidRPr="007F5C27" w:rsidRDefault="00415F36">
      <w:pPr>
        <w:rPr>
          <w:rFonts w:ascii="Times New Roman" w:hAnsi="Times New Roman" w:cs="Times New Roman"/>
          <w:color w:val="000000" w:themeColor="text1"/>
        </w:rPr>
      </w:pPr>
      <w:r w:rsidRPr="007F5C27">
        <w:rPr>
          <w:rFonts w:ascii="Times New Roman" w:hAnsi="Times New Roman" w:cs="Times New Roman"/>
          <w:color w:val="000000" w:themeColor="text1"/>
        </w:rPr>
        <w:fldChar w:fldCharType="end"/>
      </w:r>
    </w:p>
    <w:p w14:paraId="01CA2997" w14:textId="75CC4257" w:rsidR="00157C7F" w:rsidRPr="007F5C27" w:rsidRDefault="00157C7F" w:rsidP="009831A1">
      <w:pPr>
        <w:pStyle w:val="Heading1"/>
        <w:spacing w:before="0" w:line="480" w:lineRule="auto"/>
        <w:contextualSpacing/>
        <w:rPr>
          <w:rFonts w:ascii="Times New Roman" w:hAnsi="Times New Roman" w:cs="Times New Roman"/>
          <w:color w:val="000000" w:themeColor="text1"/>
          <w:sz w:val="24"/>
          <w:szCs w:val="24"/>
        </w:rPr>
      </w:pPr>
      <w:bookmarkStart w:id="0" w:name="_Toc116152544"/>
      <w:r w:rsidRPr="007F5C27">
        <w:rPr>
          <w:rStyle w:val="Strong"/>
          <w:rFonts w:ascii="Times New Roman" w:hAnsi="Times New Roman" w:cs="Times New Roman"/>
          <w:color w:val="000000" w:themeColor="text1"/>
          <w:sz w:val="24"/>
          <w:szCs w:val="24"/>
        </w:rPr>
        <w:lastRenderedPageBreak/>
        <w:t xml:space="preserve">Research </w:t>
      </w:r>
      <w:r w:rsidR="00E23404" w:rsidRPr="007F5C27">
        <w:rPr>
          <w:rStyle w:val="Strong"/>
          <w:rFonts w:ascii="Times New Roman" w:hAnsi="Times New Roman" w:cs="Times New Roman"/>
          <w:color w:val="000000" w:themeColor="text1"/>
          <w:sz w:val="24"/>
          <w:szCs w:val="24"/>
        </w:rPr>
        <w:t>Purpose</w:t>
      </w:r>
      <w:r w:rsidR="00E23404" w:rsidRPr="007F5C27">
        <w:rPr>
          <w:rFonts w:ascii="Times New Roman" w:hAnsi="Times New Roman" w:cs="Times New Roman"/>
          <w:color w:val="000000" w:themeColor="text1"/>
          <w:sz w:val="24"/>
          <w:szCs w:val="24"/>
        </w:rPr>
        <w:t xml:space="preserve">: </w:t>
      </w:r>
      <w:r w:rsidR="00DB3DAF" w:rsidRPr="007F5C27">
        <w:rPr>
          <w:rFonts w:ascii="Times New Roman" w:hAnsi="Times New Roman" w:cs="Times New Roman"/>
          <w:color w:val="000000" w:themeColor="text1"/>
          <w:sz w:val="24"/>
          <w:szCs w:val="24"/>
        </w:rPr>
        <w:t xml:space="preserve">A telecommunications company is attempting to understand their customer base in a more detailed manner. </w:t>
      </w:r>
      <w:r w:rsidR="004842D4" w:rsidRPr="007F5C27">
        <w:rPr>
          <w:rFonts w:ascii="Times New Roman" w:hAnsi="Times New Roman" w:cs="Times New Roman"/>
          <w:color w:val="000000" w:themeColor="text1"/>
          <w:sz w:val="24"/>
          <w:szCs w:val="24"/>
        </w:rPr>
        <w:t xml:space="preserve">The company has a data set containing </w:t>
      </w:r>
      <w:r w:rsidR="001A5D31" w:rsidRPr="007F5C27">
        <w:rPr>
          <w:rFonts w:ascii="Times New Roman" w:hAnsi="Times New Roman" w:cs="Times New Roman"/>
          <w:color w:val="000000" w:themeColor="text1"/>
          <w:sz w:val="24"/>
          <w:szCs w:val="24"/>
        </w:rPr>
        <w:t xml:space="preserve">customer transactions for </w:t>
      </w:r>
      <w:r w:rsidR="004842D4" w:rsidRPr="007F5C27">
        <w:rPr>
          <w:rFonts w:ascii="Times New Roman" w:hAnsi="Times New Roman" w:cs="Times New Roman"/>
          <w:color w:val="000000" w:themeColor="text1"/>
          <w:sz w:val="24"/>
          <w:szCs w:val="24"/>
        </w:rPr>
        <w:t xml:space="preserve">products that they offer to customers and would like to figure out which products the customers’ favor. </w:t>
      </w:r>
      <w:bookmarkEnd w:id="0"/>
      <w:r w:rsidR="004842D4" w:rsidRPr="007F5C27">
        <w:rPr>
          <w:rFonts w:ascii="Times New Roman" w:hAnsi="Times New Roman" w:cs="Times New Roman"/>
          <w:color w:val="000000" w:themeColor="text1"/>
          <w:sz w:val="24"/>
          <w:szCs w:val="24"/>
        </w:rPr>
        <w:t xml:space="preserve">A market basket analysis on the data set will be conducted to produce this information. </w:t>
      </w:r>
    </w:p>
    <w:p w14:paraId="42F665BF" w14:textId="2E47B22C" w:rsidR="00FF4859" w:rsidRPr="007F5C27" w:rsidRDefault="00E23404" w:rsidP="00FF4859">
      <w:pPr>
        <w:pStyle w:val="Heading2"/>
        <w:spacing w:before="0" w:line="480" w:lineRule="auto"/>
        <w:contextualSpacing/>
        <w:rPr>
          <w:rFonts w:ascii="Times New Roman" w:hAnsi="Times New Roman" w:cs="Times New Roman"/>
          <w:color w:val="000000" w:themeColor="text1"/>
          <w:sz w:val="24"/>
          <w:szCs w:val="24"/>
        </w:rPr>
      </w:pPr>
      <w:bookmarkStart w:id="1" w:name="_Toc116152545"/>
      <w:r w:rsidRPr="007F5C27">
        <w:rPr>
          <w:rFonts w:ascii="Times New Roman" w:hAnsi="Times New Roman" w:cs="Times New Roman"/>
          <w:color w:val="000000" w:themeColor="text1"/>
          <w:sz w:val="24"/>
          <w:szCs w:val="24"/>
        </w:rPr>
        <w:t xml:space="preserve">Research Question: </w:t>
      </w:r>
      <w:r w:rsidR="004842D4" w:rsidRPr="007F5C27">
        <w:rPr>
          <w:rFonts w:ascii="Times New Roman" w:hAnsi="Times New Roman" w:cs="Times New Roman"/>
          <w:color w:val="000000" w:themeColor="text1"/>
          <w:sz w:val="24"/>
          <w:szCs w:val="24"/>
        </w:rPr>
        <w:t xml:space="preserve">The analysis will answer the question of: </w:t>
      </w:r>
      <w:r w:rsidR="00DB3DAF" w:rsidRPr="007F5C27">
        <w:rPr>
          <w:rFonts w:ascii="Times New Roman" w:hAnsi="Times New Roman" w:cs="Times New Roman"/>
          <w:color w:val="000000" w:themeColor="text1"/>
          <w:sz w:val="24"/>
          <w:szCs w:val="24"/>
        </w:rPr>
        <w:t xml:space="preserve">What group of products are the customers most likely to purchase? </w:t>
      </w:r>
      <w:bookmarkEnd w:id="1"/>
    </w:p>
    <w:p w14:paraId="720A9EB5" w14:textId="199DDADE" w:rsidR="00157C7F" w:rsidRPr="007F5C27" w:rsidRDefault="00E23404" w:rsidP="009831A1">
      <w:pPr>
        <w:pStyle w:val="Heading2"/>
        <w:spacing w:before="0" w:line="480" w:lineRule="auto"/>
        <w:contextualSpacing/>
        <w:rPr>
          <w:rFonts w:ascii="Times New Roman" w:hAnsi="Times New Roman" w:cs="Times New Roman"/>
          <w:color w:val="000000" w:themeColor="text1"/>
          <w:sz w:val="24"/>
          <w:szCs w:val="24"/>
        </w:rPr>
      </w:pPr>
      <w:bookmarkStart w:id="2" w:name="_Toc116152546"/>
      <w:r w:rsidRPr="007F5C27">
        <w:rPr>
          <w:rFonts w:ascii="Times New Roman" w:hAnsi="Times New Roman" w:cs="Times New Roman"/>
          <w:color w:val="000000" w:themeColor="text1"/>
          <w:sz w:val="24"/>
          <w:szCs w:val="24"/>
        </w:rPr>
        <w:t xml:space="preserve">Research Goal: </w:t>
      </w:r>
      <w:r w:rsidR="00683B1A" w:rsidRPr="007F5C27">
        <w:rPr>
          <w:rFonts w:ascii="Times New Roman" w:hAnsi="Times New Roman" w:cs="Times New Roman"/>
          <w:color w:val="000000" w:themeColor="text1"/>
          <w:sz w:val="24"/>
          <w:szCs w:val="24"/>
        </w:rPr>
        <w:t xml:space="preserve">The goal of this analysis is to find a group of products that the customers want to buy. </w:t>
      </w:r>
      <w:bookmarkEnd w:id="2"/>
      <w:r w:rsidR="00683B1A" w:rsidRPr="007F5C27">
        <w:rPr>
          <w:rFonts w:ascii="Times New Roman" w:hAnsi="Times New Roman" w:cs="Times New Roman"/>
          <w:color w:val="000000" w:themeColor="text1"/>
          <w:sz w:val="24"/>
          <w:szCs w:val="24"/>
        </w:rPr>
        <w:t xml:space="preserve">This is a great way to evaluate the products the company offers and determine their value for the business. </w:t>
      </w:r>
    </w:p>
    <w:p w14:paraId="31327021" w14:textId="0E81E963" w:rsidR="00157C7F" w:rsidRPr="007F5C27" w:rsidRDefault="00E23404" w:rsidP="009831A1">
      <w:pPr>
        <w:pStyle w:val="Heading1"/>
        <w:spacing w:before="0" w:line="480" w:lineRule="auto"/>
        <w:contextualSpacing/>
        <w:rPr>
          <w:rFonts w:ascii="Times New Roman" w:hAnsi="Times New Roman" w:cs="Times New Roman"/>
          <w:color w:val="000000" w:themeColor="text1"/>
          <w:sz w:val="24"/>
          <w:szCs w:val="24"/>
        </w:rPr>
      </w:pPr>
      <w:bookmarkStart w:id="3" w:name="_Toc116152547"/>
      <w:r w:rsidRPr="007F5C27">
        <w:rPr>
          <w:rStyle w:val="Strong"/>
          <w:rFonts w:ascii="Times New Roman" w:hAnsi="Times New Roman" w:cs="Times New Roman"/>
          <w:color w:val="000000" w:themeColor="text1"/>
          <w:sz w:val="24"/>
          <w:szCs w:val="24"/>
        </w:rPr>
        <w:t>Analysis</w:t>
      </w:r>
      <w:r w:rsidR="00157C7F" w:rsidRPr="007F5C27">
        <w:rPr>
          <w:rStyle w:val="Strong"/>
          <w:rFonts w:ascii="Times New Roman" w:hAnsi="Times New Roman" w:cs="Times New Roman"/>
          <w:color w:val="000000" w:themeColor="text1"/>
          <w:sz w:val="24"/>
          <w:szCs w:val="24"/>
        </w:rPr>
        <w:t xml:space="preserve"> Justification</w:t>
      </w:r>
      <w:r w:rsidRPr="007F5C27">
        <w:rPr>
          <w:rFonts w:ascii="Times New Roman" w:hAnsi="Times New Roman" w:cs="Times New Roman"/>
          <w:color w:val="000000" w:themeColor="text1"/>
          <w:sz w:val="24"/>
          <w:szCs w:val="24"/>
        </w:rPr>
        <w:t xml:space="preserve">: </w:t>
      </w:r>
      <w:r w:rsidR="00683B1A" w:rsidRPr="007F5C27">
        <w:rPr>
          <w:rFonts w:ascii="Times New Roman" w:hAnsi="Times New Roman" w:cs="Times New Roman"/>
          <w:color w:val="000000" w:themeColor="text1"/>
          <w:sz w:val="24"/>
          <w:szCs w:val="24"/>
        </w:rPr>
        <w:t xml:space="preserve">In data analysis, finding patterns in data is common theme. Pattern detection can enable the evaluator to see trends in the data and give recommendations for changing or strengthening that pattern. </w:t>
      </w:r>
      <w:bookmarkEnd w:id="3"/>
      <w:r w:rsidR="00683B1A" w:rsidRPr="007F5C27">
        <w:rPr>
          <w:rFonts w:ascii="Times New Roman" w:hAnsi="Times New Roman" w:cs="Times New Roman"/>
          <w:color w:val="000000" w:themeColor="text1"/>
          <w:sz w:val="24"/>
          <w:szCs w:val="24"/>
        </w:rPr>
        <w:t xml:space="preserve">This analysis will use the market basket analysis method to predict patterns in the telecommunication component data gathered. </w:t>
      </w:r>
    </w:p>
    <w:p w14:paraId="3D094BB2" w14:textId="130C79F8" w:rsidR="007A6E5F" w:rsidRDefault="00E23404" w:rsidP="003C40BF">
      <w:pPr>
        <w:pStyle w:val="Heading2"/>
        <w:keepNext w:val="0"/>
        <w:keepLines w:val="0"/>
        <w:spacing w:before="0" w:line="480" w:lineRule="auto"/>
        <w:contextualSpacing/>
        <w:rPr>
          <w:rFonts w:ascii="Times New Roman" w:hAnsi="Times New Roman" w:cs="Times New Roman"/>
          <w:color w:val="000000" w:themeColor="text1"/>
          <w:sz w:val="24"/>
          <w:szCs w:val="24"/>
        </w:rPr>
      </w:pPr>
      <w:bookmarkStart w:id="4" w:name="_Toc116152548"/>
      <w:r w:rsidRPr="007F5C27">
        <w:rPr>
          <w:rFonts w:ascii="Times New Roman" w:hAnsi="Times New Roman" w:cs="Times New Roman"/>
          <w:color w:val="000000" w:themeColor="text1"/>
          <w:sz w:val="24"/>
          <w:szCs w:val="24"/>
        </w:rPr>
        <w:t xml:space="preserve">Market Basket Analysis: </w:t>
      </w:r>
      <w:r w:rsidR="001A5D31" w:rsidRPr="007F5C27">
        <w:rPr>
          <w:rFonts w:ascii="Times New Roman" w:hAnsi="Times New Roman" w:cs="Times New Roman"/>
          <w:color w:val="000000" w:themeColor="text1"/>
          <w:sz w:val="24"/>
          <w:szCs w:val="24"/>
        </w:rPr>
        <w:t xml:space="preserve">This analysis method searches for product combinations that are frequently purchased together. </w:t>
      </w:r>
      <w:r w:rsidR="00187726" w:rsidRPr="007F5C27">
        <w:rPr>
          <w:rFonts w:ascii="Times New Roman" w:hAnsi="Times New Roman" w:cs="Times New Roman"/>
          <w:color w:val="000000" w:themeColor="text1"/>
          <w:sz w:val="24"/>
          <w:szCs w:val="24"/>
        </w:rPr>
        <w:t xml:space="preserve">This method benefits from using larger data sets so that more transactions can be compared and produce more accurate results. </w:t>
      </w:r>
      <w:bookmarkEnd w:id="4"/>
      <w:r w:rsidR="00187726" w:rsidRPr="007F5C27">
        <w:rPr>
          <w:rFonts w:ascii="Times New Roman" w:hAnsi="Times New Roman" w:cs="Times New Roman"/>
          <w:color w:val="000000" w:themeColor="text1"/>
          <w:sz w:val="24"/>
          <w:szCs w:val="24"/>
        </w:rPr>
        <w:t>Market basket analysis uses association rules to calculate the relationship between products.</w:t>
      </w:r>
      <w:r w:rsidR="009A50B8">
        <w:rPr>
          <w:rFonts w:ascii="Times New Roman" w:hAnsi="Times New Roman" w:cs="Times New Roman"/>
          <w:color w:val="000000" w:themeColor="text1"/>
          <w:sz w:val="24"/>
          <w:szCs w:val="24"/>
        </w:rPr>
        <w:t xml:space="preserve"> The product is a rule, which consists of an antecedent and a consequent. These are just lists of items that are purchased by a customer, with the antecedent occurring first and the consequent being a co-occurrence in the transactions.</w:t>
      </w:r>
      <w:r w:rsidR="00187726" w:rsidRPr="007F5C27">
        <w:rPr>
          <w:rFonts w:ascii="Times New Roman" w:hAnsi="Times New Roman" w:cs="Times New Roman"/>
          <w:color w:val="000000" w:themeColor="text1"/>
          <w:sz w:val="24"/>
          <w:szCs w:val="24"/>
        </w:rPr>
        <w:t xml:space="preserve"> An itemset or set of items </w:t>
      </w:r>
      <w:r w:rsidR="009A50B8">
        <w:rPr>
          <w:rFonts w:ascii="Times New Roman" w:hAnsi="Times New Roman" w:cs="Times New Roman"/>
          <w:color w:val="000000" w:themeColor="text1"/>
          <w:sz w:val="24"/>
          <w:szCs w:val="24"/>
        </w:rPr>
        <w:t>in the antecedent and consequent</w:t>
      </w:r>
      <w:r w:rsidR="00187726" w:rsidRPr="007F5C27">
        <w:rPr>
          <w:rFonts w:ascii="Times New Roman" w:hAnsi="Times New Roman" w:cs="Times New Roman"/>
          <w:color w:val="000000" w:themeColor="text1"/>
          <w:sz w:val="24"/>
          <w:szCs w:val="24"/>
        </w:rPr>
        <w:t>, is produced</w:t>
      </w:r>
      <w:r w:rsidR="009A50B8">
        <w:rPr>
          <w:rFonts w:ascii="Times New Roman" w:hAnsi="Times New Roman" w:cs="Times New Roman"/>
          <w:color w:val="000000" w:themeColor="text1"/>
          <w:sz w:val="24"/>
          <w:szCs w:val="24"/>
        </w:rPr>
        <w:t xml:space="preserve"> for every rule</w:t>
      </w:r>
      <w:r w:rsidR="00187726" w:rsidRPr="007F5C27">
        <w:rPr>
          <w:rFonts w:ascii="Times New Roman" w:hAnsi="Times New Roman" w:cs="Times New Roman"/>
          <w:color w:val="000000" w:themeColor="text1"/>
          <w:sz w:val="24"/>
          <w:szCs w:val="24"/>
        </w:rPr>
        <w:t xml:space="preserve">. </w:t>
      </w:r>
    </w:p>
    <w:p w14:paraId="770460C6" w14:textId="677A2756" w:rsidR="00157C7F" w:rsidRDefault="008C0595" w:rsidP="00B51E17">
      <w:pPr>
        <w:pStyle w:val="Heading2"/>
        <w:keepNext w:val="0"/>
        <w:keepLines w:val="0"/>
        <w:numPr>
          <w:ilvl w:val="0"/>
          <w:numId w:val="0"/>
        </w:numPr>
        <w:spacing w:before="0" w:line="480" w:lineRule="auto"/>
        <w:ind w:left="720" w:firstLine="720"/>
        <w:contextualSpacing/>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lastRenderedPageBreak/>
        <w:t xml:space="preserve">The components of the association rule are calculated to analyze the itemset. Those components are support, confidence, and lift. Support is </w:t>
      </w:r>
      <w:r w:rsidR="00187726" w:rsidRPr="007F5C27">
        <w:rPr>
          <w:rFonts w:ascii="Times New Roman" w:hAnsi="Times New Roman" w:cs="Times New Roman"/>
          <w:color w:val="000000" w:themeColor="text1"/>
          <w:sz w:val="24"/>
          <w:szCs w:val="24"/>
        </w:rPr>
        <w:t>how often the itemset appears in the data</w:t>
      </w:r>
      <w:r w:rsidRPr="007F5C27">
        <w:rPr>
          <w:rFonts w:ascii="Times New Roman" w:hAnsi="Times New Roman" w:cs="Times New Roman"/>
          <w:color w:val="000000" w:themeColor="text1"/>
          <w:sz w:val="24"/>
          <w:szCs w:val="24"/>
        </w:rPr>
        <w:t xml:space="preserve">. Support is calculated by dividing the number of transactions with the itemset by the total number of transactions. Confidence </w:t>
      </w:r>
      <w:r w:rsidR="0039047D" w:rsidRPr="007F5C27">
        <w:rPr>
          <w:rFonts w:ascii="Times New Roman" w:hAnsi="Times New Roman" w:cs="Times New Roman"/>
          <w:color w:val="000000" w:themeColor="text1"/>
          <w:sz w:val="24"/>
          <w:szCs w:val="24"/>
        </w:rPr>
        <w:t>calculates if the itemset is popular with individual or combined sales. Confidence is calculated by dividing the combined transactions by the individual transactions.</w:t>
      </w:r>
      <w:r w:rsidR="007A6E5F">
        <w:rPr>
          <w:rFonts w:ascii="Times New Roman" w:hAnsi="Times New Roman" w:cs="Times New Roman"/>
          <w:color w:val="000000" w:themeColor="text1"/>
          <w:sz w:val="24"/>
          <w:szCs w:val="24"/>
        </w:rPr>
        <w:t xml:space="preserve"> Lift is the ratio between confidence and support</w:t>
      </w:r>
      <w:r w:rsidR="00BB0DEC">
        <w:rPr>
          <w:rFonts w:ascii="Times New Roman" w:hAnsi="Times New Roman" w:cs="Times New Roman"/>
          <w:color w:val="000000" w:themeColor="text1"/>
          <w:sz w:val="24"/>
          <w:szCs w:val="24"/>
        </w:rPr>
        <w:t xml:space="preserve"> and tells the likelihood of both items being bought together. </w:t>
      </w:r>
      <w:r w:rsidR="0039047D" w:rsidRPr="007F5C2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79874590"/>
          <w:citation/>
        </w:sdtPr>
        <w:sdtContent>
          <w:r w:rsidR="00273FC7" w:rsidRPr="007F5C27">
            <w:rPr>
              <w:rFonts w:ascii="Times New Roman" w:hAnsi="Times New Roman" w:cs="Times New Roman"/>
              <w:color w:val="000000" w:themeColor="text1"/>
              <w:sz w:val="24"/>
              <w:szCs w:val="24"/>
            </w:rPr>
            <w:fldChar w:fldCharType="begin"/>
          </w:r>
          <w:r w:rsidR="00273FC7" w:rsidRPr="007F5C27">
            <w:rPr>
              <w:rFonts w:ascii="Times New Roman" w:hAnsi="Times New Roman" w:cs="Times New Roman"/>
              <w:color w:val="000000" w:themeColor="text1"/>
              <w:sz w:val="24"/>
              <w:szCs w:val="24"/>
            </w:rPr>
            <w:instrText xml:space="preserve"> CITATION LiS17 \l 1033 </w:instrText>
          </w:r>
          <w:r w:rsidR="00273FC7" w:rsidRPr="007F5C27">
            <w:rPr>
              <w:rFonts w:ascii="Times New Roman" w:hAnsi="Times New Roman" w:cs="Times New Roman"/>
              <w:color w:val="000000" w:themeColor="text1"/>
              <w:sz w:val="24"/>
              <w:szCs w:val="24"/>
            </w:rPr>
            <w:fldChar w:fldCharType="separate"/>
          </w:r>
          <w:r w:rsidR="00917B89" w:rsidRPr="007F5C27">
            <w:rPr>
              <w:rFonts w:ascii="Times New Roman" w:hAnsi="Times New Roman" w:cs="Times New Roman"/>
              <w:noProof/>
              <w:color w:val="000000" w:themeColor="text1"/>
              <w:sz w:val="24"/>
              <w:szCs w:val="24"/>
            </w:rPr>
            <w:t>(Li, 2017)</w:t>
          </w:r>
          <w:r w:rsidR="00273FC7" w:rsidRPr="007F5C27">
            <w:rPr>
              <w:rFonts w:ascii="Times New Roman" w:hAnsi="Times New Roman" w:cs="Times New Roman"/>
              <w:color w:val="000000" w:themeColor="text1"/>
              <w:sz w:val="24"/>
              <w:szCs w:val="24"/>
            </w:rPr>
            <w:fldChar w:fldCharType="end"/>
          </w:r>
        </w:sdtContent>
      </w:sdt>
      <w:r w:rsidR="00273FC7" w:rsidRPr="007F5C27">
        <w:rPr>
          <w:rFonts w:ascii="Times New Roman" w:hAnsi="Times New Roman" w:cs="Times New Roman"/>
          <w:color w:val="000000" w:themeColor="text1"/>
          <w:sz w:val="24"/>
          <w:szCs w:val="24"/>
        </w:rPr>
        <w:t xml:space="preserve"> A diagram of how the association rules of market basket analysis is shown to visualize these calculations.</w:t>
      </w:r>
      <w:r w:rsidR="00B51E17">
        <w:rPr>
          <w:rFonts w:ascii="Times New Roman" w:hAnsi="Times New Roman" w:cs="Times New Roman"/>
          <w:color w:val="000000" w:themeColor="text1"/>
          <w:sz w:val="24"/>
          <w:szCs w:val="24"/>
        </w:rPr>
        <w:t xml:space="preserve"> </w:t>
      </w:r>
    </w:p>
    <w:p w14:paraId="2D19A076" w14:textId="77777777" w:rsidR="00B51E17" w:rsidRDefault="00B51E17" w:rsidP="00B51E17">
      <w:pPr>
        <w:spacing w:line="480" w:lineRule="auto"/>
        <w:contextualSpacing/>
      </w:pPr>
      <w:r>
        <w:tab/>
      </w:r>
      <w:r>
        <w:fldChar w:fldCharType="begin"/>
      </w:r>
      <w:r>
        <w:instrText xml:space="preserve"> INCLUDEPICTURE "https://miro.medium.com/max/700/1*--iUPe_DtzKdongjqZ2lOg.png" \* MERGEFORMATINET </w:instrText>
      </w:r>
      <w:r>
        <w:fldChar w:fldCharType="separate"/>
      </w:r>
      <w:r>
        <w:rPr>
          <w:noProof/>
        </w:rPr>
        <w:drawing>
          <wp:inline distT="0" distB="0" distL="0" distR="0" wp14:anchorId="333779CF" wp14:editId="1BEBCE99">
            <wp:extent cx="5466180" cy="308407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6441" cy="3146281"/>
                    </a:xfrm>
                    <a:prstGeom prst="rect">
                      <a:avLst/>
                    </a:prstGeom>
                    <a:noFill/>
                    <a:ln>
                      <a:noFill/>
                    </a:ln>
                  </pic:spPr>
                </pic:pic>
              </a:graphicData>
            </a:graphic>
          </wp:inline>
        </w:drawing>
      </w:r>
      <w:r>
        <w:fldChar w:fldCharType="end"/>
      </w:r>
    </w:p>
    <w:p w14:paraId="5443EC5A" w14:textId="65CF98A6" w:rsidR="00B51E17" w:rsidRPr="00B51E17" w:rsidRDefault="00B51E17" w:rsidP="00B51E17">
      <w:pPr>
        <w:pStyle w:val="Caption"/>
        <w:spacing w:after="0" w:line="480" w:lineRule="auto"/>
        <w:ind w:left="720"/>
      </w:pPr>
      <w:bookmarkStart w:id="5" w:name="_Toc116649852"/>
      <w:r>
        <w:t xml:space="preserve">Figure </w:t>
      </w:r>
      <w:fldSimple w:instr=" SEQ Figure \* ARABIC ">
        <w:r w:rsidR="005173CC">
          <w:rPr>
            <w:noProof/>
          </w:rPr>
          <w:t>1</w:t>
        </w:r>
      </w:fldSimple>
      <w:r>
        <w:t>: Association Rule Diagram</w:t>
      </w:r>
      <w:sdt>
        <w:sdtPr>
          <w:id w:val="624424853"/>
          <w:citation/>
        </w:sdtPr>
        <w:sdtContent>
          <w:r>
            <w:fldChar w:fldCharType="begin"/>
          </w:r>
          <w:r>
            <w:instrText xml:space="preserve"> CITATION LiS17 \l 1033 </w:instrText>
          </w:r>
          <w:r>
            <w:fldChar w:fldCharType="separate"/>
          </w:r>
          <w:r>
            <w:rPr>
              <w:noProof/>
            </w:rPr>
            <w:t xml:space="preserve"> (Li, 2017)</w:t>
          </w:r>
          <w:r>
            <w:fldChar w:fldCharType="end"/>
          </w:r>
        </w:sdtContent>
      </w:sdt>
      <w:bookmarkEnd w:id="5"/>
    </w:p>
    <w:p w14:paraId="7881BAFE" w14:textId="77777777" w:rsidR="00B51E17" w:rsidRPr="00B51E17" w:rsidRDefault="00E13DCB" w:rsidP="00B51E17">
      <w:pPr>
        <w:pStyle w:val="Heading2"/>
        <w:keepLines w:val="0"/>
        <w:spacing w:before="0" w:line="480" w:lineRule="auto"/>
        <w:contextualSpacing/>
        <w:rPr>
          <w:color w:val="000000" w:themeColor="text1"/>
        </w:rPr>
      </w:pPr>
      <w:bookmarkStart w:id="6" w:name="_Toc116152549"/>
      <w:r w:rsidRPr="007F5C27">
        <w:rPr>
          <w:rFonts w:ascii="Times New Roman" w:hAnsi="Times New Roman" w:cs="Times New Roman"/>
          <w:color w:val="000000" w:themeColor="text1"/>
          <w:sz w:val="24"/>
          <w:szCs w:val="24"/>
        </w:rPr>
        <w:lastRenderedPageBreak/>
        <w:t xml:space="preserve">Example: </w:t>
      </w:r>
      <w:r w:rsidR="003C40BF" w:rsidRPr="007F5C27">
        <w:rPr>
          <w:rFonts w:ascii="Times New Roman" w:hAnsi="Times New Roman" w:cs="Times New Roman"/>
          <w:color w:val="000000" w:themeColor="text1"/>
          <w:sz w:val="24"/>
          <w:szCs w:val="24"/>
        </w:rPr>
        <w:t xml:space="preserve">Using the </w:t>
      </w:r>
      <w:proofErr w:type="spellStart"/>
      <w:r w:rsidR="003C40BF" w:rsidRPr="007F5C27">
        <w:rPr>
          <w:rFonts w:ascii="Times New Roman" w:hAnsi="Times New Roman" w:cs="Times New Roman"/>
          <w:color w:val="000000" w:themeColor="text1"/>
          <w:sz w:val="24"/>
          <w:szCs w:val="24"/>
        </w:rPr>
        <w:t>iloc</w:t>
      </w:r>
      <w:proofErr w:type="spellEnd"/>
      <w:r w:rsidR="003C40BF" w:rsidRPr="007F5C27">
        <w:rPr>
          <w:rFonts w:ascii="Times New Roman" w:hAnsi="Times New Roman" w:cs="Times New Roman"/>
          <w:color w:val="000000" w:themeColor="text1"/>
          <w:sz w:val="24"/>
          <w:szCs w:val="24"/>
        </w:rPr>
        <w:t xml:space="preserve"> function in Python, an example transaction is displayed. </w:t>
      </w:r>
      <w:bookmarkEnd w:id="6"/>
      <w:r w:rsidR="003C40BF" w:rsidRPr="007F5C27">
        <w:rPr>
          <w:rFonts w:ascii="Times New Roman" w:hAnsi="Times New Roman" w:cs="Times New Roman"/>
          <w:color w:val="000000" w:themeColor="text1"/>
          <w:sz w:val="24"/>
          <w:szCs w:val="24"/>
        </w:rPr>
        <w:t xml:space="preserve">This is transaction number 25 in the data set, and you can see that the customer purchased six items. The remaining item slots are listed as </w:t>
      </w:r>
      <w:proofErr w:type="spellStart"/>
      <w:r w:rsidR="003C40BF" w:rsidRPr="007F5C27">
        <w:rPr>
          <w:rFonts w:ascii="Times New Roman" w:hAnsi="Times New Roman" w:cs="Times New Roman"/>
          <w:color w:val="000000" w:themeColor="text1"/>
          <w:sz w:val="24"/>
          <w:szCs w:val="24"/>
        </w:rPr>
        <w:t>NaN</w:t>
      </w:r>
      <w:proofErr w:type="spellEnd"/>
      <w:r w:rsidR="003C40BF" w:rsidRPr="007F5C27">
        <w:rPr>
          <w:rFonts w:ascii="Times New Roman" w:hAnsi="Times New Roman" w:cs="Times New Roman"/>
          <w:color w:val="000000" w:themeColor="text1"/>
          <w:sz w:val="24"/>
          <w:szCs w:val="24"/>
        </w:rPr>
        <w:t xml:space="preserve"> since they are empty. </w:t>
      </w:r>
    </w:p>
    <w:p w14:paraId="4225F3DC" w14:textId="63922426" w:rsidR="00415F36" w:rsidRPr="007F5C27" w:rsidRDefault="00415F36" w:rsidP="00417358">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noProof/>
          <w:color w:val="000000" w:themeColor="text1"/>
          <w:sz w:val="24"/>
          <w:szCs w:val="24"/>
        </w:rPr>
        <w:drawing>
          <wp:inline distT="0" distB="0" distL="0" distR="0" wp14:anchorId="64B0CF0D" wp14:editId="654D554B">
            <wp:extent cx="1803119" cy="41710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31680" cy="4237138"/>
                    </a:xfrm>
                    <a:prstGeom prst="rect">
                      <a:avLst/>
                    </a:prstGeom>
                  </pic:spPr>
                </pic:pic>
              </a:graphicData>
            </a:graphic>
          </wp:inline>
        </w:drawing>
      </w:r>
    </w:p>
    <w:p w14:paraId="7E01945F" w14:textId="6322D22C" w:rsidR="00157C7F" w:rsidRPr="007F5C27" w:rsidRDefault="00415F36" w:rsidP="00415F36">
      <w:pPr>
        <w:pStyle w:val="Caption"/>
        <w:ind w:left="720"/>
        <w:rPr>
          <w:rFonts w:ascii="Times New Roman" w:hAnsi="Times New Roman" w:cs="Times New Roman"/>
          <w:color w:val="000000" w:themeColor="text1"/>
          <w:sz w:val="24"/>
          <w:szCs w:val="24"/>
        </w:rPr>
      </w:pPr>
      <w:bookmarkStart w:id="7" w:name="_Toc116649853"/>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2</w:t>
      </w:r>
      <w:r w:rsidRPr="007F5C27">
        <w:rPr>
          <w:color w:val="000000" w:themeColor="text1"/>
        </w:rPr>
        <w:fldChar w:fldCharType="end"/>
      </w:r>
      <w:r w:rsidRPr="007F5C27">
        <w:rPr>
          <w:color w:val="000000" w:themeColor="text1"/>
        </w:rPr>
        <w:t>: Example Transaction</w:t>
      </w:r>
      <w:bookmarkEnd w:id="7"/>
    </w:p>
    <w:p w14:paraId="1DA5F7E0" w14:textId="40CE617D" w:rsidR="00157C7F" w:rsidRPr="007F5C27" w:rsidRDefault="00E13DCB" w:rsidP="003C40BF">
      <w:pPr>
        <w:pStyle w:val="Heading2"/>
        <w:keepNext w:val="0"/>
        <w:keepLines w:val="0"/>
        <w:spacing w:before="0" w:line="480" w:lineRule="auto"/>
        <w:contextualSpacing/>
        <w:rPr>
          <w:rFonts w:ascii="Times New Roman" w:hAnsi="Times New Roman" w:cs="Times New Roman"/>
          <w:color w:val="000000" w:themeColor="text1"/>
          <w:sz w:val="24"/>
          <w:szCs w:val="24"/>
        </w:rPr>
      </w:pPr>
      <w:bookmarkStart w:id="8" w:name="_Toc116152550"/>
      <w:r w:rsidRPr="007F5C27">
        <w:rPr>
          <w:rFonts w:ascii="Times New Roman" w:hAnsi="Times New Roman" w:cs="Times New Roman"/>
          <w:color w:val="000000" w:themeColor="text1"/>
          <w:sz w:val="24"/>
          <w:szCs w:val="24"/>
        </w:rPr>
        <w:t xml:space="preserve">Assumption: </w:t>
      </w:r>
      <w:r w:rsidR="00415F36" w:rsidRPr="007F5C27">
        <w:rPr>
          <w:rFonts w:ascii="Times New Roman" w:hAnsi="Times New Roman" w:cs="Times New Roman"/>
          <w:color w:val="000000" w:themeColor="text1"/>
          <w:sz w:val="24"/>
          <w:szCs w:val="24"/>
        </w:rPr>
        <w:t xml:space="preserve">The biggest assumption of market basket analysis is that there will be overlap of items in the transactions. </w:t>
      </w:r>
      <w:bookmarkEnd w:id="8"/>
      <w:r w:rsidR="00415F36" w:rsidRPr="007F5C27">
        <w:rPr>
          <w:rFonts w:ascii="Times New Roman" w:hAnsi="Times New Roman" w:cs="Times New Roman"/>
          <w:color w:val="000000" w:themeColor="text1"/>
          <w:sz w:val="24"/>
          <w:szCs w:val="24"/>
        </w:rPr>
        <w:t xml:space="preserve">If the data set were to consist of transactions with no overlap of items, this analysis technique would not produce any results. There must be multiple transactions with the same group of products to calculate the association rules. </w:t>
      </w:r>
    </w:p>
    <w:p w14:paraId="72C94854" w14:textId="3E5C78C7" w:rsidR="00157C7F" w:rsidRPr="007F5C27" w:rsidRDefault="00157C7F" w:rsidP="003C40BF">
      <w:pPr>
        <w:pStyle w:val="Heading1"/>
        <w:keepNext w:val="0"/>
        <w:keepLines w:val="0"/>
        <w:spacing w:before="0" w:line="480" w:lineRule="auto"/>
        <w:contextualSpacing/>
        <w:rPr>
          <w:rFonts w:ascii="Times New Roman" w:hAnsi="Times New Roman" w:cs="Times New Roman"/>
          <w:color w:val="000000" w:themeColor="text1"/>
          <w:sz w:val="24"/>
          <w:szCs w:val="24"/>
        </w:rPr>
      </w:pPr>
      <w:bookmarkStart w:id="9" w:name="_Toc116152551"/>
      <w:r w:rsidRPr="007F5C27">
        <w:rPr>
          <w:rStyle w:val="Strong"/>
          <w:rFonts w:ascii="Times New Roman" w:hAnsi="Times New Roman" w:cs="Times New Roman"/>
          <w:color w:val="000000" w:themeColor="text1"/>
          <w:sz w:val="24"/>
          <w:szCs w:val="24"/>
        </w:rPr>
        <w:t>Data Preparation and Analysis</w:t>
      </w:r>
      <w:r w:rsidR="00E13DCB" w:rsidRPr="007F5C27">
        <w:rPr>
          <w:rFonts w:ascii="Times New Roman" w:hAnsi="Times New Roman" w:cs="Times New Roman"/>
          <w:color w:val="000000" w:themeColor="text1"/>
          <w:sz w:val="24"/>
          <w:szCs w:val="24"/>
        </w:rPr>
        <w:t xml:space="preserve">: </w:t>
      </w:r>
      <w:r w:rsidR="00415F36" w:rsidRPr="007F5C27">
        <w:rPr>
          <w:rFonts w:ascii="Times New Roman" w:hAnsi="Times New Roman" w:cs="Times New Roman"/>
          <w:color w:val="000000" w:themeColor="text1"/>
          <w:sz w:val="24"/>
          <w:szCs w:val="24"/>
        </w:rPr>
        <w:t xml:space="preserve">The market basket analysis is performed in a </w:t>
      </w:r>
      <w:proofErr w:type="spellStart"/>
      <w:r w:rsidR="00415F36" w:rsidRPr="007F5C27">
        <w:rPr>
          <w:rFonts w:ascii="Times New Roman" w:hAnsi="Times New Roman" w:cs="Times New Roman"/>
          <w:color w:val="000000" w:themeColor="text1"/>
          <w:sz w:val="24"/>
          <w:szCs w:val="24"/>
        </w:rPr>
        <w:t>Jupyter</w:t>
      </w:r>
      <w:proofErr w:type="spellEnd"/>
      <w:r w:rsidR="00415F36" w:rsidRPr="007F5C27">
        <w:rPr>
          <w:rFonts w:ascii="Times New Roman" w:hAnsi="Times New Roman" w:cs="Times New Roman"/>
          <w:color w:val="000000" w:themeColor="text1"/>
          <w:sz w:val="24"/>
          <w:szCs w:val="24"/>
        </w:rPr>
        <w:t xml:space="preserve"> Notebook using the Python 3 programming language. </w:t>
      </w:r>
      <w:bookmarkEnd w:id="9"/>
    </w:p>
    <w:p w14:paraId="51D5BFC2" w14:textId="77777777" w:rsidR="00A50465" w:rsidRPr="007F5C27" w:rsidRDefault="00E13DCB" w:rsidP="00A50465">
      <w:pPr>
        <w:pStyle w:val="Heading2"/>
        <w:keepLines w:val="0"/>
        <w:spacing w:before="0" w:line="480" w:lineRule="auto"/>
        <w:contextualSpacing/>
        <w:rPr>
          <w:color w:val="000000" w:themeColor="text1"/>
        </w:rPr>
      </w:pPr>
      <w:bookmarkStart w:id="10" w:name="_Toc116152552"/>
      <w:r w:rsidRPr="007F5C27">
        <w:rPr>
          <w:rFonts w:ascii="Times New Roman" w:hAnsi="Times New Roman" w:cs="Times New Roman"/>
          <w:color w:val="000000" w:themeColor="text1"/>
          <w:sz w:val="24"/>
          <w:szCs w:val="24"/>
        </w:rPr>
        <w:lastRenderedPageBreak/>
        <w:t xml:space="preserve">Data Cleaning: </w:t>
      </w:r>
      <w:r w:rsidR="002B7FEC" w:rsidRPr="007F5C27">
        <w:rPr>
          <w:rFonts w:ascii="Times New Roman" w:hAnsi="Times New Roman" w:cs="Times New Roman"/>
          <w:color w:val="000000" w:themeColor="text1"/>
          <w:sz w:val="24"/>
          <w:szCs w:val="24"/>
        </w:rPr>
        <w:t xml:space="preserve">The data set is manipulated and cleaned prior to performing the market basket analysis. First, the libraries needed are imported. </w:t>
      </w:r>
      <w:r w:rsidR="00A50465" w:rsidRPr="007F5C27">
        <w:rPr>
          <w:rFonts w:ascii="Times New Roman" w:hAnsi="Times New Roman" w:cs="Times New Roman"/>
          <w:noProof/>
          <w:color w:val="000000" w:themeColor="text1"/>
          <w:sz w:val="24"/>
          <w:szCs w:val="24"/>
        </w:rPr>
        <w:drawing>
          <wp:inline distT="0" distB="0" distL="0" distR="0" wp14:anchorId="43AA244C" wp14:editId="37D55B9F">
            <wp:extent cx="3586607" cy="1174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701890" cy="1212409"/>
                    </a:xfrm>
                    <a:prstGeom prst="rect">
                      <a:avLst/>
                    </a:prstGeom>
                  </pic:spPr>
                </pic:pic>
              </a:graphicData>
            </a:graphic>
          </wp:inline>
        </w:drawing>
      </w:r>
    </w:p>
    <w:p w14:paraId="5B5413CD" w14:textId="51F24AFB" w:rsidR="00A50465" w:rsidRPr="007F5C27" w:rsidRDefault="00A50465" w:rsidP="00A50465">
      <w:pPr>
        <w:pStyle w:val="Caption"/>
        <w:ind w:left="720"/>
        <w:rPr>
          <w:rFonts w:ascii="Times New Roman" w:hAnsi="Times New Roman" w:cs="Times New Roman"/>
          <w:color w:val="000000" w:themeColor="text1"/>
          <w:sz w:val="24"/>
          <w:szCs w:val="24"/>
        </w:rPr>
      </w:pPr>
      <w:bookmarkStart w:id="11" w:name="_Toc116649854"/>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3</w:t>
      </w:r>
      <w:r w:rsidRPr="007F5C27">
        <w:rPr>
          <w:color w:val="000000" w:themeColor="text1"/>
        </w:rPr>
        <w:fldChar w:fldCharType="end"/>
      </w:r>
      <w:r w:rsidRPr="007F5C27">
        <w:rPr>
          <w:color w:val="000000" w:themeColor="text1"/>
        </w:rPr>
        <w:t>: Importing Python Packages</w:t>
      </w:r>
      <w:bookmarkEnd w:id="11"/>
    </w:p>
    <w:p w14:paraId="67A28C9D" w14:textId="77777777" w:rsidR="00A50465" w:rsidRPr="007F5C27" w:rsidRDefault="002B7FEC" w:rsidP="00A50465">
      <w:pPr>
        <w:pStyle w:val="Heading2"/>
        <w:keepNext w:val="0"/>
        <w:keepLines w:val="0"/>
        <w:numPr>
          <w:ilvl w:val="0"/>
          <w:numId w:val="0"/>
        </w:numPr>
        <w:spacing w:before="0" w:line="480" w:lineRule="auto"/>
        <w:ind w:left="720"/>
        <w:contextualSpacing/>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t xml:space="preserve">Using Pandas, the CSV file is read and the </w:t>
      </w:r>
      <w:proofErr w:type="spellStart"/>
      <w:r w:rsidRPr="007F5C27">
        <w:rPr>
          <w:rFonts w:ascii="Times New Roman" w:hAnsi="Times New Roman" w:cs="Times New Roman"/>
          <w:color w:val="000000" w:themeColor="text1"/>
          <w:sz w:val="24"/>
          <w:szCs w:val="24"/>
        </w:rPr>
        <w:t>iloc</w:t>
      </w:r>
      <w:proofErr w:type="spellEnd"/>
      <w:r w:rsidRPr="007F5C27">
        <w:rPr>
          <w:rFonts w:ascii="Times New Roman" w:hAnsi="Times New Roman" w:cs="Times New Roman"/>
          <w:color w:val="000000" w:themeColor="text1"/>
          <w:sz w:val="24"/>
          <w:szCs w:val="24"/>
        </w:rPr>
        <w:t xml:space="preserve"> function shows an example transaction.</w:t>
      </w:r>
    </w:p>
    <w:p w14:paraId="57EEDAF9" w14:textId="77777777" w:rsidR="00F30F5F" w:rsidRPr="007F5C27" w:rsidRDefault="00F30F5F"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noProof/>
          <w:color w:val="000000" w:themeColor="text1"/>
          <w:sz w:val="24"/>
          <w:szCs w:val="24"/>
        </w:rPr>
        <w:drawing>
          <wp:inline distT="0" distB="0" distL="0" distR="0" wp14:anchorId="77025B0E" wp14:editId="31EC226B">
            <wp:extent cx="4670474" cy="378577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700603" cy="3810200"/>
                    </a:xfrm>
                    <a:prstGeom prst="rect">
                      <a:avLst/>
                    </a:prstGeom>
                  </pic:spPr>
                </pic:pic>
              </a:graphicData>
            </a:graphic>
          </wp:inline>
        </w:drawing>
      </w:r>
    </w:p>
    <w:p w14:paraId="1A3E22FE" w14:textId="6C1B0AB9" w:rsidR="00F30F5F" w:rsidRPr="007F5C27" w:rsidRDefault="00F30F5F" w:rsidP="00F30F5F">
      <w:pPr>
        <w:pStyle w:val="Caption"/>
        <w:ind w:left="720"/>
        <w:rPr>
          <w:rFonts w:ascii="Times New Roman" w:hAnsi="Times New Roman" w:cs="Times New Roman"/>
          <w:color w:val="000000" w:themeColor="text1"/>
          <w:sz w:val="24"/>
          <w:szCs w:val="24"/>
        </w:rPr>
      </w:pPr>
      <w:bookmarkStart w:id="12" w:name="_Toc116649855"/>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4</w:t>
      </w:r>
      <w:r w:rsidRPr="007F5C27">
        <w:rPr>
          <w:color w:val="000000" w:themeColor="text1"/>
        </w:rPr>
        <w:fldChar w:fldCharType="end"/>
      </w:r>
      <w:r w:rsidRPr="007F5C27">
        <w:rPr>
          <w:color w:val="000000" w:themeColor="text1"/>
        </w:rPr>
        <w:t>: Loading the CSV File with Pandas</w:t>
      </w:r>
      <w:bookmarkEnd w:id="12"/>
    </w:p>
    <w:p w14:paraId="501FB034" w14:textId="77777777" w:rsidR="00F30F5F" w:rsidRPr="007F5C27" w:rsidRDefault="002B7FEC"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The data set is evaluated using the info, format, and shape commands. This data set consists of 7501 rows of data and 20 data attributes. </w:t>
      </w:r>
      <w:r w:rsidR="00F30F5F" w:rsidRPr="007F5C27">
        <w:rPr>
          <w:rFonts w:ascii="Times New Roman" w:hAnsi="Times New Roman" w:cs="Times New Roman"/>
          <w:noProof/>
          <w:color w:val="000000" w:themeColor="text1"/>
          <w:sz w:val="24"/>
          <w:szCs w:val="24"/>
        </w:rPr>
        <w:drawing>
          <wp:inline distT="0" distB="0" distL="0" distR="0" wp14:anchorId="35ECF9FB" wp14:editId="1C92DD13">
            <wp:extent cx="3583474" cy="3967089"/>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7331" cy="3993500"/>
                    </a:xfrm>
                    <a:prstGeom prst="rect">
                      <a:avLst/>
                    </a:prstGeom>
                  </pic:spPr>
                </pic:pic>
              </a:graphicData>
            </a:graphic>
          </wp:inline>
        </w:drawing>
      </w:r>
    </w:p>
    <w:p w14:paraId="01F0D9C7" w14:textId="73F28CFB" w:rsidR="00F30F5F" w:rsidRPr="007F5C27" w:rsidRDefault="00F30F5F" w:rsidP="00F30F5F">
      <w:pPr>
        <w:pStyle w:val="Caption"/>
        <w:ind w:left="720"/>
        <w:rPr>
          <w:rFonts w:ascii="Times New Roman" w:hAnsi="Times New Roman" w:cs="Times New Roman"/>
          <w:color w:val="000000" w:themeColor="text1"/>
          <w:sz w:val="24"/>
          <w:szCs w:val="24"/>
        </w:rPr>
      </w:pPr>
      <w:bookmarkStart w:id="13" w:name="_Toc116649856"/>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5</w:t>
      </w:r>
      <w:r w:rsidRPr="007F5C27">
        <w:rPr>
          <w:color w:val="000000" w:themeColor="text1"/>
        </w:rPr>
        <w:fldChar w:fldCharType="end"/>
      </w:r>
      <w:r w:rsidRPr="007F5C27">
        <w:rPr>
          <w:color w:val="000000" w:themeColor="text1"/>
        </w:rPr>
        <w:t>: Data Frame Structure</w:t>
      </w:r>
      <w:bookmarkEnd w:id="13"/>
    </w:p>
    <w:p w14:paraId="641E9253" w14:textId="77777777" w:rsidR="00F30F5F" w:rsidRPr="007F5C27" w:rsidRDefault="002B7FEC"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The head command shows the first five rows of the data set. </w:t>
      </w:r>
      <w:bookmarkEnd w:id="10"/>
      <w:r w:rsidR="00F30F5F" w:rsidRPr="007F5C27">
        <w:rPr>
          <w:rFonts w:ascii="Times New Roman" w:hAnsi="Times New Roman" w:cs="Times New Roman"/>
          <w:noProof/>
          <w:color w:val="000000" w:themeColor="text1"/>
          <w:sz w:val="24"/>
          <w:szCs w:val="24"/>
        </w:rPr>
        <w:drawing>
          <wp:inline distT="0" distB="0" distL="0" distR="0" wp14:anchorId="5682EAAF" wp14:editId="4F0F83DB">
            <wp:extent cx="4902591" cy="2708996"/>
            <wp:effectExtent l="0" t="0" r="0" b="0"/>
            <wp:docPr id="5" name="Picture 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989786" cy="2757177"/>
                    </a:xfrm>
                    <a:prstGeom prst="rect">
                      <a:avLst/>
                    </a:prstGeom>
                  </pic:spPr>
                </pic:pic>
              </a:graphicData>
            </a:graphic>
          </wp:inline>
        </w:drawing>
      </w:r>
    </w:p>
    <w:p w14:paraId="26EBF5DB" w14:textId="6C8F18A2" w:rsidR="00F30F5F" w:rsidRPr="007F5C27" w:rsidRDefault="00F30F5F" w:rsidP="00F30F5F">
      <w:pPr>
        <w:pStyle w:val="Caption"/>
        <w:ind w:left="720"/>
        <w:rPr>
          <w:rFonts w:ascii="Times New Roman" w:hAnsi="Times New Roman" w:cs="Times New Roman"/>
          <w:color w:val="000000" w:themeColor="text1"/>
          <w:sz w:val="24"/>
          <w:szCs w:val="24"/>
        </w:rPr>
      </w:pPr>
      <w:bookmarkStart w:id="14" w:name="_Toc116649857"/>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6</w:t>
      </w:r>
      <w:r w:rsidRPr="007F5C27">
        <w:rPr>
          <w:color w:val="000000" w:themeColor="text1"/>
        </w:rPr>
        <w:fldChar w:fldCharType="end"/>
      </w:r>
      <w:r w:rsidRPr="007F5C27">
        <w:rPr>
          <w:color w:val="000000" w:themeColor="text1"/>
        </w:rPr>
        <w:t>: First Five Rows of Raw Data</w:t>
      </w:r>
      <w:bookmarkEnd w:id="14"/>
    </w:p>
    <w:p w14:paraId="576555D9" w14:textId="77777777" w:rsidR="00F30F5F" w:rsidRPr="007F5C27" w:rsidRDefault="002B7FEC"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 xml:space="preserve">Using the </w:t>
      </w:r>
      <w:proofErr w:type="spellStart"/>
      <w:r w:rsidRPr="007F5C27">
        <w:rPr>
          <w:rFonts w:ascii="Times New Roman" w:hAnsi="Times New Roman" w:cs="Times New Roman"/>
          <w:color w:val="000000" w:themeColor="text1"/>
          <w:sz w:val="24"/>
          <w:szCs w:val="24"/>
        </w:rPr>
        <w:t>dtypes</w:t>
      </w:r>
      <w:proofErr w:type="spellEnd"/>
      <w:r w:rsidRPr="007F5C27">
        <w:rPr>
          <w:rFonts w:ascii="Times New Roman" w:hAnsi="Times New Roman" w:cs="Times New Roman"/>
          <w:color w:val="000000" w:themeColor="text1"/>
          <w:sz w:val="24"/>
          <w:szCs w:val="24"/>
        </w:rPr>
        <w:t xml:space="preserve"> command, all attributes are shown to be object in type. </w:t>
      </w:r>
      <w:r w:rsidR="00F30F5F" w:rsidRPr="007F5C27">
        <w:rPr>
          <w:rFonts w:ascii="Times New Roman" w:hAnsi="Times New Roman" w:cs="Times New Roman"/>
          <w:noProof/>
          <w:color w:val="000000" w:themeColor="text1"/>
          <w:sz w:val="24"/>
          <w:szCs w:val="24"/>
        </w:rPr>
        <w:drawing>
          <wp:inline distT="0" distB="0" distL="0" distR="0" wp14:anchorId="0A57C4EE" wp14:editId="5B61E188">
            <wp:extent cx="1346778" cy="2700997"/>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56096" cy="2719684"/>
                    </a:xfrm>
                    <a:prstGeom prst="rect">
                      <a:avLst/>
                    </a:prstGeom>
                  </pic:spPr>
                </pic:pic>
              </a:graphicData>
            </a:graphic>
          </wp:inline>
        </w:drawing>
      </w:r>
    </w:p>
    <w:p w14:paraId="73A8EE43" w14:textId="737F5024" w:rsidR="00F30F5F" w:rsidRPr="007F5C27" w:rsidRDefault="00F30F5F" w:rsidP="00F30F5F">
      <w:pPr>
        <w:pStyle w:val="Caption"/>
        <w:ind w:left="720"/>
        <w:rPr>
          <w:rFonts w:ascii="Times New Roman" w:hAnsi="Times New Roman" w:cs="Times New Roman"/>
          <w:color w:val="000000" w:themeColor="text1"/>
          <w:sz w:val="24"/>
          <w:szCs w:val="24"/>
        </w:rPr>
      </w:pPr>
      <w:bookmarkStart w:id="15" w:name="_Toc116649858"/>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7</w:t>
      </w:r>
      <w:r w:rsidRPr="007F5C27">
        <w:rPr>
          <w:color w:val="000000" w:themeColor="text1"/>
        </w:rPr>
        <w:fldChar w:fldCharType="end"/>
      </w:r>
      <w:r w:rsidRPr="007F5C27">
        <w:rPr>
          <w:color w:val="000000" w:themeColor="text1"/>
        </w:rPr>
        <w:t>: Data Types</w:t>
      </w:r>
      <w:bookmarkEnd w:id="15"/>
    </w:p>
    <w:p w14:paraId="21E8AC95" w14:textId="77777777" w:rsidR="00F30F5F" w:rsidRPr="007F5C27" w:rsidRDefault="002B7FEC"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To perform the analysis, the data needs to be set up in lists so that each transaction shows all the items purchased on the same row. A simple </w:t>
      </w:r>
      <w:r w:rsidR="00A50465" w:rsidRPr="007F5C27">
        <w:rPr>
          <w:rFonts w:ascii="Times New Roman" w:hAnsi="Times New Roman" w:cs="Times New Roman"/>
          <w:color w:val="000000" w:themeColor="text1"/>
          <w:sz w:val="24"/>
          <w:szCs w:val="24"/>
        </w:rPr>
        <w:t xml:space="preserve">loop is created to accomplish this. </w:t>
      </w:r>
      <w:r w:rsidR="00F30F5F" w:rsidRPr="007F5C27">
        <w:rPr>
          <w:rFonts w:ascii="Times New Roman" w:hAnsi="Times New Roman" w:cs="Times New Roman"/>
          <w:noProof/>
          <w:color w:val="000000" w:themeColor="text1"/>
          <w:sz w:val="24"/>
          <w:szCs w:val="24"/>
        </w:rPr>
        <w:drawing>
          <wp:inline distT="0" distB="0" distL="0" distR="0" wp14:anchorId="357DB6B6" wp14:editId="11E112F3">
            <wp:extent cx="3369212" cy="132673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3976" cy="1340425"/>
                    </a:xfrm>
                    <a:prstGeom prst="rect">
                      <a:avLst/>
                    </a:prstGeom>
                  </pic:spPr>
                </pic:pic>
              </a:graphicData>
            </a:graphic>
          </wp:inline>
        </w:drawing>
      </w:r>
    </w:p>
    <w:p w14:paraId="7F8B0D9C" w14:textId="337B471D" w:rsidR="00F30F5F" w:rsidRPr="007F5C27" w:rsidRDefault="00F30F5F" w:rsidP="00F30F5F">
      <w:pPr>
        <w:pStyle w:val="Caption"/>
        <w:ind w:left="720"/>
        <w:rPr>
          <w:rFonts w:ascii="Times New Roman" w:hAnsi="Times New Roman" w:cs="Times New Roman"/>
          <w:color w:val="000000" w:themeColor="text1"/>
          <w:sz w:val="24"/>
          <w:szCs w:val="24"/>
        </w:rPr>
      </w:pPr>
      <w:bookmarkStart w:id="16" w:name="_Toc116649859"/>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8</w:t>
      </w:r>
      <w:r w:rsidRPr="007F5C27">
        <w:rPr>
          <w:color w:val="000000" w:themeColor="text1"/>
        </w:rPr>
        <w:fldChar w:fldCharType="end"/>
      </w:r>
      <w:r w:rsidRPr="007F5C27">
        <w:rPr>
          <w:color w:val="000000" w:themeColor="text1"/>
        </w:rPr>
        <w:t>: Loop to Convert Data Frame into Lists</w:t>
      </w:r>
      <w:bookmarkEnd w:id="16"/>
    </w:p>
    <w:p w14:paraId="35061082" w14:textId="77777777" w:rsidR="00F30F5F" w:rsidRPr="007F5C27" w:rsidRDefault="00A50465"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 xml:space="preserve">There are now 120 columns or transactions in the data frame, and using the columns command they are listed. </w:t>
      </w:r>
      <w:r w:rsidR="00F30F5F" w:rsidRPr="007F5C27">
        <w:rPr>
          <w:rFonts w:ascii="Times New Roman" w:hAnsi="Times New Roman" w:cs="Times New Roman"/>
          <w:noProof/>
          <w:color w:val="000000" w:themeColor="text1"/>
          <w:sz w:val="24"/>
          <w:szCs w:val="24"/>
        </w:rPr>
        <w:drawing>
          <wp:inline distT="0" distB="0" distL="0" distR="0" wp14:anchorId="225AC0C0" wp14:editId="6DF56C17">
            <wp:extent cx="5493434" cy="3699264"/>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4556" cy="3713487"/>
                    </a:xfrm>
                    <a:prstGeom prst="rect">
                      <a:avLst/>
                    </a:prstGeom>
                  </pic:spPr>
                </pic:pic>
              </a:graphicData>
            </a:graphic>
          </wp:inline>
        </w:drawing>
      </w:r>
    </w:p>
    <w:p w14:paraId="36F03802" w14:textId="7EDFB1AE" w:rsidR="00F30F5F" w:rsidRPr="007F5C27" w:rsidRDefault="00F30F5F" w:rsidP="00F30F5F">
      <w:pPr>
        <w:pStyle w:val="Caption"/>
        <w:ind w:left="720"/>
        <w:rPr>
          <w:rFonts w:ascii="Times New Roman" w:hAnsi="Times New Roman" w:cs="Times New Roman"/>
          <w:color w:val="000000" w:themeColor="text1"/>
          <w:sz w:val="24"/>
          <w:szCs w:val="24"/>
        </w:rPr>
      </w:pPr>
      <w:bookmarkStart w:id="17" w:name="_Toc116649860"/>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9</w:t>
      </w:r>
      <w:r w:rsidRPr="007F5C27">
        <w:rPr>
          <w:color w:val="000000" w:themeColor="text1"/>
        </w:rPr>
        <w:fldChar w:fldCharType="end"/>
      </w:r>
      <w:r w:rsidRPr="007F5C27">
        <w:rPr>
          <w:color w:val="000000" w:themeColor="text1"/>
        </w:rPr>
        <w:t>: List of Columns After Transformation</w:t>
      </w:r>
      <w:bookmarkEnd w:id="17"/>
    </w:p>
    <w:p w14:paraId="088F7CEE" w14:textId="77777777" w:rsidR="00F30F5F" w:rsidRPr="007F5C27" w:rsidRDefault="00A50465"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Now, the null values can be dropped using the drop command to create the final clean data set of 7501 rows and 119 columns. </w:t>
      </w:r>
      <w:r w:rsidR="00F30F5F" w:rsidRPr="007F5C27">
        <w:rPr>
          <w:rFonts w:ascii="Times New Roman" w:hAnsi="Times New Roman" w:cs="Times New Roman"/>
          <w:noProof/>
          <w:color w:val="000000" w:themeColor="text1"/>
          <w:sz w:val="24"/>
          <w:szCs w:val="24"/>
        </w:rPr>
        <w:drawing>
          <wp:inline distT="0" distB="0" distL="0" distR="0" wp14:anchorId="2EE69510" wp14:editId="21D407D0">
            <wp:extent cx="4740812" cy="1918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788475" cy="1937388"/>
                    </a:xfrm>
                    <a:prstGeom prst="rect">
                      <a:avLst/>
                    </a:prstGeom>
                  </pic:spPr>
                </pic:pic>
              </a:graphicData>
            </a:graphic>
          </wp:inline>
        </w:drawing>
      </w:r>
    </w:p>
    <w:p w14:paraId="3D8EAEFF" w14:textId="4FE91517" w:rsidR="00F30F5F" w:rsidRPr="007F5C27" w:rsidRDefault="00F30F5F" w:rsidP="00F30F5F">
      <w:pPr>
        <w:pStyle w:val="Caption"/>
        <w:ind w:left="720"/>
        <w:rPr>
          <w:rFonts w:ascii="Times New Roman" w:hAnsi="Times New Roman" w:cs="Times New Roman"/>
          <w:color w:val="000000" w:themeColor="text1"/>
          <w:sz w:val="24"/>
          <w:szCs w:val="24"/>
        </w:rPr>
      </w:pPr>
      <w:bookmarkStart w:id="18" w:name="_Toc116649861"/>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10</w:t>
      </w:r>
      <w:r w:rsidRPr="007F5C27">
        <w:rPr>
          <w:color w:val="000000" w:themeColor="text1"/>
        </w:rPr>
        <w:fldChar w:fldCharType="end"/>
      </w:r>
      <w:r w:rsidRPr="007F5C27">
        <w:rPr>
          <w:color w:val="000000" w:themeColor="text1"/>
        </w:rPr>
        <w:t>: Clean Data Frame Structure</w:t>
      </w:r>
      <w:bookmarkEnd w:id="18"/>
    </w:p>
    <w:p w14:paraId="5FAB3F70" w14:textId="77777777" w:rsidR="00F30F5F" w:rsidRPr="007F5C27" w:rsidRDefault="00A50465" w:rsidP="00F30F5F">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 xml:space="preserve">The info and head commands show the cleaned data frame’s first four columns. </w:t>
      </w:r>
      <w:r w:rsidR="00F30F5F" w:rsidRPr="007F5C27">
        <w:rPr>
          <w:rFonts w:ascii="Times New Roman" w:hAnsi="Times New Roman" w:cs="Times New Roman"/>
          <w:noProof/>
          <w:color w:val="000000" w:themeColor="text1"/>
          <w:sz w:val="24"/>
          <w:szCs w:val="24"/>
        </w:rPr>
        <w:drawing>
          <wp:inline distT="0" distB="0" distL="0" distR="0" wp14:anchorId="6B966904" wp14:editId="03D73434">
            <wp:extent cx="3842880" cy="3566160"/>
            <wp:effectExtent l="0" t="0" r="571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9363" cy="3600016"/>
                    </a:xfrm>
                    <a:prstGeom prst="rect">
                      <a:avLst/>
                    </a:prstGeom>
                  </pic:spPr>
                </pic:pic>
              </a:graphicData>
            </a:graphic>
          </wp:inline>
        </w:drawing>
      </w:r>
    </w:p>
    <w:p w14:paraId="3BAABCCA" w14:textId="09210789" w:rsidR="00F30F5F" w:rsidRPr="007F5C27" w:rsidRDefault="00F30F5F" w:rsidP="00F30F5F">
      <w:pPr>
        <w:pStyle w:val="Caption"/>
        <w:ind w:left="720"/>
        <w:rPr>
          <w:rFonts w:ascii="Times New Roman" w:hAnsi="Times New Roman" w:cs="Times New Roman"/>
          <w:color w:val="000000" w:themeColor="text1"/>
          <w:sz w:val="24"/>
          <w:szCs w:val="24"/>
        </w:rPr>
      </w:pPr>
      <w:bookmarkStart w:id="19" w:name="_Toc116649862"/>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11</w:t>
      </w:r>
      <w:r w:rsidRPr="007F5C27">
        <w:rPr>
          <w:color w:val="000000" w:themeColor="text1"/>
        </w:rPr>
        <w:fldChar w:fldCharType="end"/>
      </w:r>
      <w:r w:rsidRPr="007F5C27">
        <w:rPr>
          <w:color w:val="000000" w:themeColor="text1"/>
        </w:rPr>
        <w:t>: Clean Data Frame Example</w:t>
      </w:r>
      <w:bookmarkEnd w:id="19"/>
    </w:p>
    <w:p w14:paraId="5D8A3FBE" w14:textId="77777777" w:rsidR="00BD594E" w:rsidRPr="007F5C27" w:rsidRDefault="00A50465" w:rsidP="00BD594E">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This data frame is exported into a CSV file labeled “D212Task3Clean.CSV” using Pandas and is attached to this submission.  </w:t>
      </w:r>
      <w:r w:rsidR="00BD594E" w:rsidRPr="007F5C27">
        <w:rPr>
          <w:rFonts w:ascii="Times New Roman" w:hAnsi="Times New Roman" w:cs="Times New Roman"/>
          <w:noProof/>
          <w:color w:val="000000" w:themeColor="text1"/>
          <w:sz w:val="24"/>
          <w:szCs w:val="24"/>
        </w:rPr>
        <w:drawing>
          <wp:inline distT="0" distB="0" distL="0" distR="0" wp14:anchorId="6DD85FE4" wp14:editId="2F8F8D2F">
            <wp:extent cx="4339883" cy="44465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4516173" cy="462715"/>
                    </a:xfrm>
                    <a:prstGeom prst="rect">
                      <a:avLst/>
                    </a:prstGeom>
                  </pic:spPr>
                </pic:pic>
              </a:graphicData>
            </a:graphic>
          </wp:inline>
        </w:drawing>
      </w:r>
    </w:p>
    <w:p w14:paraId="2EE8A924" w14:textId="74EE86A9" w:rsidR="00157C7F" w:rsidRPr="007F5C27" w:rsidRDefault="00BD594E" w:rsidP="00BD594E">
      <w:pPr>
        <w:pStyle w:val="Caption"/>
        <w:ind w:left="720"/>
        <w:rPr>
          <w:rFonts w:ascii="Times New Roman" w:hAnsi="Times New Roman" w:cs="Times New Roman"/>
          <w:color w:val="000000" w:themeColor="text1"/>
          <w:sz w:val="24"/>
          <w:szCs w:val="24"/>
        </w:rPr>
      </w:pPr>
      <w:bookmarkStart w:id="20" w:name="_Toc116649863"/>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12</w:t>
      </w:r>
      <w:r w:rsidRPr="007F5C27">
        <w:rPr>
          <w:color w:val="000000" w:themeColor="text1"/>
        </w:rPr>
        <w:fldChar w:fldCharType="end"/>
      </w:r>
      <w:r w:rsidRPr="007F5C27">
        <w:rPr>
          <w:color w:val="000000" w:themeColor="text1"/>
        </w:rPr>
        <w:t>: Exporting Clean Data</w:t>
      </w:r>
      <w:bookmarkEnd w:id="20"/>
    </w:p>
    <w:p w14:paraId="23B87D89" w14:textId="77777777" w:rsidR="00CE6F3B" w:rsidRPr="007F5C27" w:rsidRDefault="00E13DCB" w:rsidP="00CE6F3B">
      <w:pPr>
        <w:pStyle w:val="Heading2"/>
        <w:keepLines w:val="0"/>
        <w:spacing w:before="0" w:line="480" w:lineRule="auto"/>
        <w:contextualSpacing/>
        <w:rPr>
          <w:color w:val="000000" w:themeColor="text1"/>
        </w:rPr>
      </w:pPr>
      <w:bookmarkStart w:id="21" w:name="_Toc116152553"/>
      <w:proofErr w:type="spellStart"/>
      <w:r w:rsidRPr="007F5C27">
        <w:rPr>
          <w:rFonts w:ascii="Times New Roman" w:hAnsi="Times New Roman" w:cs="Times New Roman"/>
          <w:color w:val="000000" w:themeColor="text1"/>
          <w:sz w:val="24"/>
          <w:szCs w:val="24"/>
        </w:rPr>
        <w:t>Apriori</w:t>
      </w:r>
      <w:proofErr w:type="spellEnd"/>
      <w:r w:rsidRPr="007F5C27">
        <w:rPr>
          <w:rFonts w:ascii="Times New Roman" w:hAnsi="Times New Roman" w:cs="Times New Roman"/>
          <w:color w:val="000000" w:themeColor="text1"/>
          <w:sz w:val="24"/>
          <w:szCs w:val="24"/>
        </w:rPr>
        <w:t xml:space="preserve"> Algorithm: </w:t>
      </w:r>
      <w:r w:rsidR="00A82097" w:rsidRPr="007F5C27">
        <w:rPr>
          <w:rFonts w:ascii="Times New Roman" w:hAnsi="Times New Roman" w:cs="Times New Roman"/>
          <w:color w:val="000000" w:themeColor="text1"/>
          <w:sz w:val="24"/>
          <w:szCs w:val="24"/>
        </w:rPr>
        <w:t xml:space="preserve">To perform the analysis, first the outputs of antecedents, consequents, support, confidence, and lift are defined. </w:t>
      </w:r>
      <w:bookmarkEnd w:id="21"/>
      <w:r w:rsidR="00CE6F3B" w:rsidRPr="007F5C27">
        <w:rPr>
          <w:rFonts w:ascii="Times New Roman" w:hAnsi="Times New Roman" w:cs="Times New Roman"/>
          <w:noProof/>
          <w:color w:val="000000" w:themeColor="text1"/>
          <w:sz w:val="24"/>
          <w:szCs w:val="24"/>
        </w:rPr>
        <w:drawing>
          <wp:inline distT="0" distB="0" distL="0" distR="0" wp14:anchorId="5BC724B6" wp14:editId="23A2FF12">
            <wp:extent cx="3847514" cy="536058"/>
            <wp:effectExtent l="0" t="0" r="63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1488" cy="553331"/>
                    </a:xfrm>
                    <a:prstGeom prst="rect">
                      <a:avLst/>
                    </a:prstGeom>
                  </pic:spPr>
                </pic:pic>
              </a:graphicData>
            </a:graphic>
          </wp:inline>
        </w:drawing>
      </w:r>
    </w:p>
    <w:p w14:paraId="3044F89D" w14:textId="3CE7367E" w:rsidR="00CE6F3B" w:rsidRPr="007F5C27" w:rsidRDefault="00CE6F3B" w:rsidP="00CE6F3B">
      <w:pPr>
        <w:pStyle w:val="Caption"/>
        <w:ind w:left="720"/>
        <w:rPr>
          <w:rFonts w:ascii="Times New Roman" w:hAnsi="Times New Roman" w:cs="Times New Roman"/>
          <w:color w:val="000000" w:themeColor="text1"/>
          <w:sz w:val="24"/>
          <w:szCs w:val="24"/>
        </w:rPr>
      </w:pPr>
      <w:bookmarkStart w:id="22" w:name="_Toc116649864"/>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13</w:t>
      </w:r>
      <w:r w:rsidRPr="007F5C27">
        <w:rPr>
          <w:color w:val="000000" w:themeColor="text1"/>
        </w:rPr>
        <w:fldChar w:fldCharType="end"/>
      </w:r>
      <w:r w:rsidRPr="007F5C27">
        <w:rPr>
          <w:color w:val="000000" w:themeColor="text1"/>
        </w:rPr>
        <w:t>: Defining Output Variables</w:t>
      </w:r>
      <w:bookmarkEnd w:id="22"/>
    </w:p>
    <w:p w14:paraId="0597189D" w14:textId="1E66C333" w:rsidR="00CE6F3B" w:rsidRPr="007F5C27" w:rsidRDefault="00A82097" w:rsidP="00CE6F3B">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Using </w:t>
      </w:r>
      <w:proofErr w:type="spellStart"/>
      <w:r w:rsidRPr="007F5C27">
        <w:rPr>
          <w:rFonts w:ascii="Times New Roman" w:hAnsi="Times New Roman" w:cs="Times New Roman"/>
          <w:color w:val="000000" w:themeColor="text1"/>
          <w:sz w:val="24"/>
          <w:szCs w:val="24"/>
        </w:rPr>
        <w:t>MLXtends</w:t>
      </w:r>
      <w:proofErr w:type="spellEnd"/>
      <w:r w:rsidRPr="007F5C27">
        <w:rPr>
          <w:rFonts w:ascii="Times New Roman" w:hAnsi="Times New Roman" w:cs="Times New Roman"/>
          <w:color w:val="000000" w:themeColor="text1"/>
          <w:sz w:val="24"/>
          <w:szCs w:val="24"/>
        </w:rPr>
        <w:t xml:space="preserve"> </w:t>
      </w:r>
      <w:proofErr w:type="spellStart"/>
      <w:r w:rsidRPr="007F5C27">
        <w:rPr>
          <w:rFonts w:ascii="Times New Roman" w:hAnsi="Times New Roman" w:cs="Times New Roman"/>
          <w:color w:val="000000" w:themeColor="text1"/>
          <w:sz w:val="24"/>
          <w:szCs w:val="24"/>
        </w:rPr>
        <w:t>frequent_patterns</w:t>
      </w:r>
      <w:proofErr w:type="spellEnd"/>
      <w:r w:rsidRPr="007F5C2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35120842"/>
          <w:citation/>
        </w:sdtPr>
        <w:sdtContent>
          <w:r w:rsidR="00917B89" w:rsidRPr="007F5C27">
            <w:rPr>
              <w:rFonts w:ascii="Times New Roman" w:hAnsi="Times New Roman" w:cs="Times New Roman"/>
              <w:color w:val="000000" w:themeColor="text1"/>
              <w:sz w:val="24"/>
              <w:szCs w:val="24"/>
            </w:rPr>
            <w:fldChar w:fldCharType="begin"/>
          </w:r>
          <w:r w:rsidR="00917B89" w:rsidRPr="007F5C27">
            <w:rPr>
              <w:rFonts w:ascii="Times New Roman" w:hAnsi="Times New Roman" w:cs="Times New Roman"/>
              <w:color w:val="000000" w:themeColor="text1"/>
              <w:sz w:val="24"/>
              <w:szCs w:val="24"/>
            </w:rPr>
            <w:instrText xml:space="preserve"> CITATION Ras22 \l 1033 </w:instrText>
          </w:r>
          <w:r w:rsidR="00917B89" w:rsidRPr="007F5C27">
            <w:rPr>
              <w:rFonts w:ascii="Times New Roman" w:hAnsi="Times New Roman" w:cs="Times New Roman"/>
              <w:color w:val="000000" w:themeColor="text1"/>
              <w:sz w:val="24"/>
              <w:szCs w:val="24"/>
            </w:rPr>
            <w:fldChar w:fldCharType="separate"/>
          </w:r>
          <w:r w:rsidR="00917B89" w:rsidRPr="007F5C27">
            <w:rPr>
              <w:rFonts w:ascii="Times New Roman" w:hAnsi="Times New Roman" w:cs="Times New Roman"/>
              <w:noProof/>
              <w:color w:val="000000" w:themeColor="text1"/>
              <w:sz w:val="24"/>
              <w:szCs w:val="24"/>
            </w:rPr>
            <w:t>(Raschka, 2022)</w:t>
          </w:r>
          <w:r w:rsidR="00917B89" w:rsidRPr="007F5C27">
            <w:rPr>
              <w:rFonts w:ascii="Times New Roman" w:hAnsi="Times New Roman" w:cs="Times New Roman"/>
              <w:color w:val="000000" w:themeColor="text1"/>
              <w:sz w:val="24"/>
              <w:szCs w:val="24"/>
            </w:rPr>
            <w:fldChar w:fldCharType="end"/>
          </w:r>
        </w:sdtContent>
      </w:sdt>
      <w:r w:rsidR="00917B89" w:rsidRPr="007F5C27">
        <w:rPr>
          <w:rFonts w:ascii="Times New Roman" w:hAnsi="Times New Roman" w:cs="Times New Roman"/>
          <w:color w:val="000000" w:themeColor="text1"/>
          <w:sz w:val="24"/>
          <w:szCs w:val="24"/>
        </w:rPr>
        <w:t xml:space="preserve"> </w:t>
      </w:r>
      <w:r w:rsidRPr="007F5C27">
        <w:rPr>
          <w:rFonts w:ascii="Times New Roman" w:hAnsi="Times New Roman" w:cs="Times New Roman"/>
          <w:color w:val="000000" w:themeColor="text1"/>
          <w:sz w:val="24"/>
          <w:szCs w:val="24"/>
        </w:rPr>
        <w:t xml:space="preserve">package, the </w:t>
      </w:r>
      <w:proofErr w:type="spellStart"/>
      <w:r w:rsidRPr="007F5C27">
        <w:rPr>
          <w:rFonts w:ascii="Times New Roman" w:hAnsi="Times New Roman" w:cs="Times New Roman"/>
          <w:color w:val="000000" w:themeColor="text1"/>
          <w:sz w:val="24"/>
          <w:szCs w:val="24"/>
        </w:rPr>
        <w:t>itemsets</w:t>
      </w:r>
      <w:proofErr w:type="spellEnd"/>
      <w:r w:rsidRPr="007F5C27">
        <w:rPr>
          <w:rFonts w:ascii="Times New Roman" w:hAnsi="Times New Roman" w:cs="Times New Roman"/>
          <w:color w:val="000000" w:themeColor="text1"/>
          <w:sz w:val="24"/>
          <w:szCs w:val="24"/>
        </w:rPr>
        <w:t xml:space="preserve"> and rules are identified using the minimum support of 4/1000 and sorted by lift. </w:t>
      </w:r>
      <w:r w:rsidR="00CE6F3B" w:rsidRPr="007F5C27">
        <w:rPr>
          <w:rFonts w:ascii="Times New Roman" w:hAnsi="Times New Roman" w:cs="Times New Roman"/>
          <w:noProof/>
          <w:color w:val="000000" w:themeColor="text1"/>
          <w:sz w:val="24"/>
          <w:szCs w:val="24"/>
        </w:rPr>
        <w:drawing>
          <wp:inline distT="0" distB="0" distL="0" distR="0" wp14:anchorId="74ADD47D" wp14:editId="733AF912">
            <wp:extent cx="4869179" cy="39952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951747" cy="4062972"/>
                    </a:xfrm>
                    <a:prstGeom prst="rect">
                      <a:avLst/>
                    </a:prstGeom>
                  </pic:spPr>
                </pic:pic>
              </a:graphicData>
            </a:graphic>
          </wp:inline>
        </w:drawing>
      </w:r>
    </w:p>
    <w:p w14:paraId="7A691DBA" w14:textId="1524DAD3" w:rsidR="00CE6F3B" w:rsidRPr="007F5C27" w:rsidRDefault="00CE6F3B" w:rsidP="00CE6F3B">
      <w:pPr>
        <w:pStyle w:val="Caption"/>
        <w:ind w:left="720"/>
        <w:rPr>
          <w:rFonts w:ascii="Times New Roman" w:hAnsi="Times New Roman" w:cs="Times New Roman"/>
          <w:color w:val="000000" w:themeColor="text1"/>
          <w:sz w:val="24"/>
          <w:szCs w:val="24"/>
        </w:rPr>
      </w:pPr>
      <w:bookmarkStart w:id="23" w:name="_Toc116649865"/>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14</w:t>
      </w:r>
      <w:r w:rsidRPr="007F5C27">
        <w:rPr>
          <w:color w:val="000000" w:themeColor="text1"/>
        </w:rPr>
        <w:fldChar w:fldCharType="end"/>
      </w:r>
      <w:r w:rsidRPr="007F5C27">
        <w:rPr>
          <w:color w:val="000000" w:themeColor="text1"/>
        </w:rPr>
        <w:t xml:space="preserve">: </w:t>
      </w:r>
      <w:proofErr w:type="spellStart"/>
      <w:r w:rsidRPr="007F5C27">
        <w:rPr>
          <w:color w:val="000000" w:themeColor="text1"/>
        </w:rPr>
        <w:t>Apriori</w:t>
      </w:r>
      <w:proofErr w:type="spellEnd"/>
      <w:r w:rsidRPr="007F5C27">
        <w:rPr>
          <w:color w:val="000000" w:themeColor="text1"/>
        </w:rPr>
        <w:t xml:space="preserve"> Algorithm 4/1000 Lift</w:t>
      </w:r>
      <w:bookmarkEnd w:id="23"/>
    </w:p>
    <w:p w14:paraId="08F01573" w14:textId="77777777" w:rsidR="007B6449" w:rsidRPr="007F5C27" w:rsidRDefault="00A82097" w:rsidP="007B6449">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This process is re-run using the parameters of 3/1000 for the minimum support and the minimum confidence of 3/10.</w:t>
      </w:r>
      <w:r w:rsidR="007771A4" w:rsidRPr="007F5C27">
        <w:rPr>
          <w:rFonts w:ascii="Times New Roman" w:hAnsi="Times New Roman" w:cs="Times New Roman"/>
          <w:color w:val="000000" w:themeColor="text1"/>
          <w:sz w:val="24"/>
          <w:szCs w:val="24"/>
        </w:rPr>
        <w:t xml:space="preserve"> </w:t>
      </w:r>
      <w:r w:rsidR="007B6449" w:rsidRPr="007F5C27">
        <w:rPr>
          <w:rFonts w:ascii="Times New Roman" w:hAnsi="Times New Roman" w:cs="Times New Roman"/>
          <w:noProof/>
          <w:color w:val="000000" w:themeColor="text1"/>
          <w:sz w:val="24"/>
          <w:szCs w:val="24"/>
        </w:rPr>
        <w:drawing>
          <wp:inline distT="0" distB="0" distL="0" distR="0" wp14:anchorId="03E69836" wp14:editId="7653F9AE">
            <wp:extent cx="5310554" cy="23012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1367" cy="2318926"/>
                    </a:xfrm>
                    <a:prstGeom prst="rect">
                      <a:avLst/>
                    </a:prstGeom>
                  </pic:spPr>
                </pic:pic>
              </a:graphicData>
            </a:graphic>
          </wp:inline>
        </w:drawing>
      </w:r>
    </w:p>
    <w:p w14:paraId="290577B9" w14:textId="1E24693F" w:rsidR="00CE6F3B" w:rsidRPr="007F5C27" w:rsidRDefault="007B6449" w:rsidP="007B6449">
      <w:pPr>
        <w:pStyle w:val="Caption"/>
        <w:ind w:left="720"/>
        <w:rPr>
          <w:rFonts w:ascii="Times New Roman" w:hAnsi="Times New Roman" w:cs="Times New Roman"/>
          <w:color w:val="000000" w:themeColor="text1"/>
          <w:sz w:val="24"/>
          <w:szCs w:val="24"/>
        </w:rPr>
      </w:pPr>
      <w:bookmarkStart w:id="24" w:name="_Toc116649866"/>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15</w:t>
      </w:r>
      <w:r w:rsidRPr="007F5C27">
        <w:rPr>
          <w:color w:val="000000" w:themeColor="text1"/>
        </w:rPr>
        <w:fldChar w:fldCharType="end"/>
      </w:r>
      <w:r w:rsidRPr="007F5C27">
        <w:rPr>
          <w:color w:val="000000" w:themeColor="text1"/>
        </w:rPr>
        <w:t xml:space="preserve">: </w:t>
      </w:r>
      <w:proofErr w:type="spellStart"/>
      <w:r w:rsidRPr="007F5C27">
        <w:rPr>
          <w:color w:val="000000" w:themeColor="text1"/>
        </w:rPr>
        <w:t>Apriori</w:t>
      </w:r>
      <w:proofErr w:type="spellEnd"/>
      <w:r w:rsidRPr="007F5C27">
        <w:rPr>
          <w:color w:val="000000" w:themeColor="text1"/>
        </w:rPr>
        <w:t xml:space="preserve"> Algorithm</w:t>
      </w:r>
      <w:r w:rsidRPr="007F5C27">
        <w:rPr>
          <w:noProof/>
          <w:color w:val="000000" w:themeColor="text1"/>
        </w:rPr>
        <w:t xml:space="preserve"> 3/1000 Lift</w:t>
      </w:r>
      <w:bookmarkEnd w:id="24"/>
    </w:p>
    <w:p w14:paraId="35EDFE7D" w14:textId="77777777" w:rsidR="00F87609" w:rsidRPr="007F5C27" w:rsidRDefault="007771A4" w:rsidP="00CE6F3B">
      <w:pPr>
        <w:pStyle w:val="Heading2"/>
        <w:keepNext w:val="0"/>
        <w:keepLines w:val="0"/>
        <w:numPr>
          <w:ilvl w:val="0"/>
          <w:numId w:val="0"/>
        </w:numPr>
        <w:spacing w:before="0" w:line="480" w:lineRule="auto"/>
        <w:ind w:left="720"/>
        <w:contextualSpacing/>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t xml:space="preserve">In reviewing the results, the items of “Dust-off Compressed Gas 2 Pack” and “VIVO Dual LCD Monitor Desk Mount” are identified the most, so these items are defined. </w:t>
      </w:r>
    </w:p>
    <w:p w14:paraId="141A3EAA" w14:textId="77777777" w:rsidR="00F87609" w:rsidRPr="007F5C27" w:rsidRDefault="007771A4" w:rsidP="00CE6F3B">
      <w:pPr>
        <w:pStyle w:val="Heading2"/>
        <w:keepNext w:val="0"/>
        <w:keepLines w:val="0"/>
        <w:numPr>
          <w:ilvl w:val="0"/>
          <w:numId w:val="0"/>
        </w:numPr>
        <w:spacing w:before="0" w:line="480" w:lineRule="auto"/>
        <w:ind w:left="720"/>
        <w:contextualSpacing/>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t>Running the itemset on these two items shows that they are bought together 448 times in this data frame.</w:t>
      </w:r>
    </w:p>
    <w:p w14:paraId="3EB5F9B7" w14:textId="77777777" w:rsidR="00F87609" w:rsidRPr="007F5C27" w:rsidRDefault="007771A4" w:rsidP="00F87609">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 xml:space="preserve"> </w:t>
      </w:r>
      <w:r w:rsidR="00F87609" w:rsidRPr="007F5C27">
        <w:rPr>
          <w:rFonts w:ascii="Times New Roman" w:hAnsi="Times New Roman" w:cs="Times New Roman"/>
          <w:noProof/>
          <w:color w:val="000000" w:themeColor="text1"/>
          <w:sz w:val="24"/>
          <w:szCs w:val="24"/>
        </w:rPr>
        <w:drawing>
          <wp:inline distT="0" distB="0" distL="0" distR="0" wp14:anchorId="2D06FD41" wp14:editId="5DF9248C">
            <wp:extent cx="4241409" cy="1123339"/>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6050" cy="1145756"/>
                    </a:xfrm>
                    <a:prstGeom prst="rect">
                      <a:avLst/>
                    </a:prstGeom>
                  </pic:spPr>
                </pic:pic>
              </a:graphicData>
            </a:graphic>
          </wp:inline>
        </w:drawing>
      </w:r>
    </w:p>
    <w:p w14:paraId="2EADA6C4" w14:textId="0B8744ED" w:rsidR="00157C7F" w:rsidRPr="007F5C27" w:rsidRDefault="00F87609" w:rsidP="00F87609">
      <w:pPr>
        <w:pStyle w:val="Caption"/>
        <w:ind w:left="720"/>
        <w:rPr>
          <w:rFonts w:ascii="Times New Roman" w:hAnsi="Times New Roman" w:cs="Times New Roman"/>
          <w:color w:val="000000" w:themeColor="text1"/>
          <w:sz w:val="24"/>
          <w:szCs w:val="24"/>
        </w:rPr>
      </w:pPr>
      <w:bookmarkStart w:id="25" w:name="_Toc116649867"/>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16</w:t>
      </w:r>
      <w:r w:rsidRPr="007F5C27">
        <w:rPr>
          <w:color w:val="000000" w:themeColor="text1"/>
        </w:rPr>
        <w:fldChar w:fldCharType="end"/>
      </w:r>
      <w:r w:rsidRPr="007F5C27">
        <w:rPr>
          <w:color w:val="000000" w:themeColor="text1"/>
        </w:rPr>
        <w:t>: Defining Items</w:t>
      </w:r>
      <w:bookmarkEnd w:id="25"/>
    </w:p>
    <w:p w14:paraId="3A378833" w14:textId="327E8165" w:rsidR="00F87609" w:rsidRPr="007F5C27" w:rsidRDefault="00E13DCB" w:rsidP="00F87609">
      <w:pPr>
        <w:pStyle w:val="Heading2"/>
        <w:keepLines w:val="0"/>
        <w:spacing w:before="0" w:line="480" w:lineRule="auto"/>
        <w:contextualSpacing/>
        <w:rPr>
          <w:color w:val="000000" w:themeColor="text1"/>
        </w:rPr>
      </w:pPr>
      <w:bookmarkStart w:id="26" w:name="_Toc116152554"/>
      <w:r w:rsidRPr="007F5C27">
        <w:rPr>
          <w:rFonts w:ascii="Times New Roman" w:hAnsi="Times New Roman" w:cs="Times New Roman"/>
          <w:color w:val="000000" w:themeColor="text1"/>
          <w:sz w:val="24"/>
          <w:szCs w:val="24"/>
        </w:rPr>
        <w:t xml:space="preserve">Association Rules: </w:t>
      </w:r>
      <w:r w:rsidR="007771A4" w:rsidRPr="007F5C27">
        <w:rPr>
          <w:rFonts w:ascii="Times New Roman" w:hAnsi="Times New Roman" w:cs="Times New Roman"/>
          <w:color w:val="000000" w:themeColor="text1"/>
          <w:sz w:val="24"/>
          <w:szCs w:val="24"/>
        </w:rPr>
        <w:t xml:space="preserve">Running the </w:t>
      </w:r>
      <w:proofErr w:type="spellStart"/>
      <w:r w:rsidR="007771A4" w:rsidRPr="007F5C27">
        <w:rPr>
          <w:rFonts w:ascii="Times New Roman" w:hAnsi="Times New Roman" w:cs="Times New Roman"/>
          <w:color w:val="000000" w:themeColor="text1"/>
          <w:sz w:val="24"/>
          <w:szCs w:val="24"/>
        </w:rPr>
        <w:t>Apriori</w:t>
      </w:r>
      <w:proofErr w:type="spellEnd"/>
      <w:r w:rsidR="007771A4" w:rsidRPr="007F5C27">
        <w:rPr>
          <w:rFonts w:ascii="Times New Roman" w:hAnsi="Times New Roman" w:cs="Times New Roman"/>
          <w:color w:val="000000" w:themeColor="text1"/>
          <w:sz w:val="24"/>
          <w:szCs w:val="24"/>
        </w:rPr>
        <w:t xml:space="preserve"> algorithm again with the minimum support and confidence of 1/100 and sorted by support is run. </w:t>
      </w:r>
      <w:r w:rsidR="00CE6F3B" w:rsidRPr="007F5C27">
        <w:rPr>
          <w:rFonts w:ascii="Times New Roman" w:hAnsi="Times New Roman" w:cs="Times New Roman"/>
          <w:color w:val="000000" w:themeColor="text1"/>
          <w:sz w:val="24"/>
          <w:szCs w:val="24"/>
        </w:rPr>
        <w:t xml:space="preserve">It shows that there is </w:t>
      </w:r>
      <w:r w:rsidR="003A10C7">
        <w:rPr>
          <w:rFonts w:ascii="Times New Roman" w:hAnsi="Times New Roman" w:cs="Times New Roman"/>
          <w:color w:val="000000" w:themeColor="text1"/>
          <w:sz w:val="24"/>
          <w:szCs w:val="24"/>
        </w:rPr>
        <w:t xml:space="preserve">a </w:t>
      </w:r>
      <w:r w:rsidR="00CE6F3B" w:rsidRPr="007F5C27">
        <w:rPr>
          <w:rFonts w:ascii="Times New Roman" w:hAnsi="Times New Roman" w:cs="Times New Roman"/>
          <w:color w:val="000000" w:themeColor="text1"/>
          <w:sz w:val="24"/>
          <w:szCs w:val="24"/>
        </w:rPr>
        <w:lastRenderedPageBreak/>
        <w:t>support</w:t>
      </w:r>
      <w:r w:rsidR="003A10C7">
        <w:rPr>
          <w:rFonts w:ascii="Times New Roman" w:hAnsi="Times New Roman" w:cs="Times New Roman"/>
          <w:color w:val="000000" w:themeColor="text1"/>
          <w:sz w:val="24"/>
          <w:szCs w:val="24"/>
        </w:rPr>
        <w:t xml:space="preserve"> value of 0.06 in this data set, which is a very low score. </w:t>
      </w:r>
      <w:r w:rsidR="00CE6F3B" w:rsidRPr="007F5C27">
        <w:rPr>
          <w:rFonts w:ascii="Times New Roman" w:hAnsi="Times New Roman" w:cs="Times New Roman"/>
          <w:color w:val="000000" w:themeColor="text1"/>
          <w:sz w:val="24"/>
          <w:szCs w:val="24"/>
        </w:rPr>
        <w:t xml:space="preserve">  </w:t>
      </w:r>
      <w:r w:rsidR="00F87609" w:rsidRPr="007F5C27">
        <w:rPr>
          <w:rFonts w:ascii="Times New Roman" w:hAnsi="Times New Roman" w:cs="Times New Roman"/>
          <w:noProof/>
          <w:color w:val="000000" w:themeColor="text1"/>
          <w:sz w:val="24"/>
          <w:szCs w:val="24"/>
        </w:rPr>
        <w:drawing>
          <wp:inline distT="0" distB="0" distL="0" distR="0" wp14:anchorId="5AFA319A" wp14:editId="20F66F20">
            <wp:extent cx="4142935" cy="2905367"/>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85699" cy="2935356"/>
                    </a:xfrm>
                    <a:prstGeom prst="rect">
                      <a:avLst/>
                    </a:prstGeom>
                  </pic:spPr>
                </pic:pic>
              </a:graphicData>
            </a:graphic>
          </wp:inline>
        </w:drawing>
      </w:r>
    </w:p>
    <w:p w14:paraId="63DB4A5F" w14:textId="4229EFF1" w:rsidR="00F87609" w:rsidRPr="007F5C27" w:rsidRDefault="00F87609" w:rsidP="00F87609">
      <w:pPr>
        <w:pStyle w:val="Caption"/>
        <w:ind w:left="720"/>
        <w:rPr>
          <w:rFonts w:ascii="Times New Roman" w:hAnsi="Times New Roman" w:cs="Times New Roman"/>
          <w:color w:val="000000" w:themeColor="text1"/>
          <w:sz w:val="24"/>
          <w:szCs w:val="24"/>
        </w:rPr>
      </w:pPr>
      <w:bookmarkStart w:id="27" w:name="_Toc116649868"/>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17</w:t>
      </w:r>
      <w:r w:rsidRPr="007F5C27">
        <w:rPr>
          <w:color w:val="000000" w:themeColor="text1"/>
        </w:rPr>
        <w:fldChar w:fldCharType="end"/>
      </w:r>
      <w:r w:rsidRPr="007F5C27">
        <w:rPr>
          <w:color w:val="000000" w:themeColor="text1"/>
        </w:rPr>
        <w:t>: Support Parameters</w:t>
      </w:r>
      <w:bookmarkEnd w:id="27"/>
    </w:p>
    <w:p w14:paraId="0B302E03" w14:textId="74F5659A" w:rsidR="00F87609" w:rsidRPr="007F5C27" w:rsidRDefault="007771A4" w:rsidP="00F87609">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These same parameters are run again but are sorted by confidence score.</w:t>
      </w:r>
      <w:r w:rsidRPr="007F5C27">
        <w:rPr>
          <w:rFonts w:ascii="Times New Roman" w:hAnsi="Times New Roman" w:cs="Times New Roman"/>
          <w:color w:val="000000" w:themeColor="text1"/>
          <w:sz w:val="24"/>
          <w:szCs w:val="24"/>
        </w:rPr>
        <w:t xml:space="preserve"> </w:t>
      </w:r>
      <w:r w:rsidR="00CE6F3B" w:rsidRPr="007F5C27">
        <w:rPr>
          <w:rFonts w:ascii="Times New Roman" w:hAnsi="Times New Roman" w:cs="Times New Roman"/>
          <w:color w:val="000000" w:themeColor="text1"/>
          <w:sz w:val="24"/>
          <w:szCs w:val="24"/>
        </w:rPr>
        <w:t xml:space="preserve">It shows </w:t>
      </w:r>
      <w:r w:rsidR="003A10C7">
        <w:rPr>
          <w:rFonts w:ascii="Times New Roman" w:hAnsi="Times New Roman" w:cs="Times New Roman"/>
          <w:color w:val="000000" w:themeColor="text1"/>
          <w:sz w:val="24"/>
          <w:szCs w:val="24"/>
        </w:rPr>
        <w:t xml:space="preserve">a confidence score of 0.51, which is a mid-range value since the range is between 0 and 1. </w:t>
      </w:r>
      <w:r w:rsidR="00CE6F3B" w:rsidRPr="007F5C27">
        <w:rPr>
          <w:rFonts w:ascii="Times New Roman" w:hAnsi="Times New Roman" w:cs="Times New Roman"/>
          <w:color w:val="000000" w:themeColor="text1"/>
          <w:sz w:val="24"/>
          <w:szCs w:val="24"/>
        </w:rPr>
        <w:t xml:space="preserve"> </w:t>
      </w:r>
      <w:r w:rsidR="00F87609" w:rsidRPr="007F5C27">
        <w:rPr>
          <w:rFonts w:ascii="Times New Roman" w:hAnsi="Times New Roman" w:cs="Times New Roman"/>
          <w:noProof/>
          <w:color w:val="000000" w:themeColor="text1"/>
          <w:sz w:val="24"/>
          <w:szCs w:val="24"/>
        </w:rPr>
        <w:drawing>
          <wp:inline distT="0" distB="0" distL="0" distR="0" wp14:anchorId="45118C93" wp14:editId="667E3430">
            <wp:extent cx="3967089" cy="3479256"/>
            <wp:effectExtent l="0" t="0" r="0"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06895" cy="3514167"/>
                    </a:xfrm>
                    <a:prstGeom prst="rect">
                      <a:avLst/>
                    </a:prstGeom>
                  </pic:spPr>
                </pic:pic>
              </a:graphicData>
            </a:graphic>
          </wp:inline>
        </w:drawing>
      </w:r>
    </w:p>
    <w:p w14:paraId="7CBC5E16" w14:textId="2865B278" w:rsidR="00F87609" w:rsidRPr="007F5C27" w:rsidRDefault="00F87609" w:rsidP="00F87609">
      <w:pPr>
        <w:pStyle w:val="Caption"/>
        <w:ind w:left="720"/>
        <w:rPr>
          <w:rFonts w:ascii="Times New Roman" w:hAnsi="Times New Roman" w:cs="Times New Roman"/>
          <w:color w:val="000000" w:themeColor="text1"/>
          <w:sz w:val="24"/>
          <w:szCs w:val="24"/>
        </w:rPr>
      </w:pPr>
      <w:bookmarkStart w:id="28" w:name="_Toc116649869"/>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18</w:t>
      </w:r>
      <w:r w:rsidRPr="007F5C27">
        <w:rPr>
          <w:color w:val="000000" w:themeColor="text1"/>
        </w:rPr>
        <w:fldChar w:fldCharType="end"/>
      </w:r>
      <w:r w:rsidRPr="007F5C27">
        <w:rPr>
          <w:color w:val="000000" w:themeColor="text1"/>
        </w:rPr>
        <w:t>: Confidence Parameters</w:t>
      </w:r>
      <w:bookmarkEnd w:id="28"/>
    </w:p>
    <w:p w14:paraId="309AAB90" w14:textId="136C8538" w:rsidR="00F87609" w:rsidRPr="007F5C27" w:rsidRDefault="007771A4" w:rsidP="00F87609">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lastRenderedPageBreak/>
        <w:t xml:space="preserve">The algorithm is run again and sorted by lift score. </w:t>
      </w:r>
      <w:bookmarkEnd w:id="26"/>
      <w:r w:rsidR="00CE6F3B" w:rsidRPr="007F5C27">
        <w:rPr>
          <w:rFonts w:ascii="Times New Roman" w:hAnsi="Times New Roman" w:cs="Times New Roman"/>
          <w:color w:val="000000" w:themeColor="text1"/>
          <w:sz w:val="24"/>
          <w:szCs w:val="24"/>
        </w:rPr>
        <w:t xml:space="preserve">This shows a </w:t>
      </w:r>
      <w:r w:rsidR="003A10C7">
        <w:rPr>
          <w:rFonts w:ascii="Times New Roman" w:hAnsi="Times New Roman" w:cs="Times New Roman"/>
          <w:color w:val="000000" w:themeColor="text1"/>
          <w:sz w:val="24"/>
          <w:szCs w:val="24"/>
        </w:rPr>
        <w:t xml:space="preserve">stronger lift value of 3.29 with the combination of the 128GB SanDisk card and the 64GB SanDisk card. </w:t>
      </w:r>
      <w:r w:rsidR="00F87609" w:rsidRPr="007F5C27">
        <w:rPr>
          <w:rFonts w:ascii="Times New Roman" w:hAnsi="Times New Roman" w:cs="Times New Roman"/>
          <w:noProof/>
          <w:color w:val="000000" w:themeColor="text1"/>
          <w:sz w:val="24"/>
          <w:szCs w:val="24"/>
        </w:rPr>
        <w:drawing>
          <wp:inline distT="0" distB="0" distL="0" distR="0" wp14:anchorId="2488E055" wp14:editId="01213ED3">
            <wp:extent cx="5336128" cy="2039815"/>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8910" cy="2063814"/>
                    </a:xfrm>
                    <a:prstGeom prst="rect">
                      <a:avLst/>
                    </a:prstGeom>
                  </pic:spPr>
                </pic:pic>
              </a:graphicData>
            </a:graphic>
          </wp:inline>
        </w:drawing>
      </w:r>
    </w:p>
    <w:p w14:paraId="56E37B21" w14:textId="211C401B" w:rsidR="00157C7F" w:rsidRPr="007F5C27" w:rsidRDefault="00F87609" w:rsidP="00F87609">
      <w:pPr>
        <w:pStyle w:val="Caption"/>
        <w:ind w:left="720"/>
        <w:rPr>
          <w:rFonts w:ascii="Times New Roman" w:hAnsi="Times New Roman" w:cs="Times New Roman"/>
          <w:color w:val="000000" w:themeColor="text1"/>
          <w:sz w:val="24"/>
          <w:szCs w:val="24"/>
        </w:rPr>
      </w:pPr>
      <w:bookmarkStart w:id="29" w:name="_Toc116649870"/>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19</w:t>
      </w:r>
      <w:r w:rsidRPr="007F5C27">
        <w:rPr>
          <w:color w:val="000000" w:themeColor="text1"/>
        </w:rPr>
        <w:fldChar w:fldCharType="end"/>
      </w:r>
      <w:r w:rsidRPr="007F5C27">
        <w:rPr>
          <w:color w:val="000000" w:themeColor="text1"/>
        </w:rPr>
        <w:t>: Lift Parameters</w:t>
      </w:r>
      <w:bookmarkEnd w:id="29"/>
    </w:p>
    <w:p w14:paraId="6D55D1BC" w14:textId="77777777" w:rsidR="008910C2" w:rsidRPr="007F5C27" w:rsidRDefault="00E13DCB" w:rsidP="008910C2">
      <w:pPr>
        <w:pStyle w:val="Heading2"/>
        <w:keepLines w:val="0"/>
        <w:spacing w:before="0" w:line="480" w:lineRule="auto"/>
        <w:contextualSpacing/>
        <w:rPr>
          <w:color w:val="000000" w:themeColor="text1"/>
        </w:rPr>
      </w:pPr>
      <w:bookmarkStart w:id="30" w:name="_Toc116152555"/>
      <w:r w:rsidRPr="007F5C27">
        <w:rPr>
          <w:rFonts w:ascii="Times New Roman" w:hAnsi="Times New Roman" w:cs="Times New Roman"/>
          <w:color w:val="000000" w:themeColor="text1"/>
          <w:sz w:val="24"/>
          <w:szCs w:val="24"/>
        </w:rPr>
        <w:t xml:space="preserve">Top 3 Rules: </w:t>
      </w:r>
      <w:r w:rsidR="00F87609" w:rsidRPr="007F5C27">
        <w:rPr>
          <w:rFonts w:ascii="Times New Roman" w:hAnsi="Times New Roman" w:cs="Times New Roman"/>
          <w:color w:val="000000" w:themeColor="text1"/>
          <w:sz w:val="24"/>
          <w:szCs w:val="24"/>
        </w:rPr>
        <w:t xml:space="preserve">To identify the top three rules for the analysis, first the data is pruned to count the number of times the itemset occurs in the data frame to weed out </w:t>
      </w:r>
      <w:r w:rsidR="008910C2" w:rsidRPr="007F5C27">
        <w:rPr>
          <w:rFonts w:ascii="Times New Roman" w:hAnsi="Times New Roman" w:cs="Times New Roman"/>
          <w:color w:val="000000" w:themeColor="text1"/>
          <w:sz w:val="24"/>
          <w:szCs w:val="24"/>
        </w:rPr>
        <w:t xml:space="preserve">infrequent </w:t>
      </w:r>
      <w:proofErr w:type="spellStart"/>
      <w:r w:rsidR="008910C2" w:rsidRPr="007F5C27">
        <w:rPr>
          <w:rFonts w:ascii="Times New Roman" w:hAnsi="Times New Roman" w:cs="Times New Roman"/>
          <w:color w:val="000000" w:themeColor="text1"/>
          <w:sz w:val="24"/>
          <w:szCs w:val="24"/>
        </w:rPr>
        <w:t>itemsets</w:t>
      </w:r>
      <w:proofErr w:type="spellEnd"/>
      <w:r w:rsidR="008910C2" w:rsidRPr="007F5C27">
        <w:rPr>
          <w:rFonts w:ascii="Times New Roman" w:hAnsi="Times New Roman" w:cs="Times New Roman"/>
          <w:color w:val="000000" w:themeColor="text1"/>
          <w:sz w:val="24"/>
          <w:szCs w:val="24"/>
        </w:rPr>
        <w:t xml:space="preserve">. </w:t>
      </w:r>
      <w:bookmarkEnd w:id="30"/>
      <w:r w:rsidR="008910C2" w:rsidRPr="007F5C27">
        <w:rPr>
          <w:rFonts w:ascii="Times New Roman" w:hAnsi="Times New Roman" w:cs="Times New Roman"/>
          <w:color w:val="000000" w:themeColor="text1"/>
          <w:sz w:val="24"/>
          <w:szCs w:val="24"/>
        </w:rPr>
        <w:t xml:space="preserve">There are now 432 rules to analyze. </w:t>
      </w:r>
      <w:r w:rsidR="008910C2" w:rsidRPr="007F5C27">
        <w:rPr>
          <w:rFonts w:ascii="Times New Roman" w:hAnsi="Times New Roman" w:cs="Times New Roman"/>
          <w:noProof/>
          <w:color w:val="000000" w:themeColor="text1"/>
          <w:sz w:val="24"/>
          <w:szCs w:val="24"/>
        </w:rPr>
        <w:drawing>
          <wp:inline distT="0" distB="0" distL="0" distR="0" wp14:anchorId="6E10A39A" wp14:editId="5E010237">
            <wp:extent cx="3791243" cy="709591"/>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63995" cy="723208"/>
                    </a:xfrm>
                    <a:prstGeom prst="rect">
                      <a:avLst/>
                    </a:prstGeom>
                  </pic:spPr>
                </pic:pic>
              </a:graphicData>
            </a:graphic>
          </wp:inline>
        </w:drawing>
      </w:r>
    </w:p>
    <w:p w14:paraId="59E3EF94" w14:textId="4F47C4F7" w:rsidR="008910C2" w:rsidRPr="007F5C27" w:rsidRDefault="008910C2" w:rsidP="008910C2">
      <w:pPr>
        <w:pStyle w:val="Caption"/>
        <w:ind w:left="720"/>
        <w:rPr>
          <w:rFonts w:ascii="Times New Roman" w:hAnsi="Times New Roman" w:cs="Times New Roman"/>
          <w:color w:val="000000" w:themeColor="text1"/>
          <w:sz w:val="24"/>
          <w:szCs w:val="24"/>
        </w:rPr>
      </w:pPr>
      <w:bookmarkStart w:id="31" w:name="_Toc116649871"/>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20</w:t>
      </w:r>
      <w:r w:rsidRPr="007F5C27">
        <w:rPr>
          <w:color w:val="000000" w:themeColor="text1"/>
        </w:rPr>
        <w:fldChar w:fldCharType="end"/>
      </w:r>
      <w:r w:rsidRPr="007F5C27">
        <w:rPr>
          <w:color w:val="000000" w:themeColor="text1"/>
        </w:rPr>
        <w:t>: Pruning</w:t>
      </w:r>
      <w:bookmarkEnd w:id="31"/>
    </w:p>
    <w:p w14:paraId="67872A03" w14:textId="32DE59AF" w:rsidR="008910C2" w:rsidRPr="007F5C27" w:rsidRDefault="008910C2" w:rsidP="008910C2">
      <w:pPr>
        <w:pStyle w:val="Heading2"/>
        <w:keepLines w:val="0"/>
        <w:numPr>
          <w:ilvl w:val="0"/>
          <w:numId w:val="0"/>
        </w:numPr>
        <w:spacing w:before="0" w:line="480" w:lineRule="auto"/>
        <w:ind w:left="720"/>
        <w:contextualSpacing/>
        <w:rPr>
          <w:color w:val="000000" w:themeColor="text1"/>
        </w:rPr>
      </w:pPr>
      <w:r w:rsidRPr="007F5C27">
        <w:rPr>
          <w:rFonts w:ascii="Times New Roman" w:hAnsi="Times New Roman" w:cs="Times New Roman"/>
          <w:color w:val="000000" w:themeColor="text1"/>
          <w:sz w:val="24"/>
          <w:szCs w:val="24"/>
        </w:rPr>
        <w:t xml:space="preserve">Running the analysis and sorting for lift, the top three rules are summarized. </w:t>
      </w:r>
      <w:r w:rsidR="009643C6">
        <w:rPr>
          <w:rFonts w:ascii="Times New Roman" w:hAnsi="Times New Roman" w:cs="Times New Roman"/>
          <w:color w:val="000000" w:themeColor="text1"/>
          <w:sz w:val="24"/>
          <w:szCs w:val="24"/>
        </w:rPr>
        <w:t xml:space="preserve">The best rule produced has a lift value of 6.116, which is a strong indication that the itemset would be purchased together. This itemset includes the “Dust-Off Compressed Gas 2 pack”, </w:t>
      </w:r>
      <w:r w:rsidR="009643C6">
        <w:rPr>
          <w:rFonts w:ascii="Times New Roman" w:hAnsi="Times New Roman" w:cs="Times New Roman"/>
          <w:color w:val="000000" w:themeColor="text1"/>
          <w:sz w:val="24"/>
          <w:szCs w:val="24"/>
        </w:rPr>
        <w:lastRenderedPageBreak/>
        <w:t>“</w:t>
      </w:r>
      <w:proofErr w:type="spellStart"/>
      <w:r w:rsidR="009643C6">
        <w:rPr>
          <w:rFonts w:ascii="Times New Roman" w:hAnsi="Times New Roman" w:cs="Times New Roman"/>
          <w:color w:val="000000" w:themeColor="text1"/>
          <w:sz w:val="24"/>
          <w:szCs w:val="24"/>
        </w:rPr>
        <w:t>Ankler</w:t>
      </w:r>
      <w:proofErr w:type="spellEnd"/>
      <w:r w:rsidR="009643C6">
        <w:rPr>
          <w:rFonts w:ascii="Times New Roman" w:hAnsi="Times New Roman" w:cs="Times New Roman"/>
          <w:color w:val="000000" w:themeColor="text1"/>
          <w:sz w:val="24"/>
          <w:szCs w:val="24"/>
        </w:rPr>
        <w:t xml:space="preserve"> 2-in-1 USB Card Reader”, and “FEIYOLD Blue light Blocking Glasses.”</w:t>
      </w:r>
      <w:r w:rsidRPr="007F5C27">
        <w:rPr>
          <w:rFonts w:ascii="Times New Roman" w:hAnsi="Times New Roman" w:cs="Times New Roman"/>
          <w:noProof/>
          <w:color w:val="000000" w:themeColor="text1"/>
          <w:sz w:val="24"/>
          <w:szCs w:val="24"/>
        </w:rPr>
        <w:drawing>
          <wp:inline distT="0" distB="0" distL="0" distR="0" wp14:anchorId="1C770CFF" wp14:editId="48FD96D7">
            <wp:extent cx="5268351" cy="1691388"/>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9831" cy="1704705"/>
                    </a:xfrm>
                    <a:prstGeom prst="rect">
                      <a:avLst/>
                    </a:prstGeom>
                  </pic:spPr>
                </pic:pic>
              </a:graphicData>
            </a:graphic>
          </wp:inline>
        </w:drawing>
      </w:r>
    </w:p>
    <w:p w14:paraId="6FF7773A" w14:textId="2C6D4F40" w:rsidR="00157C7F" w:rsidRPr="007F5C27" w:rsidRDefault="008910C2" w:rsidP="008910C2">
      <w:pPr>
        <w:pStyle w:val="Caption"/>
        <w:ind w:left="720"/>
        <w:rPr>
          <w:rFonts w:ascii="Times New Roman" w:hAnsi="Times New Roman" w:cs="Times New Roman"/>
          <w:color w:val="000000" w:themeColor="text1"/>
          <w:sz w:val="24"/>
          <w:szCs w:val="24"/>
        </w:rPr>
      </w:pPr>
      <w:bookmarkStart w:id="32" w:name="_Toc116649872"/>
      <w:r w:rsidRPr="007F5C27">
        <w:rPr>
          <w:color w:val="000000" w:themeColor="text1"/>
        </w:rPr>
        <w:t xml:space="preserve">Figure </w:t>
      </w:r>
      <w:r w:rsidRPr="007F5C27">
        <w:rPr>
          <w:color w:val="000000" w:themeColor="text1"/>
        </w:rPr>
        <w:fldChar w:fldCharType="begin"/>
      </w:r>
      <w:r w:rsidRPr="007F5C27">
        <w:rPr>
          <w:color w:val="000000" w:themeColor="text1"/>
        </w:rPr>
        <w:instrText xml:space="preserve"> SEQ Figure \* ARABIC </w:instrText>
      </w:r>
      <w:r w:rsidRPr="007F5C27">
        <w:rPr>
          <w:color w:val="000000" w:themeColor="text1"/>
        </w:rPr>
        <w:fldChar w:fldCharType="separate"/>
      </w:r>
      <w:r w:rsidR="005173CC">
        <w:rPr>
          <w:noProof/>
          <w:color w:val="000000" w:themeColor="text1"/>
        </w:rPr>
        <w:t>21</w:t>
      </w:r>
      <w:r w:rsidRPr="007F5C27">
        <w:rPr>
          <w:color w:val="000000" w:themeColor="text1"/>
        </w:rPr>
        <w:fldChar w:fldCharType="end"/>
      </w:r>
      <w:r w:rsidRPr="007F5C27">
        <w:rPr>
          <w:color w:val="000000" w:themeColor="text1"/>
        </w:rPr>
        <w:t>: Top Three Rules</w:t>
      </w:r>
      <w:bookmarkEnd w:id="32"/>
    </w:p>
    <w:p w14:paraId="0FCAA6BA" w14:textId="28DA5DB6" w:rsidR="00157C7F" w:rsidRPr="007F5C27" w:rsidRDefault="00157C7F" w:rsidP="003C40BF">
      <w:pPr>
        <w:pStyle w:val="Heading1"/>
        <w:keepNext w:val="0"/>
        <w:keepLines w:val="0"/>
        <w:spacing w:before="0" w:line="480" w:lineRule="auto"/>
        <w:contextualSpacing/>
        <w:rPr>
          <w:rFonts w:ascii="Times New Roman" w:hAnsi="Times New Roman" w:cs="Times New Roman"/>
          <w:color w:val="000000" w:themeColor="text1"/>
          <w:sz w:val="24"/>
          <w:szCs w:val="24"/>
        </w:rPr>
      </w:pPr>
      <w:bookmarkStart w:id="33" w:name="_Toc116152556"/>
      <w:r w:rsidRPr="007F5C27">
        <w:rPr>
          <w:rStyle w:val="Strong"/>
          <w:rFonts w:ascii="Times New Roman" w:hAnsi="Times New Roman" w:cs="Times New Roman"/>
          <w:color w:val="000000" w:themeColor="text1"/>
          <w:sz w:val="24"/>
          <w:szCs w:val="24"/>
        </w:rPr>
        <w:t>Data Summary and Implications</w:t>
      </w:r>
      <w:r w:rsidR="00E13DCB" w:rsidRPr="007F5C27">
        <w:rPr>
          <w:rFonts w:ascii="Times New Roman" w:hAnsi="Times New Roman" w:cs="Times New Roman"/>
          <w:color w:val="000000" w:themeColor="text1"/>
          <w:sz w:val="24"/>
          <w:szCs w:val="24"/>
        </w:rPr>
        <w:t xml:space="preserve">: </w:t>
      </w:r>
      <w:r w:rsidR="008813F0">
        <w:rPr>
          <w:rFonts w:ascii="Times New Roman" w:hAnsi="Times New Roman" w:cs="Times New Roman"/>
          <w:color w:val="000000" w:themeColor="text1"/>
          <w:sz w:val="24"/>
          <w:szCs w:val="24"/>
        </w:rPr>
        <w:t xml:space="preserve">The final market basket analysis, rule significance, and recommendations are discussed. </w:t>
      </w:r>
      <w:bookmarkEnd w:id="33"/>
    </w:p>
    <w:p w14:paraId="03A7A6C4" w14:textId="77777777" w:rsidR="005173CC" w:rsidRDefault="00E13DCB" w:rsidP="003C40BF">
      <w:pPr>
        <w:pStyle w:val="Heading2"/>
        <w:keepNext w:val="0"/>
        <w:keepLines w:val="0"/>
        <w:spacing w:before="0" w:line="480" w:lineRule="auto"/>
        <w:contextualSpacing/>
        <w:rPr>
          <w:rFonts w:ascii="Times New Roman" w:hAnsi="Times New Roman" w:cs="Times New Roman"/>
          <w:color w:val="000000" w:themeColor="text1"/>
          <w:sz w:val="24"/>
          <w:szCs w:val="24"/>
        </w:rPr>
      </w:pPr>
      <w:bookmarkStart w:id="34" w:name="_Toc116152557"/>
      <w:r w:rsidRPr="007F5C27">
        <w:rPr>
          <w:rFonts w:ascii="Times New Roman" w:hAnsi="Times New Roman" w:cs="Times New Roman"/>
          <w:color w:val="000000" w:themeColor="text1"/>
          <w:sz w:val="24"/>
          <w:szCs w:val="24"/>
        </w:rPr>
        <w:t xml:space="preserve">Association Rule Significance: </w:t>
      </w:r>
      <w:r w:rsidR="008813F0">
        <w:rPr>
          <w:rFonts w:ascii="Times New Roman" w:hAnsi="Times New Roman" w:cs="Times New Roman"/>
          <w:color w:val="000000" w:themeColor="text1"/>
          <w:sz w:val="24"/>
          <w:szCs w:val="24"/>
        </w:rPr>
        <w:t xml:space="preserve">The top rule that the analysis produced is shown in the figure. From this, the support for this rule is a value of 0.004 can be derived. </w:t>
      </w:r>
      <w:bookmarkEnd w:id="34"/>
      <w:r w:rsidR="008813F0">
        <w:rPr>
          <w:rFonts w:ascii="Times New Roman" w:hAnsi="Times New Roman" w:cs="Times New Roman"/>
          <w:color w:val="000000" w:themeColor="text1"/>
          <w:sz w:val="24"/>
          <w:szCs w:val="24"/>
        </w:rPr>
        <w:t xml:space="preserve">This is calculated by dividing the number of transactions with </w:t>
      </w:r>
      <w:r w:rsidR="008813F0">
        <w:rPr>
          <w:rFonts w:ascii="Times New Roman" w:hAnsi="Times New Roman" w:cs="Times New Roman"/>
          <w:color w:val="000000" w:themeColor="text1"/>
          <w:sz w:val="24"/>
          <w:szCs w:val="24"/>
        </w:rPr>
        <w:t>“Dust-Off Compressed Gas 2 pack”</w:t>
      </w:r>
      <w:r w:rsidR="008813F0">
        <w:rPr>
          <w:rFonts w:ascii="Times New Roman" w:hAnsi="Times New Roman" w:cs="Times New Roman"/>
          <w:color w:val="000000" w:themeColor="text1"/>
          <w:sz w:val="24"/>
          <w:szCs w:val="24"/>
        </w:rPr>
        <w:t xml:space="preserve">, </w:t>
      </w:r>
      <w:r w:rsidR="008813F0">
        <w:rPr>
          <w:rFonts w:ascii="Times New Roman" w:hAnsi="Times New Roman" w:cs="Times New Roman"/>
          <w:color w:val="000000" w:themeColor="text1"/>
          <w:sz w:val="24"/>
          <w:szCs w:val="24"/>
        </w:rPr>
        <w:t>“</w:t>
      </w:r>
      <w:proofErr w:type="spellStart"/>
      <w:r w:rsidR="008813F0">
        <w:rPr>
          <w:rFonts w:ascii="Times New Roman" w:hAnsi="Times New Roman" w:cs="Times New Roman"/>
          <w:color w:val="000000" w:themeColor="text1"/>
          <w:sz w:val="24"/>
          <w:szCs w:val="24"/>
        </w:rPr>
        <w:t>Ankler</w:t>
      </w:r>
      <w:proofErr w:type="spellEnd"/>
      <w:r w:rsidR="008813F0">
        <w:rPr>
          <w:rFonts w:ascii="Times New Roman" w:hAnsi="Times New Roman" w:cs="Times New Roman"/>
          <w:color w:val="000000" w:themeColor="text1"/>
          <w:sz w:val="24"/>
          <w:szCs w:val="24"/>
        </w:rPr>
        <w:t xml:space="preserve"> 2-in-1 USB Card Reader”, and “FEIYOLD Blue light Blocking Glasses”</w:t>
      </w:r>
      <w:r w:rsidR="008813F0">
        <w:rPr>
          <w:rFonts w:ascii="Times New Roman" w:hAnsi="Times New Roman" w:cs="Times New Roman"/>
          <w:color w:val="000000" w:themeColor="text1"/>
          <w:sz w:val="24"/>
          <w:szCs w:val="24"/>
        </w:rPr>
        <w:t xml:space="preserve"> by the total number of transactions. </w:t>
      </w:r>
    </w:p>
    <w:p w14:paraId="6482476F" w14:textId="77777777" w:rsidR="005173CC" w:rsidRDefault="008813F0" w:rsidP="005173CC">
      <w:pPr>
        <w:pStyle w:val="Heading2"/>
        <w:keepNext w:val="0"/>
        <w:keepLines w:val="0"/>
        <w:numPr>
          <w:ilvl w:val="0"/>
          <w:numId w:val="0"/>
        </w:numPr>
        <w:spacing w:before="0" w:line="480" w:lineRule="auto"/>
        <w:ind w:left="720"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confidence value of this itemset is calculated at </w:t>
      </w:r>
      <w:r w:rsidR="005173CC">
        <w:rPr>
          <w:rFonts w:ascii="Times New Roman" w:hAnsi="Times New Roman" w:cs="Times New Roman"/>
          <w:color w:val="000000" w:themeColor="text1"/>
          <w:sz w:val="24"/>
          <w:szCs w:val="24"/>
        </w:rPr>
        <w:t xml:space="preserve">0.403, which equates to 40.3 percent of the transactions that had </w:t>
      </w:r>
      <w:r w:rsidR="005173CC">
        <w:rPr>
          <w:rFonts w:ascii="Times New Roman" w:hAnsi="Times New Roman" w:cs="Times New Roman"/>
          <w:color w:val="000000" w:themeColor="text1"/>
          <w:sz w:val="24"/>
          <w:szCs w:val="24"/>
        </w:rPr>
        <w:t>“Dust-Off Compressed Gas 2 pack”</w:t>
      </w:r>
      <w:r w:rsidR="005173CC">
        <w:rPr>
          <w:rFonts w:ascii="Times New Roman" w:hAnsi="Times New Roman" w:cs="Times New Roman"/>
          <w:color w:val="000000" w:themeColor="text1"/>
          <w:sz w:val="24"/>
          <w:szCs w:val="24"/>
        </w:rPr>
        <w:t xml:space="preserve"> and</w:t>
      </w:r>
      <w:r w:rsidR="005173CC">
        <w:rPr>
          <w:rFonts w:ascii="Times New Roman" w:hAnsi="Times New Roman" w:cs="Times New Roman"/>
          <w:color w:val="000000" w:themeColor="text1"/>
          <w:sz w:val="24"/>
          <w:szCs w:val="24"/>
        </w:rPr>
        <w:t xml:space="preserve"> “</w:t>
      </w:r>
      <w:proofErr w:type="spellStart"/>
      <w:r w:rsidR="005173CC">
        <w:rPr>
          <w:rFonts w:ascii="Times New Roman" w:hAnsi="Times New Roman" w:cs="Times New Roman"/>
          <w:color w:val="000000" w:themeColor="text1"/>
          <w:sz w:val="24"/>
          <w:szCs w:val="24"/>
        </w:rPr>
        <w:t>Ankler</w:t>
      </w:r>
      <w:proofErr w:type="spellEnd"/>
      <w:r w:rsidR="005173CC">
        <w:rPr>
          <w:rFonts w:ascii="Times New Roman" w:hAnsi="Times New Roman" w:cs="Times New Roman"/>
          <w:color w:val="000000" w:themeColor="text1"/>
          <w:sz w:val="24"/>
          <w:szCs w:val="24"/>
        </w:rPr>
        <w:t xml:space="preserve"> 2-in-1 USB Card Reader”</w:t>
      </w:r>
      <w:r w:rsidR="005173CC">
        <w:rPr>
          <w:rFonts w:ascii="Times New Roman" w:hAnsi="Times New Roman" w:cs="Times New Roman"/>
          <w:color w:val="000000" w:themeColor="text1"/>
          <w:sz w:val="24"/>
          <w:szCs w:val="24"/>
        </w:rPr>
        <w:t xml:space="preserve"> as the antecedent also had the </w:t>
      </w:r>
      <w:r w:rsidR="005173CC">
        <w:rPr>
          <w:rFonts w:ascii="Times New Roman" w:hAnsi="Times New Roman" w:cs="Times New Roman"/>
          <w:color w:val="000000" w:themeColor="text1"/>
          <w:sz w:val="24"/>
          <w:szCs w:val="24"/>
        </w:rPr>
        <w:t>“FEIYOLD Blue light Blocking Glasses”</w:t>
      </w:r>
      <w:r w:rsidR="005173CC">
        <w:rPr>
          <w:rFonts w:ascii="Times New Roman" w:hAnsi="Times New Roman" w:cs="Times New Roman"/>
          <w:color w:val="000000" w:themeColor="text1"/>
          <w:sz w:val="24"/>
          <w:szCs w:val="24"/>
        </w:rPr>
        <w:t xml:space="preserve"> as the consequent. </w:t>
      </w:r>
    </w:p>
    <w:p w14:paraId="6C6AF7BF" w14:textId="74FB5566" w:rsidR="00157C7F" w:rsidRDefault="005173CC" w:rsidP="005173CC">
      <w:pPr>
        <w:pStyle w:val="Heading2"/>
        <w:keepNext w:val="0"/>
        <w:keepLines w:val="0"/>
        <w:numPr>
          <w:ilvl w:val="0"/>
          <w:numId w:val="0"/>
        </w:numPr>
        <w:spacing w:before="0" w:line="480" w:lineRule="auto"/>
        <w:ind w:left="720"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lift value of this rule is strong with a score of 6.116. This states that a customer is six times more likely to purchase the </w:t>
      </w:r>
      <w:r>
        <w:rPr>
          <w:rFonts w:ascii="Times New Roman" w:hAnsi="Times New Roman" w:cs="Times New Roman"/>
          <w:color w:val="000000" w:themeColor="text1"/>
          <w:sz w:val="24"/>
          <w:szCs w:val="24"/>
        </w:rPr>
        <w:t>“FEIYOLD Blue light Blocking Glasses”</w:t>
      </w:r>
      <w:r>
        <w:rPr>
          <w:rFonts w:ascii="Times New Roman" w:hAnsi="Times New Roman" w:cs="Times New Roman"/>
          <w:color w:val="000000" w:themeColor="text1"/>
          <w:sz w:val="24"/>
          <w:szCs w:val="24"/>
        </w:rPr>
        <w:t xml:space="preserve"> if they are also buying the </w:t>
      </w:r>
      <w:r>
        <w:rPr>
          <w:rFonts w:ascii="Times New Roman" w:hAnsi="Times New Roman" w:cs="Times New Roman"/>
          <w:color w:val="000000" w:themeColor="text1"/>
          <w:sz w:val="24"/>
          <w:szCs w:val="24"/>
        </w:rPr>
        <w:t>“Dust-Off Compressed Gas 2 pack”</w:t>
      </w:r>
      <w:r>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Ankler</w:t>
      </w:r>
      <w:proofErr w:type="spellEnd"/>
      <w:r>
        <w:rPr>
          <w:rFonts w:ascii="Times New Roman" w:hAnsi="Times New Roman" w:cs="Times New Roman"/>
          <w:color w:val="000000" w:themeColor="text1"/>
          <w:sz w:val="24"/>
          <w:szCs w:val="24"/>
        </w:rPr>
        <w:t xml:space="preserve"> 2-in-1 USB Card Reader”</w:t>
      </w:r>
      <w:r>
        <w:rPr>
          <w:rFonts w:ascii="Times New Roman" w:hAnsi="Times New Roman" w:cs="Times New Roman"/>
          <w:color w:val="000000" w:themeColor="text1"/>
          <w:sz w:val="24"/>
          <w:szCs w:val="24"/>
        </w:rPr>
        <w:t xml:space="preserve"> together. </w:t>
      </w:r>
    </w:p>
    <w:p w14:paraId="06A0CBD5" w14:textId="77777777" w:rsidR="005173CC" w:rsidRDefault="005173CC" w:rsidP="005173CC">
      <w:pPr>
        <w:keepNext/>
      </w:pPr>
      <w:r>
        <w:rPr>
          <w:noProof/>
        </w:rPr>
        <w:lastRenderedPageBreak/>
        <w:drawing>
          <wp:inline distT="0" distB="0" distL="0" distR="0" wp14:anchorId="68F497FA" wp14:editId="6FD983FB">
            <wp:extent cx="5943600" cy="43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150"/>
                    </a:xfrm>
                    <a:prstGeom prst="rect">
                      <a:avLst/>
                    </a:prstGeom>
                  </pic:spPr>
                </pic:pic>
              </a:graphicData>
            </a:graphic>
          </wp:inline>
        </w:drawing>
      </w:r>
    </w:p>
    <w:p w14:paraId="69080F5B" w14:textId="06295385" w:rsidR="005173CC" w:rsidRPr="005173CC" w:rsidRDefault="005173CC" w:rsidP="005173CC">
      <w:pPr>
        <w:pStyle w:val="Caption"/>
      </w:pPr>
      <w:bookmarkStart w:id="35" w:name="_Toc116649873"/>
      <w:r>
        <w:t xml:space="preserve">Figure </w:t>
      </w:r>
      <w:fldSimple w:instr=" SEQ Figure \* ARABIC ">
        <w:r>
          <w:rPr>
            <w:noProof/>
          </w:rPr>
          <w:t>22</w:t>
        </w:r>
      </w:fldSimple>
      <w:r>
        <w:t>: Top Association Rule</w:t>
      </w:r>
      <w:bookmarkEnd w:id="35"/>
    </w:p>
    <w:p w14:paraId="5EAF53D8" w14:textId="0AD27A21" w:rsidR="00157C7F" w:rsidRPr="007F5C27" w:rsidRDefault="00E13DCB" w:rsidP="003C40BF">
      <w:pPr>
        <w:pStyle w:val="Heading2"/>
        <w:keepNext w:val="0"/>
        <w:keepLines w:val="0"/>
        <w:spacing w:before="0" w:line="480" w:lineRule="auto"/>
        <w:contextualSpacing/>
        <w:rPr>
          <w:rFonts w:ascii="Times New Roman" w:hAnsi="Times New Roman" w:cs="Times New Roman"/>
          <w:color w:val="000000" w:themeColor="text1"/>
          <w:sz w:val="24"/>
          <w:szCs w:val="24"/>
        </w:rPr>
      </w:pPr>
      <w:bookmarkStart w:id="36" w:name="_Toc116152558"/>
      <w:r w:rsidRPr="007F5C27">
        <w:rPr>
          <w:rFonts w:ascii="Times New Roman" w:hAnsi="Times New Roman" w:cs="Times New Roman"/>
          <w:color w:val="000000" w:themeColor="text1"/>
          <w:sz w:val="24"/>
          <w:szCs w:val="24"/>
        </w:rPr>
        <w:t xml:space="preserve">Practical Significance: </w:t>
      </w:r>
      <w:r w:rsidR="00B97E90">
        <w:rPr>
          <w:rFonts w:ascii="Times New Roman" w:hAnsi="Times New Roman" w:cs="Times New Roman"/>
          <w:color w:val="000000" w:themeColor="text1"/>
          <w:sz w:val="24"/>
          <w:szCs w:val="24"/>
        </w:rPr>
        <w:t xml:space="preserve">Market basket analysis is typically performed on very large data sets; however, this data set was only 7501 transactions. This made the calculations limited and caused a low support value to be calculated for even the top rules. </w:t>
      </w:r>
      <w:bookmarkEnd w:id="36"/>
      <w:r w:rsidR="00B97E90">
        <w:rPr>
          <w:rFonts w:ascii="Times New Roman" w:hAnsi="Times New Roman" w:cs="Times New Roman"/>
          <w:color w:val="000000" w:themeColor="text1"/>
          <w:sz w:val="24"/>
          <w:szCs w:val="24"/>
        </w:rPr>
        <w:t xml:space="preserve">Since the confidence level was calculated at 40.3 percent for the top rule, the rule should still be considered a good itemset combination and strong association. </w:t>
      </w:r>
    </w:p>
    <w:p w14:paraId="0730703F" w14:textId="519682C3" w:rsidR="00157C7F" w:rsidRPr="007F5C27" w:rsidRDefault="00E13DCB" w:rsidP="003C40BF">
      <w:pPr>
        <w:pStyle w:val="Heading2"/>
        <w:keepNext w:val="0"/>
        <w:keepLines w:val="0"/>
        <w:spacing w:before="0" w:line="480" w:lineRule="auto"/>
        <w:contextualSpacing/>
        <w:rPr>
          <w:rFonts w:ascii="Times New Roman" w:hAnsi="Times New Roman" w:cs="Times New Roman"/>
          <w:color w:val="000000" w:themeColor="text1"/>
          <w:sz w:val="24"/>
          <w:szCs w:val="24"/>
        </w:rPr>
      </w:pPr>
      <w:bookmarkStart w:id="37" w:name="_Toc116152559"/>
      <w:r w:rsidRPr="007F5C27">
        <w:rPr>
          <w:rFonts w:ascii="Times New Roman" w:hAnsi="Times New Roman" w:cs="Times New Roman"/>
          <w:color w:val="000000" w:themeColor="text1"/>
          <w:sz w:val="24"/>
          <w:szCs w:val="24"/>
        </w:rPr>
        <w:t xml:space="preserve">Recommendations: </w:t>
      </w:r>
      <w:r w:rsidR="00B97E90">
        <w:rPr>
          <w:rFonts w:ascii="Times New Roman" w:hAnsi="Times New Roman" w:cs="Times New Roman"/>
          <w:color w:val="000000" w:themeColor="text1"/>
          <w:sz w:val="24"/>
          <w:szCs w:val="24"/>
        </w:rPr>
        <w:t xml:space="preserve">The product placement for </w:t>
      </w:r>
      <w:r w:rsidR="00B97E90">
        <w:rPr>
          <w:rFonts w:ascii="Times New Roman" w:hAnsi="Times New Roman" w:cs="Times New Roman"/>
          <w:color w:val="000000" w:themeColor="text1"/>
          <w:sz w:val="24"/>
          <w:szCs w:val="24"/>
        </w:rPr>
        <w:t>“FEIYOLD Blue light Blocking Glasses”</w:t>
      </w:r>
      <w:r w:rsidR="00B97E90">
        <w:rPr>
          <w:rFonts w:ascii="Times New Roman" w:hAnsi="Times New Roman" w:cs="Times New Roman"/>
          <w:color w:val="000000" w:themeColor="text1"/>
          <w:sz w:val="24"/>
          <w:szCs w:val="24"/>
        </w:rPr>
        <w:t xml:space="preserve"> should be next to the computer accessories. Specifically, the blue light glasses should be placed next to the </w:t>
      </w:r>
      <w:r w:rsidR="00B97E90">
        <w:rPr>
          <w:rFonts w:ascii="Times New Roman" w:hAnsi="Times New Roman" w:cs="Times New Roman"/>
          <w:color w:val="000000" w:themeColor="text1"/>
          <w:sz w:val="24"/>
          <w:szCs w:val="24"/>
        </w:rPr>
        <w:t>“Dust-Off Compressed Gas 2 pack” and “</w:t>
      </w:r>
      <w:proofErr w:type="spellStart"/>
      <w:r w:rsidR="00B97E90">
        <w:rPr>
          <w:rFonts w:ascii="Times New Roman" w:hAnsi="Times New Roman" w:cs="Times New Roman"/>
          <w:color w:val="000000" w:themeColor="text1"/>
          <w:sz w:val="24"/>
          <w:szCs w:val="24"/>
        </w:rPr>
        <w:t>Ankler</w:t>
      </w:r>
      <w:proofErr w:type="spellEnd"/>
      <w:r w:rsidR="00B97E90">
        <w:rPr>
          <w:rFonts w:ascii="Times New Roman" w:hAnsi="Times New Roman" w:cs="Times New Roman"/>
          <w:color w:val="000000" w:themeColor="text1"/>
          <w:sz w:val="24"/>
          <w:szCs w:val="24"/>
        </w:rPr>
        <w:t xml:space="preserve"> 2-in-1 USB Card Reader</w:t>
      </w:r>
      <w:r w:rsidR="00B97E90">
        <w:rPr>
          <w:rFonts w:ascii="Times New Roman" w:hAnsi="Times New Roman" w:cs="Times New Roman"/>
          <w:color w:val="000000" w:themeColor="text1"/>
          <w:sz w:val="24"/>
          <w:szCs w:val="24"/>
        </w:rPr>
        <w:t>.”</w:t>
      </w:r>
      <w:bookmarkEnd w:id="37"/>
      <w:r w:rsidR="00B97E90">
        <w:rPr>
          <w:rFonts w:ascii="Times New Roman" w:hAnsi="Times New Roman" w:cs="Times New Roman"/>
          <w:color w:val="000000" w:themeColor="text1"/>
          <w:sz w:val="24"/>
          <w:szCs w:val="24"/>
        </w:rPr>
        <w:t xml:space="preserve"> That same display should be next to the selection of memory cards. This will increase the likelihood of these items being purchased together and increasing sales</w:t>
      </w:r>
      <w:r w:rsidR="00666B3B">
        <w:rPr>
          <w:rFonts w:ascii="Times New Roman" w:hAnsi="Times New Roman" w:cs="Times New Roman"/>
          <w:color w:val="000000" w:themeColor="text1"/>
          <w:sz w:val="24"/>
          <w:szCs w:val="24"/>
        </w:rPr>
        <w:t>. This will also improve</w:t>
      </w:r>
      <w:r w:rsidR="00B97E90">
        <w:rPr>
          <w:rFonts w:ascii="Times New Roman" w:hAnsi="Times New Roman" w:cs="Times New Roman"/>
          <w:color w:val="000000" w:themeColor="text1"/>
          <w:sz w:val="24"/>
          <w:szCs w:val="24"/>
        </w:rPr>
        <w:t xml:space="preserve"> customer service for the ease of finding what they need in the store. </w:t>
      </w:r>
    </w:p>
    <w:bookmarkStart w:id="38" w:name="_Toc116152560" w:displacedByCustomXml="next"/>
    <w:sdt>
      <w:sdtPr>
        <w:rPr>
          <w:rFonts w:ascii="Times New Roman" w:eastAsiaTheme="minorHAnsi" w:hAnsi="Times New Roman" w:cs="Times New Roman"/>
          <w:color w:val="000000" w:themeColor="text1"/>
          <w:sz w:val="24"/>
          <w:szCs w:val="24"/>
        </w:rPr>
        <w:id w:val="-1741932326"/>
        <w:docPartObj>
          <w:docPartGallery w:val="Bibliographies"/>
          <w:docPartUnique/>
        </w:docPartObj>
      </w:sdtPr>
      <w:sdtContent>
        <w:bookmarkEnd w:id="38" w:displacedByCustomXml="prev"/>
        <w:p w14:paraId="56AFDBBF" w14:textId="39C436F5" w:rsidR="00201F14" w:rsidRPr="007F5C27" w:rsidRDefault="003C40BF" w:rsidP="00B51E17">
          <w:pPr>
            <w:pStyle w:val="Heading1"/>
            <w:spacing w:line="360" w:lineRule="auto"/>
            <w:rPr>
              <w:rFonts w:ascii="Times New Roman" w:hAnsi="Times New Roman" w:cs="Times New Roman"/>
              <w:color w:val="000000" w:themeColor="text1"/>
              <w:sz w:val="24"/>
              <w:szCs w:val="24"/>
            </w:rPr>
          </w:pPr>
          <w:r w:rsidRPr="007F5C27">
            <w:rPr>
              <w:rFonts w:ascii="Times New Roman" w:hAnsi="Times New Roman" w:cs="Times New Roman"/>
              <w:color w:val="000000" w:themeColor="text1"/>
              <w:sz w:val="24"/>
              <w:szCs w:val="24"/>
            </w:rPr>
            <w:t>Works Cited</w:t>
          </w:r>
        </w:p>
        <w:sdt>
          <w:sdtPr>
            <w:rPr>
              <w:rFonts w:ascii="Times New Roman" w:hAnsi="Times New Roman" w:cs="Times New Roman"/>
              <w:color w:val="000000" w:themeColor="text1"/>
            </w:rPr>
            <w:id w:val="111145805"/>
            <w:bibliography/>
          </w:sdtPr>
          <w:sdtContent>
            <w:p w14:paraId="0CC3932C" w14:textId="77777777" w:rsidR="00917B89" w:rsidRPr="007F5C27" w:rsidRDefault="00201F14" w:rsidP="00B51E17">
              <w:pPr>
                <w:pStyle w:val="Bibliography"/>
                <w:spacing w:line="360" w:lineRule="auto"/>
                <w:ind w:left="720" w:hanging="720"/>
                <w:rPr>
                  <w:noProof/>
                  <w:color w:val="000000" w:themeColor="text1"/>
                </w:rPr>
              </w:pPr>
              <w:r w:rsidRPr="007F5C27">
                <w:rPr>
                  <w:rFonts w:ascii="Times New Roman" w:hAnsi="Times New Roman" w:cs="Times New Roman"/>
                  <w:color w:val="000000" w:themeColor="text1"/>
                </w:rPr>
                <w:fldChar w:fldCharType="begin"/>
              </w:r>
              <w:r w:rsidRPr="007F5C27">
                <w:rPr>
                  <w:rFonts w:ascii="Times New Roman" w:hAnsi="Times New Roman" w:cs="Times New Roman"/>
                  <w:color w:val="000000" w:themeColor="text1"/>
                </w:rPr>
                <w:instrText xml:space="preserve"> BIBLIOGRAPHY </w:instrText>
              </w:r>
              <w:r w:rsidRPr="007F5C27">
                <w:rPr>
                  <w:rFonts w:ascii="Times New Roman" w:hAnsi="Times New Roman" w:cs="Times New Roman"/>
                  <w:color w:val="000000" w:themeColor="text1"/>
                </w:rPr>
                <w:fldChar w:fldCharType="separate"/>
              </w:r>
              <w:r w:rsidR="00917B89" w:rsidRPr="007F5C27">
                <w:rPr>
                  <w:noProof/>
                  <w:color w:val="000000" w:themeColor="text1"/>
                </w:rPr>
                <w:t xml:space="preserve">Li, S. (2017, September 24). </w:t>
              </w:r>
              <w:r w:rsidR="00917B89" w:rsidRPr="007F5C27">
                <w:rPr>
                  <w:i/>
                  <w:iCs/>
                  <w:noProof/>
                  <w:color w:val="000000" w:themeColor="text1"/>
                </w:rPr>
                <w:t>A Gentle Introduction on Market Basket Analysis</w:t>
              </w:r>
              <w:r w:rsidR="00917B89" w:rsidRPr="007F5C27">
                <w:rPr>
                  <w:noProof/>
                  <w:color w:val="000000" w:themeColor="text1"/>
                </w:rPr>
                <w:t>. Retrieved from Towards Data Science: https://towardsdatascience.com/a-gentle-introduction-on-market-basket-analysis-association-rules-fa4b986a40ce</w:t>
              </w:r>
            </w:p>
            <w:p w14:paraId="338E15A4" w14:textId="18911AD6" w:rsidR="00201F14" w:rsidRPr="007F5C27" w:rsidRDefault="00917B89" w:rsidP="00B51E17">
              <w:pPr>
                <w:pStyle w:val="Bibliography"/>
                <w:spacing w:line="360" w:lineRule="auto"/>
                <w:ind w:left="720" w:hanging="720"/>
                <w:rPr>
                  <w:rFonts w:ascii="Times New Roman" w:hAnsi="Times New Roman" w:cs="Times New Roman"/>
                  <w:color w:val="000000" w:themeColor="text1"/>
                </w:rPr>
              </w:pPr>
              <w:r w:rsidRPr="007F5C27">
                <w:rPr>
                  <w:noProof/>
                  <w:color w:val="000000" w:themeColor="text1"/>
                </w:rPr>
                <w:t xml:space="preserve">Raschka, S. (2022, October 12). </w:t>
              </w:r>
              <w:r w:rsidRPr="007F5C27">
                <w:rPr>
                  <w:i/>
                  <w:iCs/>
                  <w:noProof/>
                  <w:color w:val="000000" w:themeColor="text1"/>
                </w:rPr>
                <w:t>mlxtend: apriori</w:t>
              </w:r>
              <w:r w:rsidRPr="007F5C27">
                <w:rPr>
                  <w:noProof/>
                  <w:color w:val="000000" w:themeColor="text1"/>
                </w:rPr>
                <w:t>. Retrieved from GitHub: http://rasbt.github.io/mlxtend/api_subpackages/mlxtend.frequent_patterns/</w:t>
              </w:r>
              <w:r w:rsidR="00201F14" w:rsidRPr="007F5C27">
                <w:rPr>
                  <w:rFonts w:ascii="Times New Roman" w:hAnsi="Times New Roman" w:cs="Times New Roman"/>
                  <w:b/>
                  <w:bCs/>
                  <w:noProof/>
                  <w:color w:val="000000" w:themeColor="text1"/>
                </w:rPr>
                <w:fldChar w:fldCharType="end"/>
              </w:r>
            </w:p>
          </w:sdtContent>
        </w:sdt>
      </w:sdtContent>
    </w:sdt>
    <w:p w14:paraId="1DABF5E5" w14:textId="77777777" w:rsidR="00201F14" w:rsidRPr="007F5C27" w:rsidRDefault="00201F14" w:rsidP="00201F14">
      <w:pPr>
        <w:rPr>
          <w:rFonts w:ascii="Times New Roman" w:hAnsi="Times New Roman" w:cs="Times New Roman"/>
          <w:color w:val="000000" w:themeColor="text1"/>
        </w:rPr>
      </w:pPr>
    </w:p>
    <w:p w14:paraId="47887633" w14:textId="592B4D28" w:rsidR="00E13DCB" w:rsidRPr="007F5C27" w:rsidRDefault="00E13DCB" w:rsidP="00E13DCB">
      <w:pPr>
        <w:rPr>
          <w:rFonts w:ascii="Times New Roman" w:hAnsi="Times New Roman" w:cs="Times New Roman"/>
          <w:color w:val="000000" w:themeColor="text1"/>
        </w:rPr>
      </w:pPr>
    </w:p>
    <w:p w14:paraId="6D3BCE12" w14:textId="50D35277" w:rsidR="00E13DCB" w:rsidRPr="007F5C27" w:rsidRDefault="00E13DCB" w:rsidP="00E13DCB">
      <w:pPr>
        <w:rPr>
          <w:rFonts w:ascii="Times New Roman" w:hAnsi="Times New Roman" w:cs="Times New Roman"/>
          <w:color w:val="000000" w:themeColor="text1"/>
        </w:rPr>
      </w:pPr>
    </w:p>
    <w:p w14:paraId="2A155D8D" w14:textId="77777777" w:rsidR="00157C7F" w:rsidRPr="007F5C27" w:rsidRDefault="00157C7F" w:rsidP="00157C7F">
      <w:pPr>
        <w:pStyle w:val="AuthorInfo"/>
        <w:tabs>
          <w:tab w:val="clear" w:pos="8640"/>
        </w:tabs>
        <w:jc w:val="left"/>
        <w:rPr>
          <w:color w:val="000000" w:themeColor="text1"/>
        </w:rPr>
      </w:pPr>
    </w:p>
    <w:p w14:paraId="75427889" w14:textId="77777777" w:rsidR="005219C8" w:rsidRPr="007F5C27" w:rsidRDefault="005219C8">
      <w:pPr>
        <w:rPr>
          <w:rFonts w:ascii="Times New Roman" w:hAnsi="Times New Roman" w:cs="Times New Roman"/>
          <w:color w:val="000000" w:themeColor="text1"/>
        </w:rPr>
      </w:pPr>
    </w:p>
    <w:sectPr w:rsidR="005219C8" w:rsidRPr="007F5C27">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0D810" w14:textId="77777777" w:rsidR="003221C7" w:rsidRDefault="003221C7" w:rsidP="00157C7F">
      <w:r>
        <w:separator/>
      </w:r>
    </w:p>
  </w:endnote>
  <w:endnote w:type="continuationSeparator" w:id="0">
    <w:p w14:paraId="039B027A" w14:textId="77777777" w:rsidR="003221C7" w:rsidRDefault="003221C7" w:rsidP="0015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383CC" w14:textId="77777777" w:rsidR="003221C7" w:rsidRDefault="003221C7" w:rsidP="00157C7F">
      <w:r>
        <w:separator/>
      </w:r>
    </w:p>
  </w:footnote>
  <w:footnote w:type="continuationSeparator" w:id="0">
    <w:p w14:paraId="73A6C93C" w14:textId="77777777" w:rsidR="003221C7" w:rsidRDefault="003221C7" w:rsidP="00157C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1397490"/>
      <w:docPartObj>
        <w:docPartGallery w:val="Page Numbers (Top of Page)"/>
        <w:docPartUnique/>
      </w:docPartObj>
    </w:sdtPr>
    <w:sdtContent>
      <w:p w14:paraId="17827AC9" w14:textId="25A87EF0" w:rsidR="00157C7F" w:rsidRDefault="00157C7F" w:rsidP="00FD75D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92301D" w14:textId="77777777" w:rsidR="00157C7F" w:rsidRDefault="00157C7F" w:rsidP="00157C7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0995638"/>
      <w:docPartObj>
        <w:docPartGallery w:val="Page Numbers (Top of Page)"/>
        <w:docPartUnique/>
      </w:docPartObj>
    </w:sdtPr>
    <w:sdtContent>
      <w:p w14:paraId="7BFEF2D0" w14:textId="52B1F334" w:rsidR="00157C7F" w:rsidRDefault="00157C7F" w:rsidP="00FD75D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148567" w14:textId="66C3700C" w:rsidR="00157C7F" w:rsidRDefault="00157C7F" w:rsidP="00157C7F">
    <w:pPr>
      <w:pStyle w:val="Header"/>
      <w:ind w:right="360"/>
    </w:pPr>
    <w:r>
      <w:t>D212 DATA MINING II, PERFORMANCE ASSESSMENT TASK 3</w:t>
    </w:r>
  </w:p>
  <w:p w14:paraId="2780994D" w14:textId="77777777" w:rsidR="00157C7F" w:rsidRDefault="00157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E1DA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1842819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7F"/>
    <w:rsid w:val="00023C6E"/>
    <w:rsid w:val="00157C7F"/>
    <w:rsid w:val="00187726"/>
    <w:rsid w:val="001A5D31"/>
    <w:rsid w:val="00201F14"/>
    <w:rsid w:val="00273FC7"/>
    <w:rsid w:val="002828F9"/>
    <w:rsid w:val="002B7FEC"/>
    <w:rsid w:val="003221C7"/>
    <w:rsid w:val="0039047D"/>
    <w:rsid w:val="003A10C7"/>
    <w:rsid w:val="003C40BF"/>
    <w:rsid w:val="00415F36"/>
    <w:rsid w:val="00417358"/>
    <w:rsid w:val="004842D4"/>
    <w:rsid w:val="00516818"/>
    <w:rsid w:val="005173CC"/>
    <w:rsid w:val="005219C8"/>
    <w:rsid w:val="00607326"/>
    <w:rsid w:val="0063524A"/>
    <w:rsid w:val="00666B3B"/>
    <w:rsid w:val="00683B1A"/>
    <w:rsid w:val="007771A4"/>
    <w:rsid w:val="007A6E5F"/>
    <w:rsid w:val="007B6449"/>
    <w:rsid w:val="007F5C27"/>
    <w:rsid w:val="008813F0"/>
    <w:rsid w:val="008910C2"/>
    <w:rsid w:val="008C0595"/>
    <w:rsid w:val="00917B89"/>
    <w:rsid w:val="009643C6"/>
    <w:rsid w:val="009831A1"/>
    <w:rsid w:val="009A50B8"/>
    <w:rsid w:val="00A50465"/>
    <w:rsid w:val="00A82097"/>
    <w:rsid w:val="00B0250F"/>
    <w:rsid w:val="00B51B6E"/>
    <w:rsid w:val="00B51E17"/>
    <w:rsid w:val="00B97E90"/>
    <w:rsid w:val="00BB0DEC"/>
    <w:rsid w:val="00BD594E"/>
    <w:rsid w:val="00C01516"/>
    <w:rsid w:val="00C454BF"/>
    <w:rsid w:val="00CE6F3B"/>
    <w:rsid w:val="00D71D06"/>
    <w:rsid w:val="00DB3DAF"/>
    <w:rsid w:val="00E13DCB"/>
    <w:rsid w:val="00E23404"/>
    <w:rsid w:val="00E47FFD"/>
    <w:rsid w:val="00ED5FDB"/>
    <w:rsid w:val="00F30F5F"/>
    <w:rsid w:val="00F87609"/>
    <w:rsid w:val="00FF4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E92BB"/>
  <w15:chartTrackingRefBased/>
  <w15:docId w15:val="{73B1D926-100E-0443-878F-0068F6EC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1F1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01F1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01F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1F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1F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1F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1F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1F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Info">
    <w:name w:val="Author Info"/>
    <w:basedOn w:val="Normal"/>
    <w:rsid w:val="00157C7F"/>
    <w:pPr>
      <w:tabs>
        <w:tab w:val="right" w:pos="8640"/>
      </w:tabs>
      <w:spacing w:line="480" w:lineRule="auto"/>
      <w:jc w:val="center"/>
    </w:pPr>
    <w:rPr>
      <w:rFonts w:ascii="Times New Roman" w:eastAsia="Times New Roman" w:hAnsi="Times New Roman" w:cs="Times New Roman"/>
    </w:rPr>
  </w:style>
  <w:style w:type="paragraph" w:customStyle="1" w:styleId="TitleOfPaperCover">
    <w:name w:val="TitleOfPaper_Cover"/>
    <w:basedOn w:val="Normal"/>
    <w:rsid w:val="00157C7F"/>
    <w:pPr>
      <w:keepNext/>
      <w:keepLines/>
      <w:tabs>
        <w:tab w:val="right" w:pos="8640"/>
      </w:tabs>
      <w:spacing w:line="480" w:lineRule="auto"/>
      <w:jc w:val="center"/>
    </w:pPr>
    <w:rPr>
      <w:rFonts w:ascii="Times New Roman" w:eastAsia="Times New Roman" w:hAnsi="Times New Roman" w:cs="Times New Roman"/>
      <w:szCs w:val="22"/>
    </w:rPr>
  </w:style>
  <w:style w:type="paragraph" w:styleId="Header">
    <w:name w:val="header"/>
    <w:basedOn w:val="Normal"/>
    <w:link w:val="HeaderChar"/>
    <w:uiPriority w:val="99"/>
    <w:unhideWhenUsed/>
    <w:rsid w:val="00157C7F"/>
    <w:pPr>
      <w:tabs>
        <w:tab w:val="center" w:pos="4680"/>
        <w:tab w:val="right" w:pos="9360"/>
      </w:tabs>
    </w:pPr>
  </w:style>
  <w:style w:type="character" w:customStyle="1" w:styleId="HeaderChar">
    <w:name w:val="Header Char"/>
    <w:basedOn w:val="DefaultParagraphFont"/>
    <w:link w:val="Header"/>
    <w:uiPriority w:val="99"/>
    <w:rsid w:val="00157C7F"/>
  </w:style>
  <w:style w:type="paragraph" w:styleId="Footer">
    <w:name w:val="footer"/>
    <w:basedOn w:val="Normal"/>
    <w:link w:val="FooterChar"/>
    <w:uiPriority w:val="99"/>
    <w:unhideWhenUsed/>
    <w:rsid w:val="00157C7F"/>
    <w:pPr>
      <w:tabs>
        <w:tab w:val="center" w:pos="4680"/>
        <w:tab w:val="right" w:pos="9360"/>
      </w:tabs>
    </w:pPr>
  </w:style>
  <w:style w:type="character" w:customStyle="1" w:styleId="FooterChar">
    <w:name w:val="Footer Char"/>
    <w:basedOn w:val="DefaultParagraphFont"/>
    <w:link w:val="Footer"/>
    <w:uiPriority w:val="99"/>
    <w:rsid w:val="00157C7F"/>
  </w:style>
  <w:style w:type="character" w:styleId="PageNumber">
    <w:name w:val="page number"/>
    <w:basedOn w:val="DefaultParagraphFont"/>
    <w:uiPriority w:val="99"/>
    <w:semiHidden/>
    <w:unhideWhenUsed/>
    <w:rsid w:val="00157C7F"/>
  </w:style>
  <w:style w:type="paragraph" w:styleId="NormalWeb">
    <w:name w:val="Normal (Web)"/>
    <w:basedOn w:val="Normal"/>
    <w:uiPriority w:val="99"/>
    <w:semiHidden/>
    <w:unhideWhenUsed/>
    <w:rsid w:val="00157C7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57C7F"/>
    <w:rPr>
      <w:b/>
      <w:bCs/>
    </w:rPr>
  </w:style>
  <w:style w:type="character" w:customStyle="1" w:styleId="Heading1Char">
    <w:name w:val="Heading 1 Char"/>
    <w:basedOn w:val="DefaultParagraphFont"/>
    <w:link w:val="Heading1"/>
    <w:uiPriority w:val="9"/>
    <w:rsid w:val="00E2340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3404"/>
    <w:pPr>
      <w:spacing w:before="480" w:line="276" w:lineRule="auto"/>
      <w:outlineLvl w:val="9"/>
    </w:pPr>
    <w:rPr>
      <w:b/>
      <w:bCs/>
      <w:sz w:val="28"/>
      <w:szCs w:val="28"/>
    </w:rPr>
  </w:style>
  <w:style w:type="paragraph" w:styleId="TOC1">
    <w:name w:val="toc 1"/>
    <w:basedOn w:val="Normal"/>
    <w:next w:val="Normal"/>
    <w:autoRedefine/>
    <w:uiPriority w:val="39"/>
    <w:unhideWhenUsed/>
    <w:rsid w:val="00E23404"/>
    <w:pPr>
      <w:spacing w:before="120"/>
    </w:pPr>
    <w:rPr>
      <w:rFonts w:cstheme="minorHAnsi"/>
      <w:b/>
      <w:bCs/>
      <w:i/>
      <w:iCs/>
    </w:rPr>
  </w:style>
  <w:style w:type="character" w:styleId="Hyperlink">
    <w:name w:val="Hyperlink"/>
    <w:basedOn w:val="DefaultParagraphFont"/>
    <w:uiPriority w:val="99"/>
    <w:unhideWhenUsed/>
    <w:rsid w:val="00E23404"/>
    <w:rPr>
      <w:color w:val="0563C1" w:themeColor="hyperlink"/>
      <w:u w:val="single"/>
    </w:rPr>
  </w:style>
  <w:style w:type="paragraph" w:styleId="TOC2">
    <w:name w:val="toc 2"/>
    <w:basedOn w:val="Normal"/>
    <w:next w:val="Normal"/>
    <w:autoRedefine/>
    <w:uiPriority w:val="39"/>
    <w:unhideWhenUsed/>
    <w:rsid w:val="00E2340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3404"/>
    <w:pPr>
      <w:ind w:left="480"/>
    </w:pPr>
    <w:rPr>
      <w:rFonts w:cstheme="minorHAnsi"/>
      <w:sz w:val="20"/>
      <w:szCs w:val="20"/>
    </w:rPr>
  </w:style>
  <w:style w:type="paragraph" w:styleId="TOC4">
    <w:name w:val="toc 4"/>
    <w:basedOn w:val="Normal"/>
    <w:next w:val="Normal"/>
    <w:autoRedefine/>
    <w:uiPriority w:val="39"/>
    <w:semiHidden/>
    <w:unhideWhenUsed/>
    <w:rsid w:val="00E23404"/>
    <w:pPr>
      <w:ind w:left="720"/>
    </w:pPr>
    <w:rPr>
      <w:rFonts w:cstheme="minorHAnsi"/>
      <w:sz w:val="20"/>
      <w:szCs w:val="20"/>
    </w:rPr>
  </w:style>
  <w:style w:type="paragraph" w:styleId="TOC5">
    <w:name w:val="toc 5"/>
    <w:basedOn w:val="Normal"/>
    <w:next w:val="Normal"/>
    <w:autoRedefine/>
    <w:uiPriority w:val="39"/>
    <w:semiHidden/>
    <w:unhideWhenUsed/>
    <w:rsid w:val="00E23404"/>
    <w:pPr>
      <w:ind w:left="960"/>
    </w:pPr>
    <w:rPr>
      <w:rFonts w:cstheme="minorHAnsi"/>
      <w:sz w:val="20"/>
      <w:szCs w:val="20"/>
    </w:rPr>
  </w:style>
  <w:style w:type="paragraph" w:styleId="TOC6">
    <w:name w:val="toc 6"/>
    <w:basedOn w:val="Normal"/>
    <w:next w:val="Normal"/>
    <w:autoRedefine/>
    <w:uiPriority w:val="39"/>
    <w:semiHidden/>
    <w:unhideWhenUsed/>
    <w:rsid w:val="00E23404"/>
    <w:pPr>
      <w:ind w:left="1200"/>
    </w:pPr>
    <w:rPr>
      <w:rFonts w:cstheme="minorHAnsi"/>
      <w:sz w:val="20"/>
      <w:szCs w:val="20"/>
    </w:rPr>
  </w:style>
  <w:style w:type="paragraph" w:styleId="TOC7">
    <w:name w:val="toc 7"/>
    <w:basedOn w:val="Normal"/>
    <w:next w:val="Normal"/>
    <w:autoRedefine/>
    <w:uiPriority w:val="39"/>
    <w:semiHidden/>
    <w:unhideWhenUsed/>
    <w:rsid w:val="00E23404"/>
    <w:pPr>
      <w:ind w:left="1440"/>
    </w:pPr>
    <w:rPr>
      <w:rFonts w:cstheme="minorHAnsi"/>
      <w:sz w:val="20"/>
      <w:szCs w:val="20"/>
    </w:rPr>
  </w:style>
  <w:style w:type="paragraph" w:styleId="TOC8">
    <w:name w:val="toc 8"/>
    <w:basedOn w:val="Normal"/>
    <w:next w:val="Normal"/>
    <w:autoRedefine/>
    <w:uiPriority w:val="39"/>
    <w:semiHidden/>
    <w:unhideWhenUsed/>
    <w:rsid w:val="00E23404"/>
    <w:pPr>
      <w:ind w:left="1680"/>
    </w:pPr>
    <w:rPr>
      <w:rFonts w:cstheme="minorHAnsi"/>
      <w:sz w:val="20"/>
      <w:szCs w:val="20"/>
    </w:rPr>
  </w:style>
  <w:style w:type="paragraph" w:styleId="TOC9">
    <w:name w:val="toc 9"/>
    <w:basedOn w:val="Normal"/>
    <w:next w:val="Normal"/>
    <w:autoRedefine/>
    <w:uiPriority w:val="39"/>
    <w:semiHidden/>
    <w:unhideWhenUsed/>
    <w:rsid w:val="00E23404"/>
    <w:pPr>
      <w:ind w:left="1920"/>
    </w:pPr>
    <w:rPr>
      <w:rFonts w:cstheme="minorHAnsi"/>
      <w:sz w:val="20"/>
      <w:szCs w:val="20"/>
    </w:rPr>
  </w:style>
  <w:style w:type="character" w:customStyle="1" w:styleId="Heading2Char">
    <w:name w:val="Heading 2 Char"/>
    <w:basedOn w:val="DefaultParagraphFont"/>
    <w:link w:val="Heading2"/>
    <w:uiPriority w:val="9"/>
    <w:rsid w:val="00201F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01F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01F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1F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1F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1F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1F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1F1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C40BF"/>
  </w:style>
  <w:style w:type="paragraph" w:styleId="Caption">
    <w:name w:val="caption"/>
    <w:basedOn w:val="Normal"/>
    <w:next w:val="Normal"/>
    <w:uiPriority w:val="35"/>
    <w:unhideWhenUsed/>
    <w:qFormat/>
    <w:rsid w:val="00415F36"/>
    <w:pPr>
      <w:spacing w:after="200"/>
    </w:pPr>
    <w:rPr>
      <w:i/>
      <w:iCs/>
      <w:color w:val="44546A" w:themeColor="text2"/>
      <w:sz w:val="18"/>
      <w:szCs w:val="18"/>
    </w:rPr>
  </w:style>
  <w:style w:type="paragraph" w:styleId="TableofFigures">
    <w:name w:val="table of figures"/>
    <w:basedOn w:val="Normal"/>
    <w:next w:val="Normal"/>
    <w:uiPriority w:val="99"/>
    <w:unhideWhenUsed/>
    <w:rsid w:val="0041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8294">
      <w:bodyDiv w:val="1"/>
      <w:marLeft w:val="0"/>
      <w:marRight w:val="0"/>
      <w:marTop w:val="0"/>
      <w:marBottom w:val="0"/>
      <w:divBdr>
        <w:top w:val="none" w:sz="0" w:space="0" w:color="auto"/>
        <w:left w:val="none" w:sz="0" w:space="0" w:color="auto"/>
        <w:bottom w:val="none" w:sz="0" w:space="0" w:color="auto"/>
        <w:right w:val="none" w:sz="0" w:space="0" w:color="auto"/>
      </w:divBdr>
    </w:div>
    <w:div w:id="126558788">
      <w:bodyDiv w:val="1"/>
      <w:marLeft w:val="0"/>
      <w:marRight w:val="0"/>
      <w:marTop w:val="0"/>
      <w:marBottom w:val="0"/>
      <w:divBdr>
        <w:top w:val="none" w:sz="0" w:space="0" w:color="auto"/>
        <w:left w:val="none" w:sz="0" w:space="0" w:color="auto"/>
        <w:bottom w:val="none" w:sz="0" w:space="0" w:color="auto"/>
        <w:right w:val="none" w:sz="0" w:space="0" w:color="auto"/>
      </w:divBdr>
    </w:div>
    <w:div w:id="199559099">
      <w:bodyDiv w:val="1"/>
      <w:marLeft w:val="0"/>
      <w:marRight w:val="0"/>
      <w:marTop w:val="0"/>
      <w:marBottom w:val="0"/>
      <w:divBdr>
        <w:top w:val="none" w:sz="0" w:space="0" w:color="auto"/>
        <w:left w:val="none" w:sz="0" w:space="0" w:color="auto"/>
        <w:bottom w:val="none" w:sz="0" w:space="0" w:color="auto"/>
        <w:right w:val="none" w:sz="0" w:space="0" w:color="auto"/>
      </w:divBdr>
    </w:div>
    <w:div w:id="285698460">
      <w:bodyDiv w:val="1"/>
      <w:marLeft w:val="0"/>
      <w:marRight w:val="0"/>
      <w:marTop w:val="0"/>
      <w:marBottom w:val="0"/>
      <w:divBdr>
        <w:top w:val="none" w:sz="0" w:space="0" w:color="auto"/>
        <w:left w:val="none" w:sz="0" w:space="0" w:color="auto"/>
        <w:bottom w:val="none" w:sz="0" w:space="0" w:color="auto"/>
        <w:right w:val="none" w:sz="0" w:space="0" w:color="auto"/>
      </w:divBdr>
    </w:div>
    <w:div w:id="400257780">
      <w:bodyDiv w:val="1"/>
      <w:marLeft w:val="0"/>
      <w:marRight w:val="0"/>
      <w:marTop w:val="0"/>
      <w:marBottom w:val="0"/>
      <w:divBdr>
        <w:top w:val="none" w:sz="0" w:space="0" w:color="auto"/>
        <w:left w:val="none" w:sz="0" w:space="0" w:color="auto"/>
        <w:bottom w:val="none" w:sz="0" w:space="0" w:color="auto"/>
        <w:right w:val="none" w:sz="0" w:space="0" w:color="auto"/>
      </w:divBdr>
    </w:div>
    <w:div w:id="917983980">
      <w:bodyDiv w:val="1"/>
      <w:marLeft w:val="0"/>
      <w:marRight w:val="0"/>
      <w:marTop w:val="0"/>
      <w:marBottom w:val="0"/>
      <w:divBdr>
        <w:top w:val="none" w:sz="0" w:space="0" w:color="auto"/>
        <w:left w:val="none" w:sz="0" w:space="0" w:color="auto"/>
        <w:bottom w:val="none" w:sz="0" w:space="0" w:color="auto"/>
        <w:right w:val="none" w:sz="0" w:space="0" w:color="auto"/>
      </w:divBdr>
    </w:div>
    <w:div w:id="946933034">
      <w:bodyDiv w:val="1"/>
      <w:marLeft w:val="0"/>
      <w:marRight w:val="0"/>
      <w:marTop w:val="0"/>
      <w:marBottom w:val="0"/>
      <w:divBdr>
        <w:top w:val="none" w:sz="0" w:space="0" w:color="auto"/>
        <w:left w:val="none" w:sz="0" w:space="0" w:color="auto"/>
        <w:bottom w:val="none" w:sz="0" w:space="0" w:color="auto"/>
        <w:right w:val="none" w:sz="0" w:space="0" w:color="auto"/>
      </w:divBdr>
    </w:div>
    <w:div w:id="1531332351">
      <w:bodyDiv w:val="1"/>
      <w:marLeft w:val="0"/>
      <w:marRight w:val="0"/>
      <w:marTop w:val="0"/>
      <w:marBottom w:val="0"/>
      <w:divBdr>
        <w:top w:val="none" w:sz="0" w:space="0" w:color="auto"/>
        <w:left w:val="none" w:sz="0" w:space="0" w:color="auto"/>
        <w:bottom w:val="none" w:sz="0" w:space="0" w:color="auto"/>
        <w:right w:val="none" w:sz="0" w:space="0" w:color="auto"/>
      </w:divBdr>
    </w:div>
    <w:div w:id="17079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LiS17</b:Tag>
    <b:SourceType>InternetSite</b:SourceType>
    <b:Guid>{D87891A2-CB08-6746-BB9E-668378157C98}</b:Guid>
    <b:Author>
      <b:Author>
        <b:NameList>
          <b:Person>
            <b:Last>Li</b:Last>
            <b:First>Susan</b:First>
          </b:Person>
        </b:NameList>
      </b:Author>
    </b:Author>
    <b:Title>A Gentle Introduction on Market Basket Analysis</b:Title>
    <b:InternetSiteTitle>Towards Data Science</b:InternetSiteTitle>
    <b:URL>https://towardsdatascience.com/a-gentle-introduction-on-market-basket-analysis-association-rules-fa4b986a40ce</b:URL>
    <b:Year>2017</b:Year>
    <b:Month>September</b:Month>
    <b:Day>24</b:Day>
    <b:RefOrder>1</b:RefOrder>
  </b:Source>
  <b:Source>
    <b:Tag>Ras22</b:Tag>
    <b:SourceType>InternetSite</b:SourceType>
    <b:Guid>{7C661CD1-04C2-284E-A76D-330D1A571060}</b:Guid>
    <b:Author>
      <b:Author>
        <b:NameList>
          <b:Person>
            <b:Last>Raschka</b:Last>
            <b:First>Sebastian</b:First>
          </b:Person>
        </b:NameList>
      </b:Author>
    </b:Author>
    <b:Title>mlxtend: apriori</b:Title>
    <b:InternetSiteTitle>GitHub</b:InternetSiteTitle>
    <b:URL>http://rasbt.github.io/mlxtend/api_subpackages/mlxtend.frequent_patterns/</b:URL>
    <b:Year>2022</b:Year>
    <b:Month>October</b:Month>
    <b:Day>12</b:Day>
    <b:RefOrder>2</b:RefOrder>
  </b:Source>
</b:Sources>
</file>

<file path=customXml/itemProps1.xml><?xml version="1.0" encoding="utf-8"?>
<ds:datastoreItem xmlns:ds="http://schemas.openxmlformats.org/officeDocument/2006/customXml" ds:itemID="{E6F60DFF-A8A1-7940-8499-4131A0D2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17</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Rivera</dc:creator>
  <cp:keywords/>
  <dc:description/>
  <cp:lastModifiedBy>Jill Rivera</cp:lastModifiedBy>
  <cp:revision>11</cp:revision>
  <dcterms:created xsi:type="dcterms:W3CDTF">2022-10-09T01:54:00Z</dcterms:created>
  <dcterms:modified xsi:type="dcterms:W3CDTF">2022-10-14T20:24:00Z</dcterms:modified>
</cp:coreProperties>
</file>