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JHU</w:t>
      </w:r>
      <w:r>
        <w:t xml:space="preserve"> </w:t>
      </w:r>
      <w:r>
        <w:t xml:space="preserve">06</w:t>
      </w:r>
      <w:r>
        <w:t xml:space="preserve"> </w:t>
      </w:r>
      <w:r>
        <w:t xml:space="preserve">Course</w:t>
      </w:r>
      <w:r>
        <w:t xml:space="preserve"> </w:t>
      </w:r>
      <w:r>
        <w:t xml:space="preserve">Project</w:t>
      </w:r>
      <w:r>
        <w:t xml:space="preserve"> </w:t>
      </w:r>
      <w:r>
        <w:t xml:space="preserve">part</w:t>
      </w:r>
      <w:r>
        <w:t xml:space="preserve"> </w:t>
      </w:r>
      <w:r>
        <w:t xml:space="preserve">1</w:t>
      </w:r>
      <w:r>
        <w:t xml:space="preserve"> </w:t>
      </w:r>
      <w:r>
        <w:t xml:space="preserve">-</w:t>
      </w:r>
      <w:r>
        <w:t xml:space="preserve"> </w:t>
      </w:r>
      <w:r>
        <w:t xml:space="preserve">Central</w:t>
      </w:r>
      <w:r>
        <w:t xml:space="preserve"> </w:t>
      </w:r>
      <w:r>
        <w:t xml:space="preserve">Limit</w:t>
      </w:r>
      <w:r>
        <w:t xml:space="preserve"> </w:t>
      </w:r>
      <w:r>
        <w:t xml:space="preserve">Theorem</w:t>
      </w:r>
    </w:p>
    <w:p>
      <w:pPr>
        <w:pStyle w:val="Author"/>
      </w:pPr>
      <w:r>
        <w:t xml:space="preserve">Kamran</w:t>
      </w:r>
      <w:r>
        <w:t xml:space="preserve"> </w:t>
      </w:r>
      <w:r>
        <w:t xml:space="preserve">Haroon</w:t>
      </w:r>
    </w:p>
    <w:p>
      <w:pPr>
        <w:pStyle w:val="Date"/>
      </w:pPr>
      <w:r>
        <w:t xml:space="preserve">June</w:t>
      </w:r>
      <w:r>
        <w:t xml:space="preserve"> </w:t>
      </w:r>
      <w:r>
        <w:t xml:space="preserve">21,</w:t>
      </w:r>
      <w:r>
        <w:t xml:space="preserve"> </w:t>
      </w:r>
      <w:r>
        <w:t xml:space="preserve">2015</w:t>
      </w:r>
    </w:p>
    <w:p>
      <w:r>
        <w:t xml:space="preserve">This is an R Markdown document. Markdown is a simple formatting syntax for authoring HTML, PDF, and MS Word documents. For more details on using R Markdown see</w:t>
      </w:r>
      <w:r>
        <w:t xml:space="preserve"> </w:t>
      </w:r>
      <w:hyperlink r:id="rId21">
        <w:r>
          <w:rPr>
            <w:rStyle w:val="Link"/>
          </w:rPr>
          <w:t xml:space="preserve">http://rmarkdown.rstudio.com</w:t>
        </w:r>
      </w:hyperlink>
      <w:r>
        <w:t xml:space="preserve">.</w:t>
      </w:r>
    </w:p>
    <w:p>
      <w:pPr>
        <w:pStyle w:val="Heading3"/>
      </w:pPr>
      <w:bookmarkStart w:id="22" w:name="overview"/>
      <w:bookmarkEnd w:id="22"/>
      <w:r>
        <w:t xml:space="preserve">Overview</w:t>
      </w:r>
    </w:p>
    <w:p>
      <w:r>
        <w:t xml:space="preserve">This report is part submission for the class project in Statistical Inference - a course in the John Hopkins University Data Science specialization on Coursera.</w:t>
      </w:r>
    </w:p>
    <w:p>
      <w:r>
        <w:t xml:space="preserve">As per the project webpage, this report investigates the exponential distribution in R and compare it with the Central Limit Theorem. The project requirements are to illustrate via simulation and associated explanatory text the properties of the distribution of the mean of 40 exponentials. The project report should:</w:t>
      </w:r>
    </w:p>
    <w:p>
      <w:pPr>
        <w:pStyle w:val="Compact"/>
        <w:numPr>
          <w:numId w:val="1001"/>
          <w:ilvl w:val="0"/>
        </w:numPr>
      </w:pPr>
      <w:r>
        <w:t xml:space="preserve">Show the sample mean and compare it to the theoretical mean of the distribution.</w:t>
      </w:r>
    </w:p>
    <w:p>
      <w:pPr>
        <w:pStyle w:val="Compact"/>
        <w:numPr>
          <w:numId w:val="1001"/>
          <w:ilvl w:val="0"/>
        </w:numPr>
      </w:pPr>
      <w:r>
        <w:t xml:space="preserve">Show how variable the sample is (via variance) and compare it to the theoretical variance of the distribution.</w:t>
      </w:r>
    </w:p>
    <w:p>
      <w:pPr>
        <w:pStyle w:val="Compact"/>
        <w:numPr>
          <w:numId w:val="1001"/>
          <w:ilvl w:val="0"/>
        </w:numPr>
      </w:pPr>
      <w:r>
        <w:t xml:space="preserve">Show that the distribution is approximately normal.</w:t>
      </w:r>
    </w:p>
    <w:p>
      <w:pPr>
        <w:pStyle w:val="Heading3"/>
      </w:pPr>
      <w:bookmarkStart w:id="23" w:name="building-the-simulation"/>
      <w:bookmarkEnd w:id="23"/>
      <w:r>
        <w:t xml:space="preserve">Building the Simulation</w:t>
      </w:r>
    </w:p>
    <w:p>
      <w:r>
        <w:t xml:space="preserve">Fortunately, the simulation can be easily run in R using the rexp(n,l) function, where n is the number of exponentials and l or lambda, is a constant set to 0.2 for our report. The following R code is used:</w:t>
      </w:r>
    </w:p>
    <w:p>
      <w:pPr>
        <w:pStyle w:val="SourceCode"/>
      </w:pPr>
      <w:r>
        <w:rPr>
          <w:rStyle w:val="CommentTok"/>
        </w:rPr>
        <w:t xml:space="preserve"># Set random seed and initialize variables</w:t>
      </w:r>
      <w:r>
        <w:br w:type="textWrapping"/>
      </w:r>
      <w:r>
        <w:rPr>
          <w:rStyle w:val="KeywordTok"/>
        </w:rPr>
        <w:t xml:space="preserve">set.seed</w:t>
      </w:r>
      <w:r>
        <w:rPr>
          <w:rStyle w:val="NormalTok"/>
        </w:rPr>
        <w:t xml:space="preserve">(</w:t>
      </w:r>
      <w:r>
        <w:rPr>
          <w:rStyle w:val="DecValTok"/>
        </w:rPr>
        <w:t xml:space="preserve">123456</w:t>
      </w:r>
      <w:r>
        <w:rPr>
          <w:rStyle w:val="NormalTok"/>
        </w:rPr>
        <w:t xml:space="preserve">)</w:t>
      </w:r>
      <w:r>
        <w:br w:type="textWrapping"/>
      </w:r>
      <w:r>
        <w:rPr>
          <w:rStyle w:val="NormalTok"/>
        </w:rPr>
        <w:t xml:space="preserve">l &lt;-</w:t>
      </w:r>
      <w:r>
        <w:rPr>
          <w:rStyle w:val="String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lambda</w:t>
      </w:r>
      <w:r>
        <w:br w:type="textWrapping"/>
      </w:r>
      <w:r>
        <w:rPr>
          <w:rStyle w:val="NormalTok"/>
        </w:rPr>
        <w:t xml:space="preserve">n &lt;-</w:t>
      </w:r>
      <w:r>
        <w:rPr>
          <w:rStyle w:val="StringTok"/>
        </w:rPr>
        <w:t xml:space="preserve"> </w:t>
      </w:r>
      <w:r>
        <w:rPr>
          <w:rStyle w:val="DecValTok"/>
        </w:rPr>
        <w:t xml:space="preserve">40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number of exponentials</w:t>
      </w:r>
      <w:r>
        <w:br w:type="textWrapping"/>
      </w:r>
      <w:r>
        <w:rPr>
          <w:rStyle w:val="NormalTok"/>
        </w:rPr>
        <w:t xml:space="preserve">s &lt;-</w:t>
      </w:r>
      <w:r>
        <w:rPr>
          <w:rStyle w:val="StringTok"/>
        </w:rPr>
        <w:t xml:space="preserve"> </w:t>
      </w:r>
      <w:r>
        <w:rPr>
          <w:rStyle w:val="DecValTok"/>
        </w:rPr>
        <w:t xml:space="preserve">1000</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number of simulations</w:t>
      </w:r>
      <w:r>
        <w:br w:type="textWrapping"/>
      </w:r>
      <w:r>
        <w:br w:type="textWrapping"/>
      </w:r>
      <w:r>
        <w:rPr>
          <w:rStyle w:val="CommentTok"/>
        </w:rPr>
        <w:t xml:space="preserve"># Create a data frame for the simulation size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mean=</w:t>
      </w:r>
      <w:r>
        <w:rPr>
          <w:rStyle w:val="KeywordTok"/>
        </w:rPr>
        <w:t xml:space="preserve">numeric</w:t>
      </w:r>
      <w:r>
        <w:rPr>
          <w:rStyle w:val="NormalTok"/>
        </w:rPr>
        <w:t xml:space="preserve">(s))</w:t>
      </w:r>
      <w:r>
        <w:br w:type="textWrapping"/>
      </w:r>
      <w:r>
        <w:br w:type="textWrapping"/>
      </w:r>
      <w:r>
        <w:rPr>
          <w:rStyle w:val="CommentTok"/>
        </w:rPr>
        <w:t xml:space="preserve"># Iterate 1 to the number of simulations</w:t>
      </w:r>
      <w:r>
        <w:br w:type="textWrapping"/>
      </w:r>
      <w:r>
        <w:rPr>
          <w:rStyle w:val="NormalTok"/>
        </w:rPr>
        <w:t xml:space="preserve">for (i in </w:t>
      </w:r>
      <w:r>
        <w:rPr>
          <w:rStyle w:val="DecValTok"/>
        </w:rPr>
        <w:t xml:space="preserve">1</w:t>
      </w:r>
      <w:r>
        <w:rPr>
          <w:rStyle w:val="NormalTok"/>
        </w:rPr>
        <w:t xml:space="preserv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sim1 &lt;-</w:t>
      </w:r>
      <w:r>
        <w:rPr>
          <w:rStyle w:val="StringTok"/>
        </w:rPr>
        <w:t xml:space="preserve"> </w:t>
      </w:r>
      <w:r>
        <w:rPr>
          <w:rStyle w:val="KeywordTok"/>
        </w:rPr>
        <w:t xml:space="preserve">rexp</w:t>
      </w:r>
      <w:r>
        <w:rPr>
          <w:rStyle w:val="NormalTok"/>
        </w:rPr>
        <w:t xml:space="preserve">(n,l)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df[i,</w:t>
      </w:r>
      <w:r>
        <w:rPr>
          <w:rStyle w:val="DecValTok"/>
        </w:rPr>
        <w:t xml:space="preserve">1</w:t>
      </w:r>
      <w:r>
        <w:rPr>
          <w:rStyle w:val="NormalTok"/>
        </w:rPr>
        <w:t xml:space="preserve">] &lt;-</w:t>
      </w:r>
      <w:r>
        <w:rPr>
          <w:rStyle w:val="StringTok"/>
        </w:rPr>
        <w:t xml:space="preserve"> </w:t>
      </w:r>
      <w:r>
        <w:rPr>
          <w:rStyle w:val="KeywordTok"/>
        </w:rPr>
        <w:t xml:space="preserve">mean</w:t>
      </w:r>
      <w:r>
        <w:rPr>
          <w:rStyle w:val="NormalTok"/>
        </w:rPr>
        <w:t xml:space="preserve">(sim1)</w:t>
      </w:r>
      <w:r>
        <w:br w:type="textWrapping"/>
      </w:r>
      <w:r>
        <w:rPr>
          <w:rStyle w:val="NormalTok"/>
        </w:rPr>
        <w:t xml:space="preserve">}</w:t>
      </w:r>
    </w:p>
    <w:p>
      <w:pPr>
        <w:pStyle w:val="Heading3"/>
      </w:pPr>
      <w:bookmarkStart w:id="24" w:name="comparing-the-sample-mean-and-theoretical-mean-of-the-distribution"/>
      <w:bookmarkEnd w:id="24"/>
      <w:r>
        <w:t xml:space="preserve">Comparing the sample mean and theoretical mean of the distribution</w:t>
      </w:r>
    </w:p>
    <w:p>
      <w:r>
        <w:t xml:space="preserve">After running our simulation, we can compare the sample mean with the theoretical mean. The sample mean can be defined as the average of the iterated values:</w:t>
      </w:r>
    </w:p>
    <w:p>
      <w:pPr>
        <w:pStyle w:val="SourceCode"/>
      </w:pPr>
      <w:r>
        <w:rPr>
          <w:rStyle w:val="NormalTok"/>
        </w:rPr>
        <w:t xml:space="preserve">sm &lt;-</w:t>
      </w:r>
      <w:r>
        <w:rPr>
          <w:rStyle w:val="StringTok"/>
        </w:rPr>
        <w:t xml:space="preserve"> </w:t>
      </w:r>
      <w:r>
        <w:rPr>
          <w:rStyle w:val="KeywordTok"/>
        </w:rPr>
        <w:t xml:space="preserve">mean</w:t>
      </w:r>
      <w:r>
        <w:rPr>
          <w:rStyle w:val="NormalTok"/>
        </w:rPr>
        <w:t xml:space="preserve">(df$mean)     </w:t>
      </w:r>
      <w:r>
        <w:rPr>
          <w:rStyle w:val="CommentTok"/>
        </w:rPr>
        <w:t xml:space="preserve"># sample mean</w:t>
      </w:r>
      <w:r>
        <w:br w:type="textWrapping"/>
      </w:r>
      <w:r>
        <w:rPr>
          <w:rStyle w:val="KeywordTok"/>
        </w:rPr>
        <w:t xml:space="preserve">format</w:t>
      </w:r>
      <w:r>
        <w:rPr>
          <w:rStyle w:val="NormalTok"/>
        </w:rPr>
        <w:t xml:space="preserve">(</w:t>
      </w:r>
      <w:r>
        <w:rPr>
          <w:rStyle w:val="KeywordTok"/>
        </w:rPr>
        <w:t xml:space="preserve">round</w:t>
      </w:r>
      <w:r>
        <w:rPr>
          <w:rStyle w:val="NormalTok"/>
        </w:rPr>
        <w:t xml:space="preserve">(sm, </w:t>
      </w:r>
      <w:r>
        <w:rPr>
          <w:rStyle w:val="DecValTok"/>
        </w:rPr>
        <w:t xml:space="preserve">2</w:t>
      </w:r>
      <w:r>
        <w:rPr>
          <w:rStyle w:val="NormalTok"/>
        </w:rPr>
        <w:t xml:space="preserve">), </w:t>
      </w:r>
      <w:r>
        <w:rPr>
          <w:rStyle w:val="DataTypeTok"/>
        </w:rPr>
        <w:t xml:space="preserve">nsmall=</w:t>
      </w:r>
      <w:r>
        <w:rPr>
          <w:rStyle w:val="DecValTok"/>
        </w:rPr>
        <w:t xml:space="preserve">2</w:t>
      </w:r>
      <w:r>
        <w:rPr>
          <w:rStyle w:val="NormalTok"/>
        </w:rPr>
        <w:t xml:space="preserve">)</w:t>
      </w:r>
    </w:p>
    <w:p>
      <w:pPr>
        <w:pStyle w:val="SourceCode"/>
      </w:pPr>
      <w:r>
        <w:rPr>
          <w:rStyle w:val="VerbatimChar"/>
        </w:rPr>
        <w:t xml:space="preserve">## [1] "5.02"</w:t>
      </w:r>
    </w:p>
    <w:p>
      <w:r>
        <w:t xml:space="preserve">The theoretical mean is given by 1/lambda. For the theoretical mean:</w:t>
      </w:r>
    </w:p>
    <w:p>
      <w:pPr>
        <w:pStyle w:val="SourceCode"/>
      </w:pPr>
      <w:r>
        <w:rPr>
          <w:rStyle w:val="NormalTok"/>
        </w:rPr>
        <w:t xml:space="preserve">tm &lt;-</w:t>
      </w:r>
      <w:r>
        <w:rPr>
          <w:rStyle w:val="StringTok"/>
        </w:rPr>
        <w:t xml:space="preserve"> </w:t>
      </w:r>
      <w:r>
        <w:rPr>
          <w:rStyle w:val="DecValTok"/>
        </w:rPr>
        <w:t xml:space="preserve">1</w:t>
      </w:r>
      <w:r>
        <w:rPr>
          <w:rStyle w:val="NormalTok"/>
        </w:rPr>
        <w:t xml:space="preserve">/l               </w:t>
      </w:r>
      <w:r>
        <w:rPr>
          <w:rStyle w:val="CommentTok"/>
        </w:rPr>
        <w:t xml:space="preserve"># theoretical mean</w:t>
      </w:r>
      <w:r>
        <w:br w:type="textWrapping"/>
      </w:r>
      <w:r>
        <w:rPr>
          <w:rStyle w:val="KeywordTok"/>
        </w:rPr>
        <w:t xml:space="preserve">format</w:t>
      </w:r>
      <w:r>
        <w:rPr>
          <w:rStyle w:val="NormalTok"/>
        </w:rPr>
        <w:t xml:space="preserve">(</w:t>
      </w:r>
      <w:r>
        <w:rPr>
          <w:rStyle w:val="KeywordTok"/>
        </w:rPr>
        <w:t xml:space="preserve">round</w:t>
      </w:r>
      <w:r>
        <w:rPr>
          <w:rStyle w:val="NormalTok"/>
        </w:rPr>
        <w:t xml:space="preserve">(tm, </w:t>
      </w:r>
      <w:r>
        <w:rPr>
          <w:rStyle w:val="DecValTok"/>
        </w:rPr>
        <w:t xml:space="preserve">2</w:t>
      </w:r>
      <w:r>
        <w:rPr>
          <w:rStyle w:val="NormalTok"/>
        </w:rPr>
        <w:t xml:space="preserve">), </w:t>
      </w:r>
      <w:r>
        <w:rPr>
          <w:rStyle w:val="DataTypeTok"/>
        </w:rPr>
        <w:t xml:space="preserve">nsmall=</w:t>
      </w:r>
      <w:r>
        <w:rPr>
          <w:rStyle w:val="DecValTok"/>
        </w:rPr>
        <w:t xml:space="preserve">2</w:t>
      </w:r>
      <w:r>
        <w:rPr>
          <w:rStyle w:val="NormalTok"/>
        </w:rPr>
        <w:t xml:space="preserve">)</w:t>
      </w:r>
    </w:p>
    <w:p>
      <w:pPr>
        <w:pStyle w:val="SourceCode"/>
      </w:pPr>
      <w:r>
        <w:rPr>
          <w:rStyle w:val="VerbatimChar"/>
        </w:rPr>
        <w:t xml:space="preserve">## [1] "5.00"</w:t>
      </w:r>
    </w:p>
    <w:p>
      <w:r>
        <w:t xml:space="preserve">We can see that the sample mean (5.02) is near identical to theoretical mean (5.0). Plotting the sample observations and the calculated means, the similarly shaped charts seem to confirm that both the means are quite close.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hist</w:t>
      </w:r>
      <w:r>
        <w:rPr>
          <w:rStyle w:val="NormalTok"/>
        </w:rPr>
        <w:t xml:space="preserve">(df$mean, </w:t>
      </w:r>
      <w:r>
        <w:rPr>
          <w:rStyle w:val="DataTypeTok"/>
        </w:rPr>
        <w:t xml:space="preserve">probability =</w:t>
      </w:r>
      <w:r>
        <w:rPr>
          <w:rStyle w:val="NormalTok"/>
        </w:rPr>
        <w:t xml:space="preserve"> </w:t>
      </w:r>
      <w:r>
        <w:rPr>
          <w:rStyle w:val="NormalTok"/>
        </w:rPr>
        <w:t xml:space="preserve">T,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"Sample Mean = "</w:t>
      </w:r>
      <w:r>
        <w:rPr>
          <w:rStyle w:val="Normal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(sm,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0.55</w:t>
      </w:r>
      <w:r>
        <w:rPr>
          <w:rStyle w:val="NormalTok"/>
        </w:rPr>
        <w:t xml:space="preserve">), </w:t>
      </w:r>
      <w:r>
        <w:rPr>
          <w:rStyle w:val="DataTypeTok"/>
        </w:rPr>
        <w:t xml:space="preserve">col =</w:t>
      </w:r>
      <w:r>
        <w:rPr>
          <w:rStyle w:val="NormalTok"/>
        </w:rPr>
        <w:t xml:space="preserve"> </w:t>
      </w:r>
      <w:r>
        <w:rPr>
          <w:rStyle w:val="StringTok"/>
        </w:rPr>
        <w:t xml:space="preserve">'gray'</w:t>
      </w:r>
      <w:r>
        <w:rPr>
          <w:rStyle w:val="NormalTok"/>
        </w:rPr>
        <w:t xml:space="preserve">, </w:t>
      </w:r>
      <w:r>
        <w:rPr>
          <w:rStyle w:val="DataTypeTok"/>
        </w:rPr>
        <w:t xml:space="preserve">xlab =</w:t>
      </w:r>
      <w:r>
        <w:rPr>
          <w:rStyle w:val="NormalTok"/>
        </w:rPr>
        <w:t xml:space="preserve"> </w:t>
      </w:r>
      <w:r>
        <w:rPr>
          <w:rStyle w:val="StringTok"/>
        </w:rPr>
        <w:t xml:space="preserve">"Means from simulation"</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NormalTok"/>
        </w:rPr>
        <w:t xml:space="preserve">sm,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5</w:t>
      </w:r>
      <w:r>
        <w:rPr>
          <w:rStyle w:val="NormalTok"/>
        </w:rPr>
        <w:t xml:space="preserve">)</w:t>
      </w:r>
      <w:r>
        <w:br w:type="textWrapping"/>
      </w:r>
      <w:r>
        <w:rPr>
          <w:rStyle w:val="KeywordTok"/>
        </w:rPr>
        <w:t xml:space="preserve">hist</w:t>
      </w:r>
      <w:r>
        <w:rPr>
          <w:rStyle w:val="NormalTok"/>
        </w:rPr>
        <w:t xml:space="preserve">(df$mean, </w:t>
      </w:r>
      <w:r>
        <w:rPr>
          <w:rStyle w:val="DataTypeTok"/>
        </w:rPr>
        <w:t xml:space="preserve">probability =</w:t>
      </w:r>
      <w:r>
        <w:rPr>
          <w:rStyle w:val="NormalTok"/>
        </w:rPr>
        <w:t xml:space="preserve"> </w:t>
      </w:r>
      <w:r>
        <w:rPr>
          <w:rStyle w:val="NormalTok"/>
        </w:rPr>
        <w:t xml:space="preserve">T,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"Theoretical Mean = "</w:t>
      </w:r>
      <w:r>
        <w:rPr>
          <w:rStyle w:val="Normal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(tm,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0.55</w:t>
      </w:r>
      <w:r>
        <w:rPr>
          <w:rStyle w:val="NormalTok"/>
        </w:rPr>
        <w:t xml:space="preserve">), </w:t>
      </w:r>
      <w:r>
        <w:rPr>
          <w:rStyle w:val="DataTypeTok"/>
        </w:rPr>
        <w:t xml:space="preserve">col =</w:t>
      </w:r>
      <w:r>
        <w:rPr>
          <w:rStyle w:val="NormalTok"/>
        </w:rPr>
        <w:t xml:space="preserve"> </w:t>
      </w:r>
      <w:r>
        <w:rPr>
          <w:rStyle w:val="StringTok"/>
        </w:rPr>
        <w:t xml:space="preserve">'gray'</w:t>
      </w:r>
      <w:r>
        <w:rPr>
          <w:rStyle w:val="NormalTok"/>
        </w:rPr>
        <w:t xml:space="preserve">, </w:t>
      </w:r>
      <w:r>
        <w:rPr>
          <w:rStyle w:val="DataTypeTok"/>
        </w:rPr>
        <w:t xml:space="preserve">xlab =</w:t>
      </w:r>
      <w:r>
        <w:rPr>
          <w:rStyle w:val="NormalTok"/>
        </w:rPr>
        <w:t xml:space="preserve"> </w:t>
      </w:r>
      <w:r>
        <w:rPr>
          <w:rStyle w:val="StringTok"/>
        </w:rPr>
        <w:t xml:space="preserve">"Means from simulation"</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NormalTok"/>
        </w:rPr>
        <w:t xml:space="preserve">tm,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ourseProject01_files/figure-docx/unnamed-chunk-4-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6" w:name="comparing-sample-variance-and-theoretical-variance-of-the-distribution"/>
      <w:bookmarkEnd w:id="26"/>
      <w:r>
        <w:t xml:space="preserve">Comparing sample variance and theoretical variance of the distribution</w:t>
      </w:r>
    </w:p>
    <w:p>
      <w:r>
        <w:t xml:space="preserve">We now proceed to compare variance of the sample and theoretical variance of the distribution. The var function in R is used to determine the actual variance of the observations. The sample variance R code is:</w:t>
      </w:r>
    </w:p>
    <w:p>
      <w:pPr>
        <w:pStyle w:val="SourceCode"/>
      </w:pPr>
      <w:r>
        <w:rPr>
          <w:rStyle w:val="NormalTok"/>
        </w:rPr>
        <w:t xml:space="preserve">sv &lt;-</w:t>
      </w:r>
      <w:r>
        <w:rPr>
          <w:rStyle w:val="StringTok"/>
        </w:rPr>
        <w:t xml:space="preserve"> </w:t>
      </w:r>
      <w:r>
        <w:rPr>
          <w:rStyle w:val="KeywordTok"/>
        </w:rPr>
        <w:t xml:space="preserve">var</w:t>
      </w:r>
      <w:r>
        <w:rPr>
          <w:rStyle w:val="NormalTok"/>
        </w:rPr>
        <w:t xml:space="preserve">(df$mean)      </w:t>
      </w:r>
      <w:r>
        <w:rPr>
          <w:rStyle w:val="CommentTok"/>
        </w:rPr>
        <w:t xml:space="preserve"># sample variance</w:t>
      </w:r>
      <w:r>
        <w:br w:type="textWrapping"/>
      </w:r>
      <w:r>
        <w:rPr>
          <w:rStyle w:val="KeywordTok"/>
        </w:rPr>
        <w:t xml:space="preserve">format</w:t>
      </w:r>
      <w:r>
        <w:rPr>
          <w:rStyle w:val="NormalTok"/>
        </w:rPr>
        <w:t xml:space="preserve">(</w:t>
      </w:r>
      <w:r>
        <w:rPr>
          <w:rStyle w:val="KeywordTok"/>
        </w:rPr>
        <w:t xml:space="preserve">round</w:t>
      </w:r>
      <w:r>
        <w:rPr>
          <w:rStyle w:val="NormalTok"/>
        </w:rPr>
        <w:t xml:space="preserve">(sv, </w:t>
      </w:r>
      <w:r>
        <w:rPr>
          <w:rStyle w:val="DecValTok"/>
        </w:rPr>
        <w:t xml:space="preserve">3</w:t>
      </w:r>
      <w:r>
        <w:rPr>
          <w:rStyle w:val="NormalTok"/>
        </w:rPr>
        <w:t xml:space="preserve">), </w:t>
      </w:r>
      <w:r>
        <w:rPr>
          <w:rStyle w:val="DataTypeTok"/>
        </w:rPr>
        <w:t xml:space="preserve">nsmall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"0.657"</w:t>
      </w:r>
    </w:p>
    <w:p>
      <w:r>
        <w:t xml:space="preserve">We know that the theorical mean is defined as (1/lambda)^2 divided by the number of exponential observations (n). In R, we can calculate the theoretical mean as:</w:t>
      </w:r>
    </w:p>
    <w:p>
      <w:pPr>
        <w:pStyle w:val="SourceCode"/>
      </w:pPr>
      <w:r>
        <w:rPr>
          <w:rStyle w:val="NormalTok"/>
        </w:rPr>
        <w:t xml:space="preserve">tv &lt;-</w:t>
      </w:r>
      <w:r>
        <w:rPr>
          <w:rStyle w:val="StringTok"/>
        </w:rPr>
        <w:t xml:space="preserve"> </w:t>
      </w:r>
      <w:r>
        <w:rPr>
          <w:rStyle w:val="NormalTok"/>
        </w:rPr>
        <w:t xml:space="preserve">((</w:t>
      </w:r>
      <w:r>
        <w:rPr>
          <w:rStyle w:val="DecValTok"/>
        </w:rPr>
        <w:t xml:space="preserve">1</w:t>
      </w:r>
      <w:r>
        <w:rPr>
          <w:rStyle w:val="NormalTok"/>
        </w:rPr>
        <w:t xml:space="preserve">/l)^</w:t>
      </w:r>
      <w:r>
        <w:rPr>
          <w:rStyle w:val="DecValTok"/>
        </w:rPr>
        <w:t xml:space="preserve">2</w:t>
      </w:r>
      <w:r>
        <w:rPr>
          <w:rStyle w:val="NormalTok"/>
        </w:rPr>
        <w:t xml:space="preserve">)/n       </w:t>
      </w:r>
      <w:r>
        <w:rPr>
          <w:rStyle w:val="CommentTok"/>
        </w:rPr>
        <w:t xml:space="preserve"># theoretical variance</w:t>
      </w:r>
      <w:r>
        <w:br w:type="textWrapping"/>
      </w:r>
      <w:r>
        <w:rPr>
          <w:rStyle w:val="KeywordTok"/>
        </w:rPr>
        <w:t xml:space="preserve">format</w:t>
      </w:r>
      <w:r>
        <w:rPr>
          <w:rStyle w:val="NormalTok"/>
        </w:rPr>
        <w:t xml:space="preserve">(</w:t>
      </w:r>
      <w:r>
        <w:rPr>
          <w:rStyle w:val="KeywordTok"/>
        </w:rPr>
        <w:t xml:space="preserve">round</w:t>
      </w:r>
      <w:r>
        <w:rPr>
          <w:rStyle w:val="NormalTok"/>
        </w:rPr>
        <w:t xml:space="preserve">(tv, </w:t>
      </w:r>
      <w:r>
        <w:rPr>
          <w:rStyle w:val="DecValTok"/>
        </w:rPr>
        <w:t xml:space="preserve">3</w:t>
      </w:r>
      <w:r>
        <w:rPr>
          <w:rStyle w:val="NormalTok"/>
        </w:rPr>
        <w:t xml:space="preserve">), </w:t>
      </w:r>
      <w:r>
        <w:rPr>
          <w:rStyle w:val="DataTypeTok"/>
        </w:rPr>
        <w:t xml:space="preserve">nsmall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"0.625"</w:t>
      </w:r>
    </w:p>
    <w:p>
      <w:r>
        <w:t xml:space="preserve">We observe that the sample and theoretical variances are quite close. This is good as the sample data is distributed as expected.</w:t>
      </w:r>
    </w:p>
    <w:p>
      <w:pPr>
        <w:pStyle w:val="Heading3"/>
      </w:pPr>
      <w:bookmarkStart w:id="27" w:name="plotting-the-distribution-curves"/>
      <w:bookmarkEnd w:id="27"/>
      <w:r>
        <w:t xml:space="preserve">Plotting the distribution curves</w:t>
      </w:r>
    </w:p>
    <w:p>
      <w:r>
        <w:t xml:space="preserve">Finally, we overlay the actual and normal distribution curves over our sample observation means. It can be clearly observed that our sample set follows a normal distribution.</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KeywordTok"/>
        </w:rPr>
        <w:t xml:space="preserve">hist</w:t>
      </w:r>
      <w:r>
        <w:rPr>
          <w:rStyle w:val="NormalTok"/>
        </w:rPr>
        <w:t xml:space="preserve">(</w:t>
      </w:r>
      <w:r>
        <w:rPr>
          <w:rStyle w:val="KeywordTok"/>
        </w:rPr>
        <w:t xml:space="preserve">scale</w:t>
      </w:r>
      <w:r>
        <w:rPr>
          <w:rStyle w:val="NormalTok"/>
        </w:rPr>
        <w:t xml:space="preserve">(df$mean), </w:t>
      </w:r>
      <w:r>
        <w:rPr>
          <w:rStyle w:val="DataTypeTok"/>
        </w:rPr>
        <w:t xml:space="preserve">probability =</w:t>
      </w:r>
      <w:r>
        <w:rPr>
          <w:rStyle w:val="NormalTok"/>
        </w:rPr>
        <w:t xml:space="preserve"> </w:t>
      </w:r>
      <w:r>
        <w:rPr>
          <w:rStyle w:val="NormalTok"/>
        </w:rPr>
        <w:t xml:space="preserve">T,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col =</w:t>
      </w:r>
      <w:r>
        <w:rPr>
          <w:rStyle w:val="NormalTok"/>
        </w:rPr>
        <w:t xml:space="preserve"> </w:t>
      </w:r>
      <w:r>
        <w:rPr>
          <w:rStyle w:val="StringTok"/>
        </w:rPr>
        <w:t xml:space="preserve">'gray'</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add =</w:t>
      </w:r>
      <w:r>
        <w:rPr>
          <w:rStyle w:val="NormalTok"/>
        </w:rPr>
        <w:t xml:space="preserve"> </w:t>
      </w:r>
      <w:r>
        <w:rPr>
          <w:rStyle w:val="NormalTok"/>
        </w:rPr>
        <w:t xml:space="preserve">T)      </w:t>
      </w:r>
      <w:r>
        <w:rPr>
          <w:rStyle w:val="CommentTok"/>
        </w:rPr>
        <w:t xml:space="preserve"># normal distribution curve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w:t>
      </w:r>
      <w:r>
        <w:rPr>
          <w:rStyle w:val="KeywordTok"/>
        </w:rPr>
        <w:t xml:space="preserve">scale</w:t>
      </w:r>
      <w:r>
        <w:rPr>
          <w:rStyle w:val="NormalTok"/>
        </w:rPr>
        <w:t xml:space="preserve">(df$mean)), </w:t>
      </w:r>
      <w:r>
        <w:rPr>
          <w:rStyle w:val="DataTypeTok"/>
        </w:rPr>
        <w:t xml:space="preserve">col =</w:t>
      </w:r>
      <w:r>
        <w:rPr>
          <w:rStyle w:val="NormalTok"/>
        </w:rPr>
        <w:t xml:space="preserve"> </w:t>
      </w:r>
      <w:r>
        <w:rPr>
          <w:rStyle w:val="StringTok"/>
        </w:rPr>
        <w:t xml:space="preserve">'blue'</w:t>
      </w:r>
      <w:r>
        <w:rPr>
          <w:rStyle w:val="NormalTok"/>
        </w:rPr>
        <w:t xml:space="preserve">)            </w:t>
      </w:r>
      <w:r>
        <w:rPr>
          <w:rStyle w:val="CommentTok"/>
        </w:rPr>
        <w:t xml:space="preserve"># actual distribution curve</w:t>
      </w:r>
      <w:r>
        <w:br w:type="textWrapping"/>
      </w:r>
      <w:r>
        <w:rPr>
          <w:rStyle w:val="KeywordTok"/>
        </w:rPr>
        <w:t xml:space="preserve">legend</w:t>
      </w:r>
      <w:r>
        <w:rPr>
          <w:rStyle w:val="NormalTok"/>
        </w:rPr>
        <w:t xml:space="preserve">(</w:t>
      </w:r>
      <w:r>
        <w:rPr>
          <w:rStyle w:val="DecValTok"/>
        </w:rPr>
        <w:t xml:space="preserve">2</w:t>
      </w:r>
      <w:r>
        <w:rPr>
          <w:rStyle w:val="NormalTok"/>
        </w:rPr>
        <w:t xml:space="preserve">, </w:t>
      </w:r>
      <w:r>
        <w:rPr>
          <w:rStyle w:val="FloatTok"/>
        </w:rPr>
        <w:t xml:space="preserve">0.4</w:t>
      </w:r>
      <w:r>
        <w:rPr>
          <w:rStyle w:val="NormalTok"/>
        </w:rPr>
        <w:t xml:space="preserve">, </w:t>
      </w:r>
      <w:r>
        <w:rPr>
          <w:rStyle w:val="KeywordTok"/>
        </w:rPr>
        <w:t xml:space="preserve">c</w:t>
      </w:r>
      <w:r>
        <w:rPr>
          <w:rStyle w:val="NormalTok"/>
        </w:rPr>
        <w:t xml:space="preserve">(</w:t>
      </w:r>
      <w:r>
        <w:rPr>
          <w:rStyle w:val="StringTok"/>
        </w:rPr>
        <w:t xml:space="preserve">'Normal'</w:t>
      </w:r>
      <w:r>
        <w:rPr>
          <w:rStyle w:val="NormalTok"/>
        </w:rPr>
        <w:t xml:space="preserve">, </w:t>
      </w:r>
      <w:r>
        <w:rPr>
          <w:rStyle w:val="StringTok"/>
        </w:rPr>
        <w:t xml:space="preserve">'Actual'</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ourseProject01_files/figure-docx/unnamed-chunk-7-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9" w:name="conclusions"/>
      <w:bookmarkEnd w:id="29"/>
      <w:r>
        <w:t xml:space="preserve">Conclusions</w:t>
      </w:r>
    </w:p>
    <w:p>
      <w:r>
        <w:t xml:space="preserve">After running our simulation and the calculations required for the project, we can conclude that our sample set conforms to the Central Limit Theorem and has a normal exponential distribution.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e6e8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88ead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JHU 06 Course Project part 1 - Central Limit Theorem</dc:title>
  <dc:creator>Kamran Haroon</dc:creator>
  <dcterms:created xsi:type="dcterms:W3CDTF">2015-06-21</dcterms:created>
  <dcterms:modified xsi:type="dcterms:W3CDTF">2015-06-21</dcterms:modified>
</cp:coreProperties>
</file>