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7F7927E7" w:rsidR="00127A0D" w:rsidRPr="004354DE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Program Manager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3EEF0A03" w14:textId="55BC4C84" w:rsidR="00127A0D" w:rsidRDefault="00C57865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57865">
        <w:rPr>
          <w:rFonts w:ascii="Calibri" w:hAnsi="Calibri" w:cs="Calibri"/>
          <w:bCs w:val="0"/>
          <w:color w:val="auto"/>
          <w:lang w:eastAsia="en-CA"/>
        </w:rPr>
        <w:t>7 years of experience managing cross-functional programs and 12 years in technical delivery. PMP and PSM certified. Accomplished 7+ cross-functional data and platform programs at Expedia</w:t>
      </w:r>
      <w:r w:rsidR="00BE1AB8">
        <w:rPr>
          <w:rFonts w:ascii="Calibri" w:hAnsi="Calibri" w:cs="Calibri"/>
          <w:bCs w:val="0"/>
          <w:color w:val="auto"/>
          <w:lang w:eastAsia="en-CA"/>
        </w:rPr>
        <w:t xml:space="preserve">, facilitated with </w:t>
      </w:r>
      <w:r w:rsidRPr="00C57865">
        <w:rPr>
          <w:rFonts w:ascii="Calibri" w:hAnsi="Calibri" w:cs="Calibri"/>
          <w:bCs w:val="0"/>
          <w:color w:val="auto"/>
          <w:lang w:eastAsia="en-CA"/>
        </w:rPr>
        <w:t>Agile</w:t>
      </w:r>
      <w:r w:rsidR="002278AC">
        <w:rPr>
          <w:rFonts w:ascii="Calibri" w:hAnsi="Calibri" w:cs="Calibri"/>
          <w:bCs w:val="0"/>
          <w:color w:val="auto"/>
          <w:lang w:eastAsia="en-CA"/>
        </w:rPr>
        <w:t xml:space="preserve"> and </w:t>
      </w:r>
      <w:r w:rsidRPr="00C57865">
        <w:rPr>
          <w:rFonts w:ascii="Calibri" w:hAnsi="Calibri" w:cs="Calibri"/>
          <w:bCs w:val="0"/>
          <w:color w:val="auto"/>
          <w:lang w:eastAsia="en-CA"/>
        </w:rPr>
        <w:t>Hybrid</w:t>
      </w:r>
      <w:r w:rsidR="002278AC">
        <w:rPr>
          <w:rFonts w:ascii="Calibri" w:hAnsi="Calibri" w:cs="Calibri"/>
          <w:bCs w:val="0"/>
          <w:color w:val="auto"/>
          <w:lang w:eastAsia="en-CA"/>
        </w:rPr>
        <w:t>.</w:t>
      </w:r>
    </w:p>
    <w:p w14:paraId="0C4BDC92" w14:textId="77777777" w:rsidR="00C57865" w:rsidRPr="006E7A87" w:rsidRDefault="00C57865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0AD7AF09" w14:textId="0F025622" w:rsidR="00CB0EA4" w:rsidRPr="00A2293E" w:rsidRDefault="00CB0EA4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B0EA4">
        <w:rPr>
          <w:rFonts w:ascii="Calibri" w:hAnsi="Calibri" w:cs="Calibri"/>
          <w:bCs w:val="0"/>
          <w:color w:val="auto"/>
          <w:lang w:eastAsia="en-CA"/>
        </w:rPr>
        <w:t xml:space="preserve">Launched a </w:t>
      </w:r>
      <w:r w:rsidR="00742235" w:rsidRPr="00A2293E">
        <w:rPr>
          <w:rFonts w:ascii="Calibri" w:hAnsi="Calibri" w:cs="Calibri"/>
          <w:bCs w:val="0"/>
          <w:color w:val="auto"/>
          <w:lang w:eastAsia="en-CA"/>
        </w:rPr>
        <w:t xml:space="preserve">recognition AI pipeline </w:t>
      </w:r>
      <w:r w:rsidRPr="00CB0EA4">
        <w:rPr>
          <w:rFonts w:ascii="Calibri" w:hAnsi="Calibri" w:cs="Calibri"/>
          <w:bCs w:val="0"/>
          <w:color w:val="auto"/>
          <w:lang w:eastAsia="en-CA"/>
        </w:rPr>
        <w:t xml:space="preserve">to resolve missing destination images, coordinating procurement, legal, engineering, and operations through </w:t>
      </w:r>
      <w:r w:rsidR="00742235">
        <w:rPr>
          <w:rFonts w:ascii="Calibri" w:hAnsi="Calibri" w:cs="Calibri"/>
          <w:bCs w:val="0"/>
          <w:color w:val="auto"/>
          <w:lang w:eastAsia="en-CA"/>
        </w:rPr>
        <w:t>hybrid</w:t>
      </w:r>
      <w:r w:rsidRPr="00CB0EA4">
        <w:rPr>
          <w:rFonts w:ascii="Calibri" w:hAnsi="Calibri" w:cs="Calibri"/>
          <w:bCs w:val="0"/>
          <w:color w:val="auto"/>
          <w:lang w:eastAsia="en-CA"/>
        </w:rPr>
        <w:t xml:space="preserve"> delivery, ensuring compliance and </w:t>
      </w:r>
      <w:r w:rsidRPr="00CB0EA4">
        <w:rPr>
          <w:rFonts w:ascii="Calibri" w:hAnsi="Calibri" w:cs="Calibri"/>
          <w:b/>
          <w:color w:val="auto"/>
          <w:lang w:eastAsia="en-CA"/>
        </w:rPr>
        <w:t>capturing $870K opportunity</w:t>
      </w:r>
      <w:r w:rsidRPr="00CB0EA4">
        <w:rPr>
          <w:rFonts w:ascii="Calibri" w:hAnsi="Calibri" w:cs="Calibri"/>
          <w:bCs w:val="0"/>
          <w:color w:val="auto"/>
          <w:lang w:eastAsia="en-CA"/>
        </w:rPr>
        <w:t>.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5C28710D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</w:t>
      </w:r>
      <w:r w:rsidR="009A4812">
        <w:rPr>
          <w:rFonts w:ascii="Calibri" w:hAnsi="Calibri" w:cs="Calibri"/>
          <w:bCs w:val="0"/>
          <w:color w:val="auto"/>
          <w:lang w:eastAsia="en-CA"/>
        </w:rPr>
        <w:t xml:space="preserve">domain </w:t>
      </w:r>
      <w:r w:rsidRPr="00C05861">
        <w:rPr>
          <w:rFonts w:ascii="Calibri" w:hAnsi="Calibri" w:cs="Calibri"/>
          <w:bCs w:val="0"/>
          <w:color w:val="auto"/>
          <w:lang w:eastAsia="en-CA"/>
        </w:rPr>
        <w:t>executive program overseeing 8 A/B experiments across 5 teams, presenting weekly s</w:t>
      </w:r>
      <w:r w:rsidR="009C4583">
        <w:rPr>
          <w:rFonts w:ascii="Calibri" w:hAnsi="Calibri" w:cs="Calibri"/>
          <w:bCs w:val="0"/>
          <w:color w:val="auto"/>
          <w:lang w:eastAsia="en-CA"/>
        </w:rPr>
        <w:t>tatus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151DC">
        <w:rPr>
          <w:rFonts w:ascii="Calibri" w:hAnsi="Calibri" w:cs="Calibri"/>
          <w:bCs w:val="0"/>
          <w:color w:val="auto"/>
          <w:lang w:eastAsia="en-CA"/>
        </w:rPr>
        <w:t>to senior leaders,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C2C4FD0" w14:textId="32CEEA67" w:rsidR="00542ECD" w:rsidRPr="00542ECD" w:rsidRDefault="00542EC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76EE5F6F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 xml:space="preserve">Drove Vrbo platform modernization by managing advertising and data </w:t>
      </w:r>
      <w:r w:rsidR="00EB443E">
        <w:rPr>
          <w:rFonts w:ascii="Calibri" w:hAnsi="Calibri" w:cs="Calibri"/>
          <w:bCs w:val="0"/>
          <w:color w:val="auto"/>
          <w:lang w:eastAsia="en-CA"/>
        </w:rPr>
        <w:t>p</w:t>
      </w:r>
      <w:r w:rsidR="00A55193">
        <w:rPr>
          <w:rFonts w:ascii="Calibri" w:hAnsi="Calibri" w:cs="Calibri"/>
          <w:bCs w:val="0"/>
          <w:color w:val="auto"/>
          <w:lang w:eastAsia="en-CA"/>
        </w:rPr>
        <w:t>ipeline</w:t>
      </w:r>
      <w:r w:rsidR="00EB44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494B18">
        <w:rPr>
          <w:rFonts w:ascii="Calibri" w:hAnsi="Calibri" w:cs="Calibri"/>
          <w:bCs w:val="0"/>
          <w:color w:val="auto"/>
          <w:lang w:eastAsia="en-CA"/>
        </w:rPr>
        <w:t>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0C1A806F" w14:textId="1890EDC4" w:rsidR="00A55193" w:rsidRPr="00494B18" w:rsidRDefault="00A55193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55193">
        <w:rPr>
          <w:rFonts w:ascii="Calibri" w:hAnsi="Calibri" w:cs="Calibri"/>
          <w:bCs w:val="0"/>
          <w:color w:val="auto"/>
          <w:lang w:eastAsia="en-CA"/>
        </w:rPr>
        <w:t xml:space="preserve">Led Agile delivery of cloud migration for 11 partner data portfolios ($10M/month), tracking progress, risks, and dependencies, ensuring contract compliance and </w:t>
      </w:r>
      <w:r w:rsidRPr="00A55193">
        <w:rPr>
          <w:rFonts w:ascii="Calibri" w:hAnsi="Calibri" w:cs="Calibri"/>
          <w:b/>
          <w:color w:val="auto"/>
          <w:lang w:eastAsia="en-CA"/>
        </w:rPr>
        <w:t>reducing millions in costs.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46521D05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Excellence, defining best practices, creating standards, </w:t>
      </w:r>
      <w:r w:rsidR="008247F9">
        <w:rPr>
          <w:rFonts w:ascii="Calibri" w:hAnsi="Calibri" w:cs="Calibri"/>
          <w:bCs w:val="0"/>
          <w:color w:val="auto"/>
          <w:lang w:eastAsia="en-CA"/>
        </w:rPr>
        <w:t>coaching</w:t>
      </w:r>
      <w:r w:rsidR="00E6570B">
        <w:rPr>
          <w:rFonts w:ascii="Calibri" w:hAnsi="Calibri" w:cs="Calibri"/>
          <w:bCs w:val="0"/>
          <w:color w:val="auto"/>
          <w:lang w:eastAsia="en-CA"/>
        </w:rPr>
        <w:t xml:space="preserve"> members, </w:t>
      </w:r>
      <w:r w:rsidRPr="00C44AA9">
        <w:rPr>
          <w:rFonts w:ascii="Calibri" w:hAnsi="Calibri" w:cs="Calibri"/>
          <w:bCs w:val="0"/>
          <w:color w:val="auto"/>
          <w:lang w:eastAsia="en-CA"/>
        </w:rPr>
        <w:t xml:space="preserve">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0E110313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 xml:space="preserve">Architected the on-prem, hybrid, and </w:t>
      </w:r>
      <w:r w:rsidR="00C40B9C">
        <w:rPr>
          <w:rFonts w:ascii="Calibri" w:hAnsi="Calibri" w:cs="Calibri"/>
          <w:bCs w:val="0"/>
          <w:color w:val="auto"/>
          <w:lang w:eastAsia="en-CA"/>
        </w:rPr>
        <w:t xml:space="preserve">AWS </w:t>
      </w:r>
      <w:r w:rsidRPr="00010391">
        <w:rPr>
          <w:rFonts w:ascii="Calibri" w:hAnsi="Calibri" w:cs="Calibri"/>
          <w:bCs w:val="0"/>
          <w:color w:val="auto"/>
          <w:lang w:eastAsia="en-CA"/>
        </w:rPr>
        <w:t>cloud BI adoption strategy,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343F98EC" w14:textId="427AD9ED" w:rsidR="0008063C" w:rsidRPr="0008063C" w:rsidRDefault="0008063C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0E05DC0B" w14:textId="72C95846" w:rsidR="00127A0D" w:rsidRDefault="00D03E46" w:rsidP="00D03E46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 xml:space="preserve">Delivered 14 enterprise platform implementations across 5 industries, </w:t>
      </w:r>
      <w:r w:rsidR="00252A44">
        <w:rPr>
          <w:rFonts w:ascii="Calibri" w:hAnsi="Calibri" w:cs="Calibri"/>
          <w:bCs w:val="0"/>
          <w:color w:val="auto"/>
          <w:lang w:eastAsia="en-CA"/>
        </w:rPr>
        <w:t>including manufacturing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at C</w:t>
      </w:r>
      <w:r w:rsidR="00E63D04">
        <w:rPr>
          <w:rFonts w:ascii="Calibri" w:hAnsi="Calibri" w:cs="Calibri"/>
          <w:bCs w:val="0"/>
          <w:color w:val="auto"/>
          <w:lang w:eastAsia="en-CA"/>
        </w:rPr>
        <w:t>ele</w:t>
      </w:r>
      <w:r w:rsidR="00E4039A">
        <w:rPr>
          <w:rFonts w:ascii="Calibri" w:hAnsi="Calibri" w:cs="Calibri"/>
          <w:bCs w:val="0"/>
          <w:color w:val="auto"/>
          <w:lang w:eastAsia="en-CA"/>
        </w:rPr>
        <w:t>stica</w:t>
      </w:r>
      <w:r w:rsidR="00844CCC">
        <w:rPr>
          <w:rFonts w:ascii="Calibri" w:hAnsi="Calibri" w:cs="Calibri"/>
          <w:bCs w:val="0"/>
          <w:color w:val="auto"/>
          <w:lang w:eastAsia="en-CA"/>
        </w:rPr>
        <w:t>, Apotex</w:t>
      </w:r>
      <w:r w:rsidR="00E63D04">
        <w:rPr>
          <w:rFonts w:ascii="Calibri" w:hAnsi="Calibri" w:cs="Calibri"/>
          <w:bCs w:val="0"/>
          <w:color w:val="auto"/>
          <w:lang w:eastAsia="en-CA"/>
        </w:rPr>
        <w:t>,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and Mitel</w:t>
      </w:r>
      <w:r w:rsidR="00252A44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enabling clients to adopt self-service </w:t>
      </w:r>
      <w:r w:rsidR="00C7712E">
        <w:rPr>
          <w:rFonts w:ascii="Calibri" w:hAnsi="Calibri" w:cs="Calibri"/>
          <w:bCs w:val="0"/>
          <w:color w:val="auto"/>
          <w:lang w:eastAsia="en-CA"/>
        </w:rPr>
        <w:t>analytics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2328023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28348BBE" w14:textId="6EA3D3D8" w:rsidR="003375B5" w:rsidRPr="00871145" w:rsidRDefault="00127A0D" w:rsidP="00127A0D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</w:t>
      </w:r>
      <w:r w:rsidR="003375B5" w:rsidRPr="003375B5">
        <w:rPr>
          <w:rFonts w:cs="Calibri"/>
          <w:szCs w:val="20"/>
          <w:lang w:eastAsia="en-CA"/>
        </w:rPr>
        <w:t>Capacity planning, dependency governance, release</w:t>
      </w:r>
      <w:r w:rsidR="00C61390">
        <w:rPr>
          <w:rFonts w:cs="Calibri"/>
          <w:szCs w:val="20"/>
          <w:lang w:eastAsia="en-CA"/>
        </w:rPr>
        <w:t xml:space="preserve"> planning</w:t>
      </w:r>
      <w:r w:rsidR="003375B5" w:rsidRPr="003375B5">
        <w:rPr>
          <w:rFonts w:cs="Calibri"/>
          <w:szCs w:val="20"/>
          <w:lang w:eastAsia="en-CA"/>
        </w:rPr>
        <w:t xml:space="preserve">, intake management, SLA management, risk </w:t>
      </w:r>
      <w:r w:rsidR="00402B2C">
        <w:rPr>
          <w:rFonts w:cs="Calibri"/>
          <w:szCs w:val="20"/>
          <w:lang w:eastAsia="en-CA"/>
        </w:rPr>
        <w:t>registry</w:t>
      </w:r>
      <w:r w:rsidR="003375B5" w:rsidRPr="003375B5">
        <w:rPr>
          <w:rFonts w:cs="Calibri"/>
          <w:szCs w:val="20"/>
          <w:lang w:eastAsia="en-CA"/>
        </w:rPr>
        <w:t xml:space="preserve">, </w:t>
      </w:r>
      <w:r w:rsidR="00962DF4">
        <w:rPr>
          <w:rFonts w:cs="Calibri"/>
          <w:szCs w:val="20"/>
          <w:lang w:eastAsia="en-CA"/>
        </w:rPr>
        <w:t xml:space="preserve">issues management, </w:t>
      </w:r>
      <w:r w:rsidR="003375B5" w:rsidRPr="003375B5">
        <w:rPr>
          <w:rFonts w:cs="Calibri"/>
          <w:szCs w:val="20"/>
          <w:lang w:eastAsia="en-CA"/>
        </w:rPr>
        <w:t>playbooks,</w:t>
      </w:r>
      <w:r w:rsidR="00402B2C">
        <w:rPr>
          <w:rFonts w:cs="Calibri"/>
          <w:szCs w:val="20"/>
          <w:lang w:eastAsia="en-CA"/>
        </w:rPr>
        <w:t xml:space="preserve"> </w:t>
      </w:r>
      <w:r w:rsidR="003375B5" w:rsidRPr="003375B5">
        <w:rPr>
          <w:rFonts w:cs="Calibri"/>
          <w:szCs w:val="20"/>
          <w:lang w:eastAsia="en-CA"/>
        </w:rPr>
        <w:t>roadmap planning, Scrum, Kanban, Waterfall, SDLC</w:t>
      </w:r>
      <w:r w:rsidR="00962DF4">
        <w:rPr>
          <w:rFonts w:cs="Calibri"/>
          <w:szCs w:val="20"/>
          <w:lang w:eastAsia="en-CA"/>
        </w:rPr>
        <w:t xml:space="preserve">, </w:t>
      </w:r>
      <w:r w:rsidR="002F7A0C">
        <w:rPr>
          <w:rFonts w:cs="Calibri"/>
          <w:szCs w:val="20"/>
          <w:lang w:eastAsia="en-CA"/>
        </w:rPr>
        <w:t>Jira, Confluence, Miro</w:t>
      </w:r>
      <w:r w:rsidR="000D5AE0">
        <w:rPr>
          <w:rFonts w:cs="Calibri"/>
          <w:szCs w:val="20"/>
          <w:lang w:eastAsia="en-CA"/>
        </w:rPr>
        <w:t>, Git</w:t>
      </w:r>
    </w:p>
    <w:p w14:paraId="5072C93D" w14:textId="42F82A7F" w:rsidR="00D701E3" w:rsidRPr="00C61390" w:rsidRDefault="002F7A0C" w:rsidP="00C61390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>BI</w:t>
      </w:r>
      <w:r w:rsidR="00C61390" w:rsidRPr="00C61390">
        <w:rPr>
          <w:rFonts w:cs="Calibri"/>
          <w:szCs w:val="20"/>
          <w:lang w:eastAsia="en-CA"/>
        </w:rPr>
        <w:t xml:space="preserve"> &amp; Analytics: Tableau, SQL, Power BI, Excel, data modeling, forecast vs. actuals reporting, data pipelines, cloud migration</w:t>
      </w:r>
    </w:p>
    <w:sectPr w:rsidR="00D701E3" w:rsidRPr="00C61390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31569" w14:textId="77777777" w:rsidR="00643A4D" w:rsidRDefault="00643A4D">
      <w:pPr>
        <w:spacing w:line="240" w:lineRule="auto"/>
      </w:pPr>
      <w:r>
        <w:separator/>
      </w:r>
    </w:p>
  </w:endnote>
  <w:endnote w:type="continuationSeparator" w:id="0">
    <w:p w14:paraId="36F99496" w14:textId="77777777" w:rsidR="00643A4D" w:rsidRDefault="00643A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5C2" w14:textId="77777777" w:rsidR="00643A4D" w:rsidRDefault="00643A4D">
      <w:pPr>
        <w:spacing w:line="240" w:lineRule="auto"/>
      </w:pPr>
      <w:r>
        <w:separator/>
      </w:r>
    </w:p>
  </w:footnote>
  <w:footnote w:type="continuationSeparator" w:id="0">
    <w:p w14:paraId="51F8EA2E" w14:textId="77777777" w:rsidR="00643A4D" w:rsidRDefault="00643A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612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0E6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159A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AE0"/>
    <w:rsid w:val="000D5E4C"/>
    <w:rsid w:val="000D5E6B"/>
    <w:rsid w:val="000D6FDD"/>
    <w:rsid w:val="000E0011"/>
    <w:rsid w:val="000E23A3"/>
    <w:rsid w:val="000E2D48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41B"/>
    <w:rsid w:val="000F5733"/>
    <w:rsid w:val="000F580F"/>
    <w:rsid w:val="000F5C0C"/>
    <w:rsid w:val="000F688B"/>
    <w:rsid w:val="000F79F5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27A8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278AC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2A44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1F89"/>
    <w:rsid w:val="002734A2"/>
    <w:rsid w:val="00273D68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52A"/>
    <w:rsid w:val="002A4FFB"/>
    <w:rsid w:val="002A608F"/>
    <w:rsid w:val="002A61F8"/>
    <w:rsid w:val="002A7586"/>
    <w:rsid w:val="002B00C5"/>
    <w:rsid w:val="002B1D57"/>
    <w:rsid w:val="002B3267"/>
    <w:rsid w:val="002B4209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069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A0C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2D11"/>
    <w:rsid w:val="0033358C"/>
    <w:rsid w:val="00333BCC"/>
    <w:rsid w:val="0033620F"/>
    <w:rsid w:val="00337036"/>
    <w:rsid w:val="003370D3"/>
    <w:rsid w:val="003375B5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0BFC"/>
    <w:rsid w:val="003813CB"/>
    <w:rsid w:val="00383451"/>
    <w:rsid w:val="00383559"/>
    <w:rsid w:val="0038446E"/>
    <w:rsid w:val="00384940"/>
    <w:rsid w:val="00385315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2B2C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BF4"/>
    <w:rsid w:val="004A3CD3"/>
    <w:rsid w:val="004A40A1"/>
    <w:rsid w:val="004A46EC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4A67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3A4D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A92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276AD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35"/>
    <w:rsid w:val="007422C3"/>
    <w:rsid w:val="00742893"/>
    <w:rsid w:val="00744CA1"/>
    <w:rsid w:val="0074586F"/>
    <w:rsid w:val="0074617F"/>
    <w:rsid w:val="00747D57"/>
    <w:rsid w:val="00750365"/>
    <w:rsid w:val="007553F0"/>
    <w:rsid w:val="0075603C"/>
    <w:rsid w:val="0075737F"/>
    <w:rsid w:val="00757744"/>
    <w:rsid w:val="00757D64"/>
    <w:rsid w:val="0076097A"/>
    <w:rsid w:val="00762162"/>
    <w:rsid w:val="00762394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47F9"/>
    <w:rsid w:val="008251F9"/>
    <w:rsid w:val="008328A4"/>
    <w:rsid w:val="008359AE"/>
    <w:rsid w:val="008372C3"/>
    <w:rsid w:val="0083768A"/>
    <w:rsid w:val="00837D4C"/>
    <w:rsid w:val="00841C43"/>
    <w:rsid w:val="00844775"/>
    <w:rsid w:val="00844CCC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6E35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8C0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561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357"/>
    <w:rsid w:val="009236BB"/>
    <w:rsid w:val="00923CAB"/>
    <w:rsid w:val="009267CE"/>
    <w:rsid w:val="00926C68"/>
    <w:rsid w:val="009272E5"/>
    <w:rsid w:val="00930F09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2DF4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A69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96BD7"/>
    <w:rsid w:val="009A0921"/>
    <w:rsid w:val="009A0CB9"/>
    <w:rsid w:val="009A197F"/>
    <w:rsid w:val="009A19AD"/>
    <w:rsid w:val="009A2D2F"/>
    <w:rsid w:val="009A34F6"/>
    <w:rsid w:val="009A3C96"/>
    <w:rsid w:val="009A4806"/>
    <w:rsid w:val="009A4812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583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5193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746F7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263"/>
    <w:rsid w:val="00B117D7"/>
    <w:rsid w:val="00B122BF"/>
    <w:rsid w:val="00B13083"/>
    <w:rsid w:val="00B132B8"/>
    <w:rsid w:val="00B13B33"/>
    <w:rsid w:val="00B14C5E"/>
    <w:rsid w:val="00B151DC"/>
    <w:rsid w:val="00B167A4"/>
    <w:rsid w:val="00B16A03"/>
    <w:rsid w:val="00B16C65"/>
    <w:rsid w:val="00B17319"/>
    <w:rsid w:val="00B202DB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1B8F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5FBC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AD1"/>
    <w:rsid w:val="00BD6EF9"/>
    <w:rsid w:val="00BE0025"/>
    <w:rsid w:val="00BE087C"/>
    <w:rsid w:val="00BE1AB8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0B9C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57865"/>
    <w:rsid w:val="00C6042A"/>
    <w:rsid w:val="00C61390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70B"/>
    <w:rsid w:val="00C75B75"/>
    <w:rsid w:val="00C76392"/>
    <w:rsid w:val="00C7643B"/>
    <w:rsid w:val="00C7712E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0EA4"/>
    <w:rsid w:val="00CB168B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5B64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06A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37D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4EC"/>
    <w:rsid w:val="00E14C94"/>
    <w:rsid w:val="00E16C26"/>
    <w:rsid w:val="00E16D7F"/>
    <w:rsid w:val="00E17E8A"/>
    <w:rsid w:val="00E2055B"/>
    <w:rsid w:val="00E224B7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39A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3D04"/>
    <w:rsid w:val="00E6531F"/>
    <w:rsid w:val="00E655A6"/>
    <w:rsid w:val="00E6570B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443E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378C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480</Words>
  <Characters>3323</Characters>
  <Application>Microsoft Office Word</Application>
  <DocSecurity>0</DocSecurity>
  <Lines>52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12</cp:revision>
  <cp:lastPrinted>2019-12-04T20:21:00Z</cp:lastPrinted>
  <dcterms:created xsi:type="dcterms:W3CDTF">2026-06-16T17:04:00Z</dcterms:created>
  <dcterms:modified xsi:type="dcterms:W3CDTF">2026-06-16T17:12:00Z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