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DD707" w14:textId="77777777" w:rsidR="000A6B1E" w:rsidRPr="00CE7C01" w:rsidRDefault="000A6B1E" w:rsidP="007F318B">
      <w:pPr>
        <w:spacing w:line="276" w:lineRule="auto"/>
        <w:jc w:val="left"/>
        <w:rPr>
          <w:b/>
          <w:color w:val="auto"/>
          <w:sz w:val="36"/>
          <w:szCs w:val="36"/>
          <w:lang w:eastAsia="en-CA"/>
        </w:rPr>
      </w:pPr>
      <w:r w:rsidRPr="00CE7C01">
        <w:rPr>
          <w:b/>
          <w:color w:val="auto"/>
          <w:sz w:val="36"/>
          <w:szCs w:val="36"/>
          <w:lang w:eastAsia="en-CA"/>
        </w:rPr>
        <w:t>David Manh</w:t>
      </w:r>
    </w:p>
    <w:p w14:paraId="43BEE309" w14:textId="7782C4B1" w:rsidR="000A6B1E" w:rsidRPr="00CE7C01" w:rsidRDefault="005A3C6F" w:rsidP="007F318B">
      <w:pPr>
        <w:spacing w:line="276" w:lineRule="auto"/>
        <w:jc w:val="left"/>
        <w:rPr>
          <w:bCs w:val="0"/>
          <w:color w:val="auto"/>
          <w:lang w:eastAsia="en-CA"/>
        </w:rPr>
      </w:pPr>
      <w:r>
        <w:t>Redwood City, CA | 206-427-3383 | davidmanh@outlook.com | linkedin.com/in/david-manh-81990910</w:t>
      </w:r>
    </w:p>
    <w:p w14:paraId="20904B4D" w14:textId="77777777" w:rsidR="00F17F99" w:rsidRPr="00F17F99" w:rsidRDefault="00F17F99" w:rsidP="00386854">
      <w:pPr>
        <w:spacing w:line="276" w:lineRule="auto"/>
        <w:jc w:val="left"/>
        <w:rPr>
          <w:bCs w:val="0"/>
          <w:color w:val="auto"/>
          <w:lang w:eastAsia="en-CA"/>
        </w:rPr>
      </w:pPr>
    </w:p>
    <w:p w14:paraId="6607F064" w14:textId="27497240" w:rsidR="000A6B1E" w:rsidRPr="00CE7C01" w:rsidRDefault="000A6B1E" w:rsidP="007F318B">
      <w:pPr>
        <w:spacing w:after="120" w:line="276" w:lineRule="auto"/>
        <w:jc w:val="left"/>
        <w:rPr>
          <w:bCs w:val="0"/>
          <w:color w:val="auto"/>
          <w:sz w:val="24"/>
          <w:szCs w:val="24"/>
          <w:lang w:eastAsia="en-CA"/>
        </w:rPr>
      </w:pPr>
      <w:r w:rsidRPr="00CE7C01">
        <w:rPr>
          <w:bCs w:val="0"/>
          <w:color w:val="auto"/>
          <w:sz w:val="24"/>
          <w:szCs w:val="24"/>
          <w:lang w:eastAsia="en-CA"/>
        </w:rPr>
        <w:t>Experience</w:t>
      </w:r>
    </w:p>
    <w:p w14:paraId="599E2543" w14:textId="77777777" w:rsidR="000A6B1E" w:rsidRPr="00CE7C01" w:rsidRDefault="000A6B1E" w:rsidP="007F318B">
      <w:pPr>
        <w:spacing w:line="276" w:lineRule="auto"/>
        <w:jc w:val="left"/>
        <w:rPr>
          <w:b/>
          <w:color w:val="auto"/>
          <w:lang w:eastAsia="en-CA"/>
        </w:rPr>
      </w:pPr>
      <w:r w:rsidRPr="00CE7C01">
        <w:rPr>
          <w:b/>
          <w:color w:val="auto"/>
          <w:lang w:eastAsia="en-CA"/>
        </w:rPr>
        <w:t>Expedia Group</w:t>
      </w:r>
    </w:p>
    <w:p w14:paraId="23085BA0" w14:textId="574ECE72" w:rsidR="000A6B1E" w:rsidRPr="00CE7C01" w:rsidRDefault="000A6B1E" w:rsidP="007F318B">
      <w:pPr>
        <w:spacing w:line="276" w:lineRule="auto"/>
        <w:ind w:left="360"/>
        <w:jc w:val="left"/>
        <w:rPr>
          <w:bCs w:val="0"/>
          <w:color w:val="auto"/>
          <w:lang w:eastAsia="en-CA"/>
        </w:rPr>
      </w:pPr>
      <w:r w:rsidRPr="00CE7C01">
        <w:rPr>
          <w:b/>
          <w:color w:val="auto"/>
          <w:lang w:eastAsia="en-CA"/>
        </w:rPr>
        <w:t>Senior Technical Program Manager</w:t>
      </w:r>
      <w:r w:rsidRPr="00CE7C01">
        <w:rPr>
          <w:bCs w:val="0"/>
          <w:color w:val="auto"/>
          <w:lang w:eastAsia="en-CA"/>
        </w:rPr>
        <w:t xml:space="preserve">, Marketing </w:t>
      </w:r>
      <w:r w:rsidR="008A256A">
        <w:rPr>
          <w:bCs w:val="0"/>
          <w:color w:val="auto"/>
          <w:lang w:eastAsia="en-CA"/>
        </w:rPr>
        <w:t>Data Engineering</w:t>
      </w:r>
    </w:p>
    <w:p w14:paraId="7D3BF696" w14:textId="5941220D" w:rsidR="000A6B1E" w:rsidRPr="00CE7C01" w:rsidRDefault="000A6B1E" w:rsidP="00561B65">
      <w:pPr>
        <w:spacing w:line="276" w:lineRule="auto"/>
        <w:ind w:left="360"/>
        <w:jc w:val="left"/>
        <w:rPr>
          <w:bCs w:val="0"/>
          <w:i/>
          <w:iCs/>
          <w:color w:val="auto"/>
          <w:lang w:eastAsia="en-CA"/>
        </w:rPr>
      </w:pPr>
      <w:r w:rsidRPr="00CE7C01">
        <w:rPr>
          <w:bCs w:val="0"/>
          <w:i/>
          <w:iCs/>
          <w:color w:val="auto"/>
          <w:lang w:eastAsia="en-CA"/>
        </w:rPr>
        <w:t>September 2019 – Present</w:t>
      </w:r>
    </w:p>
    <w:p w14:paraId="013C5007" w14:textId="2E483E7E" w:rsidR="00741BC7" w:rsidRPr="00741BC7" w:rsidRDefault="00092690" w:rsidP="00741BC7">
      <w:pPr>
        <w:pStyle w:val="ListParagraph"/>
        <w:numPr>
          <w:ilvl w:val="0"/>
          <w:numId w:val="27"/>
        </w:numPr>
        <w:spacing w:line="276" w:lineRule="auto"/>
        <w:jc w:val="left"/>
        <w:rPr>
          <w:bCs w:val="0"/>
          <w:color w:val="auto"/>
          <w:lang w:eastAsia="en-CA"/>
        </w:rPr>
      </w:pPr>
      <w:r>
        <w:rPr>
          <w:bCs w:val="0"/>
          <w:color w:val="auto"/>
          <w:lang w:eastAsia="en-CA"/>
        </w:rPr>
        <w:t xml:space="preserve">Led </w:t>
      </w:r>
      <w:r w:rsidR="00875802">
        <w:rPr>
          <w:bCs w:val="0"/>
          <w:color w:val="auto"/>
          <w:lang w:eastAsia="en-CA"/>
        </w:rPr>
        <w:t xml:space="preserve">program delivery while </w:t>
      </w:r>
      <w:r w:rsidR="0066056C">
        <w:rPr>
          <w:bCs w:val="0"/>
          <w:color w:val="auto"/>
          <w:lang w:eastAsia="en-CA"/>
        </w:rPr>
        <w:t>also</w:t>
      </w:r>
      <w:r w:rsidR="00875802">
        <w:rPr>
          <w:bCs w:val="0"/>
          <w:color w:val="auto"/>
          <w:lang w:eastAsia="en-CA"/>
        </w:rPr>
        <w:t xml:space="preserve"> </w:t>
      </w:r>
      <w:r w:rsidR="0066056C">
        <w:rPr>
          <w:bCs w:val="0"/>
          <w:color w:val="auto"/>
          <w:lang w:eastAsia="en-CA"/>
        </w:rPr>
        <w:t>performing</w:t>
      </w:r>
      <w:r w:rsidR="00741BC7" w:rsidRPr="00741BC7">
        <w:rPr>
          <w:bCs w:val="0"/>
          <w:color w:val="auto"/>
          <w:lang w:eastAsia="en-CA"/>
        </w:rPr>
        <w:t xml:space="preserve"> as</w:t>
      </w:r>
      <w:r w:rsidR="00675E16">
        <w:rPr>
          <w:bCs w:val="0"/>
          <w:color w:val="auto"/>
          <w:lang w:eastAsia="en-CA"/>
        </w:rPr>
        <w:t xml:space="preserve"> technical</w:t>
      </w:r>
      <w:r w:rsidR="00741BC7" w:rsidRPr="00741BC7">
        <w:rPr>
          <w:bCs w:val="0"/>
          <w:color w:val="auto"/>
          <w:lang w:eastAsia="en-CA"/>
        </w:rPr>
        <w:t xml:space="preserve"> product manager for </w:t>
      </w:r>
      <w:r w:rsidR="00225DB3">
        <w:rPr>
          <w:bCs w:val="0"/>
          <w:color w:val="auto"/>
          <w:lang w:eastAsia="en-CA"/>
        </w:rPr>
        <w:t>M</w:t>
      </w:r>
      <w:r w:rsidR="00741BC7" w:rsidRPr="00741BC7">
        <w:rPr>
          <w:bCs w:val="0"/>
          <w:color w:val="auto"/>
          <w:lang w:eastAsia="en-CA"/>
        </w:rPr>
        <w:t>etasearch data engineering team for 1</w:t>
      </w:r>
      <w:r w:rsidR="002B19CE">
        <w:rPr>
          <w:bCs w:val="0"/>
          <w:color w:val="auto"/>
          <w:lang w:eastAsia="en-CA"/>
        </w:rPr>
        <w:t>2</w:t>
      </w:r>
      <w:r w:rsidR="00741BC7" w:rsidRPr="00741BC7">
        <w:rPr>
          <w:bCs w:val="0"/>
          <w:color w:val="auto"/>
          <w:lang w:eastAsia="en-CA"/>
        </w:rPr>
        <w:t xml:space="preserve"> months, owning product roadmap, stakeholder engagement, backlog prioritization, and QBR/MBR reporting while maintaining program delivery</w:t>
      </w:r>
      <w:r w:rsidR="00225DB3">
        <w:rPr>
          <w:bCs w:val="0"/>
          <w:color w:val="auto"/>
          <w:lang w:eastAsia="en-CA"/>
        </w:rPr>
        <w:t>.</w:t>
      </w:r>
    </w:p>
    <w:p w14:paraId="01D6CF80" w14:textId="60B451BD" w:rsidR="00741BC7" w:rsidRPr="00741BC7" w:rsidRDefault="00741BC7" w:rsidP="00741BC7">
      <w:pPr>
        <w:pStyle w:val="ListParagraph"/>
        <w:numPr>
          <w:ilvl w:val="0"/>
          <w:numId w:val="27"/>
        </w:numPr>
        <w:spacing w:line="276" w:lineRule="auto"/>
        <w:jc w:val="left"/>
        <w:rPr>
          <w:bCs w:val="0"/>
          <w:color w:val="auto"/>
          <w:lang w:eastAsia="en-CA"/>
        </w:rPr>
      </w:pPr>
      <w:r w:rsidRPr="00741BC7">
        <w:rPr>
          <w:bCs w:val="0"/>
          <w:color w:val="auto"/>
          <w:lang w:eastAsia="en-CA"/>
        </w:rPr>
        <w:t xml:space="preserve">Drove </w:t>
      </w:r>
      <w:r w:rsidR="00A14029">
        <w:rPr>
          <w:bCs w:val="0"/>
          <w:color w:val="auto"/>
          <w:lang w:eastAsia="en-CA"/>
        </w:rPr>
        <w:t xml:space="preserve">Metasearch </w:t>
      </w:r>
      <w:r w:rsidR="00225DB3">
        <w:rPr>
          <w:bCs w:val="0"/>
          <w:color w:val="auto"/>
          <w:lang w:eastAsia="en-CA"/>
        </w:rPr>
        <w:t>design</w:t>
      </w:r>
      <w:r w:rsidRPr="00741BC7">
        <w:rPr>
          <w:bCs w:val="0"/>
          <w:color w:val="auto"/>
          <w:lang w:eastAsia="en-CA"/>
        </w:rPr>
        <w:t xml:space="preserve"> decisions to resolve customer problems and new partner requirements, including Google Cost Per Stay reconciliation pipeline </w:t>
      </w:r>
      <w:r w:rsidR="00EB5A13">
        <w:rPr>
          <w:bCs w:val="0"/>
          <w:color w:val="auto"/>
          <w:lang w:eastAsia="en-CA"/>
        </w:rPr>
        <w:t>which managed</w:t>
      </w:r>
      <w:r w:rsidR="00336D11">
        <w:rPr>
          <w:bCs w:val="0"/>
          <w:color w:val="auto"/>
          <w:lang w:eastAsia="en-CA"/>
        </w:rPr>
        <w:t xml:space="preserve"> monthly payments </w:t>
      </w:r>
      <w:r w:rsidR="0020712F">
        <w:rPr>
          <w:bCs w:val="0"/>
          <w:color w:val="auto"/>
          <w:lang w:eastAsia="en-CA"/>
        </w:rPr>
        <w:t>averaging</w:t>
      </w:r>
      <w:r w:rsidR="00A643A5">
        <w:rPr>
          <w:bCs w:val="0"/>
          <w:color w:val="auto"/>
          <w:lang w:eastAsia="en-CA"/>
        </w:rPr>
        <w:t xml:space="preserve"> $4</w:t>
      </w:r>
      <w:r w:rsidR="0020712F">
        <w:rPr>
          <w:bCs w:val="0"/>
          <w:color w:val="auto"/>
          <w:lang w:eastAsia="en-CA"/>
        </w:rPr>
        <w:t>M.</w:t>
      </w:r>
    </w:p>
    <w:p w14:paraId="7C468E4E" w14:textId="14570D9E" w:rsidR="00566D4C" w:rsidRPr="00741BC7" w:rsidRDefault="00092690" w:rsidP="00566D4C">
      <w:pPr>
        <w:pStyle w:val="ListParagraph"/>
        <w:numPr>
          <w:ilvl w:val="0"/>
          <w:numId w:val="27"/>
        </w:numPr>
        <w:spacing w:line="276" w:lineRule="auto"/>
        <w:jc w:val="left"/>
        <w:rPr>
          <w:bCs w:val="0"/>
          <w:color w:val="auto"/>
          <w:lang w:eastAsia="en-CA"/>
        </w:rPr>
      </w:pPr>
      <w:r>
        <w:rPr>
          <w:bCs w:val="0"/>
          <w:color w:val="auto"/>
          <w:lang w:eastAsia="en-CA"/>
        </w:rPr>
        <w:t>Managed</w:t>
      </w:r>
      <w:r w:rsidR="00566D4C" w:rsidRPr="00741BC7">
        <w:rPr>
          <w:bCs w:val="0"/>
          <w:color w:val="auto"/>
          <w:lang w:eastAsia="en-CA"/>
        </w:rPr>
        <w:t xml:space="preserve"> program delivery </w:t>
      </w:r>
      <w:r w:rsidR="00566D4C">
        <w:rPr>
          <w:bCs w:val="0"/>
          <w:color w:val="auto"/>
          <w:lang w:eastAsia="en-CA"/>
        </w:rPr>
        <w:t>while</w:t>
      </w:r>
      <w:r w:rsidR="00566D4C" w:rsidRPr="00741BC7">
        <w:rPr>
          <w:bCs w:val="0"/>
          <w:color w:val="auto"/>
          <w:lang w:eastAsia="en-CA"/>
        </w:rPr>
        <w:t xml:space="preserve"> maintain</w:t>
      </w:r>
      <w:r w:rsidR="00566D4C">
        <w:rPr>
          <w:bCs w:val="0"/>
          <w:color w:val="auto"/>
          <w:lang w:eastAsia="en-CA"/>
        </w:rPr>
        <w:t>ing</w:t>
      </w:r>
      <w:r w:rsidR="00566D4C" w:rsidRPr="00741BC7">
        <w:rPr>
          <w:bCs w:val="0"/>
          <w:color w:val="auto"/>
          <w:lang w:eastAsia="en-CA"/>
        </w:rPr>
        <w:t xml:space="preserve"> product roadmap for a</w:t>
      </w:r>
      <w:r w:rsidR="00566D4C">
        <w:rPr>
          <w:bCs w:val="0"/>
          <w:color w:val="auto"/>
          <w:lang w:eastAsia="en-CA"/>
        </w:rPr>
        <w:t xml:space="preserve"> Marketing</w:t>
      </w:r>
      <w:r w:rsidR="00566D4C" w:rsidRPr="00741BC7">
        <w:rPr>
          <w:bCs w:val="0"/>
          <w:color w:val="auto"/>
          <w:lang w:eastAsia="en-CA"/>
        </w:rPr>
        <w:t xml:space="preserve"> AI analytics platform enabling natural language data insights for </w:t>
      </w:r>
      <w:r w:rsidR="00566D4C">
        <w:rPr>
          <w:bCs w:val="0"/>
          <w:color w:val="auto"/>
          <w:lang w:eastAsia="en-CA"/>
        </w:rPr>
        <w:t>3</w:t>
      </w:r>
      <w:r w:rsidR="00566D4C" w:rsidRPr="00741BC7">
        <w:rPr>
          <w:bCs w:val="0"/>
          <w:color w:val="auto"/>
          <w:lang w:eastAsia="en-CA"/>
        </w:rPr>
        <w:t>0+ users</w:t>
      </w:r>
      <w:r w:rsidR="00566D4C">
        <w:rPr>
          <w:bCs w:val="0"/>
          <w:color w:val="auto"/>
          <w:lang w:eastAsia="en-CA"/>
        </w:rPr>
        <w:t>.</w:t>
      </w:r>
      <w:r w:rsidR="00566D4C" w:rsidRPr="00741BC7">
        <w:rPr>
          <w:bCs w:val="0"/>
          <w:color w:val="auto"/>
          <w:lang w:eastAsia="en-CA"/>
        </w:rPr>
        <w:t xml:space="preserve"> </w:t>
      </w:r>
      <w:r w:rsidR="00566D4C">
        <w:rPr>
          <w:bCs w:val="0"/>
          <w:color w:val="auto"/>
          <w:lang w:eastAsia="en-CA"/>
        </w:rPr>
        <w:t>S</w:t>
      </w:r>
      <w:r w:rsidR="00566D4C" w:rsidRPr="00741BC7">
        <w:rPr>
          <w:bCs w:val="0"/>
          <w:color w:val="auto"/>
          <w:lang w:eastAsia="en-CA"/>
        </w:rPr>
        <w:t xml:space="preserve">erved as customer-facing representative managing product releases, announcements, and stakeholder </w:t>
      </w:r>
      <w:r w:rsidR="00566D4C">
        <w:rPr>
          <w:bCs w:val="0"/>
          <w:color w:val="auto"/>
          <w:lang w:eastAsia="en-CA"/>
        </w:rPr>
        <w:t>requests.</w:t>
      </w:r>
    </w:p>
    <w:p w14:paraId="4BB5107E" w14:textId="10EA6508" w:rsidR="00566D4C" w:rsidRPr="00566D4C" w:rsidRDefault="00566D4C" w:rsidP="00566D4C">
      <w:pPr>
        <w:pStyle w:val="ListParagraph"/>
        <w:numPr>
          <w:ilvl w:val="0"/>
          <w:numId w:val="27"/>
        </w:numPr>
        <w:spacing w:line="276" w:lineRule="auto"/>
        <w:jc w:val="left"/>
        <w:rPr>
          <w:bCs w:val="0"/>
          <w:color w:val="auto"/>
          <w:lang w:eastAsia="en-CA"/>
        </w:rPr>
      </w:pPr>
      <w:r w:rsidRPr="00741BC7">
        <w:rPr>
          <w:bCs w:val="0"/>
          <w:color w:val="auto"/>
          <w:lang w:eastAsia="en-CA"/>
        </w:rPr>
        <w:t xml:space="preserve">Delivered autonomous analytic agents </w:t>
      </w:r>
      <w:r>
        <w:rPr>
          <w:bCs w:val="0"/>
          <w:color w:val="auto"/>
          <w:lang w:eastAsia="en-CA"/>
        </w:rPr>
        <w:t xml:space="preserve">in the Marketing AI platform to </w:t>
      </w:r>
      <w:r w:rsidRPr="00741BC7">
        <w:rPr>
          <w:bCs w:val="0"/>
          <w:color w:val="auto"/>
          <w:lang w:eastAsia="en-CA"/>
        </w:rPr>
        <w:t>eliminat</w:t>
      </w:r>
      <w:r>
        <w:rPr>
          <w:bCs w:val="0"/>
          <w:color w:val="auto"/>
          <w:lang w:eastAsia="en-CA"/>
        </w:rPr>
        <w:t>e</w:t>
      </w:r>
      <w:r w:rsidRPr="00741BC7">
        <w:rPr>
          <w:bCs w:val="0"/>
          <w:color w:val="auto"/>
          <w:lang w:eastAsia="en-CA"/>
        </w:rPr>
        <w:t xml:space="preserve"> 4 hours weekly of manual reporting</w:t>
      </w:r>
      <w:r>
        <w:rPr>
          <w:bCs w:val="0"/>
          <w:color w:val="auto"/>
          <w:lang w:eastAsia="en-CA"/>
        </w:rPr>
        <w:t xml:space="preserve"> for the Metasearch Finance team.</w:t>
      </w:r>
    </w:p>
    <w:p w14:paraId="0261D9B7" w14:textId="60B2F02E" w:rsidR="00063F49" w:rsidRPr="00CE7C01" w:rsidRDefault="000A6B1E" w:rsidP="007F318B">
      <w:pPr>
        <w:pStyle w:val="ListParagraph"/>
        <w:numPr>
          <w:ilvl w:val="0"/>
          <w:numId w:val="27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Managed C-</w:t>
      </w:r>
      <w:r w:rsidR="001463CB">
        <w:rPr>
          <w:bCs w:val="0"/>
          <w:color w:val="auto"/>
          <w:lang w:eastAsia="en-CA"/>
        </w:rPr>
        <w:t>suite</w:t>
      </w:r>
      <w:r w:rsidRPr="00CE7C01">
        <w:rPr>
          <w:bCs w:val="0"/>
          <w:color w:val="auto"/>
          <w:lang w:eastAsia="en-CA"/>
        </w:rPr>
        <w:t xml:space="preserve"> executive program for restoring user journey bounce rates to market trends, delivering 3 landing page milestones across 8 A/B experiments with 14% improvement, enabling $90M revenue opportunity.</w:t>
      </w:r>
    </w:p>
    <w:p w14:paraId="1755A7C2" w14:textId="0E055544" w:rsidR="00063F49" w:rsidRPr="00741BC7" w:rsidRDefault="000A6B1E" w:rsidP="00741BC7">
      <w:pPr>
        <w:pStyle w:val="ListParagraph"/>
        <w:numPr>
          <w:ilvl w:val="0"/>
          <w:numId w:val="27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 xml:space="preserve">Coordinated </w:t>
      </w:r>
      <w:r w:rsidR="0070131F" w:rsidRPr="00CE7C01">
        <w:rPr>
          <w:bCs w:val="0"/>
          <w:color w:val="auto"/>
          <w:lang w:eastAsia="en-CA"/>
        </w:rPr>
        <w:t>1</w:t>
      </w:r>
      <w:r w:rsidR="001463CB">
        <w:rPr>
          <w:bCs w:val="0"/>
          <w:color w:val="auto"/>
          <w:lang w:eastAsia="en-CA"/>
        </w:rPr>
        <w:t>0</w:t>
      </w:r>
      <w:r w:rsidR="007E5DD9" w:rsidRPr="00CE7C01">
        <w:rPr>
          <w:bCs w:val="0"/>
          <w:color w:val="auto"/>
          <w:lang w:eastAsia="en-CA"/>
        </w:rPr>
        <w:t xml:space="preserve"> teams across</w:t>
      </w:r>
      <w:r w:rsidRPr="00CE7C01">
        <w:rPr>
          <w:bCs w:val="0"/>
          <w:color w:val="auto"/>
          <w:lang w:eastAsia="en-CA"/>
        </w:rPr>
        <w:t xml:space="preserve"> business uni</w:t>
      </w:r>
      <w:r w:rsidR="000C7751" w:rsidRPr="00CE7C01">
        <w:rPr>
          <w:bCs w:val="0"/>
          <w:color w:val="auto"/>
          <w:lang w:eastAsia="en-CA"/>
        </w:rPr>
        <w:t>ts</w:t>
      </w:r>
      <w:r w:rsidR="009E60DB">
        <w:rPr>
          <w:bCs w:val="0"/>
          <w:color w:val="auto"/>
          <w:lang w:eastAsia="en-CA"/>
        </w:rPr>
        <w:t>,</w:t>
      </w:r>
      <w:r w:rsidRPr="00CE7C01">
        <w:rPr>
          <w:bCs w:val="0"/>
          <w:color w:val="auto"/>
          <w:lang w:eastAsia="en-CA"/>
        </w:rPr>
        <w:t xml:space="preserve"> for</w:t>
      </w:r>
      <w:r w:rsidR="00B52BC1">
        <w:rPr>
          <w:bCs w:val="0"/>
          <w:color w:val="auto"/>
          <w:lang w:eastAsia="en-CA"/>
        </w:rPr>
        <w:t xml:space="preserve"> the Bounce Rate program, encompassing</w:t>
      </w:r>
      <w:r w:rsidRPr="00CE7C01">
        <w:rPr>
          <w:bCs w:val="0"/>
          <w:color w:val="auto"/>
          <w:lang w:eastAsia="en-CA"/>
        </w:rPr>
        <w:t xml:space="preserve"> </w:t>
      </w:r>
      <w:r w:rsidR="006906C7">
        <w:rPr>
          <w:bCs w:val="0"/>
          <w:color w:val="auto"/>
          <w:lang w:eastAsia="en-CA"/>
        </w:rPr>
        <w:t>analytics, experimentation, forecasts, products</w:t>
      </w:r>
      <w:r w:rsidRPr="00CE7C01">
        <w:rPr>
          <w:bCs w:val="0"/>
          <w:color w:val="auto"/>
          <w:lang w:eastAsia="en-CA"/>
        </w:rPr>
        <w:t xml:space="preserve">, </w:t>
      </w:r>
      <w:r w:rsidR="00FF791D">
        <w:rPr>
          <w:bCs w:val="0"/>
          <w:color w:val="auto"/>
          <w:lang w:eastAsia="en-CA"/>
        </w:rPr>
        <w:t>engineering</w:t>
      </w:r>
      <w:r w:rsidRPr="00CE7C01">
        <w:rPr>
          <w:bCs w:val="0"/>
          <w:color w:val="auto"/>
          <w:lang w:eastAsia="en-CA"/>
        </w:rPr>
        <w:t xml:space="preserve">, and </w:t>
      </w:r>
      <w:r w:rsidR="00FF791D">
        <w:rPr>
          <w:bCs w:val="0"/>
          <w:color w:val="auto"/>
          <w:lang w:eastAsia="en-CA"/>
        </w:rPr>
        <w:t>program</w:t>
      </w:r>
      <w:r w:rsidRPr="00CE7C01">
        <w:rPr>
          <w:bCs w:val="0"/>
          <w:color w:val="auto"/>
          <w:lang w:eastAsia="en-CA"/>
        </w:rPr>
        <w:t>. Owned executive communications including monthly business reviews</w:t>
      </w:r>
      <w:r w:rsidR="001C0CA9" w:rsidRPr="00CE7C01">
        <w:rPr>
          <w:bCs w:val="0"/>
          <w:color w:val="auto"/>
          <w:lang w:eastAsia="en-CA"/>
        </w:rPr>
        <w:t>,</w:t>
      </w:r>
      <w:r w:rsidR="00143151">
        <w:rPr>
          <w:bCs w:val="0"/>
          <w:color w:val="auto"/>
          <w:lang w:eastAsia="en-CA"/>
        </w:rPr>
        <w:t xml:space="preserve"> scorecard </w:t>
      </w:r>
      <w:r w:rsidRPr="00CE7C01">
        <w:rPr>
          <w:bCs w:val="0"/>
          <w:color w:val="auto"/>
          <w:lang w:eastAsia="en-CA"/>
        </w:rPr>
        <w:t>tracking</w:t>
      </w:r>
      <w:r w:rsidR="004A1FFB" w:rsidRPr="00CE7C01">
        <w:rPr>
          <w:bCs w:val="0"/>
          <w:color w:val="auto"/>
          <w:lang w:eastAsia="en-CA"/>
        </w:rPr>
        <w:t xml:space="preserve"> and weekly status</w:t>
      </w:r>
      <w:r w:rsidR="00D648B5" w:rsidRPr="00CE7C01">
        <w:rPr>
          <w:bCs w:val="0"/>
          <w:color w:val="auto"/>
          <w:lang w:eastAsia="en-CA"/>
        </w:rPr>
        <w:t>.</w:t>
      </w:r>
    </w:p>
    <w:p w14:paraId="0503B98C" w14:textId="0B09F3B9" w:rsidR="00063F49" w:rsidRPr="00CE7C01" w:rsidRDefault="000A6B1E" w:rsidP="007F318B">
      <w:pPr>
        <w:pStyle w:val="ListParagraph"/>
        <w:numPr>
          <w:ilvl w:val="0"/>
          <w:numId w:val="27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 xml:space="preserve">Resolved </w:t>
      </w:r>
      <w:r w:rsidR="005929BD" w:rsidRPr="00CE7C01">
        <w:rPr>
          <w:bCs w:val="0"/>
          <w:color w:val="auto"/>
          <w:lang w:eastAsia="en-CA"/>
        </w:rPr>
        <w:t>a</w:t>
      </w:r>
      <w:r w:rsidR="001735B3">
        <w:rPr>
          <w:bCs w:val="0"/>
          <w:color w:val="auto"/>
          <w:lang w:eastAsia="en-CA"/>
        </w:rPr>
        <w:t xml:space="preserve"> cross-functional </w:t>
      </w:r>
      <w:r w:rsidR="00014EE2" w:rsidRPr="00CE7C01">
        <w:rPr>
          <w:bCs w:val="0"/>
          <w:color w:val="auto"/>
          <w:lang w:eastAsia="en-CA"/>
        </w:rPr>
        <w:t>project</w:t>
      </w:r>
      <w:r w:rsidRPr="00CE7C01">
        <w:rPr>
          <w:bCs w:val="0"/>
          <w:color w:val="auto"/>
          <w:lang w:eastAsia="en-CA"/>
        </w:rPr>
        <w:t xml:space="preserve"> for missing destination page images by launching a</w:t>
      </w:r>
      <w:r w:rsidR="004F5737" w:rsidRPr="00CE7C01">
        <w:rPr>
          <w:bCs w:val="0"/>
          <w:color w:val="auto"/>
          <w:lang w:eastAsia="en-CA"/>
        </w:rPr>
        <w:t>n</w:t>
      </w:r>
      <w:r w:rsidRPr="00CE7C01">
        <w:rPr>
          <w:bCs w:val="0"/>
          <w:color w:val="auto"/>
          <w:lang w:eastAsia="en-CA"/>
        </w:rPr>
        <w:t xml:space="preserve"> AI p</w:t>
      </w:r>
      <w:r w:rsidR="001735B3">
        <w:rPr>
          <w:bCs w:val="0"/>
          <w:color w:val="auto"/>
          <w:lang w:eastAsia="en-CA"/>
        </w:rPr>
        <w:t>i</w:t>
      </w:r>
      <w:r w:rsidRPr="00CE7C01">
        <w:rPr>
          <w:bCs w:val="0"/>
          <w:color w:val="auto"/>
          <w:lang w:eastAsia="en-CA"/>
        </w:rPr>
        <w:t xml:space="preserve">peline. Led </w:t>
      </w:r>
      <w:r w:rsidR="001735B3">
        <w:rPr>
          <w:bCs w:val="0"/>
          <w:color w:val="auto"/>
          <w:lang w:eastAsia="en-CA"/>
        </w:rPr>
        <w:t>a</w:t>
      </w:r>
      <w:r w:rsidRPr="00CE7C01">
        <w:rPr>
          <w:bCs w:val="0"/>
          <w:color w:val="auto"/>
          <w:lang w:eastAsia="en-CA"/>
        </w:rPr>
        <w:t xml:space="preserve"> squad through </w:t>
      </w:r>
      <w:r w:rsidR="00021720">
        <w:rPr>
          <w:bCs w:val="0"/>
          <w:color w:val="auto"/>
          <w:lang w:eastAsia="en-CA"/>
        </w:rPr>
        <w:t xml:space="preserve">new vendor </w:t>
      </w:r>
      <w:r w:rsidRPr="00CE7C01">
        <w:rPr>
          <w:bCs w:val="0"/>
          <w:color w:val="auto"/>
          <w:lang w:eastAsia="en-CA"/>
        </w:rPr>
        <w:t>procurement</w:t>
      </w:r>
      <w:r w:rsidR="00021720">
        <w:rPr>
          <w:bCs w:val="0"/>
          <w:color w:val="auto"/>
          <w:lang w:eastAsia="en-CA"/>
        </w:rPr>
        <w:t>s</w:t>
      </w:r>
      <w:r w:rsidRPr="00CE7C01">
        <w:rPr>
          <w:bCs w:val="0"/>
          <w:color w:val="auto"/>
          <w:lang w:eastAsia="en-CA"/>
        </w:rPr>
        <w:t>,</w:t>
      </w:r>
      <w:r w:rsidR="00005ACD" w:rsidRPr="00CE7C01">
        <w:rPr>
          <w:bCs w:val="0"/>
          <w:color w:val="auto"/>
          <w:lang w:eastAsia="en-CA"/>
        </w:rPr>
        <w:t xml:space="preserve"> </w:t>
      </w:r>
      <w:r w:rsidR="00310EDF" w:rsidRPr="00CE7C01">
        <w:rPr>
          <w:bCs w:val="0"/>
          <w:color w:val="auto"/>
          <w:lang w:eastAsia="en-CA"/>
        </w:rPr>
        <w:t>legal</w:t>
      </w:r>
      <w:r w:rsidR="00021720">
        <w:rPr>
          <w:bCs w:val="0"/>
          <w:color w:val="auto"/>
          <w:lang w:eastAsia="en-CA"/>
        </w:rPr>
        <w:t xml:space="preserve"> approval</w:t>
      </w:r>
      <w:r w:rsidR="00310EDF" w:rsidRPr="00CE7C01">
        <w:rPr>
          <w:bCs w:val="0"/>
          <w:color w:val="auto"/>
          <w:lang w:eastAsia="en-CA"/>
        </w:rPr>
        <w:t>, experimentation,</w:t>
      </w:r>
      <w:r w:rsidR="00DE357C" w:rsidRPr="00CE7C01">
        <w:rPr>
          <w:bCs w:val="0"/>
          <w:color w:val="auto"/>
          <w:lang w:eastAsia="en-CA"/>
        </w:rPr>
        <w:t xml:space="preserve"> and</w:t>
      </w:r>
      <w:r w:rsidR="00310EDF" w:rsidRPr="00CE7C01">
        <w:rPr>
          <w:bCs w:val="0"/>
          <w:color w:val="auto"/>
          <w:lang w:eastAsia="en-CA"/>
        </w:rPr>
        <w:t xml:space="preserve"> </w:t>
      </w:r>
      <w:r w:rsidR="00005ACD" w:rsidRPr="00CE7C01">
        <w:rPr>
          <w:bCs w:val="0"/>
          <w:color w:val="auto"/>
          <w:lang w:eastAsia="en-CA"/>
        </w:rPr>
        <w:t>engineering</w:t>
      </w:r>
      <w:r w:rsidRPr="00CE7C01">
        <w:rPr>
          <w:bCs w:val="0"/>
          <w:color w:val="auto"/>
          <w:lang w:eastAsia="en-CA"/>
        </w:rPr>
        <w:t xml:space="preserve"> </w:t>
      </w:r>
      <w:r w:rsidR="00DE357C" w:rsidRPr="00CE7C01">
        <w:rPr>
          <w:bCs w:val="0"/>
          <w:color w:val="auto"/>
          <w:lang w:eastAsia="en-CA"/>
        </w:rPr>
        <w:t xml:space="preserve">to </w:t>
      </w:r>
      <w:r w:rsidRPr="00CE7C01">
        <w:rPr>
          <w:bCs w:val="0"/>
          <w:color w:val="auto"/>
          <w:lang w:eastAsia="en-CA"/>
        </w:rPr>
        <w:t>captur</w:t>
      </w:r>
      <w:r w:rsidR="00DE357C" w:rsidRPr="00CE7C01">
        <w:rPr>
          <w:bCs w:val="0"/>
          <w:color w:val="auto"/>
          <w:lang w:eastAsia="en-CA"/>
        </w:rPr>
        <w:t>e</w:t>
      </w:r>
      <w:r w:rsidRPr="00CE7C01">
        <w:rPr>
          <w:bCs w:val="0"/>
          <w:color w:val="auto"/>
          <w:lang w:eastAsia="en-CA"/>
        </w:rPr>
        <w:t xml:space="preserve"> </w:t>
      </w:r>
      <w:r w:rsidR="0070131F" w:rsidRPr="00CE7C01">
        <w:rPr>
          <w:bCs w:val="0"/>
          <w:color w:val="auto"/>
          <w:lang w:eastAsia="en-CA"/>
        </w:rPr>
        <w:t>a</w:t>
      </w:r>
      <w:r w:rsidR="00F1212B" w:rsidRPr="00CE7C01">
        <w:rPr>
          <w:bCs w:val="0"/>
          <w:color w:val="auto"/>
          <w:lang w:eastAsia="en-CA"/>
        </w:rPr>
        <w:t>n</w:t>
      </w:r>
      <w:r w:rsidR="0070131F" w:rsidRPr="00CE7C01">
        <w:rPr>
          <w:bCs w:val="0"/>
          <w:color w:val="auto"/>
          <w:lang w:eastAsia="en-CA"/>
        </w:rPr>
        <w:t xml:space="preserve"> </w:t>
      </w:r>
      <w:r w:rsidRPr="00CE7C01">
        <w:rPr>
          <w:bCs w:val="0"/>
          <w:color w:val="auto"/>
          <w:lang w:eastAsia="en-CA"/>
        </w:rPr>
        <w:t>$870K opportunity.</w:t>
      </w:r>
    </w:p>
    <w:p w14:paraId="32AF9728" w14:textId="61394F84" w:rsidR="00063F49" w:rsidRPr="00CE7C01" w:rsidRDefault="000A6B1E" w:rsidP="007F318B">
      <w:pPr>
        <w:pStyle w:val="ListParagraph"/>
        <w:numPr>
          <w:ilvl w:val="0"/>
          <w:numId w:val="27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Managed 12 engineers a</w:t>
      </w:r>
      <w:r w:rsidR="00162716" w:rsidRPr="00CE7C01">
        <w:rPr>
          <w:bCs w:val="0"/>
          <w:color w:val="auto"/>
          <w:lang w:eastAsia="en-CA"/>
        </w:rPr>
        <w:t>cross</w:t>
      </w:r>
      <w:r w:rsidRPr="00CE7C01">
        <w:rPr>
          <w:bCs w:val="0"/>
          <w:color w:val="auto"/>
          <w:lang w:eastAsia="en-CA"/>
        </w:rPr>
        <w:t xml:space="preserve"> </w:t>
      </w:r>
      <w:r w:rsidR="00D83EE7" w:rsidRPr="00CE7C01">
        <w:rPr>
          <w:bCs w:val="0"/>
          <w:color w:val="auto"/>
          <w:lang w:eastAsia="en-CA"/>
        </w:rPr>
        <w:t>3</w:t>
      </w:r>
      <w:r w:rsidRPr="00CE7C01">
        <w:rPr>
          <w:bCs w:val="0"/>
          <w:color w:val="auto"/>
          <w:lang w:eastAsia="en-CA"/>
        </w:rPr>
        <w:t xml:space="preserve"> time zones using Scrum and Waterfall methodologies. Completed 10-month AWS cloud migration with Jira </w:t>
      </w:r>
      <w:r w:rsidR="00A57D8E" w:rsidRPr="00CE7C01">
        <w:rPr>
          <w:bCs w:val="0"/>
          <w:color w:val="auto"/>
          <w:lang w:eastAsia="en-CA"/>
        </w:rPr>
        <w:t xml:space="preserve">and Confluence </w:t>
      </w:r>
      <w:r w:rsidRPr="00CE7C01">
        <w:rPr>
          <w:bCs w:val="0"/>
          <w:color w:val="auto"/>
          <w:lang w:eastAsia="en-CA"/>
        </w:rPr>
        <w:t>for sprint planning and delivery tracking.</w:t>
      </w:r>
    </w:p>
    <w:p w14:paraId="44E65C78" w14:textId="77777777" w:rsidR="002D02E6" w:rsidRPr="00CE7C01" w:rsidRDefault="002D02E6" w:rsidP="007F318B">
      <w:pPr>
        <w:spacing w:line="276" w:lineRule="auto"/>
        <w:jc w:val="left"/>
        <w:rPr>
          <w:bCs w:val="0"/>
          <w:color w:val="auto"/>
          <w:lang w:eastAsia="en-CA"/>
        </w:rPr>
      </w:pPr>
    </w:p>
    <w:p w14:paraId="714E6291" w14:textId="603F8DF3" w:rsidR="000A6B1E" w:rsidRPr="00CE7C01" w:rsidRDefault="000A6B1E" w:rsidP="007F318B">
      <w:pPr>
        <w:spacing w:line="276" w:lineRule="auto"/>
        <w:ind w:left="360"/>
        <w:jc w:val="left"/>
        <w:rPr>
          <w:bCs w:val="0"/>
          <w:color w:val="auto"/>
          <w:lang w:eastAsia="en-CA"/>
        </w:rPr>
      </w:pPr>
      <w:r w:rsidRPr="00CE7C01">
        <w:rPr>
          <w:b/>
          <w:color w:val="auto"/>
          <w:lang w:eastAsia="en-CA"/>
        </w:rPr>
        <w:t xml:space="preserve">Senior </w:t>
      </w:r>
      <w:r w:rsidR="003740A3">
        <w:rPr>
          <w:b/>
          <w:color w:val="auto"/>
          <w:lang w:eastAsia="en-CA"/>
        </w:rPr>
        <w:t>Software Development Engineer</w:t>
      </w:r>
      <w:r w:rsidRPr="00CE7C01">
        <w:rPr>
          <w:bCs w:val="0"/>
          <w:color w:val="auto"/>
          <w:lang w:eastAsia="en-CA"/>
        </w:rPr>
        <w:t xml:space="preserve">, </w:t>
      </w:r>
      <w:r w:rsidR="007F607E">
        <w:rPr>
          <w:bCs w:val="0"/>
          <w:color w:val="auto"/>
          <w:lang w:eastAsia="en-CA"/>
        </w:rPr>
        <w:t>Expedia</w:t>
      </w:r>
      <w:r w:rsidRPr="00CE7C01">
        <w:rPr>
          <w:bCs w:val="0"/>
          <w:color w:val="auto"/>
          <w:lang w:eastAsia="en-CA"/>
        </w:rPr>
        <w:t xml:space="preserve"> Data Engineering</w:t>
      </w:r>
    </w:p>
    <w:p w14:paraId="11139013" w14:textId="37E16192" w:rsidR="000A6B1E" w:rsidRPr="00CE7C01" w:rsidRDefault="000A6B1E" w:rsidP="00561B65">
      <w:pPr>
        <w:spacing w:line="276" w:lineRule="auto"/>
        <w:ind w:left="360"/>
        <w:jc w:val="left"/>
        <w:rPr>
          <w:bCs w:val="0"/>
          <w:i/>
          <w:iCs/>
          <w:color w:val="auto"/>
          <w:lang w:eastAsia="en-CA"/>
        </w:rPr>
      </w:pPr>
      <w:r w:rsidRPr="00CE7C01">
        <w:rPr>
          <w:bCs w:val="0"/>
          <w:i/>
          <w:iCs/>
          <w:color w:val="auto"/>
          <w:lang w:eastAsia="en-CA"/>
        </w:rPr>
        <w:t>February 2014 – September 2019</w:t>
      </w:r>
    </w:p>
    <w:p w14:paraId="0831A4E3" w14:textId="53A43D33" w:rsidR="00412516" w:rsidRPr="00412516" w:rsidRDefault="00412516" w:rsidP="00412516">
      <w:pPr>
        <w:pStyle w:val="ListParagraph"/>
        <w:numPr>
          <w:ilvl w:val="0"/>
          <w:numId w:val="29"/>
        </w:numPr>
        <w:spacing w:line="276" w:lineRule="auto"/>
        <w:jc w:val="left"/>
        <w:rPr>
          <w:bCs w:val="0"/>
          <w:color w:val="auto"/>
          <w:lang w:eastAsia="en-CA"/>
        </w:rPr>
      </w:pPr>
      <w:r w:rsidRPr="00412516">
        <w:rPr>
          <w:bCs w:val="0"/>
          <w:color w:val="auto"/>
          <w:lang w:eastAsia="en-CA"/>
        </w:rPr>
        <w:t>Served as technical product owner for Analytics Center of Excellence, defining BI platform strategy and migration roadmap for 1,000+ customers; established product vision for on-premise, hybrid, and cloud adoption</w:t>
      </w:r>
    </w:p>
    <w:p w14:paraId="5E524C56" w14:textId="5D8A9767" w:rsidR="00412516" w:rsidRPr="00412516" w:rsidRDefault="00412516" w:rsidP="00412516">
      <w:pPr>
        <w:pStyle w:val="ListParagraph"/>
        <w:numPr>
          <w:ilvl w:val="0"/>
          <w:numId w:val="29"/>
        </w:numPr>
        <w:spacing w:line="276" w:lineRule="auto"/>
        <w:jc w:val="left"/>
        <w:rPr>
          <w:bCs w:val="0"/>
          <w:color w:val="auto"/>
          <w:lang w:eastAsia="en-CA"/>
        </w:rPr>
      </w:pPr>
      <w:r w:rsidRPr="00412516">
        <w:rPr>
          <w:bCs w:val="0"/>
          <w:color w:val="auto"/>
          <w:lang w:eastAsia="en-CA"/>
        </w:rPr>
        <w:t>Led platform product strategy as sole senior BI engineer, guiding 12 developers on system architecture, leading proof-of-concepts, and evaluating cloud platforms for technology modernization</w:t>
      </w:r>
    </w:p>
    <w:p w14:paraId="16477974" w14:textId="177B3BBE" w:rsidR="00412516" w:rsidRPr="00412516" w:rsidRDefault="00412516" w:rsidP="00412516">
      <w:pPr>
        <w:pStyle w:val="ListParagraph"/>
        <w:numPr>
          <w:ilvl w:val="0"/>
          <w:numId w:val="29"/>
        </w:numPr>
        <w:spacing w:line="276" w:lineRule="auto"/>
        <w:jc w:val="left"/>
        <w:rPr>
          <w:bCs w:val="0"/>
          <w:color w:val="auto"/>
          <w:lang w:eastAsia="en-CA"/>
        </w:rPr>
      </w:pPr>
      <w:r w:rsidRPr="00412516">
        <w:rPr>
          <w:bCs w:val="0"/>
          <w:color w:val="auto"/>
          <w:lang w:eastAsia="en-CA"/>
        </w:rPr>
        <w:t>Delivered analytics platform for Metasearch team from product requirements through user training, enabling team self-sufficiency and operational efficiency</w:t>
      </w:r>
    </w:p>
    <w:p w14:paraId="4F0B146E" w14:textId="0415B8E0" w:rsidR="00412516" w:rsidRPr="00412516" w:rsidRDefault="00412516" w:rsidP="00412516">
      <w:pPr>
        <w:pStyle w:val="ListParagraph"/>
        <w:numPr>
          <w:ilvl w:val="0"/>
          <w:numId w:val="29"/>
        </w:numPr>
        <w:spacing w:line="276" w:lineRule="auto"/>
        <w:jc w:val="left"/>
        <w:rPr>
          <w:bCs w:val="0"/>
          <w:color w:val="auto"/>
          <w:lang w:eastAsia="en-CA"/>
        </w:rPr>
      </w:pPr>
      <w:r w:rsidRPr="00412516">
        <w:rPr>
          <w:bCs w:val="0"/>
          <w:color w:val="auto"/>
          <w:lang w:eastAsia="en-CA"/>
        </w:rPr>
        <w:t>Led system design for SAP Business Objects practice, directing platform upgrades and semantic layer modernization improving performance and reliability; delivered developer training and mentorship</w:t>
      </w:r>
    </w:p>
    <w:p w14:paraId="1D153AC5" w14:textId="66EF2BB2" w:rsidR="00EE404E" w:rsidRPr="00EE404E" w:rsidRDefault="00EE404E" w:rsidP="00EE404E">
      <w:pPr>
        <w:pStyle w:val="ListParagraph"/>
        <w:numPr>
          <w:ilvl w:val="0"/>
          <w:numId w:val="29"/>
        </w:numPr>
        <w:spacing w:line="276" w:lineRule="auto"/>
        <w:jc w:val="left"/>
        <w:rPr>
          <w:bCs w:val="0"/>
          <w:color w:val="auto"/>
          <w:lang w:eastAsia="en-CA"/>
        </w:rPr>
      </w:pPr>
      <w:r w:rsidRPr="00412516">
        <w:rPr>
          <w:bCs w:val="0"/>
          <w:color w:val="auto"/>
          <w:lang w:eastAsia="en-CA"/>
        </w:rPr>
        <w:t>Defined system architecture and API design for multi-platform cloud BI solutions in AWS; designed data models and integration patterns for scalable analytics delivery across QlikView and Qlik Sense platforms</w:t>
      </w:r>
    </w:p>
    <w:p w14:paraId="1523140C" w14:textId="77777777" w:rsidR="00412516" w:rsidRPr="00DB60A1" w:rsidRDefault="00412516" w:rsidP="00412516">
      <w:pPr>
        <w:pStyle w:val="ListParagraph"/>
        <w:spacing w:line="276" w:lineRule="auto"/>
        <w:jc w:val="left"/>
        <w:rPr>
          <w:bCs w:val="0"/>
          <w:color w:val="auto"/>
          <w:lang w:eastAsia="en-CA"/>
        </w:rPr>
      </w:pPr>
    </w:p>
    <w:p w14:paraId="132DFFCC" w14:textId="77777777" w:rsidR="008323B2" w:rsidRDefault="008323B2">
      <w:pPr>
        <w:autoSpaceDE/>
        <w:autoSpaceDN/>
        <w:adjustRightInd/>
        <w:spacing w:line="240" w:lineRule="auto"/>
        <w:jc w:val="left"/>
        <w:rPr>
          <w:b/>
          <w:color w:val="auto"/>
          <w:lang w:eastAsia="en-CA"/>
        </w:rPr>
      </w:pPr>
      <w:r>
        <w:rPr>
          <w:b/>
          <w:color w:val="auto"/>
          <w:lang w:eastAsia="en-CA"/>
        </w:rPr>
        <w:br w:type="page"/>
      </w:r>
    </w:p>
    <w:p w14:paraId="26605A88" w14:textId="0A239C40" w:rsidR="000A6B1E" w:rsidRPr="00CE7C01" w:rsidRDefault="000A6B1E" w:rsidP="007F318B">
      <w:pPr>
        <w:spacing w:line="276" w:lineRule="auto"/>
        <w:jc w:val="left"/>
        <w:rPr>
          <w:b/>
          <w:color w:val="auto"/>
          <w:lang w:eastAsia="en-CA"/>
        </w:rPr>
      </w:pPr>
      <w:r w:rsidRPr="00CE7C01">
        <w:rPr>
          <w:b/>
          <w:color w:val="auto"/>
          <w:lang w:eastAsia="en-CA"/>
        </w:rPr>
        <w:lastRenderedPageBreak/>
        <w:t>NexJ Systems</w:t>
      </w:r>
    </w:p>
    <w:p w14:paraId="597DE993" w14:textId="77777777" w:rsidR="000A6B1E" w:rsidRPr="00CE7C01" w:rsidRDefault="000A6B1E" w:rsidP="007F318B">
      <w:pPr>
        <w:spacing w:line="276" w:lineRule="auto"/>
        <w:ind w:left="360"/>
        <w:jc w:val="left"/>
        <w:rPr>
          <w:bCs w:val="0"/>
          <w:color w:val="auto"/>
          <w:lang w:eastAsia="en-CA"/>
        </w:rPr>
      </w:pPr>
      <w:r w:rsidRPr="00CE7C01">
        <w:rPr>
          <w:b/>
          <w:color w:val="auto"/>
          <w:lang w:eastAsia="en-CA"/>
        </w:rPr>
        <w:t>Senior Business Intelligence Consultant</w:t>
      </w:r>
      <w:r w:rsidRPr="00CE7C01">
        <w:rPr>
          <w:bCs w:val="0"/>
          <w:color w:val="auto"/>
          <w:lang w:eastAsia="en-CA"/>
        </w:rPr>
        <w:t>, SAP Business Objects</w:t>
      </w:r>
    </w:p>
    <w:p w14:paraId="336211B3" w14:textId="20FC5F2A" w:rsidR="000A6B1E" w:rsidRPr="00CE7C01" w:rsidRDefault="000A6B1E" w:rsidP="00561B65">
      <w:pPr>
        <w:spacing w:line="276" w:lineRule="auto"/>
        <w:ind w:left="360"/>
        <w:jc w:val="left"/>
        <w:rPr>
          <w:bCs w:val="0"/>
          <w:i/>
          <w:iCs/>
          <w:color w:val="auto"/>
          <w:lang w:eastAsia="en-CA"/>
        </w:rPr>
      </w:pPr>
      <w:r w:rsidRPr="00CE7C01">
        <w:rPr>
          <w:bCs w:val="0"/>
          <w:i/>
          <w:iCs/>
          <w:color w:val="auto"/>
          <w:lang w:eastAsia="en-CA"/>
        </w:rPr>
        <w:t>March 2009 – February 2014</w:t>
      </w:r>
    </w:p>
    <w:p w14:paraId="28451513" w14:textId="77777777" w:rsidR="00D01578" w:rsidRPr="00CE7C01" w:rsidRDefault="000A6B1E" w:rsidP="007F318B">
      <w:pPr>
        <w:pStyle w:val="ListParagraph"/>
        <w:numPr>
          <w:ilvl w:val="0"/>
          <w:numId w:val="29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Delivered 14 enterprise BI implementations across 5 industries over 5 years, achieving on-time delivery and platform adoption of SAP Business Objects, Cognos, and Tableau solutions.</w:t>
      </w:r>
    </w:p>
    <w:p w14:paraId="11D97710" w14:textId="43E2D164" w:rsidR="00D01578" w:rsidRPr="00CE7C01" w:rsidRDefault="000A6B1E" w:rsidP="007F318B">
      <w:pPr>
        <w:pStyle w:val="ListParagraph"/>
        <w:numPr>
          <w:ilvl w:val="0"/>
          <w:numId w:val="29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Led full lifecycle customer engagements as solution architect, developer, and trainer, enabling 240 users to adopt new BI platforms and achieve self-sufficiency within 3 months of deployment.</w:t>
      </w:r>
    </w:p>
    <w:p w14:paraId="426420A7" w14:textId="77777777" w:rsidR="00D01578" w:rsidRPr="00CE7C01" w:rsidRDefault="000A6B1E" w:rsidP="007F318B">
      <w:pPr>
        <w:pStyle w:val="ListParagraph"/>
        <w:numPr>
          <w:ilvl w:val="0"/>
          <w:numId w:val="29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Architected integrated BI systems using Informatica ETL, Oracle, Microsoft SSAS, SAP HANA, and Data Services, eliminating data silos by consolidating data sources into unified semantic layers.</w:t>
      </w:r>
    </w:p>
    <w:p w14:paraId="3B98F1FB" w14:textId="77777777" w:rsidR="00D01578" w:rsidRPr="00CE7C01" w:rsidRDefault="000A6B1E" w:rsidP="007F318B">
      <w:pPr>
        <w:pStyle w:val="ListParagraph"/>
        <w:numPr>
          <w:ilvl w:val="0"/>
          <w:numId w:val="29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Conducted platform assessments for healthcare and telecommunications clients, securing executive approval for phased modernization roadmaps while maintaining zero disruption to operations.</w:t>
      </w:r>
    </w:p>
    <w:p w14:paraId="3B1807FC" w14:textId="3A03B73A" w:rsidR="000A6B1E" w:rsidRPr="00CE7C01" w:rsidRDefault="000A6B1E" w:rsidP="007F318B">
      <w:pPr>
        <w:pStyle w:val="ListParagraph"/>
        <w:numPr>
          <w:ilvl w:val="0"/>
          <w:numId w:val="29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Designed custom training programs for technical and business users, enabling client teams to independently manage reporting and platform administration.</w:t>
      </w:r>
    </w:p>
    <w:p w14:paraId="23F72E4F" w14:textId="77777777" w:rsidR="000A6B1E" w:rsidRPr="00CE7C01" w:rsidRDefault="000A6B1E" w:rsidP="007F318B">
      <w:pPr>
        <w:spacing w:line="276" w:lineRule="auto"/>
        <w:jc w:val="left"/>
        <w:rPr>
          <w:bCs w:val="0"/>
          <w:color w:val="auto"/>
          <w:lang w:eastAsia="en-CA"/>
        </w:rPr>
      </w:pPr>
    </w:p>
    <w:p w14:paraId="5CB8456B" w14:textId="77777777" w:rsidR="000A6B1E" w:rsidRPr="00CE7C01" w:rsidRDefault="000A6B1E" w:rsidP="007F318B">
      <w:pPr>
        <w:spacing w:line="276" w:lineRule="auto"/>
        <w:jc w:val="left"/>
        <w:rPr>
          <w:b/>
          <w:color w:val="auto"/>
          <w:lang w:eastAsia="en-CA"/>
        </w:rPr>
      </w:pPr>
      <w:r w:rsidRPr="00CE7C01">
        <w:rPr>
          <w:b/>
          <w:color w:val="auto"/>
          <w:lang w:eastAsia="en-CA"/>
        </w:rPr>
        <w:t>SAP</w:t>
      </w:r>
    </w:p>
    <w:p w14:paraId="244C06F8" w14:textId="7F4168F9" w:rsidR="000A6B1E" w:rsidRPr="00CE7C01" w:rsidRDefault="000A6B1E" w:rsidP="007F318B">
      <w:pPr>
        <w:spacing w:line="276" w:lineRule="auto"/>
        <w:ind w:left="360"/>
        <w:jc w:val="left"/>
        <w:rPr>
          <w:bCs w:val="0"/>
          <w:color w:val="auto"/>
          <w:lang w:eastAsia="en-CA"/>
        </w:rPr>
      </w:pPr>
      <w:r w:rsidRPr="00CE7C01">
        <w:rPr>
          <w:b/>
          <w:color w:val="auto"/>
          <w:lang w:eastAsia="en-CA"/>
        </w:rPr>
        <w:t>Business Intelligence Consultant</w:t>
      </w:r>
      <w:r w:rsidR="002D02E6" w:rsidRPr="00CE7C01">
        <w:rPr>
          <w:bCs w:val="0"/>
          <w:color w:val="auto"/>
          <w:lang w:eastAsia="en-CA"/>
        </w:rPr>
        <w:t>, SAP Business Objects</w:t>
      </w:r>
    </w:p>
    <w:p w14:paraId="7FDE92AB" w14:textId="30231892" w:rsidR="000A6B1E" w:rsidRPr="00CE7C01" w:rsidRDefault="000A6B1E" w:rsidP="00561B65">
      <w:pPr>
        <w:spacing w:line="276" w:lineRule="auto"/>
        <w:ind w:left="360"/>
        <w:jc w:val="left"/>
        <w:rPr>
          <w:bCs w:val="0"/>
          <w:i/>
          <w:iCs/>
          <w:color w:val="auto"/>
          <w:lang w:eastAsia="en-CA"/>
        </w:rPr>
      </w:pPr>
      <w:r w:rsidRPr="00CE7C01">
        <w:rPr>
          <w:bCs w:val="0"/>
          <w:i/>
          <w:iCs/>
          <w:color w:val="auto"/>
          <w:lang w:eastAsia="en-CA"/>
        </w:rPr>
        <w:t>April 2008 – December 2008</w:t>
      </w:r>
    </w:p>
    <w:p w14:paraId="18ADB245" w14:textId="26C8E6F5" w:rsidR="000A6B1E" w:rsidRPr="00CE7C01" w:rsidRDefault="000A6B1E" w:rsidP="007F318B">
      <w:pPr>
        <w:pStyle w:val="ListParagraph"/>
        <w:numPr>
          <w:ilvl w:val="0"/>
          <w:numId w:val="30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Delivered enterprise BI solutions as certified SAP Business Objects professional specializing in front-end analytics and profitability analysis.</w:t>
      </w:r>
    </w:p>
    <w:p w14:paraId="49064753" w14:textId="77777777" w:rsidR="000A6B1E" w:rsidRPr="00CE7C01" w:rsidRDefault="000A6B1E" w:rsidP="007F318B">
      <w:pPr>
        <w:spacing w:line="276" w:lineRule="auto"/>
        <w:jc w:val="left"/>
        <w:rPr>
          <w:bCs w:val="0"/>
          <w:color w:val="auto"/>
          <w:lang w:eastAsia="en-CA"/>
        </w:rPr>
      </w:pPr>
    </w:p>
    <w:p w14:paraId="23693EC7" w14:textId="3CFEFE8B" w:rsidR="000A6B1E" w:rsidRPr="00CE7C01" w:rsidRDefault="000A6B1E" w:rsidP="007F318B">
      <w:pPr>
        <w:spacing w:after="120" w:line="276" w:lineRule="auto"/>
        <w:jc w:val="left"/>
        <w:rPr>
          <w:bCs w:val="0"/>
          <w:color w:val="auto"/>
          <w:sz w:val="24"/>
          <w:szCs w:val="24"/>
          <w:lang w:eastAsia="en-CA"/>
        </w:rPr>
      </w:pPr>
      <w:r w:rsidRPr="00CE7C01">
        <w:rPr>
          <w:bCs w:val="0"/>
          <w:color w:val="auto"/>
          <w:sz w:val="24"/>
          <w:szCs w:val="24"/>
          <w:lang w:eastAsia="en-CA"/>
        </w:rPr>
        <w:t>Certifications</w:t>
      </w:r>
    </w:p>
    <w:p w14:paraId="3A813825" w14:textId="01864E2F" w:rsidR="00C06269" w:rsidRPr="00CE7C01" w:rsidRDefault="00C06269" w:rsidP="00C06269">
      <w:pPr>
        <w:spacing w:line="240" w:lineRule="auto"/>
        <w:jc w:val="left"/>
        <w:rPr>
          <w:lang w:val="en-CA"/>
        </w:rPr>
      </w:pPr>
      <w:r w:rsidRPr="00CE7C01">
        <w:rPr>
          <w:b/>
          <w:color w:val="000000" w:themeColor="text1"/>
          <w:lang w:val="en-CA"/>
        </w:rPr>
        <w:t>Project Management Professional</w:t>
      </w:r>
      <w:r w:rsidRPr="00CE7C01">
        <w:rPr>
          <w:bCs w:val="0"/>
          <w:color w:val="000000" w:themeColor="text1"/>
          <w:lang w:val="en-CA"/>
        </w:rPr>
        <w:t xml:space="preserve"> (</w:t>
      </w:r>
      <w:r w:rsidRPr="00CE7C01">
        <w:rPr>
          <w:b/>
          <w:color w:val="000000" w:themeColor="text1"/>
          <w:lang w:val="en-CA"/>
        </w:rPr>
        <w:t>PMP</w:t>
      </w:r>
      <w:r w:rsidRPr="00CE7C01">
        <w:rPr>
          <w:bCs w:val="0"/>
          <w:color w:val="000000" w:themeColor="text1"/>
          <w:lang w:val="en-CA"/>
        </w:rPr>
        <w:t>)</w:t>
      </w:r>
      <w:r w:rsidRPr="00CE7C01">
        <w:rPr>
          <w:lang w:val="en-CA"/>
        </w:rPr>
        <w:t xml:space="preserve"> - Project Management Institute</w:t>
      </w:r>
      <w:r w:rsidR="00FC4E6B" w:rsidRPr="00CE7C01">
        <w:rPr>
          <w:lang w:val="en-CA"/>
        </w:rPr>
        <w:t>,</w:t>
      </w:r>
      <w:r w:rsidRPr="00CE7C01">
        <w:rPr>
          <w:lang w:val="en-CA"/>
        </w:rPr>
        <w:t xml:space="preserve"> </w:t>
      </w:r>
      <w:r w:rsidRPr="00CE7C01">
        <w:rPr>
          <w:i/>
          <w:iCs/>
          <w:lang w:val="en-CA"/>
        </w:rPr>
        <w:t>April 2024</w:t>
      </w:r>
    </w:p>
    <w:p w14:paraId="0A53B08C" w14:textId="77777777" w:rsidR="00C06269" w:rsidRPr="00CE7C01" w:rsidRDefault="00C06269" w:rsidP="00C06269">
      <w:pPr>
        <w:spacing w:line="240" w:lineRule="auto"/>
        <w:jc w:val="left"/>
        <w:rPr>
          <w:lang w:val="en-CA"/>
        </w:rPr>
      </w:pPr>
    </w:p>
    <w:p w14:paraId="47A89AD0" w14:textId="77777777" w:rsidR="00C06269" w:rsidRPr="00CE7C01" w:rsidRDefault="00C06269" w:rsidP="00C06269">
      <w:pPr>
        <w:spacing w:line="240" w:lineRule="auto"/>
        <w:jc w:val="left"/>
        <w:rPr>
          <w:bCs w:val="0"/>
          <w:color w:val="000000" w:themeColor="text1"/>
          <w:lang w:val="en-CA"/>
        </w:rPr>
      </w:pPr>
      <w:r w:rsidRPr="00CE7C01">
        <w:rPr>
          <w:b/>
          <w:color w:val="000000" w:themeColor="text1"/>
          <w:lang w:val="en-CA"/>
        </w:rPr>
        <w:t>SAP Certified Application Associate</w:t>
      </w:r>
      <w:r w:rsidRPr="00CE7C01">
        <w:rPr>
          <w:bCs w:val="0"/>
          <w:color w:val="000000" w:themeColor="text1"/>
          <w:lang w:val="en-CA"/>
        </w:rPr>
        <w:t xml:space="preserve"> - SAP Global</w:t>
      </w:r>
    </w:p>
    <w:p w14:paraId="2A4800FE" w14:textId="753113BA" w:rsidR="00C06269" w:rsidRPr="00CE7C01" w:rsidRDefault="00C06269" w:rsidP="00C06269">
      <w:pPr>
        <w:pStyle w:val="ListParagraph"/>
        <w:numPr>
          <w:ilvl w:val="0"/>
          <w:numId w:val="26"/>
        </w:numPr>
        <w:spacing w:line="240" w:lineRule="auto"/>
        <w:jc w:val="left"/>
        <w:rPr>
          <w:bCs w:val="0"/>
          <w:color w:val="000000" w:themeColor="text1"/>
          <w:lang w:val="en-CA"/>
        </w:rPr>
      </w:pPr>
      <w:r w:rsidRPr="00CE7C01">
        <w:rPr>
          <w:bCs w:val="0"/>
          <w:color w:val="000000" w:themeColor="text1"/>
          <w:lang w:val="en-CA"/>
        </w:rPr>
        <w:t>SAP HANA 1.0</w:t>
      </w:r>
      <w:r w:rsidR="00D82EE6" w:rsidRPr="00CE7C01">
        <w:rPr>
          <w:bCs w:val="0"/>
          <w:color w:val="000000" w:themeColor="text1"/>
          <w:lang w:val="en-CA"/>
        </w:rPr>
        <w:t xml:space="preserve">, </w:t>
      </w:r>
      <w:r w:rsidRPr="00CE7C01">
        <w:rPr>
          <w:bCs w:val="0"/>
          <w:i/>
          <w:iCs/>
          <w:color w:val="000000" w:themeColor="text1"/>
          <w:lang w:val="en-CA"/>
        </w:rPr>
        <w:t>March 2013</w:t>
      </w:r>
    </w:p>
    <w:p w14:paraId="275AEB8A" w14:textId="0E06D3D2" w:rsidR="00C06269" w:rsidRPr="00CE7C01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bCs w:val="0"/>
          <w:i/>
          <w:iCs/>
          <w:color w:val="000000" w:themeColor="text1"/>
          <w:lang w:val="en-CA"/>
        </w:rPr>
      </w:pPr>
      <w:r w:rsidRPr="00CE7C01">
        <w:rPr>
          <w:bCs w:val="0"/>
          <w:color w:val="000000" w:themeColor="text1"/>
          <w:lang w:val="en-CA"/>
        </w:rPr>
        <w:t>SAP BusinessObjects Business Intelligence Platform 4.0</w:t>
      </w:r>
      <w:r w:rsidR="00D82EE6" w:rsidRPr="00CE7C01">
        <w:rPr>
          <w:bCs w:val="0"/>
          <w:color w:val="000000" w:themeColor="text1"/>
          <w:lang w:val="en-CA"/>
        </w:rPr>
        <w:t xml:space="preserve">, </w:t>
      </w:r>
      <w:r w:rsidRPr="00CE7C01">
        <w:rPr>
          <w:bCs w:val="0"/>
          <w:i/>
          <w:iCs/>
          <w:color w:val="000000" w:themeColor="text1"/>
          <w:lang w:val="en-CA"/>
        </w:rPr>
        <w:t>January 2013</w:t>
      </w:r>
    </w:p>
    <w:p w14:paraId="660AC9BF" w14:textId="4B14BF1B" w:rsidR="00C06269" w:rsidRPr="00CE7C01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bCs w:val="0"/>
          <w:color w:val="000000" w:themeColor="text1"/>
          <w:lang w:val="en-CA"/>
        </w:rPr>
      </w:pPr>
      <w:r w:rsidRPr="00CE7C01">
        <w:rPr>
          <w:bCs w:val="0"/>
          <w:color w:val="000000" w:themeColor="text1"/>
          <w:lang w:val="en-CA"/>
        </w:rPr>
        <w:t>SAP BusinessObjects Web Intelligence XI 3.1</w:t>
      </w:r>
      <w:r w:rsidR="00D82EE6" w:rsidRPr="00CE7C01">
        <w:rPr>
          <w:bCs w:val="0"/>
          <w:color w:val="000000" w:themeColor="text1"/>
          <w:lang w:val="en-CA"/>
        </w:rPr>
        <w:t xml:space="preserve">, </w:t>
      </w:r>
      <w:r w:rsidRPr="00CE7C01">
        <w:rPr>
          <w:bCs w:val="0"/>
          <w:i/>
          <w:iCs/>
          <w:color w:val="000000" w:themeColor="text1"/>
          <w:lang w:val="en-CA"/>
        </w:rPr>
        <w:t>June 2011</w:t>
      </w:r>
    </w:p>
    <w:p w14:paraId="46EAA291" w14:textId="40F050DD" w:rsidR="00C06269" w:rsidRPr="00CE7C01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bCs w:val="0"/>
          <w:color w:val="000000" w:themeColor="text1"/>
          <w:lang w:val="en-CA"/>
        </w:rPr>
      </w:pPr>
      <w:r w:rsidRPr="00CE7C01">
        <w:rPr>
          <w:bCs w:val="0"/>
          <w:color w:val="000000" w:themeColor="text1"/>
          <w:lang w:val="en-CA"/>
        </w:rPr>
        <w:t>Crystal Reports XI</w:t>
      </w:r>
      <w:r w:rsidR="00D82EE6" w:rsidRPr="00CE7C01">
        <w:rPr>
          <w:bCs w:val="0"/>
          <w:color w:val="000000" w:themeColor="text1"/>
          <w:lang w:val="en-CA"/>
        </w:rPr>
        <w:t xml:space="preserve">, </w:t>
      </w:r>
      <w:r w:rsidRPr="00CE7C01">
        <w:rPr>
          <w:bCs w:val="0"/>
          <w:i/>
          <w:iCs/>
          <w:color w:val="000000" w:themeColor="text1"/>
          <w:lang w:val="en-CA"/>
        </w:rPr>
        <w:t>Nov 2008</w:t>
      </w:r>
    </w:p>
    <w:p w14:paraId="205ABE1E" w14:textId="77777777" w:rsidR="000A6B1E" w:rsidRPr="00CE7C01" w:rsidRDefault="000A6B1E" w:rsidP="007F318B">
      <w:pPr>
        <w:spacing w:line="276" w:lineRule="auto"/>
        <w:jc w:val="left"/>
        <w:rPr>
          <w:bCs w:val="0"/>
          <w:color w:val="auto"/>
          <w:lang w:eastAsia="en-CA"/>
        </w:rPr>
      </w:pPr>
    </w:p>
    <w:p w14:paraId="29F19702" w14:textId="36089283" w:rsidR="000A6B1E" w:rsidRPr="00561B65" w:rsidRDefault="000A6B1E" w:rsidP="00561B65">
      <w:pPr>
        <w:spacing w:after="120" w:line="276" w:lineRule="auto"/>
        <w:jc w:val="left"/>
        <w:rPr>
          <w:bCs w:val="0"/>
          <w:color w:val="auto"/>
          <w:sz w:val="24"/>
          <w:szCs w:val="24"/>
          <w:lang w:eastAsia="en-CA"/>
        </w:rPr>
      </w:pPr>
      <w:r w:rsidRPr="00CE7C01">
        <w:rPr>
          <w:bCs w:val="0"/>
          <w:color w:val="auto"/>
          <w:sz w:val="24"/>
          <w:szCs w:val="24"/>
          <w:lang w:eastAsia="en-CA"/>
        </w:rPr>
        <w:t>Education</w:t>
      </w:r>
    </w:p>
    <w:p w14:paraId="343AEEFC" w14:textId="77777777" w:rsidR="000A6B1E" w:rsidRPr="00CE7C01" w:rsidRDefault="000A6B1E" w:rsidP="007F318B">
      <w:p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/>
          <w:color w:val="auto"/>
          <w:lang w:eastAsia="en-CA"/>
        </w:rPr>
        <w:t>Bachelor of Commerce</w:t>
      </w:r>
      <w:r w:rsidRPr="00CE7C01">
        <w:rPr>
          <w:bCs w:val="0"/>
          <w:color w:val="auto"/>
          <w:lang w:eastAsia="en-CA"/>
        </w:rPr>
        <w:t>, Information Technology Management</w:t>
      </w:r>
    </w:p>
    <w:p w14:paraId="53EF096B" w14:textId="77777777" w:rsidR="000A6B1E" w:rsidRPr="00CE7C01" w:rsidRDefault="000A6B1E" w:rsidP="007F318B">
      <w:p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Ryerson University, Toronto, ON</w:t>
      </w:r>
    </w:p>
    <w:p w14:paraId="14493FD7" w14:textId="77777777" w:rsidR="000A6B1E" w:rsidRPr="00CE7C01" w:rsidRDefault="000A6B1E" w:rsidP="007F318B">
      <w:p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Major: Management Information Systems | Minor: Human Resources Management</w:t>
      </w:r>
    </w:p>
    <w:sectPr w:rsidR="000A6B1E" w:rsidRPr="00CE7C01" w:rsidSect="007B642A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F31B4" w14:textId="77777777" w:rsidR="00880897" w:rsidRDefault="00880897">
      <w:pPr>
        <w:spacing w:line="240" w:lineRule="auto"/>
      </w:pPr>
      <w:r>
        <w:separator/>
      </w:r>
    </w:p>
  </w:endnote>
  <w:endnote w:type="continuationSeparator" w:id="0">
    <w:p w14:paraId="38F40569" w14:textId="77777777" w:rsidR="00880897" w:rsidRDefault="008808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4B307" w14:textId="77777777" w:rsidR="00880897" w:rsidRDefault="00880897">
      <w:pPr>
        <w:spacing w:line="240" w:lineRule="auto"/>
      </w:pPr>
      <w:r>
        <w:separator/>
      </w:r>
    </w:p>
  </w:footnote>
  <w:footnote w:type="continuationSeparator" w:id="0">
    <w:p w14:paraId="65F856DA" w14:textId="77777777" w:rsidR="00880897" w:rsidRDefault="0088089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71612F2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93826"/>
    <w:multiLevelType w:val="hybridMultilevel"/>
    <w:tmpl w:val="94BC5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C2D98"/>
    <w:multiLevelType w:val="hybridMultilevel"/>
    <w:tmpl w:val="DBCA96BA"/>
    <w:lvl w:ilvl="0" w:tplc="D71612F2">
      <w:start w:val="1"/>
      <w:numFmt w:val="bullet"/>
      <w:lvlText w:val=""/>
      <w:legacy w:legacy="1" w:legacySpace="120" w:legacyIndent="360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F1325"/>
    <w:multiLevelType w:val="hybridMultilevel"/>
    <w:tmpl w:val="4ACA7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D1B56"/>
    <w:multiLevelType w:val="hybridMultilevel"/>
    <w:tmpl w:val="EA0092DC"/>
    <w:lvl w:ilvl="0" w:tplc="96A26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F5689"/>
    <w:multiLevelType w:val="hybridMultilevel"/>
    <w:tmpl w:val="8A16ECEA"/>
    <w:lvl w:ilvl="0" w:tplc="4C721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58100A"/>
    <w:multiLevelType w:val="hybridMultilevel"/>
    <w:tmpl w:val="2496E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319DE"/>
    <w:multiLevelType w:val="hybridMultilevel"/>
    <w:tmpl w:val="05784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046D24"/>
    <w:multiLevelType w:val="hybridMultilevel"/>
    <w:tmpl w:val="FB768B5A"/>
    <w:lvl w:ilvl="0" w:tplc="5FE41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8A0567"/>
    <w:multiLevelType w:val="hybridMultilevel"/>
    <w:tmpl w:val="BD785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6010DF"/>
    <w:multiLevelType w:val="hybridMultilevel"/>
    <w:tmpl w:val="E99CC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436F5D"/>
    <w:multiLevelType w:val="hybridMultilevel"/>
    <w:tmpl w:val="34340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565A3"/>
    <w:multiLevelType w:val="hybridMultilevel"/>
    <w:tmpl w:val="D7321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3A2995"/>
    <w:multiLevelType w:val="hybridMultilevel"/>
    <w:tmpl w:val="FD36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810FB"/>
    <w:multiLevelType w:val="hybridMultilevel"/>
    <w:tmpl w:val="BB229C56"/>
    <w:lvl w:ilvl="0" w:tplc="FACAC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3D7E5B"/>
    <w:multiLevelType w:val="hybridMultilevel"/>
    <w:tmpl w:val="96E8A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631549"/>
    <w:multiLevelType w:val="hybridMultilevel"/>
    <w:tmpl w:val="B27E3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935891"/>
    <w:multiLevelType w:val="hybridMultilevel"/>
    <w:tmpl w:val="F69C7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5963"/>
    <w:multiLevelType w:val="hybridMultilevel"/>
    <w:tmpl w:val="649E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BB4375"/>
    <w:multiLevelType w:val="hybridMultilevel"/>
    <w:tmpl w:val="2AA09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E2099F"/>
    <w:multiLevelType w:val="hybridMultilevel"/>
    <w:tmpl w:val="FE6E8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6749DB"/>
    <w:multiLevelType w:val="hybridMultilevel"/>
    <w:tmpl w:val="4C3AC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0268DC"/>
    <w:multiLevelType w:val="hybridMultilevel"/>
    <w:tmpl w:val="FBA22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BFC1FDB"/>
    <w:multiLevelType w:val="hybridMultilevel"/>
    <w:tmpl w:val="ADB0C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E97EDB"/>
    <w:multiLevelType w:val="hybridMultilevel"/>
    <w:tmpl w:val="D0981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E7713A"/>
    <w:multiLevelType w:val="hybridMultilevel"/>
    <w:tmpl w:val="11EE5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F14DD9"/>
    <w:multiLevelType w:val="hybridMultilevel"/>
    <w:tmpl w:val="9AD6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2567C5"/>
    <w:multiLevelType w:val="hybridMultilevel"/>
    <w:tmpl w:val="6660F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344576"/>
    <w:multiLevelType w:val="hybridMultilevel"/>
    <w:tmpl w:val="1D825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DA50FC9"/>
    <w:multiLevelType w:val="hybridMultilevel"/>
    <w:tmpl w:val="A6269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823615">
    <w:abstractNumId w:val="10"/>
  </w:num>
  <w:num w:numId="2" w16cid:durableId="632712238">
    <w:abstractNumId w:val="46"/>
  </w:num>
  <w:num w:numId="3" w16cid:durableId="1394738712">
    <w:abstractNumId w:val="1"/>
  </w:num>
  <w:num w:numId="4" w16cid:durableId="1688018142">
    <w:abstractNumId w:val="2"/>
  </w:num>
  <w:num w:numId="5" w16cid:durableId="1111899891">
    <w:abstractNumId w:val="3"/>
  </w:num>
  <w:num w:numId="6" w16cid:durableId="1680738703">
    <w:abstractNumId w:val="47"/>
  </w:num>
  <w:num w:numId="7" w16cid:durableId="228000104">
    <w:abstractNumId w:val="41"/>
  </w:num>
  <w:num w:numId="8" w16cid:durableId="850726343">
    <w:abstractNumId w:val="32"/>
  </w:num>
  <w:num w:numId="9" w16cid:durableId="1976712441">
    <w:abstractNumId w:val="19"/>
  </w:num>
  <w:num w:numId="10" w16cid:durableId="910391113">
    <w:abstractNumId w:val="34"/>
  </w:num>
  <w:num w:numId="11" w16cid:durableId="1744790951">
    <w:abstractNumId w:val="9"/>
  </w:num>
  <w:num w:numId="12" w16cid:durableId="321469344">
    <w:abstractNumId w:val="16"/>
  </w:num>
  <w:num w:numId="13" w16cid:durableId="933513021">
    <w:abstractNumId w:val="33"/>
  </w:num>
  <w:num w:numId="14" w16cid:durableId="638654577">
    <w:abstractNumId w:val="6"/>
  </w:num>
  <w:num w:numId="15" w16cid:durableId="380398981">
    <w:abstractNumId w:val="45"/>
  </w:num>
  <w:num w:numId="16" w16cid:durableId="620383626">
    <w:abstractNumId w:val="31"/>
  </w:num>
  <w:num w:numId="17" w16cid:durableId="1314869246">
    <w:abstractNumId w:val="8"/>
  </w:num>
  <w:num w:numId="18" w16cid:durableId="2049259061">
    <w:abstractNumId w:val="30"/>
  </w:num>
  <w:num w:numId="19" w16cid:durableId="518668066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color w:val="808080" w:themeColor="background1" w:themeShade="80"/>
          <w:sz w:val="18"/>
          <w:szCs w:val="18"/>
        </w:rPr>
      </w:lvl>
    </w:lvlOverride>
  </w:num>
  <w:num w:numId="20" w16cid:durableId="1434353118">
    <w:abstractNumId w:val="35"/>
  </w:num>
  <w:num w:numId="21" w16cid:durableId="1996373860">
    <w:abstractNumId w:val="38"/>
  </w:num>
  <w:num w:numId="22" w16cid:durableId="298078425">
    <w:abstractNumId w:val="13"/>
  </w:num>
  <w:num w:numId="23" w16cid:durableId="1693342903">
    <w:abstractNumId w:val="21"/>
  </w:num>
  <w:num w:numId="24" w16cid:durableId="1162546239">
    <w:abstractNumId w:val="5"/>
  </w:num>
  <w:num w:numId="25" w16cid:durableId="186720906">
    <w:abstractNumId w:val="27"/>
  </w:num>
  <w:num w:numId="26" w16cid:durableId="1734350282">
    <w:abstractNumId w:val="4"/>
  </w:num>
  <w:num w:numId="27" w16cid:durableId="1480609137">
    <w:abstractNumId w:val="11"/>
  </w:num>
  <w:num w:numId="28" w16cid:durableId="1255284049">
    <w:abstractNumId w:val="40"/>
  </w:num>
  <w:num w:numId="29" w16cid:durableId="1249464036">
    <w:abstractNumId w:val="14"/>
  </w:num>
  <w:num w:numId="30" w16cid:durableId="1524981464">
    <w:abstractNumId w:val="25"/>
  </w:num>
  <w:num w:numId="31" w16cid:durableId="253050834">
    <w:abstractNumId w:val="7"/>
  </w:num>
  <w:num w:numId="32" w16cid:durableId="1787893897">
    <w:abstractNumId w:val="42"/>
  </w:num>
  <w:num w:numId="33" w16cid:durableId="372534340">
    <w:abstractNumId w:val="15"/>
  </w:num>
  <w:num w:numId="34" w16cid:durableId="2123256979">
    <w:abstractNumId w:val="24"/>
  </w:num>
  <w:num w:numId="35" w16cid:durableId="223488592">
    <w:abstractNumId w:val="44"/>
  </w:num>
  <w:num w:numId="36" w16cid:durableId="47998703">
    <w:abstractNumId w:val="20"/>
  </w:num>
  <w:num w:numId="37" w16cid:durableId="1945961242">
    <w:abstractNumId w:val="12"/>
  </w:num>
  <w:num w:numId="38" w16cid:durableId="118692366">
    <w:abstractNumId w:val="17"/>
  </w:num>
  <w:num w:numId="39" w16cid:durableId="2102949423">
    <w:abstractNumId w:val="29"/>
  </w:num>
  <w:num w:numId="40" w16cid:durableId="794178628">
    <w:abstractNumId w:val="26"/>
  </w:num>
  <w:num w:numId="41" w16cid:durableId="626740481">
    <w:abstractNumId w:val="36"/>
  </w:num>
  <w:num w:numId="42" w16cid:durableId="1262688552">
    <w:abstractNumId w:val="23"/>
  </w:num>
  <w:num w:numId="43" w16cid:durableId="1421095643">
    <w:abstractNumId w:val="28"/>
  </w:num>
  <w:num w:numId="44" w16cid:durableId="637220518">
    <w:abstractNumId w:val="18"/>
  </w:num>
  <w:num w:numId="45" w16cid:durableId="875311038">
    <w:abstractNumId w:val="22"/>
  </w:num>
  <w:num w:numId="46" w16cid:durableId="62678091">
    <w:abstractNumId w:val="37"/>
  </w:num>
  <w:num w:numId="47" w16cid:durableId="1668903489">
    <w:abstractNumId w:val="43"/>
  </w:num>
  <w:num w:numId="48" w16cid:durableId="1149861772">
    <w:abstractNumId w:val="39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05FC"/>
    <w:rsid w:val="00000E02"/>
    <w:rsid w:val="00001E8E"/>
    <w:rsid w:val="00005ACD"/>
    <w:rsid w:val="00005DE7"/>
    <w:rsid w:val="0001051A"/>
    <w:rsid w:val="00011981"/>
    <w:rsid w:val="000133E8"/>
    <w:rsid w:val="000144EE"/>
    <w:rsid w:val="00014EE2"/>
    <w:rsid w:val="00014FE6"/>
    <w:rsid w:val="000160E9"/>
    <w:rsid w:val="0002027E"/>
    <w:rsid w:val="00021720"/>
    <w:rsid w:val="000220C3"/>
    <w:rsid w:val="00022F87"/>
    <w:rsid w:val="00023374"/>
    <w:rsid w:val="00023492"/>
    <w:rsid w:val="000238B6"/>
    <w:rsid w:val="00024DA1"/>
    <w:rsid w:val="00025940"/>
    <w:rsid w:val="00027667"/>
    <w:rsid w:val="00027BB2"/>
    <w:rsid w:val="00030823"/>
    <w:rsid w:val="00030D8B"/>
    <w:rsid w:val="00032081"/>
    <w:rsid w:val="0003222D"/>
    <w:rsid w:val="00033DAA"/>
    <w:rsid w:val="000419AE"/>
    <w:rsid w:val="000446CE"/>
    <w:rsid w:val="00044C26"/>
    <w:rsid w:val="0004587F"/>
    <w:rsid w:val="00046538"/>
    <w:rsid w:val="00047443"/>
    <w:rsid w:val="00047809"/>
    <w:rsid w:val="000502A0"/>
    <w:rsid w:val="000508AD"/>
    <w:rsid w:val="00051DC0"/>
    <w:rsid w:val="00053641"/>
    <w:rsid w:val="00053FD8"/>
    <w:rsid w:val="00056AAD"/>
    <w:rsid w:val="0006297A"/>
    <w:rsid w:val="000638E0"/>
    <w:rsid w:val="00063F49"/>
    <w:rsid w:val="00064049"/>
    <w:rsid w:val="00066237"/>
    <w:rsid w:val="0006736A"/>
    <w:rsid w:val="00067646"/>
    <w:rsid w:val="00070159"/>
    <w:rsid w:val="0007095D"/>
    <w:rsid w:val="00070AFD"/>
    <w:rsid w:val="00070ECC"/>
    <w:rsid w:val="0007107F"/>
    <w:rsid w:val="00071389"/>
    <w:rsid w:val="0007248A"/>
    <w:rsid w:val="00072E43"/>
    <w:rsid w:val="00072F1B"/>
    <w:rsid w:val="000747AD"/>
    <w:rsid w:val="00074E79"/>
    <w:rsid w:val="00075DDE"/>
    <w:rsid w:val="00076356"/>
    <w:rsid w:val="000775F6"/>
    <w:rsid w:val="000822E2"/>
    <w:rsid w:val="00084C1B"/>
    <w:rsid w:val="00085DB2"/>
    <w:rsid w:val="000913FD"/>
    <w:rsid w:val="00092690"/>
    <w:rsid w:val="000931C1"/>
    <w:rsid w:val="00094B7E"/>
    <w:rsid w:val="00094C4E"/>
    <w:rsid w:val="00097AB8"/>
    <w:rsid w:val="000A0CB6"/>
    <w:rsid w:val="000A0DD5"/>
    <w:rsid w:val="000A12A4"/>
    <w:rsid w:val="000A160A"/>
    <w:rsid w:val="000A4519"/>
    <w:rsid w:val="000A553D"/>
    <w:rsid w:val="000A5805"/>
    <w:rsid w:val="000A6799"/>
    <w:rsid w:val="000A6813"/>
    <w:rsid w:val="000A6B1E"/>
    <w:rsid w:val="000A715A"/>
    <w:rsid w:val="000B0FD2"/>
    <w:rsid w:val="000B22EB"/>
    <w:rsid w:val="000B28C5"/>
    <w:rsid w:val="000B2D01"/>
    <w:rsid w:val="000B3F8D"/>
    <w:rsid w:val="000B4C42"/>
    <w:rsid w:val="000B4F31"/>
    <w:rsid w:val="000B57DD"/>
    <w:rsid w:val="000B63AB"/>
    <w:rsid w:val="000B719C"/>
    <w:rsid w:val="000B7661"/>
    <w:rsid w:val="000C19C9"/>
    <w:rsid w:val="000C44D7"/>
    <w:rsid w:val="000C546E"/>
    <w:rsid w:val="000C62AB"/>
    <w:rsid w:val="000C7751"/>
    <w:rsid w:val="000D09A3"/>
    <w:rsid w:val="000D20FD"/>
    <w:rsid w:val="000D2617"/>
    <w:rsid w:val="000D34FB"/>
    <w:rsid w:val="000D3838"/>
    <w:rsid w:val="000D5E4C"/>
    <w:rsid w:val="000D5E6B"/>
    <w:rsid w:val="000D6FDD"/>
    <w:rsid w:val="000E0011"/>
    <w:rsid w:val="000E23A3"/>
    <w:rsid w:val="000E6738"/>
    <w:rsid w:val="000E67AA"/>
    <w:rsid w:val="000E770C"/>
    <w:rsid w:val="000E79D1"/>
    <w:rsid w:val="000E7DAF"/>
    <w:rsid w:val="000E7EF9"/>
    <w:rsid w:val="000F17A3"/>
    <w:rsid w:val="000F18CC"/>
    <w:rsid w:val="000F2207"/>
    <w:rsid w:val="000F372B"/>
    <w:rsid w:val="000F4C5B"/>
    <w:rsid w:val="000F4FCC"/>
    <w:rsid w:val="000F580F"/>
    <w:rsid w:val="000F5C0C"/>
    <w:rsid w:val="000F688B"/>
    <w:rsid w:val="000F79F5"/>
    <w:rsid w:val="00100CDB"/>
    <w:rsid w:val="001031BC"/>
    <w:rsid w:val="0010328A"/>
    <w:rsid w:val="001038D5"/>
    <w:rsid w:val="001043CC"/>
    <w:rsid w:val="001047D0"/>
    <w:rsid w:val="0010568D"/>
    <w:rsid w:val="00106065"/>
    <w:rsid w:val="001070A6"/>
    <w:rsid w:val="00107A65"/>
    <w:rsid w:val="001112C1"/>
    <w:rsid w:val="00113C54"/>
    <w:rsid w:val="0011564D"/>
    <w:rsid w:val="00115770"/>
    <w:rsid w:val="00116685"/>
    <w:rsid w:val="00116875"/>
    <w:rsid w:val="00117D08"/>
    <w:rsid w:val="00120178"/>
    <w:rsid w:val="00121275"/>
    <w:rsid w:val="0012239A"/>
    <w:rsid w:val="00122A53"/>
    <w:rsid w:val="00123822"/>
    <w:rsid w:val="00123D93"/>
    <w:rsid w:val="00124778"/>
    <w:rsid w:val="00126E47"/>
    <w:rsid w:val="00130A6B"/>
    <w:rsid w:val="001312C4"/>
    <w:rsid w:val="00131710"/>
    <w:rsid w:val="00133F17"/>
    <w:rsid w:val="00134522"/>
    <w:rsid w:val="00134D63"/>
    <w:rsid w:val="001352F2"/>
    <w:rsid w:val="00135453"/>
    <w:rsid w:val="001377AB"/>
    <w:rsid w:val="00137806"/>
    <w:rsid w:val="00137D84"/>
    <w:rsid w:val="00140C54"/>
    <w:rsid w:val="00141A85"/>
    <w:rsid w:val="00141A8B"/>
    <w:rsid w:val="001421A0"/>
    <w:rsid w:val="00143151"/>
    <w:rsid w:val="001435DF"/>
    <w:rsid w:val="00143A4C"/>
    <w:rsid w:val="00143B35"/>
    <w:rsid w:val="00144B17"/>
    <w:rsid w:val="00145BC4"/>
    <w:rsid w:val="00145CE0"/>
    <w:rsid w:val="0014633A"/>
    <w:rsid w:val="001463CB"/>
    <w:rsid w:val="0014790A"/>
    <w:rsid w:val="00151BC5"/>
    <w:rsid w:val="00155D6C"/>
    <w:rsid w:val="00156BBE"/>
    <w:rsid w:val="00161DC8"/>
    <w:rsid w:val="00162716"/>
    <w:rsid w:val="00164A4B"/>
    <w:rsid w:val="00164C56"/>
    <w:rsid w:val="00165279"/>
    <w:rsid w:val="001666B9"/>
    <w:rsid w:val="0017195B"/>
    <w:rsid w:val="001735B3"/>
    <w:rsid w:val="00174EDA"/>
    <w:rsid w:val="00175157"/>
    <w:rsid w:val="001802EF"/>
    <w:rsid w:val="00180929"/>
    <w:rsid w:val="00180E22"/>
    <w:rsid w:val="00181359"/>
    <w:rsid w:val="00182BA8"/>
    <w:rsid w:val="00183383"/>
    <w:rsid w:val="00183CB6"/>
    <w:rsid w:val="00184807"/>
    <w:rsid w:val="001848CB"/>
    <w:rsid w:val="001851C9"/>
    <w:rsid w:val="00185606"/>
    <w:rsid w:val="001856C7"/>
    <w:rsid w:val="00185E4D"/>
    <w:rsid w:val="0018617E"/>
    <w:rsid w:val="00191E11"/>
    <w:rsid w:val="00192121"/>
    <w:rsid w:val="001925E8"/>
    <w:rsid w:val="00192918"/>
    <w:rsid w:val="001A0692"/>
    <w:rsid w:val="001A1B74"/>
    <w:rsid w:val="001A2130"/>
    <w:rsid w:val="001B0FA1"/>
    <w:rsid w:val="001B7765"/>
    <w:rsid w:val="001C0521"/>
    <w:rsid w:val="001C08EC"/>
    <w:rsid w:val="001C0CA9"/>
    <w:rsid w:val="001C159F"/>
    <w:rsid w:val="001C683C"/>
    <w:rsid w:val="001C793C"/>
    <w:rsid w:val="001D0450"/>
    <w:rsid w:val="001D1648"/>
    <w:rsid w:val="001D2155"/>
    <w:rsid w:val="001D2216"/>
    <w:rsid w:val="001D29EC"/>
    <w:rsid w:val="001D52BF"/>
    <w:rsid w:val="001D646F"/>
    <w:rsid w:val="001E11B6"/>
    <w:rsid w:val="001E2253"/>
    <w:rsid w:val="001E33EF"/>
    <w:rsid w:val="001E5AAA"/>
    <w:rsid w:val="001E748F"/>
    <w:rsid w:val="001F3F19"/>
    <w:rsid w:val="001F4308"/>
    <w:rsid w:val="001F7DE7"/>
    <w:rsid w:val="00200393"/>
    <w:rsid w:val="002046A0"/>
    <w:rsid w:val="00205212"/>
    <w:rsid w:val="00205685"/>
    <w:rsid w:val="00205713"/>
    <w:rsid w:val="00205FF9"/>
    <w:rsid w:val="002067B9"/>
    <w:rsid w:val="00206C7B"/>
    <w:rsid w:val="0020712F"/>
    <w:rsid w:val="00207490"/>
    <w:rsid w:val="00210D2D"/>
    <w:rsid w:val="00211588"/>
    <w:rsid w:val="002142C5"/>
    <w:rsid w:val="002147C3"/>
    <w:rsid w:val="00221296"/>
    <w:rsid w:val="002241FC"/>
    <w:rsid w:val="00224E35"/>
    <w:rsid w:val="00225457"/>
    <w:rsid w:val="00225DB3"/>
    <w:rsid w:val="0022723E"/>
    <w:rsid w:val="0022787D"/>
    <w:rsid w:val="0023030A"/>
    <w:rsid w:val="00230998"/>
    <w:rsid w:val="00230A7A"/>
    <w:rsid w:val="00232323"/>
    <w:rsid w:val="00232A45"/>
    <w:rsid w:val="002353A2"/>
    <w:rsid w:val="002354F1"/>
    <w:rsid w:val="0023567D"/>
    <w:rsid w:val="002358BC"/>
    <w:rsid w:val="00235A21"/>
    <w:rsid w:val="0023694A"/>
    <w:rsid w:val="002408D1"/>
    <w:rsid w:val="00241A40"/>
    <w:rsid w:val="00243122"/>
    <w:rsid w:val="00243658"/>
    <w:rsid w:val="00244851"/>
    <w:rsid w:val="00244882"/>
    <w:rsid w:val="002458D7"/>
    <w:rsid w:val="002544B3"/>
    <w:rsid w:val="00254A09"/>
    <w:rsid w:val="002554E2"/>
    <w:rsid w:val="002606B0"/>
    <w:rsid w:val="00261570"/>
    <w:rsid w:val="00262500"/>
    <w:rsid w:val="00264061"/>
    <w:rsid w:val="00264779"/>
    <w:rsid w:val="0026489D"/>
    <w:rsid w:val="00264BB0"/>
    <w:rsid w:val="002662F7"/>
    <w:rsid w:val="00270E57"/>
    <w:rsid w:val="0027115C"/>
    <w:rsid w:val="002734A2"/>
    <w:rsid w:val="0027402B"/>
    <w:rsid w:val="00274154"/>
    <w:rsid w:val="00276C32"/>
    <w:rsid w:val="00281BD1"/>
    <w:rsid w:val="00282652"/>
    <w:rsid w:val="002837CC"/>
    <w:rsid w:val="00283ACE"/>
    <w:rsid w:val="002856EF"/>
    <w:rsid w:val="002857D8"/>
    <w:rsid w:val="00286C97"/>
    <w:rsid w:val="00291C2B"/>
    <w:rsid w:val="002958FA"/>
    <w:rsid w:val="00297037"/>
    <w:rsid w:val="002A007F"/>
    <w:rsid w:val="002A0860"/>
    <w:rsid w:val="002A100C"/>
    <w:rsid w:val="002A2796"/>
    <w:rsid w:val="002A61F8"/>
    <w:rsid w:val="002A7586"/>
    <w:rsid w:val="002B00C5"/>
    <w:rsid w:val="002B19CE"/>
    <w:rsid w:val="002B3267"/>
    <w:rsid w:val="002B4C35"/>
    <w:rsid w:val="002B5B9A"/>
    <w:rsid w:val="002B68EF"/>
    <w:rsid w:val="002C0D60"/>
    <w:rsid w:val="002C1CCC"/>
    <w:rsid w:val="002C513B"/>
    <w:rsid w:val="002C61E5"/>
    <w:rsid w:val="002C6830"/>
    <w:rsid w:val="002C7579"/>
    <w:rsid w:val="002D02E6"/>
    <w:rsid w:val="002D12B9"/>
    <w:rsid w:val="002D3C1C"/>
    <w:rsid w:val="002D5C99"/>
    <w:rsid w:val="002D6D6D"/>
    <w:rsid w:val="002D78BC"/>
    <w:rsid w:val="002E2F16"/>
    <w:rsid w:val="002E43C3"/>
    <w:rsid w:val="002E4D63"/>
    <w:rsid w:val="002F01C9"/>
    <w:rsid w:val="002F0B0E"/>
    <w:rsid w:val="002F0DF0"/>
    <w:rsid w:val="002F24E3"/>
    <w:rsid w:val="002F47A9"/>
    <w:rsid w:val="002F487D"/>
    <w:rsid w:val="002F5D40"/>
    <w:rsid w:val="002F7F6D"/>
    <w:rsid w:val="00301A60"/>
    <w:rsid w:val="003029A1"/>
    <w:rsid w:val="00303CD6"/>
    <w:rsid w:val="00304E4D"/>
    <w:rsid w:val="0030536F"/>
    <w:rsid w:val="00305A9D"/>
    <w:rsid w:val="003061A1"/>
    <w:rsid w:val="00306CFB"/>
    <w:rsid w:val="0031012F"/>
    <w:rsid w:val="00310624"/>
    <w:rsid w:val="00310EDF"/>
    <w:rsid w:val="003116DA"/>
    <w:rsid w:val="00311803"/>
    <w:rsid w:val="00311BCA"/>
    <w:rsid w:val="00316484"/>
    <w:rsid w:val="00320DBD"/>
    <w:rsid w:val="00320EC2"/>
    <w:rsid w:val="00320F5F"/>
    <w:rsid w:val="00321855"/>
    <w:rsid w:val="003224A4"/>
    <w:rsid w:val="003315A5"/>
    <w:rsid w:val="0033358C"/>
    <w:rsid w:val="00333BCC"/>
    <w:rsid w:val="0033620F"/>
    <w:rsid w:val="00336D11"/>
    <w:rsid w:val="00337036"/>
    <w:rsid w:val="003370D3"/>
    <w:rsid w:val="00337E4F"/>
    <w:rsid w:val="00340DEB"/>
    <w:rsid w:val="003415B6"/>
    <w:rsid w:val="00343ED1"/>
    <w:rsid w:val="00345825"/>
    <w:rsid w:val="003471C5"/>
    <w:rsid w:val="00347348"/>
    <w:rsid w:val="00347FA0"/>
    <w:rsid w:val="0035121F"/>
    <w:rsid w:val="00351A36"/>
    <w:rsid w:val="003533CC"/>
    <w:rsid w:val="00354932"/>
    <w:rsid w:val="00354C58"/>
    <w:rsid w:val="003551C9"/>
    <w:rsid w:val="0035636B"/>
    <w:rsid w:val="00356ACD"/>
    <w:rsid w:val="00356B10"/>
    <w:rsid w:val="00360989"/>
    <w:rsid w:val="003621FD"/>
    <w:rsid w:val="00362819"/>
    <w:rsid w:val="0036348A"/>
    <w:rsid w:val="00364EF9"/>
    <w:rsid w:val="00364F99"/>
    <w:rsid w:val="00365152"/>
    <w:rsid w:val="00365DE5"/>
    <w:rsid w:val="00367186"/>
    <w:rsid w:val="0036771A"/>
    <w:rsid w:val="003707BE"/>
    <w:rsid w:val="003709BB"/>
    <w:rsid w:val="00370CBB"/>
    <w:rsid w:val="0037136A"/>
    <w:rsid w:val="00373ED5"/>
    <w:rsid w:val="00374098"/>
    <w:rsid w:val="003740A3"/>
    <w:rsid w:val="003767F5"/>
    <w:rsid w:val="003805E5"/>
    <w:rsid w:val="003813CB"/>
    <w:rsid w:val="00383451"/>
    <w:rsid w:val="00383559"/>
    <w:rsid w:val="0038446E"/>
    <w:rsid w:val="00384940"/>
    <w:rsid w:val="003855AB"/>
    <w:rsid w:val="003867F7"/>
    <w:rsid w:val="00386854"/>
    <w:rsid w:val="0038772D"/>
    <w:rsid w:val="0039027A"/>
    <w:rsid w:val="003906A4"/>
    <w:rsid w:val="00392EC2"/>
    <w:rsid w:val="00393A9F"/>
    <w:rsid w:val="00394055"/>
    <w:rsid w:val="003942B9"/>
    <w:rsid w:val="00394756"/>
    <w:rsid w:val="0039516B"/>
    <w:rsid w:val="0039531E"/>
    <w:rsid w:val="00395E14"/>
    <w:rsid w:val="00396391"/>
    <w:rsid w:val="00396748"/>
    <w:rsid w:val="003974EB"/>
    <w:rsid w:val="003A1968"/>
    <w:rsid w:val="003A1B26"/>
    <w:rsid w:val="003A2ED7"/>
    <w:rsid w:val="003A48FE"/>
    <w:rsid w:val="003A4C22"/>
    <w:rsid w:val="003A50CD"/>
    <w:rsid w:val="003B01CC"/>
    <w:rsid w:val="003B435B"/>
    <w:rsid w:val="003B4A52"/>
    <w:rsid w:val="003B5303"/>
    <w:rsid w:val="003B602C"/>
    <w:rsid w:val="003B7976"/>
    <w:rsid w:val="003C0A8E"/>
    <w:rsid w:val="003C214F"/>
    <w:rsid w:val="003C2FCE"/>
    <w:rsid w:val="003C4C5C"/>
    <w:rsid w:val="003C5E25"/>
    <w:rsid w:val="003C7BE6"/>
    <w:rsid w:val="003D0958"/>
    <w:rsid w:val="003D26F7"/>
    <w:rsid w:val="003D304E"/>
    <w:rsid w:val="003D52B3"/>
    <w:rsid w:val="003E0F9C"/>
    <w:rsid w:val="003E220A"/>
    <w:rsid w:val="003E2DD5"/>
    <w:rsid w:val="003E3B70"/>
    <w:rsid w:val="003E3F43"/>
    <w:rsid w:val="003E66F8"/>
    <w:rsid w:val="003E7670"/>
    <w:rsid w:val="003F0557"/>
    <w:rsid w:val="003F0D9E"/>
    <w:rsid w:val="003F26DB"/>
    <w:rsid w:val="003F327C"/>
    <w:rsid w:val="003F3B38"/>
    <w:rsid w:val="003F5672"/>
    <w:rsid w:val="003F56D5"/>
    <w:rsid w:val="003F6D5E"/>
    <w:rsid w:val="00401B7F"/>
    <w:rsid w:val="00401D7B"/>
    <w:rsid w:val="00405878"/>
    <w:rsid w:val="00411A6D"/>
    <w:rsid w:val="00412516"/>
    <w:rsid w:val="00412635"/>
    <w:rsid w:val="00412D5E"/>
    <w:rsid w:val="00414711"/>
    <w:rsid w:val="00415476"/>
    <w:rsid w:val="00415E05"/>
    <w:rsid w:val="00416E22"/>
    <w:rsid w:val="00417D92"/>
    <w:rsid w:val="0042098D"/>
    <w:rsid w:val="004211D5"/>
    <w:rsid w:val="00422740"/>
    <w:rsid w:val="00424E0D"/>
    <w:rsid w:val="00427C86"/>
    <w:rsid w:val="00430FC5"/>
    <w:rsid w:val="00431636"/>
    <w:rsid w:val="00431BF0"/>
    <w:rsid w:val="004321C0"/>
    <w:rsid w:val="00433D46"/>
    <w:rsid w:val="004340BC"/>
    <w:rsid w:val="00434495"/>
    <w:rsid w:val="00434D37"/>
    <w:rsid w:val="004368F6"/>
    <w:rsid w:val="00441BAD"/>
    <w:rsid w:val="00442396"/>
    <w:rsid w:val="00442FCC"/>
    <w:rsid w:val="004440EF"/>
    <w:rsid w:val="004458F1"/>
    <w:rsid w:val="00450573"/>
    <w:rsid w:val="00450E5D"/>
    <w:rsid w:val="0045147D"/>
    <w:rsid w:val="00451651"/>
    <w:rsid w:val="00451A77"/>
    <w:rsid w:val="00453AE8"/>
    <w:rsid w:val="00453C3F"/>
    <w:rsid w:val="00455644"/>
    <w:rsid w:val="00455963"/>
    <w:rsid w:val="00455EC9"/>
    <w:rsid w:val="004561C9"/>
    <w:rsid w:val="0045693C"/>
    <w:rsid w:val="00457484"/>
    <w:rsid w:val="00461E86"/>
    <w:rsid w:val="00464628"/>
    <w:rsid w:val="00464BF0"/>
    <w:rsid w:val="00464EBB"/>
    <w:rsid w:val="004653A0"/>
    <w:rsid w:val="00465543"/>
    <w:rsid w:val="00465727"/>
    <w:rsid w:val="00466CF0"/>
    <w:rsid w:val="00466EFF"/>
    <w:rsid w:val="00470062"/>
    <w:rsid w:val="0047362A"/>
    <w:rsid w:val="004774F6"/>
    <w:rsid w:val="0047774F"/>
    <w:rsid w:val="00490D45"/>
    <w:rsid w:val="00493438"/>
    <w:rsid w:val="00494943"/>
    <w:rsid w:val="004A00BC"/>
    <w:rsid w:val="004A1D71"/>
    <w:rsid w:val="004A1ECD"/>
    <w:rsid w:val="004A1F8F"/>
    <w:rsid w:val="004A1FFB"/>
    <w:rsid w:val="004A268D"/>
    <w:rsid w:val="004A368E"/>
    <w:rsid w:val="004A38A2"/>
    <w:rsid w:val="004A3A06"/>
    <w:rsid w:val="004A3CD3"/>
    <w:rsid w:val="004A40A1"/>
    <w:rsid w:val="004A4D3B"/>
    <w:rsid w:val="004A5E91"/>
    <w:rsid w:val="004A6367"/>
    <w:rsid w:val="004A6D2C"/>
    <w:rsid w:val="004A73E6"/>
    <w:rsid w:val="004A7AE3"/>
    <w:rsid w:val="004B0A45"/>
    <w:rsid w:val="004B3265"/>
    <w:rsid w:val="004B4FB2"/>
    <w:rsid w:val="004C0C0A"/>
    <w:rsid w:val="004C249A"/>
    <w:rsid w:val="004C4935"/>
    <w:rsid w:val="004C773C"/>
    <w:rsid w:val="004C7BA5"/>
    <w:rsid w:val="004D256D"/>
    <w:rsid w:val="004D2D3A"/>
    <w:rsid w:val="004D3D89"/>
    <w:rsid w:val="004D4992"/>
    <w:rsid w:val="004D7D39"/>
    <w:rsid w:val="004E025A"/>
    <w:rsid w:val="004E0531"/>
    <w:rsid w:val="004E0FDB"/>
    <w:rsid w:val="004E2472"/>
    <w:rsid w:val="004E2E66"/>
    <w:rsid w:val="004E3680"/>
    <w:rsid w:val="004E7F0C"/>
    <w:rsid w:val="004F1FC6"/>
    <w:rsid w:val="004F2845"/>
    <w:rsid w:val="004F3B31"/>
    <w:rsid w:val="004F41BB"/>
    <w:rsid w:val="004F5629"/>
    <w:rsid w:val="004F5737"/>
    <w:rsid w:val="004F6696"/>
    <w:rsid w:val="004F69DF"/>
    <w:rsid w:val="004F6C81"/>
    <w:rsid w:val="004F6E85"/>
    <w:rsid w:val="00500DFC"/>
    <w:rsid w:val="005013AF"/>
    <w:rsid w:val="00501687"/>
    <w:rsid w:val="0050273F"/>
    <w:rsid w:val="0050350F"/>
    <w:rsid w:val="005046A3"/>
    <w:rsid w:val="00504D81"/>
    <w:rsid w:val="00506F06"/>
    <w:rsid w:val="00507670"/>
    <w:rsid w:val="00511652"/>
    <w:rsid w:val="00513E5E"/>
    <w:rsid w:val="00515031"/>
    <w:rsid w:val="00515384"/>
    <w:rsid w:val="00515C23"/>
    <w:rsid w:val="00515ECD"/>
    <w:rsid w:val="00516E87"/>
    <w:rsid w:val="005220E3"/>
    <w:rsid w:val="0052256E"/>
    <w:rsid w:val="00526CA9"/>
    <w:rsid w:val="005275FF"/>
    <w:rsid w:val="0053076D"/>
    <w:rsid w:val="005335CF"/>
    <w:rsid w:val="00533C30"/>
    <w:rsid w:val="00533EDA"/>
    <w:rsid w:val="0053678E"/>
    <w:rsid w:val="0053734E"/>
    <w:rsid w:val="005374B4"/>
    <w:rsid w:val="00537924"/>
    <w:rsid w:val="00540568"/>
    <w:rsid w:val="00540D4D"/>
    <w:rsid w:val="005416F2"/>
    <w:rsid w:val="00543735"/>
    <w:rsid w:val="005506FA"/>
    <w:rsid w:val="0055085B"/>
    <w:rsid w:val="00550942"/>
    <w:rsid w:val="0055118D"/>
    <w:rsid w:val="00554F56"/>
    <w:rsid w:val="00556E9F"/>
    <w:rsid w:val="005578E6"/>
    <w:rsid w:val="00557ACF"/>
    <w:rsid w:val="0056049E"/>
    <w:rsid w:val="00561823"/>
    <w:rsid w:val="00561B65"/>
    <w:rsid w:val="005627D3"/>
    <w:rsid w:val="00562EB0"/>
    <w:rsid w:val="00563B09"/>
    <w:rsid w:val="00566D4C"/>
    <w:rsid w:val="00570484"/>
    <w:rsid w:val="005761BA"/>
    <w:rsid w:val="00576BBB"/>
    <w:rsid w:val="005779F0"/>
    <w:rsid w:val="00582BC3"/>
    <w:rsid w:val="00582DC0"/>
    <w:rsid w:val="00583266"/>
    <w:rsid w:val="005832B3"/>
    <w:rsid w:val="00583828"/>
    <w:rsid w:val="005929BD"/>
    <w:rsid w:val="00592C54"/>
    <w:rsid w:val="00592D91"/>
    <w:rsid w:val="00593CE5"/>
    <w:rsid w:val="0059578F"/>
    <w:rsid w:val="0059621D"/>
    <w:rsid w:val="00596AB4"/>
    <w:rsid w:val="00596FF5"/>
    <w:rsid w:val="005A0465"/>
    <w:rsid w:val="005A3C6F"/>
    <w:rsid w:val="005A57E8"/>
    <w:rsid w:val="005A59F6"/>
    <w:rsid w:val="005A6FB4"/>
    <w:rsid w:val="005B09FF"/>
    <w:rsid w:val="005B1D1B"/>
    <w:rsid w:val="005B3376"/>
    <w:rsid w:val="005B3771"/>
    <w:rsid w:val="005B4D20"/>
    <w:rsid w:val="005B5127"/>
    <w:rsid w:val="005B55E0"/>
    <w:rsid w:val="005B70AE"/>
    <w:rsid w:val="005C26ED"/>
    <w:rsid w:val="005C606C"/>
    <w:rsid w:val="005C7AB6"/>
    <w:rsid w:val="005D011F"/>
    <w:rsid w:val="005D096D"/>
    <w:rsid w:val="005D1A98"/>
    <w:rsid w:val="005D253B"/>
    <w:rsid w:val="005D3943"/>
    <w:rsid w:val="005D4187"/>
    <w:rsid w:val="005D4AF6"/>
    <w:rsid w:val="005D60E0"/>
    <w:rsid w:val="005D6D9B"/>
    <w:rsid w:val="005E0753"/>
    <w:rsid w:val="005E2919"/>
    <w:rsid w:val="005E3102"/>
    <w:rsid w:val="005E324C"/>
    <w:rsid w:val="005E3397"/>
    <w:rsid w:val="005E3DBC"/>
    <w:rsid w:val="005E4139"/>
    <w:rsid w:val="005E4D96"/>
    <w:rsid w:val="005E5AB8"/>
    <w:rsid w:val="005E7D61"/>
    <w:rsid w:val="005F0498"/>
    <w:rsid w:val="005F09BC"/>
    <w:rsid w:val="005F2880"/>
    <w:rsid w:val="005F34DD"/>
    <w:rsid w:val="005F36AD"/>
    <w:rsid w:val="005F448C"/>
    <w:rsid w:val="005F48BE"/>
    <w:rsid w:val="005F4C19"/>
    <w:rsid w:val="005F5C8D"/>
    <w:rsid w:val="005F60FB"/>
    <w:rsid w:val="005F733A"/>
    <w:rsid w:val="005F745D"/>
    <w:rsid w:val="005F7815"/>
    <w:rsid w:val="005F7C43"/>
    <w:rsid w:val="005F7F60"/>
    <w:rsid w:val="006009CA"/>
    <w:rsid w:val="00603B01"/>
    <w:rsid w:val="00604D7A"/>
    <w:rsid w:val="006058F4"/>
    <w:rsid w:val="00606242"/>
    <w:rsid w:val="006073FD"/>
    <w:rsid w:val="00607B43"/>
    <w:rsid w:val="00610AE2"/>
    <w:rsid w:val="00610C70"/>
    <w:rsid w:val="00610D9D"/>
    <w:rsid w:val="00612A1D"/>
    <w:rsid w:val="00614118"/>
    <w:rsid w:val="00615303"/>
    <w:rsid w:val="0062048A"/>
    <w:rsid w:val="0062103B"/>
    <w:rsid w:val="006212F3"/>
    <w:rsid w:val="00622B4B"/>
    <w:rsid w:val="00622E60"/>
    <w:rsid w:val="00622F34"/>
    <w:rsid w:val="00624A52"/>
    <w:rsid w:val="00626413"/>
    <w:rsid w:val="006332A2"/>
    <w:rsid w:val="00634899"/>
    <w:rsid w:val="006354AE"/>
    <w:rsid w:val="006362CE"/>
    <w:rsid w:val="00637331"/>
    <w:rsid w:val="00637544"/>
    <w:rsid w:val="00640416"/>
    <w:rsid w:val="0064061A"/>
    <w:rsid w:val="006406B9"/>
    <w:rsid w:val="00641818"/>
    <w:rsid w:val="006421EA"/>
    <w:rsid w:val="006437F1"/>
    <w:rsid w:val="006454B7"/>
    <w:rsid w:val="00645AE1"/>
    <w:rsid w:val="00646183"/>
    <w:rsid w:val="006475C1"/>
    <w:rsid w:val="0065018F"/>
    <w:rsid w:val="0065132D"/>
    <w:rsid w:val="006525B4"/>
    <w:rsid w:val="00652FFB"/>
    <w:rsid w:val="006536CA"/>
    <w:rsid w:val="0066056C"/>
    <w:rsid w:val="00660EA5"/>
    <w:rsid w:val="006610AB"/>
    <w:rsid w:val="006644B5"/>
    <w:rsid w:val="00665AEE"/>
    <w:rsid w:val="00667510"/>
    <w:rsid w:val="006714FC"/>
    <w:rsid w:val="006735E9"/>
    <w:rsid w:val="00675E16"/>
    <w:rsid w:val="0067683E"/>
    <w:rsid w:val="00682D44"/>
    <w:rsid w:val="006853B1"/>
    <w:rsid w:val="00685F93"/>
    <w:rsid w:val="00685FA7"/>
    <w:rsid w:val="0068675E"/>
    <w:rsid w:val="00686A0C"/>
    <w:rsid w:val="006873A2"/>
    <w:rsid w:val="0068765E"/>
    <w:rsid w:val="006906C7"/>
    <w:rsid w:val="00691DFF"/>
    <w:rsid w:val="00692234"/>
    <w:rsid w:val="00692648"/>
    <w:rsid w:val="00693F4B"/>
    <w:rsid w:val="006943EB"/>
    <w:rsid w:val="00694574"/>
    <w:rsid w:val="00694F50"/>
    <w:rsid w:val="0069511A"/>
    <w:rsid w:val="006951B2"/>
    <w:rsid w:val="00695A3A"/>
    <w:rsid w:val="006A0D88"/>
    <w:rsid w:val="006A1909"/>
    <w:rsid w:val="006A2783"/>
    <w:rsid w:val="006A2A0F"/>
    <w:rsid w:val="006A3B8D"/>
    <w:rsid w:val="006A4900"/>
    <w:rsid w:val="006A60E1"/>
    <w:rsid w:val="006A650E"/>
    <w:rsid w:val="006A6920"/>
    <w:rsid w:val="006A700B"/>
    <w:rsid w:val="006A7747"/>
    <w:rsid w:val="006A7D26"/>
    <w:rsid w:val="006B2257"/>
    <w:rsid w:val="006B3D90"/>
    <w:rsid w:val="006B3FEB"/>
    <w:rsid w:val="006B439D"/>
    <w:rsid w:val="006B46A3"/>
    <w:rsid w:val="006B597C"/>
    <w:rsid w:val="006B709C"/>
    <w:rsid w:val="006B7101"/>
    <w:rsid w:val="006B73AD"/>
    <w:rsid w:val="006C220C"/>
    <w:rsid w:val="006C342F"/>
    <w:rsid w:val="006C37BA"/>
    <w:rsid w:val="006C3D70"/>
    <w:rsid w:val="006C5565"/>
    <w:rsid w:val="006C7DB6"/>
    <w:rsid w:val="006D0EFB"/>
    <w:rsid w:val="006D1BD2"/>
    <w:rsid w:val="006D1E1A"/>
    <w:rsid w:val="006D3DDA"/>
    <w:rsid w:val="006D5639"/>
    <w:rsid w:val="006D56B5"/>
    <w:rsid w:val="006D615F"/>
    <w:rsid w:val="006D7A50"/>
    <w:rsid w:val="006E0101"/>
    <w:rsid w:val="006E123D"/>
    <w:rsid w:val="006E1555"/>
    <w:rsid w:val="006E1DA1"/>
    <w:rsid w:val="006E2164"/>
    <w:rsid w:val="006E27F4"/>
    <w:rsid w:val="006E3ED4"/>
    <w:rsid w:val="006E5634"/>
    <w:rsid w:val="006E620F"/>
    <w:rsid w:val="006E6754"/>
    <w:rsid w:val="006F133D"/>
    <w:rsid w:val="006F21E3"/>
    <w:rsid w:val="006F350D"/>
    <w:rsid w:val="006F7AFD"/>
    <w:rsid w:val="00700F7E"/>
    <w:rsid w:val="0070131F"/>
    <w:rsid w:val="00704465"/>
    <w:rsid w:val="00704B28"/>
    <w:rsid w:val="00705519"/>
    <w:rsid w:val="0070625D"/>
    <w:rsid w:val="00706AAE"/>
    <w:rsid w:val="00710C41"/>
    <w:rsid w:val="007129D3"/>
    <w:rsid w:val="00712AE9"/>
    <w:rsid w:val="0071611D"/>
    <w:rsid w:val="0071654E"/>
    <w:rsid w:val="00716734"/>
    <w:rsid w:val="00717979"/>
    <w:rsid w:val="00717C15"/>
    <w:rsid w:val="00721E10"/>
    <w:rsid w:val="0072410E"/>
    <w:rsid w:val="007243CD"/>
    <w:rsid w:val="00724B7B"/>
    <w:rsid w:val="007304A6"/>
    <w:rsid w:val="00730DDB"/>
    <w:rsid w:val="00732756"/>
    <w:rsid w:val="007331B7"/>
    <w:rsid w:val="00733C66"/>
    <w:rsid w:val="007345AD"/>
    <w:rsid w:val="00734B30"/>
    <w:rsid w:val="00735CC0"/>
    <w:rsid w:val="00736CE8"/>
    <w:rsid w:val="00737406"/>
    <w:rsid w:val="0074156B"/>
    <w:rsid w:val="00741BC7"/>
    <w:rsid w:val="00744CA1"/>
    <w:rsid w:val="0074617F"/>
    <w:rsid w:val="00747D57"/>
    <w:rsid w:val="0075603C"/>
    <w:rsid w:val="0075737F"/>
    <w:rsid w:val="00757744"/>
    <w:rsid w:val="00757D64"/>
    <w:rsid w:val="0076097A"/>
    <w:rsid w:val="00762162"/>
    <w:rsid w:val="00763613"/>
    <w:rsid w:val="007671A8"/>
    <w:rsid w:val="00767AD3"/>
    <w:rsid w:val="00776C24"/>
    <w:rsid w:val="00777322"/>
    <w:rsid w:val="00781458"/>
    <w:rsid w:val="00781BF9"/>
    <w:rsid w:val="00784E83"/>
    <w:rsid w:val="007859AB"/>
    <w:rsid w:val="0078716B"/>
    <w:rsid w:val="0079405A"/>
    <w:rsid w:val="00794651"/>
    <w:rsid w:val="007956CB"/>
    <w:rsid w:val="00795838"/>
    <w:rsid w:val="00796AB5"/>
    <w:rsid w:val="00796FEA"/>
    <w:rsid w:val="00797410"/>
    <w:rsid w:val="007A14D7"/>
    <w:rsid w:val="007A2AD6"/>
    <w:rsid w:val="007A2CE1"/>
    <w:rsid w:val="007A4015"/>
    <w:rsid w:val="007A498F"/>
    <w:rsid w:val="007A62B3"/>
    <w:rsid w:val="007A724D"/>
    <w:rsid w:val="007B229D"/>
    <w:rsid w:val="007B3EB0"/>
    <w:rsid w:val="007B4808"/>
    <w:rsid w:val="007B642A"/>
    <w:rsid w:val="007B6998"/>
    <w:rsid w:val="007C1429"/>
    <w:rsid w:val="007C25C0"/>
    <w:rsid w:val="007C34F8"/>
    <w:rsid w:val="007C3E31"/>
    <w:rsid w:val="007C5556"/>
    <w:rsid w:val="007C6A4C"/>
    <w:rsid w:val="007C737D"/>
    <w:rsid w:val="007D09AD"/>
    <w:rsid w:val="007D1278"/>
    <w:rsid w:val="007D1EF8"/>
    <w:rsid w:val="007D2552"/>
    <w:rsid w:val="007D2DA4"/>
    <w:rsid w:val="007D2EC8"/>
    <w:rsid w:val="007D3D64"/>
    <w:rsid w:val="007D4C91"/>
    <w:rsid w:val="007D60D9"/>
    <w:rsid w:val="007E0EA1"/>
    <w:rsid w:val="007E3CBA"/>
    <w:rsid w:val="007E4ECA"/>
    <w:rsid w:val="007E5DD9"/>
    <w:rsid w:val="007E66BD"/>
    <w:rsid w:val="007F16DF"/>
    <w:rsid w:val="007F2F52"/>
    <w:rsid w:val="007F318B"/>
    <w:rsid w:val="007F4897"/>
    <w:rsid w:val="007F607E"/>
    <w:rsid w:val="00800152"/>
    <w:rsid w:val="008001D3"/>
    <w:rsid w:val="008005AE"/>
    <w:rsid w:val="008012FD"/>
    <w:rsid w:val="008013D2"/>
    <w:rsid w:val="00803021"/>
    <w:rsid w:val="00803943"/>
    <w:rsid w:val="00803C66"/>
    <w:rsid w:val="00803C78"/>
    <w:rsid w:val="00804709"/>
    <w:rsid w:val="00805E92"/>
    <w:rsid w:val="00807532"/>
    <w:rsid w:val="008143F0"/>
    <w:rsid w:val="00816841"/>
    <w:rsid w:val="008206C8"/>
    <w:rsid w:val="0082138E"/>
    <w:rsid w:val="00822F57"/>
    <w:rsid w:val="008323B2"/>
    <w:rsid w:val="008328A4"/>
    <w:rsid w:val="008359AE"/>
    <w:rsid w:val="008372C3"/>
    <w:rsid w:val="0083768A"/>
    <w:rsid w:val="00837D4C"/>
    <w:rsid w:val="00841C43"/>
    <w:rsid w:val="00844775"/>
    <w:rsid w:val="00852620"/>
    <w:rsid w:val="00853F55"/>
    <w:rsid w:val="008548A2"/>
    <w:rsid w:val="00857369"/>
    <w:rsid w:val="00857CDB"/>
    <w:rsid w:val="00860C5F"/>
    <w:rsid w:val="00862F11"/>
    <w:rsid w:val="00865FBF"/>
    <w:rsid w:val="00866F98"/>
    <w:rsid w:val="00867A74"/>
    <w:rsid w:val="008706D4"/>
    <w:rsid w:val="008719BE"/>
    <w:rsid w:val="00871D1E"/>
    <w:rsid w:val="0087384C"/>
    <w:rsid w:val="00875802"/>
    <w:rsid w:val="008766D3"/>
    <w:rsid w:val="00876C63"/>
    <w:rsid w:val="0087738B"/>
    <w:rsid w:val="0087799D"/>
    <w:rsid w:val="00877F44"/>
    <w:rsid w:val="008802FD"/>
    <w:rsid w:val="00880897"/>
    <w:rsid w:val="00881A89"/>
    <w:rsid w:val="008829B1"/>
    <w:rsid w:val="00883D85"/>
    <w:rsid w:val="0088438D"/>
    <w:rsid w:val="0088461C"/>
    <w:rsid w:val="00885514"/>
    <w:rsid w:val="00886CFF"/>
    <w:rsid w:val="00887325"/>
    <w:rsid w:val="00887337"/>
    <w:rsid w:val="00891294"/>
    <w:rsid w:val="00894B8B"/>
    <w:rsid w:val="00895C71"/>
    <w:rsid w:val="008966C3"/>
    <w:rsid w:val="00896C95"/>
    <w:rsid w:val="008A146D"/>
    <w:rsid w:val="008A256A"/>
    <w:rsid w:val="008A3A9C"/>
    <w:rsid w:val="008A3B4D"/>
    <w:rsid w:val="008A51CB"/>
    <w:rsid w:val="008A5934"/>
    <w:rsid w:val="008A5B74"/>
    <w:rsid w:val="008A7695"/>
    <w:rsid w:val="008B0A96"/>
    <w:rsid w:val="008B2B82"/>
    <w:rsid w:val="008B39EA"/>
    <w:rsid w:val="008B42C4"/>
    <w:rsid w:val="008B78DC"/>
    <w:rsid w:val="008B79D3"/>
    <w:rsid w:val="008C1AF5"/>
    <w:rsid w:val="008C27AB"/>
    <w:rsid w:val="008C3FA6"/>
    <w:rsid w:val="008C41F2"/>
    <w:rsid w:val="008C694A"/>
    <w:rsid w:val="008C7800"/>
    <w:rsid w:val="008D1C48"/>
    <w:rsid w:val="008D378B"/>
    <w:rsid w:val="008D3C25"/>
    <w:rsid w:val="008D7DC1"/>
    <w:rsid w:val="008E0343"/>
    <w:rsid w:val="008E0C9B"/>
    <w:rsid w:val="008E307F"/>
    <w:rsid w:val="008E7913"/>
    <w:rsid w:val="008F14A4"/>
    <w:rsid w:val="008F2E15"/>
    <w:rsid w:val="008F33D1"/>
    <w:rsid w:val="008F5F1F"/>
    <w:rsid w:val="008F7915"/>
    <w:rsid w:val="008F7EEE"/>
    <w:rsid w:val="009011FB"/>
    <w:rsid w:val="009014C7"/>
    <w:rsid w:val="00902227"/>
    <w:rsid w:val="00902EFB"/>
    <w:rsid w:val="00906D17"/>
    <w:rsid w:val="00910481"/>
    <w:rsid w:val="00911088"/>
    <w:rsid w:val="009113AB"/>
    <w:rsid w:val="0091162A"/>
    <w:rsid w:val="00912CD1"/>
    <w:rsid w:val="00914AD3"/>
    <w:rsid w:val="00914CE0"/>
    <w:rsid w:val="0091570A"/>
    <w:rsid w:val="0091644C"/>
    <w:rsid w:val="00916B31"/>
    <w:rsid w:val="00920138"/>
    <w:rsid w:val="009209A6"/>
    <w:rsid w:val="00920D4C"/>
    <w:rsid w:val="00921673"/>
    <w:rsid w:val="009236BB"/>
    <w:rsid w:val="00925D9E"/>
    <w:rsid w:val="009267CE"/>
    <w:rsid w:val="00926C68"/>
    <w:rsid w:val="009272E5"/>
    <w:rsid w:val="00931346"/>
    <w:rsid w:val="00931898"/>
    <w:rsid w:val="00931A61"/>
    <w:rsid w:val="009321DA"/>
    <w:rsid w:val="00932391"/>
    <w:rsid w:val="00932E41"/>
    <w:rsid w:val="00932F3A"/>
    <w:rsid w:val="00933388"/>
    <w:rsid w:val="00933CD6"/>
    <w:rsid w:val="00933CF9"/>
    <w:rsid w:val="00934510"/>
    <w:rsid w:val="00935A34"/>
    <w:rsid w:val="00935DE6"/>
    <w:rsid w:val="00936B94"/>
    <w:rsid w:val="00937F81"/>
    <w:rsid w:val="00942D73"/>
    <w:rsid w:val="00943867"/>
    <w:rsid w:val="00945B81"/>
    <w:rsid w:val="00945FE6"/>
    <w:rsid w:val="0094783E"/>
    <w:rsid w:val="009500E4"/>
    <w:rsid w:val="00950783"/>
    <w:rsid w:val="00950BE6"/>
    <w:rsid w:val="00951144"/>
    <w:rsid w:val="00951C9A"/>
    <w:rsid w:val="00951E16"/>
    <w:rsid w:val="00952124"/>
    <w:rsid w:val="0095439F"/>
    <w:rsid w:val="00954E03"/>
    <w:rsid w:val="00954E15"/>
    <w:rsid w:val="009552C0"/>
    <w:rsid w:val="00955574"/>
    <w:rsid w:val="00956543"/>
    <w:rsid w:val="00957443"/>
    <w:rsid w:val="00960E9E"/>
    <w:rsid w:val="0096288D"/>
    <w:rsid w:val="00962B92"/>
    <w:rsid w:val="0096327C"/>
    <w:rsid w:val="00964A5E"/>
    <w:rsid w:val="00965EA3"/>
    <w:rsid w:val="0096623A"/>
    <w:rsid w:val="0096626A"/>
    <w:rsid w:val="00966C25"/>
    <w:rsid w:val="00966DB0"/>
    <w:rsid w:val="00967757"/>
    <w:rsid w:val="0097662F"/>
    <w:rsid w:val="00980647"/>
    <w:rsid w:val="00980886"/>
    <w:rsid w:val="00980BDB"/>
    <w:rsid w:val="009839A9"/>
    <w:rsid w:val="00983E30"/>
    <w:rsid w:val="00983E80"/>
    <w:rsid w:val="00984DB9"/>
    <w:rsid w:val="0098507F"/>
    <w:rsid w:val="00985DC0"/>
    <w:rsid w:val="00987825"/>
    <w:rsid w:val="00991498"/>
    <w:rsid w:val="009920EB"/>
    <w:rsid w:val="0099649B"/>
    <w:rsid w:val="009967E3"/>
    <w:rsid w:val="009A0CB9"/>
    <w:rsid w:val="009A197F"/>
    <w:rsid w:val="009A19AD"/>
    <w:rsid w:val="009A2D2F"/>
    <w:rsid w:val="009A3C96"/>
    <w:rsid w:val="009A4806"/>
    <w:rsid w:val="009A7211"/>
    <w:rsid w:val="009B4586"/>
    <w:rsid w:val="009B478F"/>
    <w:rsid w:val="009B5794"/>
    <w:rsid w:val="009B5D9B"/>
    <w:rsid w:val="009B6D39"/>
    <w:rsid w:val="009C0972"/>
    <w:rsid w:val="009C2FD4"/>
    <w:rsid w:val="009C3CF5"/>
    <w:rsid w:val="009C3FCF"/>
    <w:rsid w:val="009C4269"/>
    <w:rsid w:val="009C454C"/>
    <w:rsid w:val="009C4671"/>
    <w:rsid w:val="009C56AC"/>
    <w:rsid w:val="009C57E8"/>
    <w:rsid w:val="009C5DC5"/>
    <w:rsid w:val="009C6EAC"/>
    <w:rsid w:val="009C7704"/>
    <w:rsid w:val="009C7D5C"/>
    <w:rsid w:val="009D098C"/>
    <w:rsid w:val="009D1428"/>
    <w:rsid w:val="009D160E"/>
    <w:rsid w:val="009D30A5"/>
    <w:rsid w:val="009D48A1"/>
    <w:rsid w:val="009D4CA3"/>
    <w:rsid w:val="009D5BDF"/>
    <w:rsid w:val="009D5C4C"/>
    <w:rsid w:val="009D68C7"/>
    <w:rsid w:val="009D765C"/>
    <w:rsid w:val="009E1213"/>
    <w:rsid w:val="009E4199"/>
    <w:rsid w:val="009E507B"/>
    <w:rsid w:val="009E542C"/>
    <w:rsid w:val="009E5721"/>
    <w:rsid w:val="009E60DB"/>
    <w:rsid w:val="009E64D9"/>
    <w:rsid w:val="009E6CB8"/>
    <w:rsid w:val="009E6F44"/>
    <w:rsid w:val="009E7841"/>
    <w:rsid w:val="009E78AB"/>
    <w:rsid w:val="009F29EC"/>
    <w:rsid w:val="009F2BC9"/>
    <w:rsid w:val="009F3714"/>
    <w:rsid w:val="009F4E13"/>
    <w:rsid w:val="009F52D2"/>
    <w:rsid w:val="009F6028"/>
    <w:rsid w:val="00A01B15"/>
    <w:rsid w:val="00A02452"/>
    <w:rsid w:val="00A02C42"/>
    <w:rsid w:val="00A040D1"/>
    <w:rsid w:val="00A05732"/>
    <w:rsid w:val="00A06EE5"/>
    <w:rsid w:val="00A07C86"/>
    <w:rsid w:val="00A11949"/>
    <w:rsid w:val="00A12722"/>
    <w:rsid w:val="00A13E3A"/>
    <w:rsid w:val="00A14029"/>
    <w:rsid w:val="00A1514F"/>
    <w:rsid w:val="00A15B2F"/>
    <w:rsid w:val="00A16F76"/>
    <w:rsid w:val="00A17D02"/>
    <w:rsid w:val="00A213E6"/>
    <w:rsid w:val="00A21480"/>
    <w:rsid w:val="00A22A8D"/>
    <w:rsid w:val="00A2610F"/>
    <w:rsid w:val="00A30FDB"/>
    <w:rsid w:val="00A3104A"/>
    <w:rsid w:val="00A33BE6"/>
    <w:rsid w:val="00A33D6A"/>
    <w:rsid w:val="00A37FA0"/>
    <w:rsid w:val="00A40173"/>
    <w:rsid w:val="00A41E51"/>
    <w:rsid w:val="00A43346"/>
    <w:rsid w:val="00A46196"/>
    <w:rsid w:val="00A5219A"/>
    <w:rsid w:val="00A56B4C"/>
    <w:rsid w:val="00A57573"/>
    <w:rsid w:val="00A57D8E"/>
    <w:rsid w:val="00A57FC6"/>
    <w:rsid w:val="00A60168"/>
    <w:rsid w:val="00A607DC"/>
    <w:rsid w:val="00A6202F"/>
    <w:rsid w:val="00A643A5"/>
    <w:rsid w:val="00A66104"/>
    <w:rsid w:val="00A668CC"/>
    <w:rsid w:val="00A66B7C"/>
    <w:rsid w:val="00A67ADF"/>
    <w:rsid w:val="00A71784"/>
    <w:rsid w:val="00A806CA"/>
    <w:rsid w:val="00A82561"/>
    <w:rsid w:val="00A8305F"/>
    <w:rsid w:val="00A844EE"/>
    <w:rsid w:val="00A84509"/>
    <w:rsid w:val="00A847C6"/>
    <w:rsid w:val="00A84A94"/>
    <w:rsid w:val="00A84DCD"/>
    <w:rsid w:val="00A85B72"/>
    <w:rsid w:val="00A87599"/>
    <w:rsid w:val="00A87869"/>
    <w:rsid w:val="00A906F5"/>
    <w:rsid w:val="00A90961"/>
    <w:rsid w:val="00A93876"/>
    <w:rsid w:val="00A94461"/>
    <w:rsid w:val="00A969B1"/>
    <w:rsid w:val="00A97512"/>
    <w:rsid w:val="00AA15A0"/>
    <w:rsid w:val="00AA181B"/>
    <w:rsid w:val="00AA19AF"/>
    <w:rsid w:val="00AA1F66"/>
    <w:rsid w:val="00AA238C"/>
    <w:rsid w:val="00AA32C4"/>
    <w:rsid w:val="00AA46DD"/>
    <w:rsid w:val="00AA6F1E"/>
    <w:rsid w:val="00AB082F"/>
    <w:rsid w:val="00AB15F2"/>
    <w:rsid w:val="00AB17E9"/>
    <w:rsid w:val="00AB1F26"/>
    <w:rsid w:val="00AB2FDE"/>
    <w:rsid w:val="00AB40B1"/>
    <w:rsid w:val="00AB43EE"/>
    <w:rsid w:val="00AB515B"/>
    <w:rsid w:val="00AB6599"/>
    <w:rsid w:val="00AB6AF1"/>
    <w:rsid w:val="00AB7032"/>
    <w:rsid w:val="00AB760D"/>
    <w:rsid w:val="00AC04C2"/>
    <w:rsid w:val="00AC07E5"/>
    <w:rsid w:val="00AC12B6"/>
    <w:rsid w:val="00AC2C79"/>
    <w:rsid w:val="00AC71DE"/>
    <w:rsid w:val="00AC7569"/>
    <w:rsid w:val="00AD2330"/>
    <w:rsid w:val="00AD2ADA"/>
    <w:rsid w:val="00AD2BE3"/>
    <w:rsid w:val="00AD36FB"/>
    <w:rsid w:val="00AD6DF9"/>
    <w:rsid w:val="00AE0954"/>
    <w:rsid w:val="00AE0E42"/>
    <w:rsid w:val="00AE2B92"/>
    <w:rsid w:val="00AE2BF2"/>
    <w:rsid w:val="00AE59AA"/>
    <w:rsid w:val="00AF08EB"/>
    <w:rsid w:val="00AF12D3"/>
    <w:rsid w:val="00AF18A7"/>
    <w:rsid w:val="00AF1FC9"/>
    <w:rsid w:val="00AF2BBC"/>
    <w:rsid w:val="00AF39AE"/>
    <w:rsid w:val="00AF6CB2"/>
    <w:rsid w:val="00B003C8"/>
    <w:rsid w:val="00B02F50"/>
    <w:rsid w:val="00B03F25"/>
    <w:rsid w:val="00B045B0"/>
    <w:rsid w:val="00B05A4C"/>
    <w:rsid w:val="00B07494"/>
    <w:rsid w:val="00B07CB8"/>
    <w:rsid w:val="00B117D7"/>
    <w:rsid w:val="00B13083"/>
    <w:rsid w:val="00B132B8"/>
    <w:rsid w:val="00B13B33"/>
    <w:rsid w:val="00B14C5E"/>
    <w:rsid w:val="00B167A4"/>
    <w:rsid w:val="00B16A03"/>
    <w:rsid w:val="00B16C65"/>
    <w:rsid w:val="00B17319"/>
    <w:rsid w:val="00B21785"/>
    <w:rsid w:val="00B21919"/>
    <w:rsid w:val="00B21CC2"/>
    <w:rsid w:val="00B222E1"/>
    <w:rsid w:val="00B2361B"/>
    <w:rsid w:val="00B26138"/>
    <w:rsid w:val="00B26C37"/>
    <w:rsid w:val="00B27412"/>
    <w:rsid w:val="00B278CC"/>
    <w:rsid w:val="00B30872"/>
    <w:rsid w:val="00B312A3"/>
    <w:rsid w:val="00B31B93"/>
    <w:rsid w:val="00B37E7C"/>
    <w:rsid w:val="00B40771"/>
    <w:rsid w:val="00B41051"/>
    <w:rsid w:val="00B410E6"/>
    <w:rsid w:val="00B41F9E"/>
    <w:rsid w:val="00B42C9A"/>
    <w:rsid w:val="00B431F1"/>
    <w:rsid w:val="00B5062A"/>
    <w:rsid w:val="00B5133A"/>
    <w:rsid w:val="00B52485"/>
    <w:rsid w:val="00B52BC1"/>
    <w:rsid w:val="00B5324D"/>
    <w:rsid w:val="00B53386"/>
    <w:rsid w:val="00B548A0"/>
    <w:rsid w:val="00B5583F"/>
    <w:rsid w:val="00B63F74"/>
    <w:rsid w:val="00B665D8"/>
    <w:rsid w:val="00B678F2"/>
    <w:rsid w:val="00B70946"/>
    <w:rsid w:val="00B70D99"/>
    <w:rsid w:val="00B71127"/>
    <w:rsid w:val="00B71EC3"/>
    <w:rsid w:val="00B744D2"/>
    <w:rsid w:val="00B7493B"/>
    <w:rsid w:val="00B76454"/>
    <w:rsid w:val="00B836EB"/>
    <w:rsid w:val="00B83A31"/>
    <w:rsid w:val="00B83DAB"/>
    <w:rsid w:val="00B83FE8"/>
    <w:rsid w:val="00B851C6"/>
    <w:rsid w:val="00B85D17"/>
    <w:rsid w:val="00B86FF2"/>
    <w:rsid w:val="00B876E3"/>
    <w:rsid w:val="00B904F1"/>
    <w:rsid w:val="00B90EF5"/>
    <w:rsid w:val="00B91B9B"/>
    <w:rsid w:val="00B955E6"/>
    <w:rsid w:val="00B97E81"/>
    <w:rsid w:val="00B97EE4"/>
    <w:rsid w:val="00BA27D5"/>
    <w:rsid w:val="00BA2DAC"/>
    <w:rsid w:val="00BA48C8"/>
    <w:rsid w:val="00BA6CC0"/>
    <w:rsid w:val="00BA77FE"/>
    <w:rsid w:val="00BB1328"/>
    <w:rsid w:val="00BB199E"/>
    <w:rsid w:val="00BB1A57"/>
    <w:rsid w:val="00BB272E"/>
    <w:rsid w:val="00BB343B"/>
    <w:rsid w:val="00BB349F"/>
    <w:rsid w:val="00BB3C7D"/>
    <w:rsid w:val="00BB513F"/>
    <w:rsid w:val="00BB63BB"/>
    <w:rsid w:val="00BB6A56"/>
    <w:rsid w:val="00BB75B9"/>
    <w:rsid w:val="00BC0222"/>
    <w:rsid w:val="00BC59F9"/>
    <w:rsid w:val="00BC650D"/>
    <w:rsid w:val="00BC674A"/>
    <w:rsid w:val="00BC7625"/>
    <w:rsid w:val="00BD03A4"/>
    <w:rsid w:val="00BD0EE2"/>
    <w:rsid w:val="00BD19B6"/>
    <w:rsid w:val="00BD5053"/>
    <w:rsid w:val="00BD6EF9"/>
    <w:rsid w:val="00BE0025"/>
    <w:rsid w:val="00BE087C"/>
    <w:rsid w:val="00BE1C30"/>
    <w:rsid w:val="00BE25FE"/>
    <w:rsid w:val="00BE3114"/>
    <w:rsid w:val="00BE4D94"/>
    <w:rsid w:val="00BE4DD3"/>
    <w:rsid w:val="00BE4E2A"/>
    <w:rsid w:val="00BE5C41"/>
    <w:rsid w:val="00BE61E5"/>
    <w:rsid w:val="00BF0176"/>
    <w:rsid w:val="00BF037B"/>
    <w:rsid w:val="00BF1BF0"/>
    <w:rsid w:val="00BF1F44"/>
    <w:rsid w:val="00BF20A9"/>
    <w:rsid w:val="00BF2D1E"/>
    <w:rsid w:val="00BF3AD6"/>
    <w:rsid w:val="00BF4825"/>
    <w:rsid w:val="00BF59B4"/>
    <w:rsid w:val="00BF71FA"/>
    <w:rsid w:val="00BF78EA"/>
    <w:rsid w:val="00C00C50"/>
    <w:rsid w:val="00C02E20"/>
    <w:rsid w:val="00C037CC"/>
    <w:rsid w:val="00C04C91"/>
    <w:rsid w:val="00C059FF"/>
    <w:rsid w:val="00C05EA4"/>
    <w:rsid w:val="00C06269"/>
    <w:rsid w:val="00C06C21"/>
    <w:rsid w:val="00C10A1C"/>
    <w:rsid w:val="00C10C7D"/>
    <w:rsid w:val="00C163B2"/>
    <w:rsid w:val="00C214D5"/>
    <w:rsid w:val="00C2184E"/>
    <w:rsid w:val="00C22568"/>
    <w:rsid w:val="00C23058"/>
    <w:rsid w:val="00C23330"/>
    <w:rsid w:val="00C23B1D"/>
    <w:rsid w:val="00C243AE"/>
    <w:rsid w:val="00C26743"/>
    <w:rsid w:val="00C30372"/>
    <w:rsid w:val="00C318D9"/>
    <w:rsid w:val="00C345C2"/>
    <w:rsid w:val="00C3770B"/>
    <w:rsid w:val="00C41C60"/>
    <w:rsid w:val="00C4206E"/>
    <w:rsid w:val="00C42F70"/>
    <w:rsid w:val="00C454C9"/>
    <w:rsid w:val="00C47606"/>
    <w:rsid w:val="00C47F59"/>
    <w:rsid w:val="00C52DD5"/>
    <w:rsid w:val="00C53E9A"/>
    <w:rsid w:val="00C54376"/>
    <w:rsid w:val="00C55CDE"/>
    <w:rsid w:val="00C5781E"/>
    <w:rsid w:val="00C6042A"/>
    <w:rsid w:val="00C61E31"/>
    <w:rsid w:val="00C61EEB"/>
    <w:rsid w:val="00C6215B"/>
    <w:rsid w:val="00C63A1B"/>
    <w:rsid w:val="00C647FF"/>
    <w:rsid w:val="00C651D3"/>
    <w:rsid w:val="00C6559F"/>
    <w:rsid w:val="00C70FDB"/>
    <w:rsid w:val="00C712ED"/>
    <w:rsid w:val="00C7299B"/>
    <w:rsid w:val="00C74B62"/>
    <w:rsid w:val="00C75B75"/>
    <w:rsid w:val="00C76392"/>
    <w:rsid w:val="00C7643B"/>
    <w:rsid w:val="00C826D9"/>
    <w:rsid w:val="00C8691E"/>
    <w:rsid w:val="00C871AB"/>
    <w:rsid w:val="00C941C8"/>
    <w:rsid w:val="00C94363"/>
    <w:rsid w:val="00C9635F"/>
    <w:rsid w:val="00C96663"/>
    <w:rsid w:val="00C96C24"/>
    <w:rsid w:val="00C97658"/>
    <w:rsid w:val="00CA0340"/>
    <w:rsid w:val="00CA1D72"/>
    <w:rsid w:val="00CA2197"/>
    <w:rsid w:val="00CA37D0"/>
    <w:rsid w:val="00CA73B8"/>
    <w:rsid w:val="00CB5CC9"/>
    <w:rsid w:val="00CC053B"/>
    <w:rsid w:val="00CC0E38"/>
    <w:rsid w:val="00CC1F87"/>
    <w:rsid w:val="00CC3D16"/>
    <w:rsid w:val="00CC468E"/>
    <w:rsid w:val="00CC4F20"/>
    <w:rsid w:val="00CD0BF6"/>
    <w:rsid w:val="00CD1520"/>
    <w:rsid w:val="00CD3621"/>
    <w:rsid w:val="00CD5B8C"/>
    <w:rsid w:val="00CD769A"/>
    <w:rsid w:val="00CE04F1"/>
    <w:rsid w:val="00CE229F"/>
    <w:rsid w:val="00CE23D5"/>
    <w:rsid w:val="00CE2AD0"/>
    <w:rsid w:val="00CE2D76"/>
    <w:rsid w:val="00CE50D2"/>
    <w:rsid w:val="00CE6B25"/>
    <w:rsid w:val="00CE7C01"/>
    <w:rsid w:val="00CF00C4"/>
    <w:rsid w:val="00CF10EB"/>
    <w:rsid w:val="00CF17CD"/>
    <w:rsid w:val="00CF2AA5"/>
    <w:rsid w:val="00CF35A8"/>
    <w:rsid w:val="00CF4069"/>
    <w:rsid w:val="00CF57A6"/>
    <w:rsid w:val="00D01578"/>
    <w:rsid w:val="00D03BB4"/>
    <w:rsid w:val="00D04A50"/>
    <w:rsid w:val="00D0542E"/>
    <w:rsid w:val="00D06DAC"/>
    <w:rsid w:val="00D10CA9"/>
    <w:rsid w:val="00D11020"/>
    <w:rsid w:val="00D119DC"/>
    <w:rsid w:val="00D11D57"/>
    <w:rsid w:val="00D124E7"/>
    <w:rsid w:val="00D13960"/>
    <w:rsid w:val="00D147B5"/>
    <w:rsid w:val="00D1492C"/>
    <w:rsid w:val="00D160D9"/>
    <w:rsid w:val="00D1669F"/>
    <w:rsid w:val="00D167D5"/>
    <w:rsid w:val="00D168BA"/>
    <w:rsid w:val="00D17685"/>
    <w:rsid w:val="00D20BB8"/>
    <w:rsid w:val="00D25379"/>
    <w:rsid w:val="00D30675"/>
    <w:rsid w:val="00D328B1"/>
    <w:rsid w:val="00D32A15"/>
    <w:rsid w:val="00D33109"/>
    <w:rsid w:val="00D367FC"/>
    <w:rsid w:val="00D36F64"/>
    <w:rsid w:val="00D37586"/>
    <w:rsid w:val="00D42088"/>
    <w:rsid w:val="00D4468C"/>
    <w:rsid w:val="00D47690"/>
    <w:rsid w:val="00D50ECA"/>
    <w:rsid w:val="00D51C08"/>
    <w:rsid w:val="00D535A2"/>
    <w:rsid w:val="00D53645"/>
    <w:rsid w:val="00D602DA"/>
    <w:rsid w:val="00D61FE9"/>
    <w:rsid w:val="00D62C05"/>
    <w:rsid w:val="00D63BA9"/>
    <w:rsid w:val="00D648B5"/>
    <w:rsid w:val="00D657BA"/>
    <w:rsid w:val="00D66D08"/>
    <w:rsid w:val="00D7040F"/>
    <w:rsid w:val="00D70C33"/>
    <w:rsid w:val="00D71646"/>
    <w:rsid w:val="00D71CBE"/>
    <w:rsid w:val="00D72694"/>
    <w:rsid w:val="00D72E53"/>
    <w:rsid w:val="00D74977"/>
    <w:rsid w:val="00D74FFB"/>
    <w:rsid w:val="00D75116"/>
    <w:rsid w:val="00D7582E"/>
    <w:rsid w:val="00D77048"/>
    <w:rsid w:val="00D80A57"/>
    <w:rsid w:val="00D813B0"/>
    <w:rsid w:val="00D82BB2"/>
    <w:rsid w:val="00D82EE6"/>
    <w:rsid w:val="00D830D5"/>
    <w:rsid w:val="00D83928"/>
    <w:rsid w:val="00D83EE7"/>
    <w:rsid w:val="00D86DB1"/>
    <w:rsid w:val="00D92FE9"/>
    <w:rsid w:val="00D93652"/>
    <w:rsid w:val="00D958CD"/>
    <w:rsid w:val="00D971E0"/>
    <w:rsid w:val="00DA0715"/>
    <w:rsid w:val="00DA1203"/>
    <w:rsid w:val="00DA1A0B"/>
    <w:rsid w:val="00DA1AE6"/>
    <w:rsid w:val="00DA1E26"/>
    <w:rsid w:val="00DA36D0"/>
    <w:rsid w:val="00DA557D"/>
    <w:rsid w:val="00DA5B83"/>
    <w:rsid w:val="00DA5E61"/>
    <w:rsid w:val="00DB147A"/>
    <w:rsid w:val="00DB33B2"/>
    <w:rsid w:val="00DB4FFE"/>
    <w:rsid w:val="00DB60A1"/>
    <w:rsid w:val="00DB6E4A"/>
    <w:rsid w:val="00DB73E6"/>
    <w:rsid w:val="00DC28EA"/>
    <w:rsid w:val="00DC28F5"/>
    <w:rsid w:val="00DC6D6D"/>
    <w:rsid w:val="00DC77F1"/>
    <w:rsid w:val="00DD059C"/>
    <w:rsid w:val="00DD1757"/>
    <w:rsid w:val="00DD1943"/>
    <w:rsid w:val="00DD30AF"/>
    <w:rsid w:val="00DD42D8"/>
    <w:rsid w:val="00DD486F"/>
    <w:rsid w:val="00DD4F15"/>
    <w:rsid w:val="00DD604F"/>
    <w:rsid w:val="00DD6D15"/>
    <w:rsid w:val="00DD6FFF"/>
    <w:rsid w:val="00DD7086"/>
    <w:rsid w:val="00DD7331"/>
    <w:rsid w:val="00DD7F44"/>
    <w:rsid w:val="00DE3231"/>
    <w:rsid w:val="00DE357C"/>
    <w:rsid w:val="00DE6713"/>
    <w:rsid w:val="00DE6953"/>
    <w:rsid w:val="00DE7A4D"/>
    <w:rsid w:val="00DF248A"/>
    <w:rsid w:val="00DF2DD0"/>
    <w:rsid w:val="00E005C3"/>
    <w:rsid w:val="00E00BF6"/>
    <w:rsid w:val="00E00EEB"/>
    <w:rsid w:val="00E03AE4"/>
    <w:rsid w:val="00E048E7"/>
    <w:rsid w:val="00E06F9E"/>
    <w:rsid w:val="00E076C6"/>
    <w:rsid w:val="00E07759"/>
    <w:rsid w:val="00E1036C"/>
    <w:rsid w:val="00E11513"/>
    <w:rsid w:val="00E120AC"/>
    <w:rsid w:val="00E126D1"/>
    <w:rsid w:val="00E14311"/>
    <w:rsid w:val="00E14C94"/>
    <w:rsid w:val="00E16C26"/>
    <w:rsid w:val="00E16D7F"/>
    <w:rsid w:val="00E17E8A"/>
    <w:rsid w:val="00E23C4B"/>
    <w:rsid w:val="00E24054"/>
    <w:rsid w:val="00E2531A"/>
    <w:rsid w:val="00E273B5"/>
    <w:rsid w:val="00E27BFD"/>
    <w:rsid w:val="00E3027D"/>
    <w:rsid w:val="00E305BB"/>
    <w:rsid w:val="00E30A4B"/>
    <w:rsid w:val="00E30AF0"/>
    <w:rsid w:val="00E30CC6"/>
    <w:rsid w:val="00E31614"/>
    <w:rsid w:val="00E32C85"/>
    <w:rsid w:val="00E33829"/>
    <w:rsid w:val="00E33EAE"/>
    <w:rsid w:val="00E36538"/>
    <w:rsid w:val="00E37B71"/>
    <w:rsid w:val="00E405C1"/>
    <w:rsid w:val="00E40F42"/>
    <w:rsid w:val="00E4224E"/>
    <w:rsid w:val="00E42857"/>
    <w:rsid w:val="00E45A6E"/>
    <w:rsid w:val="00E4607C"/>
    <w:rsid w:val="00E46648"/>
    <w:rsid w:val="00E47A86"/>
    <w:rsid w:val="00E50382"/>
    <w:rsid w:val="00E51484"/>
    <w:rsid w:val="00E548B1"/>
    <w:rsid w:val="00E57409"/>
    <w:rsid w:val="00E57DE0"/>
    <w:rsid w:val="00E619DC"/>
    <w:rsid w:val="00E62B11"/>
    <w:rsid w:val="00E6531F"/>
    <w:rsid w:val="00E655A6"/>
    <w:rsid w:val="00E65B6E"/>
    <w:rsid w:val="00E67C9E"/>
    <w:rsid w:val="00E76736"/>
    <w:rsid w:val="00E81992"/>
    <w:rsid w:val="00E81AB7"/>
    <w:rsid w:val="00E81DCF"/>
    <w:rsid w:val="00E81FEC"/>
    <w:rsid w:val="00E82068"/>
    <w:rsid w:val="00E82F76"/>
    <w:rsid w:val="00E84943"/>
    <w:rsid w:val="00E84AD3"/>
    <w:rsid w:val="00E852FD"/>
    <w:rsid w:val="00E8603B"/>
    <w:rsid w:val="00E862FC"/>
    <w:rsid w:val="00E86DD0"/>
    <w:rsid w:val="00E86ED4"/>
    <w:rsid w:val="00E91FFA"/>
    <w:rsid w:val="00E94DDD"/>
    <w:rsid w:val="00E96EB0"/>
    <w:rsid w:val="00E97716"/>
    <w:rsid w:val="00EA08E7"/>
    <w:rsid w:val="00EA2D2B"/>
    <w:rsid w:val="00EA7F90"/>
    <w:rsid w:val="00EB156F"/>
    <w:rsid w:val="00EB1CE4"/>
    <w:rsid w:val="00EB35C3"/>
    <w:rsid w:val="00EB57A0"/>
    <w:rsid w:val="00EB5A13"/>
    <w:rsid w:val="00EB5EFD"/>
    <w:rsid w:val="00EB613E"/>
    <w:rsid w:val="00EC48E6"/>
    <w:rsid w:val="00EC4FCB"/>
    <w:rsid w:val="00EC7626"/>
    <w:rsid w:val="00EC767E"/>
    <w:rsid w:val="00ED022E"/>
    <w:rsid w:val="00ED0F3F"/>
    <w:rsid w:val="00ED1374"/>
    <w:rsid w:val="00ED19A7"/>
    <w:rsid w:val="00ED3B66"/>
    <w:rsid w:val="00ED3CF6"/>
    <w:rsid w:val="00EE0B8C"/>
    <w:rsid w:val="00EE0E78"/>
    <w:rsid w:val="00EE123D"/>
    <w:rsid w:val="00EE3874"/>
    <w:rsid w:val="00EE404E"/>
    <w:rsid w:val="00EE533B"/>
    <w:rsid w:val="00EE5898"/>
    <w:rsid w:val="00EF077F"/>
    <w:rsid w:val="00EF09DF"/>
    <w:rsid w:val="00EF23D6"/>
    <w:rsid w:val="00EF2930"/>
    <w:rsid w:val="00EF36DC"/>
    <w:rsid w:val="00EF372F"/>
    <w:rsid w:val="00EF40AA"/>
    <w:rsid w:val="00EF41E3"/>
    <w:rsid w:val="00EF47B9"/>
    <w:rsid w:val="00EF4C96"/>
    <w:rsid w:val="00EF4DC5"/>
    <w:rsid w:val="00F00BE8"/>
    <w:rsid w:val="00F0168D"/>
    <w:rsid w:val="00F017C0"/>
    <w:rsid w:val="00F019E4"/>
    <w:rsid w:val="00F02712"/>
    <w:rsid w:val="00F031D8"/>
    <w:rsid w:val="00F03C9D"/>
    <w:rsid w:val="00F10591"/>
    <w:rsid w:val="00F1117F"/>
    <w:rsid w:val="00F11F10"/>
    <w:rsid w:val="00F12111"/>
    <w:rsid w:val="00F1212B"/>
    <w:rsid w:val="00F130AD"/>
    <w:rsid w:val="00F138CB"/>
    <w:rsid w:val="00F1616B"/>
    <w:rsid w:val="00F17DAB"/>
    <w:rsid w:val="00F17F99"/>
    <w:rsid w:val="00F24A44"/>
    <w:rsid w:val="00F27FF8"/>
    <w:rsid w:val="00F3002A"/>
    <w:rsid w:val="00F33573"/>
    <w:rsid w:val="00F337A0"/>
    <w:rsid w:val="00F3518C"/>
    <w:rsid w:val="00F35D58"/>
    <w:rsid w:val="00F35DCC"/>
    <w:rsid w:val="00F40CDC"/>
    <w:rsid w:val="00F419A1"/>
    <w:rsid w:val="00F520DD"/>
    <w:rsid w:val="00F53237"/>
    <w:rsid w:val="00F5622D"/>
    <w:rsid w:val="00F56948"/>
    <w:rsid w:val="00F56E04"/>
    <w:rsid w:val="00F57D28"/>
    <w:rsid w:val="00F6048F"/>
    <w:rsid w:val="00F604F0"/>
    <w:rsid w:val="00F60C65"/>
    <w:rsid w:val="00F60ED2"/>
    <w:rsid w:val="00F631D4"/>
    <w:rsid w:val="00F642B2"/>
    <w:rsid w:val="00F6503D"/>
    <w:rsid w:val="00F66862"/>
    <w:rsid w:val="00F70AE0"/>
    <w:rsid w:val="00F70B2E"/>
    <w:rsid w:val="00F73CFE"/>
    <w:rsid w:val="00F74F9A"/>
    <w:rsid w:val="00F76E09"/>
    <w:rsid w:val="00F80E39"/>
    <w:rsid w:val="00F82464"/>
    <w:rsid w:val="00F82EBB"/>
    <w:rsid w:val="00F851DF"/>
    <w:rsid w:val="00F86B2A"/>
    <w:rsid w:val="00F909A0"/>
    <w:rsid w:val="00F90DEE"/>
    <w:rsid w:val="00F91F88"/>
    <w:rsid w:val="00F96310"/>
    <w:rsid w:val="00F96350"/>
    <w:rsid w:val="00F96489"/>
    <w:rsid w:val="00FA0C55"/>
    <w:rsid w:val="00FA14A9"/>
    <w:rsid w:val="00FA1F39"/>
    <w:rsid w:val="00FA3084"/>
    <w:rsid w:val="00FA3A02"/>
    <w:rsid w:val="00FA3B26"/>
    <w:rsid w:val="00FA498F"/>
    <w:rsid w:val="00FB00F1"/>
    <w:rsid w:val="00FB22BD"/>
    <w:rsid w:val="00FB446D"/>
    <w:rsid w:val="00FC021F"/>
    <w:rsid w:val="00FC2064"/>
    <w:rsid w:val="00FC41B3"/>
    <w:rsid w:val="00FC44DB"/>
    <w:rsid w:val="00FC4C99"/>
    <w:rsid w:val="00FC4E6B"/>
    <w:rsid w:val="00FC5DB3"/>
    <w:rsid w:val="00FD320D"/>
    <w:rsid w:val="00FD3399"/>
    <w:rsid w:val="00FD38F5"/>
    <w:rsid w:val="00FD5CB6"/>
    <w:rsid w:val="00FD78E1"/>
    <w:rsid w:val="00FE0C35"/>
    <w:rsid w:val="00FE3861"/>
    <w:rsid w:val="00FE44B4"/>
    <w:rsid w:val="00FE51FF"/>
    <w:rsid w:val="00FE61D2"/>
    <w:rsid w:val="00FE6B1E"/>
    <w:rsid w:val="00FF4DEA"/>
    <w:rsid w:val="00FF5333"/>
    <w:rsid w:val="00FF68D9"/>
    <w:rsid w:val="00FF791D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4CF3B"/>
  <w15:docId w15:val="{52F829A3-416E-4512-B20C-4FD8C439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B1E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F19"/>
    <w:pPr>
      <w:keepNext/>
      <w:keepLines/>
      <w:spacing w:before="240"/>
      <w:outlineLvl w:val="0"/>
    </w:pPr>
    <w:rPr>
      <w:rFonts w:eastAsiaTheme="majorEastAsia" w:cstheme="majorBidi"/>
      <w:b/>
      <w:color w:val="244061" w:themeColor="accent1" w:themeShade="80"/>
      <w:sz w:val="21"/>
      <w:szCs w:val="32"/>
    </w:rPr>
  </w:style>
  <w:style w:type="paragraph" w:styleId="Heading2">
    <w:name w:val="heading 2"/>
    <w:next w:val="Normal"/>
    <w:link w:val="Heading2Char"/>
    <w:qFormat/>
    <w:rsid w:val="00EF47B9"/>
    <w:pPr>
      <w:keepNext/>
      <w:shd w:val="clear" w:color="auto" w:fill="FFFFFF" w:themeFill="background1"/>
      <w:tabs>
        <w:tab w:val="left" w:pos="1260"/>
      </w:tabs>
      <w:spacing w:before="240" w:after="180"/>
      <w:ind w:left="720"/>
      <w:outlineLvl w:val="1"/>
    </w:pPr>
    <w:rPr>
      <w:rFonts w:eastAsia="Times New Roman"/>
      <w:b/>
      <w:bCs/>
      <w:color w:val="262626" w:themeColor="text1" w:themeTint="D9"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EF47B9"/>
    <w:rPr>
      <w:rFonts w:eastAsia="Times New Roman"/>
      <w:b/>
      <w:bCs/>
      <w:color w:val="262626" w:themeColor="text1" w:themeTint="D9"/>
      <w:sz w:val="22"/>
      <w:shd w:val="clear" w:color="auto" w:fill="FFFFFF" w:themeFill="background1"/>
      <w:lang w:val="en-US" w:eastAsia="en-US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BF0176"/>
    <w:rPr>
      <w:rFonts w:ascii="Arial" w:eastAsia="Cambria" w:hAnsi="Arial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6F13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33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F3F19"/>
    <w:rPr>
      <w:rFonts w:ascii="Arial" w:eastAsiaTheme="majorEastAsia" w:hAnsi="Arial" w:cstheme="majorBidi"/>
      <w:b/>
      <w:bCs/>
      <w:color w:val="244061" w:themeColor="accent1" w:themeShade="80"/>
      <w:sz w:val="21"/>
      <w:szCs w:val="32"/>
      <w:lang w:val="en-US" w:eastAsia="en-US"/>
    </w:rPr>
  </w:style>
  <w:style w:type="character" w:customStyle="1" w:styleId="scriptor-textrun">
    <w:name w:val="scriptor-textrun"/>
    <w:basedOn w:val="DefaultParagraphFont"/>
    <w:rsid w:val="00B045B0"/>
  </w:style>
  <w:style w:type="character" w:customStyle="1" w:styleId="apple-converted-space">
    <w:name w:val="apple-converted-space"/>
    <w:basedOn w:val="DefaultParagraphFont"/>
    <w:rsid w:val="00B045B0"/>
  </w:style>
  <w:style w:type="character" w:customStyle="1" w:styleId="hljs-operator">
    <w:name w:val="hljs-operator"/>
    <w:basedOn w:val="DefaultParagraphFont"/>
    <w:rsid w:val="00CE50D2"/>
  </w:style>
  <w:style w:type="character" w:customStyle="1" w:styleId="hljs-keyword">
    <w:name w:val="hljs-keyword"/>
    <w:basedOn w:val="DefaultParagraphFont"/>
    <w:rsid w:val="00CE50D2"/>
  </w:style>
  <w:style w:type="character" w:customStyle="1" w:styleId="hljs-number">
    <w:name w:val="hljs-number"/>
    <w:basedOn w:val="DefaultParagraphFont"/>
    <w:rsid w:val="00CE50D2"/>
  </w:style>
  <w:style w:type="character" w:customStyle="1" w:styleId="hljs-type">
    <w:name w:val="hljs-type"/>
    <w:basedOn w:val="DefaultParagraphFont"/>
    <w:rsid w:val="00CE50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B5435B-573D-4162-9B5A-7E56150AED4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712</Words>
  <Characters>4060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SAP</Company>
  <LinksUpToDate>false</LinksUpToDate>
  <CharactersWithSpaces>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David Manh</dc:creator>
  <cp:lastModifiedBy>David Manh</cp:lastModifiedBy>
  <cp:revision>46</cp:revision>
  <cp:lastPrinted>2019-12-04T20:21:00Z</cp:lastPrinted>
  <dcterms:created xsi:type="dcterms:W3CDTF">2026-05-15T02:43:00Z</dcterms:created>
  <dcterms:modified xsi:type="dcterms:W3CDTF">2026-05-15T03:35:00Z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