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A5B38" w14:textId="5DC284D6" w:rsidR="003E16A1" w:rsidRPr="003E16A1" w:rsidRDefault="00EF5325" w:rsidP="003E16A1">
      <w:pPr>
        <w:pStyle w:val="Title"/>
        <w:jc w:val="center"/>
        <w:rPr>
          <w:lang w:val="es-ES"/>
        </w:rPr>
      </w:pPr>
      <w:r w:rsidRPr="00EF5325">
        <w:rPr>
          <w:lang w:val="es-ES"/>
        </w:rPr>
        <w:t>modelo de</w:t>
      </w:r>
      <w:r w:rsidR="003E16A1">
        <w:rPr>
          <w:lang w:val="es-ES"/>
        </w:rPr>
        <w:t xml:space="preserve"> simulación para el dimensionamiento de recursos logísticos.</w:t>
      </w:r>
    </w:p>
    <w:p w14:paraId="0100893E" w14:textId="154A5091" w:rsidR="00EF5325" w:rsidRPr="00EF5325" w:rsidRDefault="003E16A1" w:rsidP="00EF5325">
      <w:pPr>
        <w:pStyle w:val="Heading1"/>
        <w:rPr>
          <w:lang w:val="es-ES"/>
        </w:rPr>
      </w:pPr>
      <w:r>
        <w:rPr>
          <w:lang w:val="es-ES"/>
        </w:rPr>
        <w:t>O</w:t>
      </w:r>
      <w:r w:rsidR="00EF5325">
        <w:rPr>
          <w:lang w:val="es-ES"/>
        </w:rPr>
        <w:t>bjetivos</w:t>
      </w:r>
    </w:p>
    <w:p w14:paraId="707E8AA0" w14:textId="4F49285A" w:rsidR="003E16A1" w:rsidRPr="00C3001B" w:rsidRDefault="003E16A1" w:rsidP="003E16A1">
      <w:pPr>
        <w:rPr>
          <w:lang w:val="es-ES"/>
        </w:rPr>
      </w:pPr>
      <w:r w:rsidRPr="00C3001B">
        <w:rPr>
          <w:lang w:val="es-ES"/>
        </w:rPr>
        <w:t>S</w:t>
      </w:r>
      <w:r>
        <w:rPr>
          <w:lang w:val="es-ES"/>
        </w:rPr>
        <w:t>e plantea la necesidad de contar</w:t>
      </w:r>
      <w:r w:rsidRPr="00C3001B">
        <w:rPr>
          <w:lang w:val="es-ES"/>
        </w:rPr>
        <w:t xml:space="preserve"> con un modelo que permita estimar las necesidades de recursos </w:t>
      </w:r>
      <w:r>
        <w:rPr>
          <w:lang w:val="es-ES"/>
        </w:rPr>
        <w:t xml:space="preserve">logísticos para desempeñar las tareas de transporte en función de los tiempos de espera. </w:t>
      </w:r>
    </w:p>
    <w:p w14:paraId="128D50E8" w14:textId="41FE87A8" w:rsidR="0059749C" w:rsidRDefault="0059749C" w:rsidP="00D57C89">
      <w:pPr>
        <w:pStyle w:val="Heading1"/>
        <w:rPr>
          <w:lang w:val="es-ES"/>
        </w:rPr>
      </w:pPr>
      <w:r>
        <w:rPr>
          <w:lang w:val="es-ES"/>
        </w:rPr>
        <w:t>Datos</w:t>
      </w:r>
    </w:p>
    <w:p w14:paraId="4F80109E" w14:textId="1AF0069F" w:rsidR="00792F03" w:rsidRDefault="00792F03" w:rsidP="0059749C">
      <w:pPr>
        <w:rPr>
          <w:lang w:val="es-ES"/>
        </w:rPr>
      </w:pPr>
      <w:r>
        <w:rPr>
          <w:lang w:val="es-ES"/>
        </w:rPr>
        <w:t>Los datos con l</w:t>
      </w:r>
      <w:r w:rsidR="00917545">
        <w:rPr>
          <w:lang w:val="es-ES"/>
        </w:rPr>
        <w:t>os que se cuenta corresponden a:</w:t>
      </w:r>
    </w:p>
    <w:p w14:paraId="04C52A2F" w14:textId="2651896F" w:rsidR="00917545" w:rsidRDefault="00917545" w:rsidP="00917545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Detalle de Tareas</w:t>
      </w:r>
    </w:p>
    <w:p w14:paraId="3F90852B" w14:textId="500AEB97" w:rsidR="00917545" w:rsidRDefault="00917545" w:rsidP="00917545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Frecuencia de Tareas</w:t>
      </w:r>
    </w:p>
    <w:p w14:paraId="21122465" w14:textId="7997038E" w:rsidR="00917545" w:rsidRDefault="00917545" w:rsidP="00917545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Detalle de Purgas</w:t>
      </w:r>
    </w:p>
    <w:p w14:paraId="4DFCE2D6" w14:textId="3E44C4E4" w:rsidR="00917545" w:rsidRDefault="00917545" w:rsidP="00917545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Frecuencia de Purgas</w:t>
      </w:r>
    </w:p>
    <w:p w14:paraId="31705A4B" w14:textId="0F3EB2D0" w:rsidR="00917545" w:rsidRDefault="00917545" w:rsidP="00917545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Recursos Logísticos</w:t>
      </w:r>
    </w:p>
    <w:p w14:paraId="2F698B01" w14:textId="2C432096" w:rsidR="004A4954" w:rsidRDefault="00D57C89" w:rsidP="00D57C89">
      <w:pPr>
        <w:pStyle w:val="Heading1"/>
        <w:rPr>
          <w:lang w:val="es-ES"/>
        </w:rPr>
      </w:pPr>
      <w:r>
        <w:rPr>
          <w:lang w:val="es-ES"/>
        </w:rPr>
        <w:t>Metodología</w:t>
      </w:r>
    </w:p>
    <w:p w14:paraId="1776AC60" w14:textId="1BD762B5" w:rsidR="00917545" w:rsidRDefault="00917545" w:rsidP="0059749C">
      <w:pPr>
        <w:rPr>
          <w:lang w:val="es-ES"/>
        </w:rPr>
      </w:pPr>
      <w:r>
        <w:rPr>
          <w:lang w:val="es-ES"/>
        </w:rPr>
        <w:t>Se planea un modelo de simulación de Montecarlo para reproducir la asignación de recursos logísticos a cada una de las necesidades de transporte y medir los tiempos que determinan la performance del sector logístico. En primer lugar se genera un calendario con el total de las necesidades logísticas.</w:t>
      </w:r>
    </w:p>
    <w:p w14:paraId="55F11D48" w14:textId="382E9BE2" w:rsidR="00917545" w:rsidRDefault="00917545" w:rsidP="00917545">
      <w:pPr>
        <w:pStyle w:val="Heading2"/>
        <w:numPr>
          <w:ilvl w:val="0"/>
          <w:numId w:val="12"/>
        </w:numPr>
        <w:rPr>
          <w:lang w:val="es-ES"/>
        </w:rPr>
      </w:pPr>
      <w:r>
        <w:rPr>
          <w:lang w:val="es-ES"/>
        </w:rPr>
        <w:t>Calendario de necesidades logísticas</w:t>
      </w:r>
    </w:p>
    <w:p w14:paraId="1DFD2FB2" w14:textId="3E2406C1" w:rsidR="00917545" w:rsidRDefault="00917545" w:rsidP="0059749C">
      <w:pPr>
        <w:rPr>
          <w:lang w:val="es-ES"/>
        </w:rPr>
      </w:pPr>
      <w:r>
        <w:rPr>
          <w:lang w:val="es-ES"/>
        </w:rPr>
        <w:t>De acuerdo a la cantidad de cada tarea a lo largo del año, se distribuyen los tipos de tareas a lo largo del año y se desglosan en las sub-tareas correspondientes. La tabla generada (</w:t>
      </w:r>
      <w:proofErr w:type="spellStart"/>
      <w:r w:rsidRPr="00917545">
        <w:rPr>
          <w:b/>
          <w:lang w:val="es-ES"/>
        </w:rPr>
        <w:t>stack_log</w:t>
      </w:r>
      <w:proofErr w:type="spellEnd"/>
      <w:r>
        <w:rPr>
          <w:lang w:val="es-ES"/>
        </w:rPr>
        <w:t>) contiene los siguientes campos: actividad,</w:t>
      </w:r>
      <w:r w:rsidR="006A58F4">
        <w:rPr>
          <w:lang w:val="es-ES"/>
        </w:rPr>
        <w:t xml:space="preserve"> </w:t>
      </w:r>
      <w:r w:rsidR="006E3DF8">
        <w:rPr>
          <w:lang w:val="es-ES"/>
        </w:rPr>
        <w:t>prioridad,</w:t>
      </w:r>
      <w:r>
        <w:rPr>
          <w:lang w:val="es-ES"/>
        </w:rPr>
        <w:t xml:space="preserve"> #actividad, tarea, unidad, demanda, </w:t>
      </w:r>
      <w:r w:rsidR="0041315A">
        <w:rPr>
          <w:lang w:val="es-ES"/>
        </w:rPr>
        <w:t>fecha de la necesidad</w:t>
      </w:r>
      <w:r w:rsidR="001E1727">
        <w:rPr>
          <w:lang w:val="es-ES"/>
        </w:rPr>
        <w:t>, lugar de la necesidad</w:t>
      </w:r>
      <w:r w:rsidR="006A58F4">
        <w:rPr>
          <w:lang w:val="es-ES"/>
        </w:rPr>
        <w:t xml:space="preserve">, tiempo (= tiempo car-des + </w:t>
      </w:r>
      <w:proofErr w:type="spellStart"/>
      <w:r w:rsidR="006A58F4">
        <w:rPr>
          <w:lang w:val="es-ES"/>
        </w:rPr>
        <w:t>tiempo_transp</w:t>
      </w:r>
      <w:proofErr w:type="spellEnd"/>
      <w:r w:rsidR="006A58F4">
        <w:rPr>
          <w:lang w:val="es-ES"/>
        </w:rPr>
        <w:t>)</w:t>
      </w:r>
      <w:r w:rsidR="001E1727">
        <w:rPr>
          <w:lang w:val="es-ES"/>
        </w:rPr>
        <w:t xml:space="preserve"> y dí</w:t>
      </w:r>
      <w:r w:rsidR="0041315A">
        <w:rPr>
          <w:lang w:val="es-ES"/>
        </w:rPr>
        <w:t>a en el que se completa. Un ejemplo de registro se muestra a continuación.</w:t>
      </w:r>
    </w:p>
    <w:p w14:paraId="5DB95F1D" w14:textId="5BEE7B7A" w:rsidR="00917545" w:rsidRPr="006A58F4" w:rsidRDefault="00415CE8" w:rsidP="00415CE8">
      <w:pPr>
        <w:pStyle w:val="NoSpacing"/>
        <w:rPr>
          <w:rFonts w:ascii="Courier New" w:hAnsi="Courier New" w:cs="Courier New"/>
          <w:sz w:val="12"/>
          <w:szCs w:val="12"/>
          <w:u w:val="single"/>
          <w:lang w:val="es-ES"/>
        </w:rPr>
      </w:pPr>
      <w:r w:rsidRPr="006A58F4">
        <w:rPr>
          <w:rFonts w:ascii="Courier New" w:hAnsi="Courier New" w:cs="Courier New"/>
          <w:sz w:val="12"/>
          <w:szCs w:val="12"/>
          <w:u w:val="single"/>
          <w:lang w:val="es-ES"/>
        </w:rPr>
        <w:t>a</w:t>
      </w:r>
      <w:r w:rsidR="00917545" w:rsidRPr="006A58F4">
        <w:rPr>
          <w:rFonts w:ascii="Courier New" w:hAnsi="Courier New" w:cs="Courier New"/>
          <w:sz w:val="12"/>
          <w:szCs w:val="12"/>
          <w:u w:val="single"/>
          <w:lang w:val="es-ES"/>
        </w:rPr>
        <w:t>ctividad</w:t>
      </w:r>
      <w:r w:rsidR="00917545" w:rsidRPr="006A58F4">
        <w:rPr>
          <w:rFonts w:ascii="Courier New" w:hAnsi="Courier New" w:cs="Courier New"/>
          <w:sz w:val="12"/>
          <w:szCs w:val="12"/>
          <w:u w:val="single"/>
          <w:lang w:val="es-ES"/>
        </w:rPr>
        <w:tab/>
      </w:r>
      <w:r w:rsidR="006A58F4">
        <w:rPr>
          <w:rFonts w:ascii="Courier New" w:hAnsi="Courier New" w:cs="Courier New"/>
          <w:sz w:val="12"/>
          <w:szCs w:val="12"/>
          <w:u w:val="single"/>
          <w:lang w:val="es-ES"/>
        </w:rPr>
        <w:tab/>
      </w:r>
      <w:proofErr w:type="spellStart"/>
      <w:r w:rsidR="006E3DF8" w:rsidRPr="006A58F4">
        <w:rPr>
          <w:rFonts w:ascii="Courier New" w:hAnsi="Courier New" w:cs="Courier New"/>
          <w:sz w:val="12"/>
          <w:szCs w:val="12"/>
          <w:u w:val="single"/>
          <w:lang w:val="es-ES"/>
        </w:rPr>
        <w:t>prio</w:t>
      </w:r>
      <w:proofErr w:type="spellEnd"/>
      <w:r w:rsidR="006E3DF8" w:rsidRPr="006A58F4">
        <w:rPr>
          <w:rFonts w:ascii="Courier New" w:hAnsi="Courier New" w:cs="Courier New"/>
          <w:sz w:val="12"/>
          <w:szCs w:val="12"/>
          <w:u w:val="single"/>
          <w:lang w:val="es-ES"/>
        </w:rPr>
        <w:tab/>
      </w:r>
      <w:r w:rsidR="00917545" w:rsidRPr="006A58F4">
        <w:rPr>
          <w:rFonts w:ascii="Courier New" w:hAnsi="Courier New" w:cs="Courier New"/>
          <w:sz w:val="12"/>
          <w:szCs w:val="12"/>
          <w:u w:val="single"/>
          <w:lang w:val="es-ES"/>
        </w:rPr>
        <w:t>#</w:t>
      </w:r>
      <w:proofErr w:type="spellStart"/>
      <w:r w:rsidR="00917545" w:rsidRPr="006A58F4">
        <w:rPr>
          <w:rFonts w:ascii="Courier New" w:hAnsi="Courier New" w:cs="Courier New"/>
          <w:sz w:val="12"/>
          <w:szCs w:val="12"/>
          <w:u w:val="single"/>
          <w:lang w:val="es-ES"/>
        </w:rPr>
        <w:t>act</w:t>
      </w:r>
      <w:proofErr w:type="spellEnd"/>
      <w:r w:rsidR="00917545" w:rsidRPr="006A58F4">
        <w:rPr>
          <w:rFonts w:ascii="Courier New" w:hAnsi="Courier New" w:cs="Courier New"/>
          <w:sz w:val="12"/>
          <w:szCs w:val="12"/>
          <w:u w:val="single"/>
          <w:lang w:val="es-ES"/>
        </w:rPr>
        <w:tab/>
        <w:t>tarea</w:t>
      </w:r>
      <w:r w:rsidR="00F92643" w:rsidRPr="006A58F4">
        <w:rPr>
          <w:rFonts w:ascii="Courier New" w:hAnsi="Courier New" w:cs="Courier New"/>
          <w:sz w:val="12"/>
          <w:szCs w:val="12"/>
          <w:u w:val="single"/>
          <w:lang w:val="es-ES"/>
        </w:rPr>
        <w:tab/>
      </w:r>
      <w:r w:rsidR="00F92643" w:rsidRPr="006A58F4">
        <w:rPr>
          <w:rFonts w:ascii="Courier New" w:hAnsi="Courier New" w:cs="Courier New"/>
          <w:sz w:val="12"/>
          <w:szCs w:val="12"/>
          <w:u w:val="single"/>
          <w:lang w:val="es-ES"/>
        </w:rPr>
        <w:tab/>
      </w:r>
      <w:r w:rsidRPr="006A58F4">
        <w:rPr>
          <w:rFonts w:ascii="Courier New" w:hAnsi="Courier New" w:cs="Courier New"/>
          <w:sz w:val="12"/>
          <w:szCs w:val="12"/>
          <w:u w:val="single"/>
          <w:lang w:val="es-ES"/>
        </w:rPr>
        <w:t>unidad</w:t>
      </w:r>
      <w:r w:rsidRPr="006A58F4">
        <w:rPr>
          <w:rFonts w:ascii="Courier New" w:hAnsi="Courier New" w:cs="Courier New"/>
          <w:sz w:val="12"/>
          <w:szCs w:val="12"/>
          <w:u w:val="single"/>
          <w:lang w:val="es-ES"/>
        </w:rPr>
        <w:tab/>
      </w:r>
      <w:r w:rsidRPr="006A58F4">
        <w:rPr>
          <w:rFonts w:ascii="Courier New" w:hAnsi="Courier New" w:cs="Courier New"/>
          <w:sz w:val="12"/>
          <w:szCs w:val="12"/>
          <w:u w:val="single"/>
          <w:lang w:val="es-ES"/>
        </w:rPr>
        <w:tab/>
        <w:t>demanda</w:t>
      </w:r>
      <w:r w:rsidRPr="006A58F4">
        <w:rPr>
          <w:rFonts w:ascii="Courier New" w:hAnsi="Courier New" w:cs="Courier New"/>
          <w:sz w:val="12"/>
          <w:szCs w:val="12"/>
          <w:u w:val="single"/>
          <w:lang w:val="es-ES"/>
        </w:rPr>
        <w:tab/>
      </w:r>
      <w:proofErr w:type="spellStart"/>
      <w:r w:rsidRPr="006A58F4">
        <w:rPr>
          <w:rFonts w:ascii="Courier New" w:hAnsi="Courier New" w:cs="Courier New"/>
          <w:sz w:val="12"/>
          <w:szCs w:val="12"/>
          <w:u w:val="single"/>
          <w:lang w:val="es-ES"/>
        </w:rPr>
        <w:t>dia</w:t>
      </w:r>
      <w:proofErr w:type="spellEnd"/>
      <w:r w:rsidR="00F92643" w:rsidRPr="006A58F4">
        <w:rPr>
          <w:rFonts w:ascii="Courier New" w:hAnsi="Courier New" w:cs="Courier New"/>
          <w:sz w:val="12"/>
          <w:szCs w:val="12"/>
          <w:u w:val="single"/>
          <w:lang w:val="es-ES"/>
        </w:rPr>
        <w:tab/>
        <w:t>lugar</w:t>
      </w:r>
      <w:r w:rsidRPr="006A58F4">
        <w:rPr>
          <w:rFonts w:ascii="Courier New" w:hAnsi="Courier New" w:cs="Courier New"/>
          <w:sz w:val="12"/>
          <w:szCs w:val="12"/>
          <w:u w:val="single"/>
          <w:lang w:val="es-ES"/>
        </w:rPr>
        <w:tab/>
      </w:r>
      <w:proofErr w:type="spellStart"/>
      <w:r w:rsidR="006A58F4">
        <w:rPr>
          <w:rFonts w:ascii="Courier New" w:hAnsi="Courier New" w:cs="Courier New"/>
          <w:sz w:val="12"/>
          <w:szCs w:val="12"/>
          <w:u w:val="single"/>
          <w:lang w:val="es-ES"/>
        </w:rPr>
        <w:t>tiempo_h</w:t>
      </w:r>
      <w:proofErr w:type="spellEnd"/>
      <w:r w:rsidR="006A58F4">
        <w:rPr>
          <w:rFonts w:ascii="Courier New" w:hAnsi="Courier New" w:cs="Courier New"/>
          <w:sz w:val="12"/>
          <w:szCs w:val="12"/>
          <w:u w:val="single"/>
          <w:lang w:val="es-ES"/>
        </w:rPr>
        <w:tab/>
      </w:r>
      <w:proofErr w:type="spellStart"/>
      <w:r w:rsidR="006A58F4">
        <w:rPr>
          <w:rFonts w:ascii="Courier New" w:hAnsi="Courier New" w:cs="Courier New"/>
          <w:sz w:val="12"/>
          <w:szCs w:val="12"/>
          <w:u w:val="single"/>
          <w:lang w:val="es-ES"/>
        </w:rPr>
        <w:t>comp</w:t>
      </w:r>
      <w:r w:rsidRPr="006A58F4">
        <w:rPr>
          <w:rFonts w:ascii="Courier New" w:hAnsi="Courier New" w:cs="Courier New"/>
          <w:sz w:val="12"/>
          <w:szCs w:val="12"/>
          <w:u w:val="single"/>
          <w:lang w:val="es-ES"/>
        </w:rPr>
        <w:t>_dia</w:t>
      </w:r>
      <w:proofErr w:type="spellEnd"/>
    </w:p>
    <w:p w14:paraId="70F04620" w14:textId="1C895780" w:rsidR="00917545" w:rsidRPr="006A58F4" w:rsidRDefault="00917545" w:rsidP="0059749C">
      <w:pPr>
        <w:rPr>
          <w:rFonts w:ascii="Courier New" w:hAnsi="Courier New" w:cs="Courier New"/>
          <w:sz w:val="12"/>
          <w:szCs w:val="12"/>
          <w:lang w:val="es-ES"/>
        </w:rPr>
      </w:pPr>
      <w:proofErr w:type="spellStart"/>
      <w:r w:rsidRPr="006A58F4">
        <w:rPr>
          <w:rFonts w:ascii="Courier New" w:hAnsi="Courier New" w:cs="Courier New"/>
          <w:sz w:val="12"/>
          <w:szCs w:val="12"/>
          <w:lang w:val="es-ES"/>
        </w:rPr>
        <w:t>perforacion</w:t>
      </w:r>
      <w:proofErr w:type="spellEnd"/>
      <w:r w:rsidRPr="006A58F4">
        <w:rPr>
          <w:rFonts w:ascii="Courier New" w:hAnsi="Courier New" w:cs="Courier New"/>
          <w:sz w:val="12"/>
          <w:szCs w:val="12"/>
          <w:lang w:val="es-ES"/>
        </w:rPr>
        <w:tab/>
      </w:r>
      <w:r w:rsidR="006E3DF8" w:rsidRPr="006A58F4">
        <w:rPr>
          <w:rFonts w:ascii="Courier New" w:hAnsi="Courier New" w:cs="Courier New"/>
          <w:sz w:val="12"/>
          <w:szCs w:val="12"/>
          <w:lang w:val="es-ES"/>
        </w:rPr>
        <w:t>1</w:t>
      </w:r>
      <w:r w:rsidR="006E3DF8" w:rsidRPr="006A58F4">
        <w:rPr>
          <w:rFonts w:ascii="Courier New" w:hAnsi="Courier New" w:cs="Courier New"/>
          <w:sz w:val="12"/>
          <w:szCs w:val="12"/>
          <w:lang w:val="es-ES"/>
        </w:rPr>
        <w:tab/>
      </w:r>
      <w:r w:rsidR="00415CE8" w:rsidRPr="006A58F4">
        <w:rPr>
          <w:rFonts w:ascii="Courier New" w:hAnsi="Courier New" w:cs="Courier New"/>
          <w:sz w:val="12"/>
          <w:szCs w:val="12"/>
          <w:lang w:val="es-ES"/>
        </w:rPr>
        <w:t>7</w:t>
      </w:r>
      <w:r w:rsidR="00F92643" w:rsidRPr="006A58F4">
        <w:rPr>
          <w:rFonts w:ascii="Courier New" w:hAnsi="Courier New" w:cs="Courier New"/>
          <w:sz w:val="12"/>
          <w:szCs w:val="12"/>
          <w:lang w:val="es-ES"/>
        </w:rPr>
        <w:tab/>
      </w:r>
      <w:r w:rsidRPr="006A58F4">
        <w:rPr>
          <w:rFonts w:ascii="Courier New" w:hAnsi="Courier New" w:cs="Courier New"/>
          <w:sz w:val="12"/>
          <w:szCs w:val="12"/>
          <w:lang w:val="es-ES"/>
        </w:rPr>
        <w:t>Mantener nivel</w:t>
      </w:r>
      <w:r w:rsidR="00F92643" w:rsidRPr="006A58F4">
        <w:rPr>
          <w:rFonts w:ascii="Courier New" w:hAnsi="Courier New" w:cs="Courier New"/>
          <w:sz w:val="12"/>
          <w:szCs w:val="12"/>
          <w:lang w:val="es-ES"/>
        </w:rPr>
        <w:tab/>
        <w:t xml:space="preserve">Articulado </w:t>
      </w:r>
      <w:proofErr w:type="spellStart"/>
      <w:r w:rsidR="00F92643" w:rsidRPr="006A58F4">
        <w:rPr>
          <w:rFonts w:ascii="Courier New" w:hAnsi="Courier New" w:cs="Courier New"/>
          <w:sz w:val="12"/>
          <w:szCs w:val="12"/>
          <w:lang w:val="es-ES"/>
        </w:rPr>
        <w:t>Semi</w:t>
      </w:r>
      <w:proofErr w:type="spellEnd"/>
      <w:r w:rsidR="00F92643" w:rsidRPr="006A58F4">
        <w:rPr>
          <w:rFonts w:ascii="Courier New" w:hAnsi="Courier New" w:cs="Courier New"/>
          <w:sz w:val="12"/>
          <w:szCs w:val="12"/>
          <w:lang w:val="es-ES"/>
        </w:rPr>
        <w:tab/>
      </w:r>
      <w:r w:rsidRPr="006A58F4">
        <w:rPr>
          <w:rFonts w:ascii="Courier New" w:hAnsi="Courier New" w:cs="Courier New"/>
          <w:sz w:val="12"/>
          <w:szCs w:val="12"/>
          <w:lang w:val="es-ES"/>
        </w:rPr>
        <w:t>750</w:t>
      </w:r>
      <w:r w:rsidRPr="006A58F4">
        <w:rPr>
          <w:rFonts w:ascii="Courier New" w:hAnsi="Courier New" w:cs="Courier New"/>
          <w:sz w:val="12"/>
          <w:szCs w:val="12"/>
          <w:lang w:val="es-ES"/>
        </w:rPr>
        <w:tab/>
        <w:t>3</w:t>
      </w:r>
      <w:r w:rsidR="00415CE8" w:rsidRPr="006A58F4">
        <w:rPr>
          <w:rFonts w:ascii="Courier New" w:hAnsi="Courier New" w:cs="Courier New"/>
          <w:sz w:val="12"/>
          <w:szCs w:val="12"/>
          <w:lang w:val="es-ES"/>
        </w:rPr>
        <w:tab/>
      </w:r>
      <w:r w:rsidR="00F92643" w:rsidRPr="006A58F4">
        <w:rPr>
          <w:rFonts w:ascii="Courier New" w:hAnsi="Courier New" w:cs="Courier New"/>
          <w:sz w:val="12"/>
          <w:szCs w:val="12"/>
          <w:lang w:val="es-ES"/>
        </w:rPr>
        <w:t>S2711</w:t>
      </w:r>
      <w:r w:rsidR="00F92643" w:rsidRPr="006A58F4">
        <w:rPr>
          <w:rFonts w:ascii="Courier New" w:hAnsi="Courier New" w:cs="Courier New"/>
          <w:sz w:val="12"/>
          <w:szCs w:val="12"/>
          <w:lang w:val="es-ES"/>
        </w:rPr>
        <w:tab/>
      </w:r>
      <w:r w:rsidR="006A58F4">
        <w:rPr>
          <w:rFonts w:ascii="Courier New" w:hAnsi="Courier New" w:cs="Courier New"/>
          <w:sz w:val="12"/>
          <w:szCs w:val="12"/>
          <w:lang w:val="es-ES"/>
        </w:rPr>
        <w:t>2.56</w:t>
      </w:r>
      <w:r w:rsidR="006A58F4">
        <w:rPr>
          <w:rFonts w:ascii="Courier New" w:hAnsi="Courier New" w:cs="Courier New"/>
          <w:sz w:val="12"/>
          <w:szCs w:val="12"/>
          <w:lang w:val="es-ES"/>
        </w:rPr>
        <w:tab/>
      </w:r>
      <w:r w:rsidR="00415CE8" w:rsidRPr="006A58F4">
        <w:rPr>
          <w:rFonts w:ascii="Courier New" w:hAnsi="Courier New" w:cs="Courier New"/>
          <w:sz w:val="12"/>
          <w:szCs w:val="12"/>
          <w:lang w:val="es-ES"/>
        </w:rPr>
        <w:t>4.3</w:t>
      </w:r>
    </w:p>
    <w:p w14:paraId="00505A28" w14:textId="4D6EA9F9" w:rsidR="001E1727" w:rsidRDefault="001E1727" w:rsidP="0059749C">
      <w:pPr>
        <w:rPr>
          <w:lang w:val="es-ES"/>
        </w:rPr>
      </w:pPr>
      <w:r>
        <w:rPr>
          <w:lang w:val="es-ES"/>
        </w:rPr>
        <w:t>Para la simulación</w:t>
      </w:r>
      <w:r w:rsidR="00F92643">
        <w:rPr>
          <w:lang w:val="es-ES"/>
        </w:rPr>
        <w:t xml:space="preserve"> se asume que </w:t>
      </w:r>
      <w:r>
        <w:rPr>
          <w:lang w:val="es-ES"/>
        </w:rPr>
        <w:t>lo</w:t>
      </w:r>
      <w:r w:rsidR="00F92643">
        <w:rPr>
          <w:lang w:val="es-ES"/>
        </w:rPr>
        <w:t xml:space="preserve">s lugares de las necesidades son los </w:t>
      </w:r>
      <w:r w:rsidR="006A58F4">
        <w:rPr>
          <w:lang w:val="es-ES"/>
        </w:rPr>
        <w:t>locaciones (pozos, baterías, plantas) tomada</w:t>
      </w:r>
      <w:r w:rsidR="00F92643">
        <w:rPr>
          <w:lang w:val="es-ES"/>
        </w:rPr>
        <w:t>s aleatoriamente con distribución uniforme.</w:t>
      </w:r>
    </w:p>
    <w:p w14:paraId="3E858552" w14:textId="52366073" w:rsidR="00415CE8" w:rsidRDefault="006E21A1" w:rsidP="0059749C">
      <w:pPr>
        <w:rPr>
          <w:lang w:val="es-ES"/>
        </w:rPr>
      </w:pPr>
      <w:r>
        <w:rPr>
          <w:lang w:val="es-ES"/>
        </w:rPr>
        <w:t xml:space="preserve">No se consideran en esta primera etapa, las necesidades de </w:t>
      </w:r>
      <w:r w:rsidRPr="006E21A1">
        <w:rPr>
          <w:b/>
          <w:lang w:val="es-ES"/>
        </w:rPr>
        <w:t>Purga</w:t>
      </w:r>
      <w:r>
        <w:rPr>
          <w:lang w:val="es-ES"/>
        </w:rPr>
        <w:t>.</w:t>
      </w:r>
    </w:p>
    <w:p w14:paraId="0B1EF8B1" w14:textId="76F6154B" w:rsidR="006E21A1" w:rsidRDefault="006E21A1" w:rsidP="006E21A1">
      <w:pPr>
        <w:pStyle w:val="Heading2"/>
        <w:numPr>
          <w:ilvl w:val="0"/>
          <w:numId w:val="12"/>
        </w:numPr>
        <w:rPr>
          <w:lang w:val="es-ES"/>
        </w:rPr>
      </w:pPr>
      <w:r>
        <w:rPr>
          <w:lang w:val="es-ES"/>
        </w:rPr>
        <w:t>Registro de recursos logísticos</w:t>
      </w:r>
    </w:p>
    <w:p w14:paraId="3E375AC5" w14:textId="5E615044" w:rsidR="006E21A1" w:rsidRDefault="006E21A1" w:rsidP="0059749C">
      <w:pPr>
        <w:rPr>
          <w:lang w:val="es-ES"/>
        </w:rPr>
      </w:pPr>
      <w:r>
        <w:rPr>
          <w:lang w:val="es-ES"/>
        </w:rPr>
        <w:t xml:space="preserve">De acuerdo a la pestaña </w:t>
      </w:r>
      <w:r w:rsidR="007908FA" w:rsidRPr="007908FA">
        <w:rPr>
          <w:b/>
          <w:lang w:val="es-ES"/>
        </w:rPr>
        <w:t>recursos</w:t>
      </w:r>
      <w:r w:rsidR="007908FA">
        <w:rPr>
          <w:lang w:val="es-ES"/>
        </w:rPr>
        <w:t xml:space="preserve"> de los datos provistos, se genera un registro de los vehículos disponibles para atender las necesidades. No se consideran en  esta primera etapa los camiones </w:t>
      </w:r>
      <w:r w:rsidR="007908FA" w:rsidRPr="007908FA">
        <w:rPr>
          <w:b/>
          <w:lang w:val="es-ES"/>
        </w:rPr>
        <w:t>cisterna</w:t>
      </w:r>
      <w:r w:rsidR="007908FA">
        <w:rPr>
          <w:lang w:val="es-ES"/>
        </w:rPr>
        <w:t xml:space="preserve"> ni los camiones tipo </w:t>
      </w:r>
      <w:r w:rsidR="007908FA" w:rsidRPr="007908FA">
        <w:rPr>
          <w:b/>
          <w:lang w:val="es-ES"/>
        </w:rPr>
        <w:t>potable</w:t>
      </w:r>
      <w:r w:rsidR="007908FA">
        <w:rPr>
          <w:lang w:val="es-ES"/>
        </w:rPr>
        <w:t>.</w:t>
      </w:r>
    </w:p>
    <w:p w14:paraId="6CA20171" w14:textId="0F2EEDCC" w:rsidR="006E21A1" w:rsidRDefault="007908FA" w:rsidP="0059749C">
      <w:pPr>
        <w:rPr>
          <w:lang w:val="es-ES"/>
        </w:rPr>
      </w:pPr>
      <w:r>
        <w:rPr>
          <w:lang w:val="es-ES"/>
        </w:rPr>
        <w:t>Un ejemplo de la tabla con el registro de vehículos de muestra a continuación.</w:t>
      </w:r>
    </w:p>
    <w:p w14:paraId="5F6E2E17" w14:textId="77777777" w:rsidR="007908FA" w:rsidRDefault="007908FA" w:rsidP="007908FA">
      <w:pPr>
        <w:rPr>
          <w:lang w:val="es-ES"/>
        </w:rPr>
      </w:pPr>
      <w:r w:rsidRPr="007908FA">
        <w:rPr>
          <w:lang w:val="es-ES"/>
        </w:rPr>
        <w:t xml:space="preserve">               </w:t>
      </w:r>
    </w:p>
    <w:p w14:paraId="6D7767B5" w14:textId="20DA1C57" w:rsidR="007908FA" w:rsidRPr="007908FA" w:rsidRDefault="007908FA" w:rsidP="00655D39">
      <w:pPr>
        <w:pStyle w:val="NoSpacing"/>
        <w:ind w:firstLine="720"/>
        <w:jc w:val="center"/>
        <w:rPr>
          <w:lang w:val="es-ES"/>
        </w:rPr>
      </w:pPr>
      <w:r w:rsidRPr="007908FA">
        <w:rPr>
          <w:lang w:val="es-ES"/>
        </w:rPr>
        <w:lastRenderedPageBreak/>
        <w:t xml:space="preserve">tipo </w:t>
      </w:r>
      <w:r>
        <w:rPr>
          <w:lang w:val="es-ES"/>
        </w:rPr>
        <w:tab/>
      </w:r>
      <w:r>
        <w:rPr>
          <w:lang w:val="es-ES"/>
        </w:rPr>
        <w:tab/>
      </w:r>
      <w:r w:rsidRPr="007908FA">
        <w:rPr>
          <w:lang w:val="es-ES"/>
        </w:rPr>
        <w:t>id free</w:t>
      </w:r>
    </w:p>
    <w:p w14:paraId="18D27933" w14:textId="014B6285" w:rsidR="007908FA" w:rsidRPr="007908FA" w:rsidRDefault="007908FA" w:rsidP="00655D39">
      <w:pPr>
        <w:pStyle w:val="NoSpacing"/>
        <w:jc w:val="center"/>
        <w:rPr>
          <w:lang w:val="es-ES"/>
        </w:rPr>
      </w:pPr>
      <w:r w:rsidRPr="007908FA">
        <w:rPr>
          <w:lang w:val="es-ES"/>
        </w:rPr>
        <w:t xml:space="preserve">1   Articulado </w:t>
      </w:r>
      <w:proofErr w:type="spellStart"/>
      <w:r w:rsidRPr="007908FA">
        <w:rPr>
          <w:lang w:val="es-ES"/>
        </w:rPr>
        <w:t>Semi</w:t>
      </w:r>
      <w:proofErr w:type="spellEnd"/>
      <w:r w:rsidRPr="007908FA">
        <w:rPr>
          <w:lang w:val="es-ES"/>
        </w:rPr>
        <w:t xml:space="preserve">  </w:t>
      </w:r>
      <w:r>
        <w:rPr>
          <w:lang w:val="es-ES"/>
        </w:rPr>
        <w:tab/>
      </w:r>
      <w:r w:rsidRPr="007908FA">
        <w:rPr>
          <w:lang w:val="es-ES"/>
        </w:rPr>
        <w:t>1    1</w:t>
      </w:r>
    </w:p>
    <w:p w14:paraId="5D806979" w14:textId="440F3D5E" w:rsidR="007908FA" w:rsidRPr="007908FA" w:rsidRDefault="007908FA" w:rsidP="00655D39">
      <w:pPr>
        <w:pStyle w:val="NoSpacing"/>
        <w:jc w:val="center"/>
        <w:rPr>
          <w:lang w:val="es-ES"/>
        </w:rPr>
      </w:pPr>
      <w:r w:rsidRPr="007908FA">
        <w:rPr>
          <w:lang w:val="es-ES"/>
        </w:rPr>
        <w:t xml:space="preserve">2   Articulado </w:t>
      </w:r>
      <w:proofErr w:type="spellStart"/>
      <w:r w:rsidRPr="007908FA">
        <w:rPr>
          <w:lang w:val="es-ES"/>
        </w:rPr>
        <w:t>Semi</w:t>
      </w:r>
      <w:proofErr w:type="spellEnd"/>
      <w:r w:rsidRPr="007908FA">
        <w:rPr>
          <w:lang w:val="es-ES"/>
        </w:rPr>
        <w:t xml:space="preserve">  </w:t>
      </w:r>
      <w:r>
        <w:rPr>
          <w:lang w:val="es-ES"/>
        </w:rPr>
        <w:tab/>
      </w:r>
      <w:r w:rsidRPr="007908FA">
        <w:rPr>
          <w:lang w:val="es-ES"/>
        </w:rPr>
        <w:t>2    1</w:t>
      </w:r>
    </w:p>
    <w:p w14:paraId="225B3FE5" w14:textId="17B209B5" w:rsidR="007908FA" w:rsidRPr="007908FA" w:rsidRDefault="007908FA" w:rsidP="00655D39">
      <w:pPr>
        <w:pStyle w:val="NoSpacing"/>
        <w:jc w:val="center"/>
        <w:rPr>
          <w:lang w:val="es-ES"/>
        </w:rPr>
      </w:pPr>
      <w:r w:rsidRPr="007908FA">
        <w:rPr>
          <w:lang w:val="es-ES"/>
        </w:rPr>
        <w:t xml:space="preserve">3   Articulado </w:t>
      </w:r>
      <w:proofErr w:type="spellStart"/>
      <w:r w:rsidRPr="007908FA">
        <w:rPr>
          <w:lang w:val="es-ES"/>
        </w:rPr>
        <w:t>Semi</w:t>
      </w:r>
      <w:proofErr w:type="spellEnd"/>
      <w:r w:rsidRPr="007908FA">
        <w:rPr>
          <w:lang w:val="es-ES"/>
        </w:rPr>
        <w:t xml:space="preserve">  </w:t>
      </w:r>
      <w:r>
        <w:rPr>
          <w:lang w:val="es-ES"/>
        </w:rPr>
        <w:tab/>
      </w:r>
      <w:r w:rsidRPr="007908FA">
        <w:rPr>
          <w:lang w:val="es-ES"/>
        </w:rPr>
        <w:t>3    1</w:t>
      </w:r>
    </w:p>
    <w:p w14:paraId="21AEEE1D" w14:textId="242B196E" w:rsidR="007908FA" w:rsidRPr="007908FA" w:rsidRDefault="007908FA" w:rsidP="00655D39">
      <w:pPr>
        <w:pStyle w:val="NoSpacing"/>
        <w:jc w:val="center"/>
        <w:rPr>
          <w:lang w:val="es-ES"/>
        </w:rPr>
      </w:pPr>
      <w:r w:rsidRPr="007908FA">
        <w:rPr>
          <w:lang w:val="es-ES"/>
        </w:rPr>
        <w:t xml:space="preserve">4   </w:t>
      </w:r>
      <w:proofErr w:type="spellStart"/>
      <w:r w:rsidRPr="007908FA">
        <w:rPr>
          <w:lang w:val="es-ES"/>
        </w:rPr>
        <w:t>Camion</w:t>
      </w:r>
      <w:proofErr w:type="spellEnd"/>
      <w:r w:rsidRPr="007908FA">
        <w:rPr>
          <w:lang w:val="es-ES"/>
        </w:rPr>
        <w:t xml:space="preserve"> de </w:t>
      </w:r>
      <w:proofErr w:type="spellStart"/>
      <w:r w:rsidRPr="007908FA">
        <w:rPr>
          <w:lang w:val="es-ES"/>
        </w:rPr>
        <w:t>vacio</w:t>
      </w:r>
      <w:proofErr w:type="spellEnd"/>
      <w:r w:rsidRPr="007908FA">
        <w:rPr>
          <w:lang w:val="es-ES"/>
        </w:rPr>
        <w:t xml:space="preserve">  </w:t>
      </w:r>
      <w:r>
        <w:rPr>
          <w:lang w:val="es-ES"/>
        </w:rPr>
        <w:tab/>
      </w:r>
      <w:r w:rsidRPr="007908FA">
        <w:rPr>
          <w:lang w:val="es-ES"/>
        </w:rPr>
        <w:t>4    1</w:t>
      </w:r>
    </w:p>
    <w:p w14:paraId="4EF191AC" w14:textId="247B5F0A" w:rsidR="007908FA" w:rsidRPr="007908FA" w:rsidRDefault="007908FA" w:rsidP="00655D39">
      <w:pPr>
        <w:pStyle w:val="NoSpacing"/>
        <w:jc w:val="center"/>
        <w:rPr>
          <w:lang w:val="es-ES"/>
        </w:rPr>
      </w:pPr>
      <w:r w:rsidRPr="007908FA">
        <w:rPr>
          <w:lang w:val="es-ES"/>
        </w:rPr>
        <w:t xml:space="preserve">5   </w:t>
      </w:r>
      <w:proofErr w:type="spellStart"/>
      <w:r w:rsidRPr="007908FA">
        <w:rPr>
          <w:lang w:val="es-ES"/>
        </w:rPr>
        <w:t>Camion</w:t>
      </w:r>
      <w:proofErr w:type="spellEnd"/>
      <w:r w:rsidRPr="007908FA">
        <w:rPr>
          <w:lang w:val="es-ES"/>
        </w:rPr>
        <w:t xml:space="preserve"> de </w:t>
      </w:r>
      <w:proofErr w:type="spellStart"/>
      <w:r w:rsidRPr="007908FA">
        <w:rPr>
          <w:lang w:val="es-ES"/>
        </w:rPr>
        <w:t>vacio</w:t>
      </w:r>
      <w:proofErr w:type="spellEnd"/>
      <w:r w:rsidRPr="007908FA">
        <w:rPr>
          <w:lang w:val="es-ES"/>
        </w:rPr>
        <w:t xml:space="preserve">  </w:t>
      </w:r>
      <w:r>
        <w:rPr>
          <w:lang w:val="es-ES"/>
        </w:rPr>
        <w:tab/>
      </w:r>
      <w:r w:rsidRPr="007908FA">
        <w:rPr>
          <w:lang w:val="es-ES"/>
        </w:rPr>
        <w:t>5    1</w:t>
      </w:r>
    </w:p>
    <w:p w14:paraId="246E43BC" w14:textId="2BF9C073" w:rsidR="007908FA" w:rsidRPr="007908FA" w:rsidRDefault="007908FA" w:rsidP="00655D39">
      <w:pPr>
        <w:pStyle w:val="NoSpacing"/>
        <w:jc w:val="center"/>
        <w:rPr>
          <w:lang w:val="es-ES"/>
        </w:rPr>
      </w:pPr>
      <w:r w:rsidRPr="007908FA">
        <w:rPr>
          <w:lang w:val="es-ES"/>
        </w:rPr>
        <w:t xml:space="preserve">6   </w:t>
      </w:r>
      <w:proofErr w:type="spellStart"/>
      <w:r w:rsidRPr="007908FA">
        <w:rPr>
          <w:lang w:val="es-ES"/>
        </w:rPr>
        <w:t>Camion</w:t>
      </w:r>
      <w:proofErr w:type="spellEnd"/>
      <w:r w:rsidRPr="007908FA">
        <w:rPr>
          <w:lang w:val="es-ES"/>
        </w:rPr>
        <w:t xml:space="preserve"> de </w:t>
      </w:r>
      <w:proofErr w:type="spellStart"/>
      <w:r w:rsidRPr="007908FA">
        <w:rPr>
          <w:lang w:val="es-ES"/>
        </w:rPr>
        <w:t>vacio</w:t>
      </w:r>
      <w:proofErr w:type="spellEnd"/>
      <w:r w:rsidRPr="007908FA">
        <w:rPr>
          <w:lang w:val="es-ES"/>
        </w:rPr>
        <w:t xml:space="preserve">  </w:t>
      </w:r>
      <w:r>
        <w:rPr>
          <w:lang w:val="es-ES"/>
        </w:rPr>
        <w:tab/>
      </w:r>
      <w:r w:rsidRPr="007908FA">
        <w:rPr>
          <w:lang w:val="es-ES"/>
        </w:rPr>
        <w:t>6    1</w:t>
      </w:r>
    </w:p>
    <w:p w14:paraId="35294B61" w14:textId="682F7FEC" w:rsidR="007908FA" w:rsidRPr="007908FA" w:rsidRDefault="007908FA" w:rsidP="00655D39">
      <w:pPr>
        <w:pStyle w:val="NoSpacing"/>
        <w:jc w:val="center"/>
        <w:rPr>
          <w:lang w:val="es-ES"/>
        </w:rPr>
      </w:pPr>
      <w:r w:rsidRPr="007908FA">
        <w:rPr>
          <w:lang w:val="es-ES"/>
        </w:rPr>
        <w:t xml:space="preserve">7   </w:t>
      </w:r>
      <w:proofErr w:type="spellStart"/>
      <w:r w:rsidRPr="007908FA">
        <w:rPr>
          <w:lang w:val="es-ES"/>
        </w:rPr>
        <w:t>Camion</w:t>
      </w:r>
      <w:proofErr w:type="spellEnd"/>
      <w:r w:rsidRPr="007908FA">
        <w:rPr>
          <w:lang w:val="es-ES"/>
        </w:rPr>
        <w:t xml:space="preserve"> de </w:t>
      </w:r>
      <w:proofErr w:type="spellStart"/>
      <w:r w:rsidRPr="007908FA">
        <w:rPr>
          <w:lang w:val="es-ES"/>
        </w:rPr>
        <w:t>vacio</w:t>
      </w:r>
      <w:proofErr w:type="spellEnd"/>
      <w:r w:rsidRPr="007908FA">
        <w:rPr>
          <w:lang w:val="es-ES"/>
        </w:rPr>
        <w:t xml:space="preserve">  </w:t>
      </w:r>
      <w:r>
        <w:rPr>
          <w:lang w:val="es-ES"/>
        </w:rPr>
        <w:tab/>
      </w:r>
      <w:r w:rsidRPr="007908FA">
        <w:rPr>
          <w:lang w:val="es-ES"/>
        </w:rPr>
        <w:t>7    1</w:t>
      </w:r>
    </w:p>
    <w:p w14:paraId="0C3D980A" w14:textId="0B376BCE" w:rsidR="007908FA" w:rsidRPr="007908FA" w:rsidRDefault="007908FA" w:rsidP="00655D39">
      <w:pPr>
        <w:pStyle w:val="NoSpacing"/>
        <w:jc w:val="center"/>
        <w:rPr>
          <w:lang w:val="es-ES"/>
        </w:rPr>
      </w:pPr>
      <w:r w:rsidRPr="007908FA">
        <w:rPr>
          <w:lang w:val="es-ES"/>
        </w:rPr>
        <w:t xml:space="preserve">8   </w:t>
      </w:r>
      <w:proofErr w:type="spellStart"/>
      <w:r w:rsidRPr="007908FA">
        <w:rPr>
          <w:lang w:val="es-ES"/>
        </w:rPr>
        <w:t>Camion</w:t>
      </w:r>
      <w:proofErr w:type="spellEnd"/>
      <w:r w:rsidRPr="007908FA">
        <w:rPr>
          <w:lang w:val="es-ES"/>
        </w:rPr>
        <w:t xml:space="preserve"> de </w:t>
      </w:r>
      <w:proofErr w:type="spellStart"/>
      <w:r w:rsidRPr="007908FA">
        <w:rPr>
          <w:lang w:val="es-ES"/>
        </w:rPr>
        <w:t>vacio</w:t>
      </w:r>
      <w:proofErr w:type="spellEnd"/>
      <w:r w:rsidRPr="007908FA">
        <w:rPr>
          <w:lang w:val="es-ES"/>
        </w:rPr>
        <w:t xml:space="preserve">  </w:t>
      </w:r>
      <w:r>
        <w:rPr>
          <w:lang w:val="es-ES"/>
        </w:rPr>
        <w:tab/>
      </w:r>
      <w:r w:rsidRPr="007908FA">
        <w:rPr>
          <w:lang w:val="es-ES"/>
        </w:rPr>
        <w:t>8    1</w:t>
      </w:r>
    </w:p>
    <w:p w14:paraId="31FE7C45" w14:textId="65C32A37" w:rsidR="007908FA" w:rsidRPr="007908FA" w:rsidRDefault="007908FA" w:rsidP="00655D39">
      <w:pPr>
        <w:pStyle w:val="NoSpacing"/>
        <w:jc w:val="center"/>
        <w:rPr>
          <w:lang w:val="es-ES"/>
        </w:rPr>
      </w:pPr>
      <w:r>
        <w:rPr>
          <w:lang w:val="es-ES"/>
        </w:rPr>
        <w:t xml:space="preserve">9   </w:t>
      </w:r>
      <w:r w:rsidRPr="007908FA">
        <w:rPr>
          <w:lang w:val="es-ES"/>
        </w:rPr>
        <w:t xml:space="preserve">Motobomba  </w:t>
      </w:r>
      <w:r>
        <w:rPr>
          <w:lang w:val="es-ES"/>
        </w:rPr>
        <w:tab/>
      </w:r>
      <w:r>
        <w:rPr>
          <w:lang w:val="es-ES"/>
        </w:rPr>
        <w:tab/>
      </w:r>
      <w:r w:rsidRPr="007908FA">
        <w:rPr>
          <w:lang w:val="es-ES"/>
        </w:rPr>
        <w:t>9    1</w:t>
      </w:r>
    </w:p>
    <w:p w14:paraId="0AF2253B" w14:textId="2758D000" w:rsidR="007908FA" w:rsidRPr="007908FA" w:rsidRDefault="007908FA" w:rsidP="00655D39">
      <w:pPr>
        <w:pStyle w:val="NoSpacing"/>
        <w:jc w:val="center"/>
        <w:rPr>
          <w:lang w:val="es-ES"/>
        </w:rPr>
      </w:pPr>
      <w:r>
        <w:rPr>
          <w:lang w:val="es-ES"/>
        </w:rPr>
        <w:t xml:space="preserve">10 </w:t>
      </w:r>
      <w:r w:rsidRPr="007908FA">
        <w:rPr>
          <w:lang w:val="es-ES"/>
        </w:rPr>
        <w:t xml:space="preserve">Motobomba </w:t>
      </w:r>
      <w:r>
        <w:rPr>
          <w:lang w:val="es-ES"/>
        </w:rPr>
        <w:tab/>
      </w:r>
      <w:r>
        <w:rPr>
          <w:lang w:val="es-ES"/>
        </w:rPr>
        <w:tab/>
      </w:r>
      <w:r w:rsidRPr="007908FA">
        <w:rPr>
          <w:lang w:val="es-ES"/>
        </w:rPr>
        <w:t>10    1</w:t>
      </w:r>
    </w:p>
    <w:p w14:paraId="068B0AD3" w14:textId="153049C6" w:rsidR="007908FA" w:rsidRPr="007908FA" w:rsidRDefault="007908FA" w:rsidP="00655D39">
      <w:pPr>
        <w:pStyle w:val="NoSpacing"/>
        <w:jc w:val="center"/>
        <w:rPr>
          <w:lang w:val="es-ES"/>
        </w:rPr>
      </w:pPr>
      <w:r w:rsidRPr="007908FA">
        <w:rPr>
          <w:lang w:val="es-ES"/>
        </w:rPr>
        <w:t xml:space="preserve">11 </w:t>
      </w:r>
      <w:proofErr w:type="spellStart"/>
      <w:r w:rsidRPr="007908FA">
        <w:rPr>
          <w:lang w:val="es-ES"/>
        </w:rPr>
        <w:t>Camion</w:t>
      </w:r>
      <w:proofErr w:type="spellEnd"/>
      <w:r w:rsidRPr="007908FA">
        <w:rPr>
          <w:lang w:val="es-ES"/>
        </w:rPr>
        <w:t xml:space="preserve"> con </w:t>
      </w:r>
      <w:proofErr w:type="spellStart"/>
      <w:r w:rsidRPr="007908FA">
        <w:rPr>
          <w:lang w:val="es-ES"/>
        </w:rPr>
        <w:t>hidro</w:t>
      </w:r>
      <w:proofErr w:type="spellEnd"/>
      <w:r w:rsidRPr="007908FA">
        <w:rPr>
          <w:lang w:val="es-ES"/>
        </w:rPr>
        <w:t xml:space="preserve"> </w:t>
      </w:r>
      <w:r>
        <w:rPr>
          <w:lang w:val="es-ES"/>
        </w:rPr>
        <w:tab/>
      </w:r>
      <w:r w:rsidRPr="007908FA">
        <w:rPr>
          <w:lang w:val="es-ES"/>
        </w:rPr>
        <w:t>11    1</w:t>
      </w:r>
    </w:p>
    <w:p w14:paraId="1F2AF195" w14:textId="788AE620" w:rsidR="007908FA" w:rsidRPr="007908FA" w:rsidRDefault="007908FA" w:rsidP="00655D39">
      <w:pPr>
        <w:pStyle w:val="NoSpacing"/>
        <w:jc w:val="center"/>
        <w:rPr>
          <w:lang w:val="es-ES"/>
        </w:rPr>
      </w:pPr>
      <w:r w:rsidRPr="007908FA">
        <w:rPr>
          <w:lang w:val="es-ES"/>
        </w:rPr>
        <w:t xml:space="preserve">12 </w:t>
      </w:r>
      <w:proofErr w:type="spellStart"/>
      <w:r w:rsidRPr="007908FA">
        <w:rPr>
          <w:lang w:val="es-ES"/>
        </w:rPr>
        <w:t>Camion</w:t>
      </w:r>
      <w:proofErr w:type="spellEnd"/>
      <w:r w:rsidRPr="007908FA">
        <w:rPr>
          <w:lang w:val="es-ES"/>
        </w:rPr>
        <w:t xml:space="preserve"> con </w:t>
      </w:r>
      <w:proofErr w:type="spellStart"/>
      <w:r w:rsidRPr="007908FA">
        <w:rPr>
          <w:lang w:val="es-ES"/>
        </w:rPr>
        <w:t>hidro</w:t>
      </w:r>
      <w:proofErr w:type="spellEnd"/>
      <w:r w:rsidRPr="007908FA">
        <w:rPr>
          <w:lang w:val="es-ES"/>
        </w:rPr>
        <w:t xml:space="preserve"> </w:t>
      </w:r>
      <w:r>
        <w:rPr>
          <w:lang w:val="es-ES"/>
        </w:rPr>
        <w:tab/>
      </w:r>
      <w:r w:rsidRPr="007908FA">
        <w:rPr>
          <w:lang w:val="es-ES"/>
        </w:rPr>
        <w:t>12    1</w:t>
      </w:r>
    </w:p>
    <w:p w14:paraId="6A7DF179" w14:textId="7E0FA6AF" w:rsidR="007908FA" w:rsidRPr="007908FA" w:rsidRDefault="007908FA" w:rsidP="00655D39">
      <w:pPr>
        <w:jc w:val="center"/>
        <w:rPr>
          <w:lang w:val="es-ES"/>
        </w:rPr>
      </w:pPr>
      <w:r w:rsidRPr="007908FA">
        <w:rPr>
          <w:lang w:val="es-ES"/>
        </w:rPr>
        <w:t xml:space="preserve">13 </w:t>
      </w:r>
      <w:r w:rsidRPr="007908FA">
        <w:t xml:space="preserve">Camion con </w:t>
      </w:r>
      <w:proofErr w:type="spellStart"/>
      <w:r w:rsidRPr="007908FA">
        <w:t>hidro</w:t>
      </w:r>
      <w:proofErr w:type="spellEnd"/>
      <w:r w:rsidRPr="007908FA">
        <w:t xml:space="preserve"> </w:t>
      </w:r>
      <w:r w:rsidRPr="007908FA">
        <w:tab/>
        <w:t>13</w:t>
      </w:r>
      <w:r w:rsidRPr="007908FA">
        <w:rPr>
          <w:lang w:val="es-ES"/>
        </w:rPr>
        <w:t xml:space="preserve">    1</w:t>
      </w:r>
    </w:p>
    <w:p w14:paraId="644ED3FA" w14:textId="5AC6DDFE" w:rsidR="007908FA" w:rsidRDefault="007908FA" w:rsidP="007908FA">
      <w:pPr>
        <w:pStyle w:val="Heading2"/>
        <w:numPr>
          <w:ilvl w:val="0"/>
          <w:numId w:val="12"/>
        </w:numPr>
        <w:rPr>
          <w:lang w:val="es-ES"/>
        </w:rPr>
      </w:pPr>
      <w:r>
        <w:rPr>
          <w:lang w:val="es-ES"/>
        </w:rPr>
        <w:t>Asignación de vehiculos a necesidades.</w:t>
      </w:r>
    </w:p>
    <w:p w14:paraId="2362CD8E" w14:textId="515220DD" w:rsidR="00EC1D45" w:rsidRPr="00EC1D45" w:rsidRDefault="00405944" w:rsidP="00EC1D45">
      <w:r w:rsidRPr="00405944">
        <w:rPr>
          <w:noProof/>
        </w:rPr>
        <w:drawing>
          <wp:inline distT="0" distB="0" distL="0" distR="0" wp14:anchorId="56C39773" wp14:editId="0090CE82">
            <wp:extent cx="5943600" cy="365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0114" w14:textId="246D14B5" w:rsidR="000D1F06" w:rsidRPr="00655D39" w:rsidRDefault="001A7E88" w:rsidP="001A7E88">
      <w:pPr>
        <w:pStyle w:val="Heading1"/>
        <w:rPr>
          <w:lang w:val="es-ES"/>
        </w:rPr>
      </w:pPr>
      <w:r w:rsidRPr="00655D39">
        <w:rPr>
          <w:lang w:val="es-ES"/>
        </w:rPr>
        <w:t>Métricas.</w:t>
      </w:r>
    </w:p>
    <w:p w14:paraId="07C0276B" w14:textId="768EF5E4" w:rsidR="001A7E88" w:rsidRPr="00655D39" w:rsidRDefault="001A7E88" w:rsidP="001A7E88">
      <w:pPr>
        <w:rPr>
          <w:lang w:val="es-ES"/>
        </w:rPr>
      </w:pPr>
      <w:r w:rsidRPr="00655D39">
        <w:rPr>
          <w:lang w:val="es-ES"/>
        </w:rPr>
        <w:t xml:space="preserve">Se definen para </w:t>
      </w:r>
      <w:r w:rsidR="00655D39" w:rsidRPr="00655D39">
        <w:rPr>
          <w:lang w:val="es-ES"/>
        </w:rPr>
        <w:t>medir la performance del sector, dos grupos de métricas: porcentaje de tareas no completas desglosadas por prioridad y tiempo promedio en días de completamiento de tareas también por prioridad</w:t>
      </w:r>
      <w:r w:rsidR="00655D39">
        <w:rPr>
          <w:lang w:val="es-ES"/>
        </w:rPr>
        <w:t>.</w:t>
      </w:r>
    </w:p>
    <w:p w14:paraId="5A74F1AB" w14:textId="5B7B802D" w:rsidR="003835D5" w:rsidRDefault="003835D5" w:rsidP="004677E9">
      <w:pPr>
        <w:pStyle w:val="Heading1"/>
        <w:rPr>
          <w:lang w:val="es-ES"/>
        </w:rPr>
      </w:pPr>
      <w:r>
        <w:rPr>
          <w:lang w:val="es-ES"/>
        </w:rPr>
        <w:t>Purgas.</w:t>
      </w:r>
    </w:p>
    <w:p w14:paraId="6F0594B2" w14:textId="4E1A6334" w:rsidR="00FD645C" w:rsidRPr="00FD645C" w:rsidRDefault="003835D5" w:rsidP="00FD645C">
      <w:pPr>
        <w:rPr>
          <w:rFonts w:ascii="Calibri" w:eastAsia="Times New Roman" w:hAnsi="Calibri" w:cs="Times New Roman"/>
          <w:color w:val="000000"/>
          <w:lang w:val="es-ES"/>
        </w:rPr>
      </w:pPr>
      <w:r w:rsidRPr="00FD645C">
        <w:rPr>
          <w:lang w:val="es-ES"/>
        </w:rPr>
        <w:t xml:space="preserve">Se modelan los viajes </w:t>
      </w:r>
      <w:r w:rsidR="00FD645C">
        <w:rPr>
          <w:lang w:val="es-ES"/>
        </w:rPr>
        <w:t>en bloques de 4 horas de duración má</w:t>
      </w:r>
      <w:r w:rsidRPr="00FD645C">
        <w:rPr>
          <w:lang w:val="es-ES"/>
        </w:rPr>
        <w:t>xima. Se corrigen las rutas SAT02 y 02S</w:t>
      </w:r>
      <w:r w:rsidR="00FD645C" w:rsidRPr="00FD645C">
        <w:rPr>
          <w:lang w:val="es-ES"/>
        </w:rPr>
        <w:t>. Se agrega en la pestaña Puntos las siguientes locaciones:</w:t>
      </w:r>
      <w:r w:rsidR="000F7CA2" w:rsidRPr="00FD645C">
        <w:rPr>
          <w:lang w:val="es-ES"/>
        </w:rPr>
        <w:t xml:space="preserve"> </w:t>
      </w:r>
      <w:r w:rsidR="000F7CA2" w:rsidRPr="00FD645C">
        <w:rPr>
          <w:rFonts w:ascii="Calibri" w:eastAsia="Times New Roman" w:hAnsi="Calibri" w:cs="Times New Roman"/>
          <w:color w:val="000000"/>
          <w:lang w:val="es-ES"/>
        </w:rPr>
        <w:t>S237</w:t>
      </w:r>
      <w:r w:rsidR="004E7F7F" w:rsidRPr="00FD645C">
        <w:rPr>
          <w:rFonts w:ascii="Calibri" w:eastAsia="Times New Roman" w:hAnsi="Calibri" w:cs="Times New Roman"/>
          <w:color w:val="000000"/>
          <w:lang w:val="es-ES"/>
        </w:rPr>
        <w:t xml:space="preserve">, </w:t>
      </w:r>
      <w:r w:rsidR="004E7F7F" w:rsidRPr="00FD645C">
        <w:rPr>
          <w:rFonts w:ascii="Calibri" w:eastAsia="Times New Roman" w:hAnsi="Calibri" w:cs="Times New Roman"/>
          <w:color w:val="000000"/>
          <w:lang w:val="es-ES"/>
        </w:rPr>
        <w:t>S339</w:t>
      </w:r>
      <w:r w:rsidR="004E7F7F" w:rsidRPr="00FD645C">
        <w:rPr>
          <w:rFonts w:ascii="Calibri" w:eastAsia="Times New Roman" w:hAnsi="Calibri" w:cs="Times New Roman"/>
          <w:color w:val="000000"/>
          <w:lang w:val="es-ES"/>
        </w:rPr>
        <w:t xml:space="preserve">, </w:t>
      </w:r>
      <w:r w:rsidR="004E7F7F" w:rsidRPr="00FD645C">
        <w:rPr>
          <w:rFonts w:ascii="Calibri" w:eastAsia="Times New Roman" w:hAnsi="Calibri" w:cs="Times New Roman"/>
          <w:color w:val="000000"/>
          <w:lang w:val="es-ES"/>
        </w:rPr>
        <w:t>S432</w:t>
      </w:r>
      <w:r w:rsidR="004E7F7F" w:rsidRPr="00FD645C">
        <w:rPr>
          <w:rFonts w:ascii="Calibri" w:eastAsia="Times New Roman" w:hAnsi="Calibri" w:cs="Times New Roman"/>
          <w:color w:val="000000"/>
          <w:lang w:val="es-ES"/>
        </w:rPr>
        <w:t xml:space="preserve">, S551, </w:t>
      </w:r>
      <w:r w:rsidR="004E7F7F" w:rsidRPr="00FD645C">
        <w:rPr>
          <w:rFonts w:ascii="Calibri" w:eastAsia="Times New Roman" w:hAnsi="Calibri" w:cs="Times New Roman"/>
          <w:color w:val="000000"/>
          <w:lang w:val="es-ES"/>
        </w:rPr>
        <w:t>S774</w:t>
      </w:r>
      <w:r w:rsidR="005F62FA" w:rsidRPr="00FD645C">
        <w:rPr>
          <w:rFonts w:ascii="Calibri" w:eastAsia="Times New Roman" w:hAnsi="Calibri" w:cs="Times New Roman"/>
          <w:color w:val="000000"/>
          <w:lang w:val="es-ES"/>
        </w:rPr>
        <w:t xml:space="preserve">, </w:t>
      </w:r>
      <w:r w:rsidR="005F62FA" w:rsidRPr="00FD645C">
        <w:rPr>
          <w:rFonts w:ascii="Calibri" w:eastAsia="Times New Roman" w:hAnsi="Calibri" w:cs="Times New Roman"/>
          <w:color w:val="000000"/>
          <w:lang w:val="es-ES"/>
        </w:rPr>
        <w:t>Planta Central</w:t>
      </w:r>
      <w:r w:rsidR="005F62FA" w:rsidRPr="00FD645C">
        <w:rPr>
          <w:rFonts w:ascii="Calibri" w:eastAsia="Times New Roman" w:hAnsi="Calibri" w:cs="Times New Roman"/>
          <w:color w:val="000000"/>
          <w:lang w:val="es-ES"/>
        </w:rPr>
        <w:t xml:space="preserve">, </w:t>
      </w:r>
      <w:r w:rsidR="005F62FA" w:rsidRPr="00FD645C">
        <w:rPr>
          <w:rFonts w:ascii="Calibri" w:eastAsia="Times New Roman" w:hAnsi="Calibri" w:cs="Times New Roman"/>
          <w:color w:val="000000"/>
          <w:lang w:val="es-ES"/>
        </w:rPr>
        <w:t>Planta Gas</w:t>
      </w:r>
      <w:r w:rsidR="005F62FA" w:rsidRPr="00FD645C">
        <w:rPr>
          <w:rFonts w:ascii="Calibri" w:eastAsia="Times New Roman" w:hAnsi="Calibri" w:cs="Times New Roman"/>
          <w:color w:val="000000"/>
          <w:lang w:val="es-ES"/>
        </w:rPr>
        <w:t xml:space="preserve">, </w:t>
      </w:r>
      <w:r w:rsidR="005F62FA" w:rsidRPr="00FD645C">
        <w:rPr>
          <w:rFonts w:ascii="Calibri" w:eastAsia="Times New Roman" w:hAnsi="Calibri" w:cs="Times New Roman"/>
          <w:color w:val="000000"/>
          <w:lang w:val="es-ES"/>
        </w:rPr>
        <w:t>Planta La Petiza</w:t>
      </w:r>
      <w:r w:rsidR="005F62FA" w:rsidRPr="00FD645C">
        <w:rPr>
          <w:rFonts w:ascii="Calibri" w:eastAsia="Times New Roman" w:hAnsi="Calibri" w:cs="Times New Roman"/>
          <w:color w:val="000000"/>
          <w:lang w:val="es-ES"/>
        </w:rPr>
        <w:t xml:space="preserve">, </w:t>
      </w:r>
      <w:r w:rsidR="005F62FA" w:rsidRPr="00FD645C">
        <w:rPr>
          <w:rFonts w:ascii="Calibri" w:eastAsia="Times New Roman" w:hAnsi="Calibri" w:cs="Times New Roman"/>
          <w:color w:val="000000"/>
          <w:lang w:val="es-ES"/>
        </w:rPr>
        <w:t>S13</w:t>
      </w:r>
      <w:r w:rsidR="005F62FA" w:rsidRPr="00FD645C">
        <w:rPr>
          <w:rFonts w:ascii="Calibri" w:eastAsia="Times New Roman" w:hAnsi="Calibri" w:cs="Times New Roman"/>
          <w:color w:val="000000"/>
          <w:lang w:val="es-ES"/>
        </w:rPr>
        <w:t xml:space="preserve">, </w:t>
      </w:r>
      <w:r w:rsidR="005F62FA" w:rsidRPr="00FD645C">
        <w:rPr>
          <w:rFonts w:ascii="Calibri" w:eastAsia="Times New Roman" w:hAnsi="Calibri" w:cs="Times New Roman"/>
          <w:color w:val="000000"/>
          <w:lang w:val="es-ES"/>
        </w:rPr>
        <w:t>S20</w:t>
      </w:r>
      <w:r w:rsidR="004221AF" w:rsidRPr="00FD645C">
        <w:rPr>
          <w:rFonts w:ascii="Calibri" w:eastAsia="Times New Roman" w:hAnsi="Calibri" w:cs="Times New Roman"/>
          <w:color w:val="000000"/>
          <w:lang w:val="es-ES"/>
        </w:rPr>
        <w:t xml:space="preserve">. </w:t>
      </w:r>
      <w:r w:rsidR="00FD645C" w:rsidRPr="00FD645C">
        <w:rPr>
          <w:rFonts w:ascii="Calibri" w:eastAsia="Times New Roman" w:hAnsi="Calibri" w:cs="Times New Roman"/>
          <w:color w:val="000000"/>
          <w:lang w:val="es-ES"/>
        </w:rPr>
        <w:t>Se remueve</w:t>
      </w:r>
      <w:r w:rsidR="00FD645C" w:rsidRPr="00FD645C">
        <w:rPr>
          <w:rFonts w:ascii="Calibri" w:eastAsia="Times New Roman" w:hAnsi="Calibri" w:cs="Times New Roman"/>
          <w:color w:val="000000"/>
          <w:lang w:val="es-ES"/>
        </w:rPr>
        <w:t xml:space="preserve">n </w:t>
      </w:r>
      <w:r w:rsidR="00FD645C" w:rsidRPr="00FD645C">
        <w:rPr>
          <w:rFonts w:ascii="Calibri" w:eastAsia="Times New Roman" w:hAnsi="Calibri" w:cs="Times New Roman"/>
          <w:color w:val="000000"/>
          <w:lang w:val="es-ES"/>
        </w:rPr>
        <w:t>l</w:t>
      </w:r>
      <w:r w:rsidR="00FD645C" w:rsidRPr="00FD645C">
        <w:rPr>
          <w:rFonts w:ascii="Calibri" w:eastAsia="Times New Roman" w:hAnsi="Calibri" w:cs="Times New Roman"/>
          <w:color w:val="000000"/>
          <w:lang w:val="es-ES"/>
        </w:rPr>
        <w:t>os</w:t>
      </w:r>
      <w:r w:rsidR="00FD645C" w:rsidRPr="00FD645C">
        <w:rPr>
          <w:rFonts w:ascii="Calibri" w:eastAsia="Times New Roman" w:hAnsi="Calibri" w:cs="Times New Roman"/>
          <w:color w:val="000000"/>
          <w:lang w:val="es-ES"/>
        </w:rPr>
        <w:t xml:space="preserve"> punto</w:t>
      </w:r>
      <w:r w:rsidR="00FD645C" w:rsidRPr="00FD645C">
        <w:rPr>
          <w:rFonts w:ascii="Calibri" w:eastAsia="Times New Roman" w:hAnsi="Calibri" w:cs="Times New Roman"/>
          <w:color w:val="000000"/>
          <w:lang w:val="es-ES"/>
        </w:rPr>
        <w:t>s</w:t>
      </w:r>
      <w:r w:rsidR="00FD645C" w:rsidRPr="00FD645C">
        <w:rPr>
          <w:rFonts w:ascii="Calibri" w:eastAsia="Times New Roman" w:hAnsi="Calibri" w:cs="Times New Roman"/>
          <w:color w:val="000000"/>
          <w:lang w:val="es-ES"/>
        </w:rPr>
        <w:t xml:space="preserve"> S843</w:t>
      </w:r>
      <w:r w:rsidR="00FD645C" w:rsidRPr="00FD645C">
        <w:rPr>
          <w:rFonts w:ascii="Calibri" w:eastAsia="Times New Roman" w:hAnsi="Calibri" w:cs="Times New Roman"/>
          <w:color w:val="000000"/>
          <w:lang w:val="es-ES"/>
        </w:rPr>
        <w:t>, S982</w:t>
      </w:r>
      <w:r w:rsidR="00FD645C" w:rsidRPr="00FD645C">
        <w:rPr>
          <w:rFonts w:ascii="Calibri" w:eastAsia="Times New Roman" w:hAnsi="Calibri" w:cs="Times New Roman"/>
          <w:color w:val="000000"/>
          <w:lang w:val="es-ES"/>
        </w:rPr>
        <w:t xml:space="preserve"> de la planilla de Purgas por no encontrarse activo.</w:t>
      </w:r>
    </w:p>
    <w:p w14:paraId="6DD94308" w14:textId="7DFD2D1E" w:rsidR="005F62FA" w:rsidRDefault="005F62FA" w:rsidP="005F62FA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53682501" w14:textId="42ED6ADD" w:rsidR="003835D5" w:rsidRDefault="004221AF" w:rsidP="005F62FA">
      <w:pPr>
        <w:rPr>
          <w:lang w:val="es-ES"/>
        </w:rPr>
      </w:pPr>
      <w:r>
        <w:rPr>
          <w:lang w:val="es-ES"/>
        </w:rPr>
        <w:t xml:space="preserve">Se modificó también la columna </w:t>
      </w:r>
      <w:r w:rsidRPr="004221AF">
        <w:rPr>
          <w:b/>
          <w:lang w:val="es-ES"/>
        </w:rPr>
        <w:t>Lugar</w:t>
      </w:r>
      <w:r>
        <w:rPr>
          <w:lang w:val="es-ES"/>
        </w:rPr>
        <w:t xml:space="preserve"> por tener caracteres inválidos para la lectura.</w:t>
      </w:r>
      <w:r w:rsidR="005F62FA">
        <w:rPr>
          <w:lang w:val="es-ES"/>
        </w:rPr>
        <w:t xml:space="preserve"> </w:t>
      </w:r>
    </w:p>
    <w:p w14:paraId="339FF8B1" w14:textId="1C983C0F" w:rsidR="00393BD1" w:rsidRDefault="00393BD1" w:rsidP="005F62FA">
      <w:pPr>
        <w:rPr>
          <w:lang w:val="es-ES"/>
        </w:rPr>
      </w:pPr>
      <w:r>
        <w:rPr>
          <w:lang w:val="es-ES"/>
        </w:rPr>
        <w:t xml:space="preserve">Para modelar las purgas se procedió de la siguiente forma. Se </w:t>
      </w:r>
      <w:r w:rsidR="0051285B">
        <w:rPr>
          <w:lang w:val="es-ES"/>
        </w:rPr>
        <w:t xml:space="preserve">optimizaron individualmente las rutas (camino mas corto) para cada categoría de purga en ciclos de menos de 4 horas. Dichos ciclos fueron incluidos en el </w:t>
      </w:r>
      <w:proofErr w:type="spellStart"/>
      <w:r w:rsidR="0051285B">
        <w:rPr>
          <w:lang w:val="es-ES"/>
        </w:rPr>
        <w:t>stack</w:t>
      </w:r>
      <w:proofErr w:type="spellEnd"/>
      <w:r w:rsidR="0051285B">
        <w:rPr>
          <w:lang w:val="es-ES"/>
        </w:rPr>
        <w:t xml:space="preserve"> de tareas logísticas a ser realizadas por el </w:t>
      </w:r>
      <w:bookmarkStart w:id="0" w:name="_GoBack"/>
      <w:r w:rsidR="0051285B" w:rsidRPr="00FD645C">
        <w:rPr>
          <w:b/>
          <w:lang w:val="es-ES"/>
        </w:rPr>
        <w:t xml:space="preserve">camión de </w:t>
      </w:r>
      <w:proofErr w:type="spellStart"/>
      <w:r w:rsidR="0051285B" w:rsidRPr="00FD645C">
        <w:rPr>
          <w:b/>
          <w:lang w:val="es-ES"/>
        </w:rPr>
        <w:t>Vacio</w:t>
      </w:r>
      <w:bookmarkEnd w:id="0"/>
      <w:proofErr w:type="spellEnd"/>
      <w:r w:rsidR="0051285B">
        <w:rPr>
          <w:lang w:val="es-ES"/>
        </w:rPr>
        <w:t xml:space="preserve">. </w:t>
      </w:r>
    </w:p>
    <w:p w14:paraId="11383041" w14:textId="77777777" w:rsidR="00393BD1" w:rsidRPr="004221AF" w:rsidRDefault="00393BD1" w:rsidP="004221AF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1EB1986B" w14:textId="408C0798" w:rsidR="004677E9" w:rsidRPr="00655D39" w:rsidRDefault="004677E9" w:rsidP="004677E9">
      <w:pPr>
        <w:pStyle w:val="Heading1"/>
        <w:rPr>
          <w:lang w:val="es-ES"/>
        </w:rPr>
      </w:pPr>
      <w:r w:rsidRPr="00655D39">
        <w:rPr>
          <w:lang w:val="es-ES"/>
        </w:rPr>
        <w:t>Próximos pasos</w:t>
      </w:r>
      <w:r w:rsidR="00655D39">
        <w:rPr>
          <w:lang w:val="es-ES"/>
        </w:rPr>
        <w:t>.</w:t>
      </w:r>
    </w:p>
    <w:p w14:paraId="1E310FD9" w14:textId="4AFD31CC" w:rsidR="004677E9" w:rsidRPr="004677E9" w:rsidRDefault="00655D39" w:rsidP="004677E9">
      <w:pPr>
        <w:rPr>
          <w:lang w:val="es-ES"/>
        </w:rPr>
      </w:pPr>
      <w:r>
        <w:rPr>
          <w:lang w:val="es-ES"/>
        </w:rPr>
        <w:t xml:space="preserve">Para las próximas versiones del modelo se propone iniciar el modelado de las purgas junto con el ruteo de los vehículos </w:t>
      </w:r>
      <w:r w:rsidRPr="00655D39">
        <w:rPr>
          <w:b/>
          <w:lang w:val="es-ES"/>
        </w:rPr>
        <w:t>Potable</w:t>
      </w:r>
      <w:r>
        <w:rPr>
          <w:lang w:val="es-ES"/>
        </w:rPr>
        <w:t>, con turnos de 8 horas.</w:t>
      </w:r>
    </w:p>
    <w:sectPr w:rsidR="004677E9" w:rsidRPr="004677E9" w:rsidSect="0065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DBE08" w14:textId="77777777" w:rsidR="00C1408D" w:rsidRDefault="00C1408D" w:rsidP="007B7E17">
      <w:pPr>
        <w:spacing w:after="0" w:line="240" w:lineRule="auto"/>
      </w:pPr>
      <w:r>
        <w:separator/>
      </w:r>
    </w:p>
  </w:endnote>
  <w:endnote w:type="continuationSeparator" w:id="0">
    <w:p w14:paraId="17339783" w14:textId="77777777" w:rsidR="00C1408D" w:rsidRDefault="00C1408D" w:rsidP="007B7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3890F" w14:textId="77777777" w:rsidR="00C1408D" w:rsidRDefault="00C1408D" w:rsidP="007B7E17">
      <w:pPr>
        <w:spacing w:after="0" w:line="240" w:lineRule="auto"/>
      </w:pPr>
      <w:r>
        <w:separator/>
      </w:r>
    </w:p>
  </w:footnote>
  <w:footnote w:type="continuationSeparator" w:id="0">
    <w:p w14:paraId="7D02B4D5" w14:textId="77777777" w:rsidR="00C1408D" w:rsidRDefault="00C1408D" w:rsidP="007B7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3B27"/>
    <w:multiLevelType w:val="hybridMultilevel"/>
    <w:tmpl w:val="F14C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D3504"/>
    <w:multiLevelType w:val="hybridMultilevel"/>
    <w:tmpl w:val="27A09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F32489"/>
    <w:multiLevelType w:val="hybridMultilevel"/>
    <w:tmpl w:val="BE00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C3328"/>
    <w:multiLevelType w:val="hybridMultilevel"/>
    <w:tmpl w:val="79FC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B6B57"/>
    <w:multiLevelType w:val="hybridMultilevel"/>
    <w:tmpl w:val="ED3E0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447C40"/>
    <w:multiLevelType w:val="hybridMultilevel"/>
    <w:tmpl w:val="E2EA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671E6"/>
    <w:multiLevelType w:val="hybridMultilevel"/>
    <w:tmpl w:val="6236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3E5FE4"/>
    <w:multiLevelType w:val="hybridMultilevel"/>
    <w:tmpl w:val="FA10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33E90"/>
    <w:multiLevelType w:val="hybridMultilevel"/>
    <w:tmpl w:val="CB46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E107D"/>
    <w:multiLevelType w:val="hybridMultilevel"/>
    <w:tmpl w:val="18249F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63E2F"/>
    <w:multiLevelType w:val="hybridMultilevel"/>
    <w:tmpl w:val="8626D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11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25"/>
    <w:rsid w:val="00003D13"/>
    <w:rsid w:val="00036853"/>
    <w:rsid w:val="00063F56"/>
    <w:rsid w:val="00092209"/>
    <w:rsid w:val="000D1F06"/>
    <w:rsid w:val="000F2890"/>
    <w:rsid w:val="000F7CA2"/>
    <w:rsid w:val="00102797"/>
    <w:rsid w:val="00104126"/>
    <w:rsid w:val="00105C7C"/>
    <w:rsid w:val="001248DD"/>
    <w:rsid w:val="00132F0B"/>
    <w:rsid w:val="001334B8"/>
    <w:rsid w:val="001A7E88"/>
    <w:rsid w:val="001E1727"/>
    <w:rsid w:val="001F3ED0"/>
    <w:rsid w:val="002625BD"/>
    <w:rsid w:val="00284BB3"/>
    <w:rsid w:val="002903D5"/>
    <w:rsid w:val="002D4403"/>
    <w:rsid w:val="002E7A48"/>
    <w:rsid w:val="003111C3"/>
    <w:rsid w:val="00315DCA"/>
    <w:rsid w:val="00316A0C"/>
    <w:rsid w:val="00352782"/>
    <w:rsid w:val="00354B88"/>
    <w:rsid w:val="0036650A"/>
    <w:rsid w:val="003835D5"/>
    <w:rsid w:val="0039253A"/>
    <w:rsid w:val="00393BD1"/>
    <w:rsid w:val="003A7B07"/>
    <w:rsid w:val="003C2751"/>
    <w:rsid w:val="003E16A1"/>
    <w:rsid w:val="003E6B12"/>
    <w:rsid w:val="00403C7C"/>
    <w:rsid w:val="00405944"/>
    <w:rsid w:val="0041315A"/>
    <w:rsid w:val="00415CE8"/>
    <w:rsid w:val="004221AF"/>
    <w:rsid w:val="004465B6"/>
    <w:rsid w:val="004509E5"/>
    <w:rsid w:val="00462132"/>
    <w:rsid w:val="004631A3"/>
    <w:rsid w:val="004677E9"/>
    <w:rsid w:val="00482C50"/>
    <w:rsid w:val="00484DAF"/>
    <w:rsid w:val="004A4954"/>
    <w:rsid w:val="004C0B60"/>
    <w:rsid w:val="004E7F7F"/>
    <w:rsid w:val="0051285B"/>
    <w:rsid w:val="005717A0"/>
    <w:rsid w:val="0059749C"/>
    <w:rsid w:val="005B394A"/>
    <w:rsid w:val="005F4AAF"/>
    <w:rsid w:val="005F62FA"/>
    <w:rsid w:val="00602CBA"/>
    <w:rsid w:val="00630C63"/>
    <w:rsid w:val="00644A7A"/>
    <w:rsid w:val="00645206"/>
    <w:rsid w:val="00655D39"/>
    <w:rsid w:val="00657D2F"/>
    <w:rsid w:val="00670693"/>
    <w:rsid w:val="00675D9A"/>
    <w:rsid w:val="006A58F4"/>
    <w:rsid w:val="006B1B7D"/>
    <w:rsid w:val="006D44D9"/>
    <w:rsid w:val="006E21A1"/>
    <w:rsid w:val="006E3DF8"/>
    <w:rsid w:val="006E56C9"/>
    <w:rsid w:val="00726B19"/>
    <w:rsid w:val="00757AE3"/>
    <w:rsid w:val="00775EBB"/>
    <w:rsid w:val="007908FA"/>
    <w:rsid w:val="00792F03"/>
    <w:rsid w:val="00797BB6"/>
    <w:rsid w:val="007A0A47"/>
    <w:rsid w:val="007B7E17"/>
    <w:rsid w:val="007D38F1"/>
    <w:rsid w:val="007F26F6"/>
    <w:rsid w:val="007F3D04"/>
    <w:rsid w:val="007F769A"/>
    <w:rsid w:val="00837CB9"/>
    <w:rsid w:val="0085102C"/>
    <w:rsid w:val="00864038"/>
    <w:rsid w:val="00893120"/>
    <w:rsid w:val="008A13FD"/>
    <w:rsid w:val="008C7934"/>
    <w:rsid w:val="008E2803"/>
    <w:rsid w:val="0090746A"/>
    <w:rsid w:val="00917545"/>
    <w:rsid w:val="00945957"/>
    <w:rsid w:val="009A1CE5"/>
    <w:rsid w:val="009E7048"/>
    <w:rsid w:val="009F74C6"/>
    <w:rsid w:val="00A018F1"/>
    <w:rsid w:val="00A14DC4"/>
    <w:rsid w:val="00A41EBB"/>
    <w:rsid w:val="00A8061D"/>
    <w:rsid w:val="00A86112"/>
    <w:rsid w:val="00A912E7"/>
    <w:rsid w:val="00A97CA1"/>
    <w:rsid w:val="00AC220C"/>
    <w:rsid w:val="00AF5BEB"/>
    <w:rsid w:val="00AF751D"/>
    <w:rsid w:val="00B01220"/>
    <w:rsid w:val="00B6749D"/>
    <w:rsid w:val="00B728E1"/>
    <w:rsid w:val="00B861E0"/>
    <w:rsid w:val="00BA543A"/>
    <w:rsid w:val="00BC4EEA"/>
    <w:rsid w:val="00BC6343"/>
    <w:rsid w:val="00BF79B2"/>
    <w:rsid w:val="00C11BF4"/>
    <w:rsid w:val="00C120EF"/>
    <w:rsid w:val="00C1408D"/>
    <w:rsid w:val="00C414A0"/>
    <w:rsid w:val="00C61CB3"/>
    <w:rsid w:val="00C75D51"/>
    <w:rsid w:val="00C8452E"/>
    <w:rsid w:val="00CA2EA0"/>
    <w:rsid w:val="00CA529F"/>
    <w:rsid w:val="00CA7B3E"/>
    <w:rsid w:val="00CC3196"/>
    <w:rsid w:val="00CE6E59"/>
    <w:rsid w:val="00CF2670"/>
    <w:rsid w:val="00D54B56"/>
    <w:rsid w:val="00D57C89"/>
    <w:rsid w:val="00DE7C39"/>
    <w:rsid w:val="00DF2834"/>
    <w:rsid w:val="00DF4A9F"/>
    <w:rsid w:val="00E45467"/>
    <w:rsid w:val="00E65A10"/>
    <w:rsid w:val="00E9651A"/>
    <w:rsid w:val="00EC1D45"/>
    <w:rsid w:val="00EF5325"/>
    <w:rsid w:val="00F220E8"/>
    <w:rsid w:val="00F43EF8"/>
    <w:rsid w:val="00F44D0E"/>
    <w:rsid w:val="00F80DF8"/>
    <w:rsid w:val="00F92643"/>
    <w:rsid w:val="00FA5416"/>
    <w:rsid w:val="00FD3BD9"/>
    <w:rsid w:val="00FD645C"/>
    <w:rsid w:val="00FE3865"/>
    <w:rsid w:val="00FE3F53"/>
    <w:rsid w:val="00F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FD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53A"/>
  </w:style>
  <w:style w:type="paragraph" w:styleId="Heading1">
    <w:name w:val="heading 1"/>
    <w:basedOn w:val="Normal"/>
    <w:next w:val="Normal"/>
    <w:link w:val="Heading1Char"/>
    <w:uiPriority w:val="9"/>
    <w:qFormat/>
    <w:rsid w:val="0039253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53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53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53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53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53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53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53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53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53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53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53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53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53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53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53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53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53A"/>
    <w:rPr>
      <w:b/>
      <w:i/>
      <w:smallCaps/>
      <w:color w:val="823B0B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9253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9253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53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253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9253A"/>
    <w:rPr>
      <w:b/>
      <w:color w:val="ED7D31" w:themeColor="accent2"/>
    </w:rPr>
  </w:style>
  <w:style w:type="character" w:styleId="Emphasis">
    <w:name w:val="Emphasis"/>
    <w:uiPriority w:val="20"/>
    <w:qFormat/>
    <w:rsid w:val="0039253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925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25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253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9253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53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53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39253A"/>
    <w:rPr>
      <w:i/>
    </w:rPr>
  </w:style>
  <w:style w:type="character" w:styleId="IntenseEmphasis">
    <w:name w:val="Intense Emphasis"/>
    <w:uiPriority w:val="21"/>
    <w:qFormat/>
    <w:rsid w:val="0039253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39253A"/>
    <w:rPr>
      <w:b/>
    </w:rPr>
  </w:style>
  <w:style w:type="character" w:styleId="IntenseReference">
    <w:name w:val="Intense Reference"/>
    <w:uiPriority w:val="32"/>
    <w:qFormat/>
    <w:rsid w:val="0039253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9253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53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253A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9253A"/>
  </w:style>
  <w:style w:type="character" w:styleId="Hyperlink">
    <w:name w:val="Hyperlink"/>
    <w:basedOn w:val="DefaultParagraphFont"/>
    <w:uiPriority w:val="99"/>
    <w:unhideWhenUsed/>
    <w:rsid w:val="00D57C8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B7E17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B7E1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B7E1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5B394A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B394A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5B394A"/>
    <w:rPr>
      <w:vertAlign w:val="superscript"/>
    </w:rPr>
  </w:style>
  <w:style w:type="paragraph" w:styleId="ListBullet">
    <w:name w:val="List Bullet"/>
    <w:basedOn w:val="Normal"/>
    <w:uiPriority w:val="9"/>
    <w:qFormat/>
    <w:rsid w:val="00BA543A"/>
    <w:pPr>
      <w:numPr>
        <w:numId w:val="6"/>
      </w:numPr>
      <w:spacing w:line="252" w:lineRule="auto"/>
      <w:jc w:val="left"/>
    </w:pPr>
    <w:rPr>
      <w:rFonts w:asciiTheme="majorHAnsi" w:eastAsiaTheme="majorEastAsia" w:hAnsiTheme="majorHAnsi" w:cstheme="maj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AB0A58-9716-0F46-A9D5-E78CEAE7F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516</Words>
  <Characters>2945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Objetivos</vt:lpstr>
      <vt:lpstr>Datos</vt:lpstr>
      <vt:lpstr>Metodología</vt:lpstr>
      <vt:lpstr>    Calendario de necesidades logísticas</vt:lpstr>
      <vt:lpstr>    Registro de recursos logísticos</vt:lpstr>
      <vt:lpstr>    Asignación de vehiculos a necesidades.</vt:lpstr>
      <vt:lpstr>Métricas.</vt:lpstr>
      <vt:lpstr>Purgas.</vt:lpstr>
      <vt:lpstr>Próximos pasos.</vt:lpstr>
    </vt:vector>
  </TitlesOfParts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Gallo, Mauro</dc:creator>
  <cp:keywords/>
  <dc:description/>
  <cp:lastModifiedBy>Gallo, Mauro</cp:lastModifiedBy>
  <cp:revision>7</cp:revision>
  <dcterms:created xsi:type="dcterms:W3CDTF">2016-09-07T10:49:00Z</dcterms:created>
  <dcterms:modified xsi:type="dcterms:W3CDTF">2016-09-12T19:26:00Z</dcterms:modified>
</cp:coreProperties>
</file>