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4a7a"/>
          <w:sz w:val="56"/>
          <w:szCs w:val="56"/>
        </w:rPr>
        <w:t xml:space="preserve">AWP Inventory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Checklist de Pruebas en Producción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Etapa 1 + Etapa 2  —  v1.0  —  2026-04-27</w:t>
      </w:r>
    </w:p>
    <w:p>
      <w:pPr>
        <w:pBdr>
          <w:bottom w:val="single" w:color="1a4a7a" w:sz="4" w:space="1"/>
        </w:pBdr>
        <w:spacing w:after="240" w:before="0"/>
        <w:jc w:val="center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INSTRUCCIONES DE USO: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los pasos en orden numérico estricto. Cada paso depende del anterior.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un paso falla, referenciarlo en el nuevo chat con el número (ej: "falló el paso 7").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Usar las credenciales indicadas en cada paso. No mezclar sesiones.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Admin es datamegashare@gmail.com — tiene acceso a todos los módulos.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URL de producción: https://datamegashare.github.io/inventario/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0. Pre-requisitos (antes de empezar)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Verificar que todos los archivos estén deployados en GitHub Pages antes de iniciar cualquier prueba.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que GitHub Pages desplegó la última versión (esperar ~2 min luego del push)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carga sin error 404. Ver "Etapa 2" en el logo del sidebar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Actions en GitHub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Code.gs, Setup.gs, Recepciones.gs y Ncr.gs están en el editor de GAS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GAS — deben verse los 8 archivos .gs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Re-pegar el archivo faltante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las 7 sheets de Etapa 2 existen en el 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el Google Sheet — ver tabs: RECEPCIONES, RECEPCIONES_ITEMS, MATERIAL_SERIES, STOCK, NCR, MOVIMIENTOS, NOTIFICACIONES_CONFIG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Ejecutar setupEtapa2() en GAS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Re-deployar el GAS como Web App (nueva versión)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Ejecutar &gt; Implementar &gt; Administrar implementaciones &gt; Nueva versión. Copiar la nueva URL si cambió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permisos de la Web App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1. Etapa 1 — Login, Admin y Materiales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1.1 Login OAuth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Navegar a la URL de producción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Aparece la pantalla de login con botón "Iniciar sesión con Google"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GitHub Pages deploy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Hacer click en "Iniciar sesión con Google" — autorizar con datamegashare@gmail.com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Redirige al dashboard. Sidebar muestra nombre, perfil "Admin" y logo "Etapa 2"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OAuth redirect URI en GCP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aparecen en el sidebar: Dashboard, Materiales, Recepciones, NCR, Trazabilidad, Administración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6 ítems de nav visibles. Recepciones, NCR y Trazabilidad son nuevos de Etapa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app.js deployado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1.2 Administración — Familias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 Administración → tab Familias → Crear familia: código "ELEC", nombre "Electricidad"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Aparece en la tabla. Sin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permisos GAS doPost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Editar la familia creada — cambiar nombre a "Material Eléctrico"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actualizado en tabla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familiasUpdate en GAS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1.3 Administración — Ubicaciones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Ubicaciones → Crear: código "ALM-PPAL", nombre "Almacén Principal", tipo ALMACEN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Aparece en tabla con tipo ALMACEN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ubicacionesCreate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segunda ubicación: código "SEG-01", nombre "Zona Segregados", tipo SEGREGADO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Aparece en tabla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Ídem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1.4 Administración —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Usuarios → crear usuario: email propio (o de prueba), perfil "Almacenero"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aparece en tabla con perfil Almacenero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usuariosCreate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segundo usuario con perfil "QAQC"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Aparece en tabla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Ídem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1.5 Materiales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 Materiales → Nuevo Material. Crear material SIN serie y SIN QAQC: código "CAB-001", descripción "Cable 2.5mm", familia "Material Eléctrico", unidad UN, ownership 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aparece en tabla. Badge serie=No, QAQC=—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materialesCreate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material CON QAQC, sin serie: código "TUB-001", descripción "Tubo conduit 20mm", QAQC=SI, serie=NO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QAQC=Sí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material CON serie y CON QAQC: código "TRANS-001", descripción "Transformador 50kVA", serie=SI, qaqc=SI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 serie=Sí, QAQC=Sí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filtro por familia — seleccionar "Material Eléctrico"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aparecen los 3 materiales creados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filtrado en materiales.js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2. Etapa 2 — Recepciones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2.1 Crear recepción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 Recepciones → Nueva Recepción. Completar: remito "REM-2026-001", fecha hoy, proveedor "Proveedor SA"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(o Almacenero)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Redirige al detalle de la recepción. Estado = BORRADOR. Sin ítems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recepcionesCreate en GAS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aparece en la lista de Recepciones con badge "Borrador"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 visible en tabla con ID REC-2026-0001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recepcionesList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2.2 Ítem sin QAQC (aprobación automática)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el detalle de la recepción → "+ Agregar Ítem". Seleccionar "Cable 2.5mm" (sin QAQC). Cantidad: 20. Ubicación: Almacén Principal. Sin 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Ítem aparece en tabla con estado "Sin QAQC". Cabecera pasa a EN_PROCESO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itemsCreate en GAS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 Trazabilidad → tab Stock. Filtrar por material "Cable 2.5mm"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 con cantidad_disponible = 20. Stock actualizado automáticamente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_actualizarStock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2.3 Ítem con QAQC (pendiente de inspección)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el mismo detalle → "+ Agregar Ítem". Seleccionar "Tubo conduit 20mm" (QAQC=Sí). Cantidad: 10. Ubicación: Almacén 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Ítem con estado "Pendiente QAQC". Aparece aviso QAQC en el formulario antes de guardar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itemsCreate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stock de "Tubo conduit": Trazabilidad → 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cantidad_disponible = 0 (no liberado hasta QAQC)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condición qaqc en itemsCreate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el detalle de la recepción → botón "Aprobar" en el ítem de tubo conduit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(o QAQC)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ítem → Aprobado. Stock de tubo conduit =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itemsAprobar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2.4 Ítem seriado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ítem: seleccionar "Transformador 50kVA" (serie=Sí, QAQC=Sí). Cantidad: 2. Al seleccionar el material aparece el panel de 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"Números de Serie" visible. Contador "0 series / 2 esperadas"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panel-series en recepciones.js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Ingresar 2 series: "TRANS-SN-001" y "TRANS-SN-002" (una por línea). Guardar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Ítem agregado con estado PENDIENTE_QAQC. "2 series creadas"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_validarSeriesUnicas y _crearSeries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 Trazabilidad → tab Seriales. Buscar "TRANS-SN-001"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 visible con estado "Pendiente QAQC" y ubicación Almacén Principal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seriesList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el detalle de la recepción → aprobar el ítem del transformador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ítem → Aprobado. Las 2 series pasan a "En Almacén"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_actualizarEstadoSeries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cierre automático: la recepción debe estar en estado CERRADA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"Cerrada" en el detalle y en la lista. No aparece botón "+ Agregar Ítem"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_verificarCierreRecepcion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2.5 Flujo NCR — Abrir, revisar, aceptar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nueva recepción: remito "REM-2026-002", proveedor "Proveedor B"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BORRADOR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Ídem paso 14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ítem: "Tubo conduit 20mm", cantidad 5, ubicación Almacén 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PENDIENTE_QAQC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Ídem paso 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el detalle → botón "Abrir NCR" en ese ítem. Descripción: "Tubos con aplastamiento visible". Guardar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NCR abierta con ID NCR-2026-xxxx. Ítem pasa a estado "Con NCR". Badge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ncrCreate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 NCR → verificar que aparece la NCR con estado "Abierta"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NCR visible en la lista con badge rojo "Abierta"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ncrList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Entrar al detalle de la NCR → botón "Iniciar Revisión"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→ "En Revisión". Timeline muestra el paso activo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ncrUpdateEstado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el detalle → ingresar resolución "Aceptado con desvío — se documenta" → botón "Cerrar — Aceptado"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→ "Aceptada". Ítem en la recepción → "Aceptado c/desvío". Stock tubo conduit +=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_cerrarNcrAceptada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stock: Trazabilidad → Stock → filtrar tubo conduit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disponible = 10 (5 del paso 20 + 5 del cierre NCR aceptada)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Ídem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2.6 Flujo NCR — Rechazar definitivo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nueva recepción: remito "REM-2026-003". Agregar ítem: "Transformador 50kVA", cantidad 1, series: "TRANS-SN-003"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Ítem en PENDIENTE_QAQC, serie creada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Ídem pasos 26-22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NCR sobre ese ítem: descripción "Transformador con rotura en bornera"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NCR abierta. Serie pasa a estado "Con NCR" y ubicación SEGREGADO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_actualizarSeriesNcr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en Trazabilidad → Seriales: buscar "TRANS-SN-003"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= "Con NCR", ubicación = Zona Segregados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al detalle de la NCR → Iniciar Revisión → resolución "Devuelto al proveedor — defecto de fabricación" → botón "Cerrar — Rechazado"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NCR "Rechazada". Ítem → "Rechazado". Serie → "Segregado". Stock bloqueado 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_cerrarNcrRechazada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recepción REM-2026-003 debe cerrarse automáticamente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recepción = CERRADA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_verificarCierreRecepcion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2.7 Trazabilidad — Movimientos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a Trazabilidad → tab Movimientos. Rango de fechas: hoy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con todos los eventos del día: RECEPCION_APROBADA_AUTO, QAQC_APROBADO, NCR_ABIERTA, NCR_CERRADA_*, RECEPCION_CERRADA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movimientosList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Filtrar por tipo "NCR abierta"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aparecen los 2 eventos NCR_ABIERTA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filtrado en _renderMovimientos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2.8 Validaciones de negocio desde la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2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Paso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Intentar crear una recepción con el mismo remito "REM-2026-001"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de error: "Ya existe una recepción con ese número de remito"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validación en recepcionesCreate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una recepción CERRADA, intentar acceder al detalle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botón "+ Agregar Ítem" NO aparece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condicional en _recepcionDetalle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Intentar ingresar 3 series para un ítem de cantidad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de error: "Cantidad de series (3) no coincide con cantidad_recibida (2)"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validación en recepciones.js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Intentar ingresar la serie "TRANS-SN-001" (ya existe) para el material Transformador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de error: "Números de serie ya existentes"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_validarSeriesUnicas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 Prompt de Continuación — Nuevo Chat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Copiar el siguiente bloque completo al inicio del próximo chat:</w:t>
      </w:r>
    </w:p>
    <w:p>
      <w:pPr>
        <w:spacing w:after="60" w:before="0"/>
      </w:pPr>
      <w:r>
        <w:t xml:space="preserve"/>
      </w:r>
    </w:p>
    <w:p>
      <w:pPr>
        <w:pBdr>
          <w:left w:val="single" w:color="1a4a7a" w:sz="8" w:space="6"/>
        </w:pBdr>
        <w:spacing w:after="40" w:before="80"/>
        <w:ind w:left="36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PROMPT DE CONTINUACIÓN — AWP Inventory System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Estamos desarrollando el Sistema de Inventario de Materiales AWP.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Stack: GitHub Pages (SPA HTML/JS) + Google Apps Script (API REST) + Google Sheets (base de datos) + Google OAuth 2.0.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FFFFFF"/>
          <w:sz w:val="16"/>
          <w:szCs w:val="16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/>
          <w:bCs/>
          <w:color w:val="1a4a7a"/>
          <w:sz w:val="16"/>
          <w:szCs w:val="16"/>
        </w:rPr>
        <w:t xml:space="preserve">=== ESTADO ACTUAL ===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URL: https://datamegashare.github.io/inventario/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GAS: https://script.google.com/macros/s/AKfycbzkgO5RZpdVviZ-Y1hhbUMoNvqrB3uCO4KaHeJHP1K0wEUb6jBf0J_tRmpW4P7od5yz/exec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Sheet ID: 1C6AhEoJk35g7yZnauAwwnu0DMV1Q1EQfnVQDZPrPBVI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GCP: dms-inventario-app (174536806740)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OAuth Client ID: 174536806740-aus6npjphhdcn5nkgtt1ejl0tcj16ou7.apps.googleusercontent.com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Admin: datamegashare@gmail.com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FFFFFF"/>
          <w:sz w:val="16"/>
          <w:szCs w:val="16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/>
          <w:bCs/>
          <w:color w:val="1a4a7a"/>
          <w:sz w:val="16"/>
          <w:szCs w:val="16"/>
        </w:rPr>
        <w:t xml:space="preserve">=== ETAPAS ===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Etapa 1 ✅ — Núcleo: login OAuth, Admin panel, materiales, ubicaciones, familias, usuarios.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Etapa 2 ✅ — Recepción: COMPLETADA Y DEPLOYADA. Backend GAS 13/13 tests OK.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Archivos GAS: Code.gs (v2), Setup.gs (setupEtapa2 ejecutado), Recepciones.gs, Ncr.gs, Tests.gs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Archivos Frontend: api.js (v3), app.js (v2), index.html, recepciones.js, ncr.js, series.js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Sheets creadas: RECEPCIONES, RECEPCIONES_ITEMS, MATERIAL_SERIES, STOCK, NCR, MOVIMIENTOS, NOTIFICACIONES_CONFIG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Etapa 3 🔲 — IWPs/Salidas/Devoluciones: PRÓXIMA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Etapa 4 🔲 — Dashboard/Reportes/Cliente: pendiente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FFFFFF"/>
          <w:sz w:val="16"/>
          <w:szCs w:val="16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/>
          <w:bCs/>
          <w:color w:val="1a4a7a"/>
          <w:sz w:val="16"/>
          <w:szCs w:val="16"/>
        </w:rPr>
        <w:t xml:space="preserve">=== ESTADO DE PRUEBAS EN PRODUCCIÓN ===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[ COMPLETAR: indicar qué pasos del checklist pasaron y cuáles fallaron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Ejemplo: "Pasos 1-25 OK. Paso 26 falló con error: ..."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FFFFFF"/>
          <w:sz w:val="16"/>
          <w:szCs w:val="16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/>
          <w:bCs/>
          <w:color w:val="1a4a7a"/>
          <w:sz w:val="16"/>
          <w:szCs w:val="16"/>
        </w:rPr>
        <w:t xml:space="preserve">=== DISEÑO DE ETAPA 2 — DECISIONES CERRADAS ===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Estados RECEPCIONES cabecera: BORRADOR → EN_PROCESO → CERRADA (cierre automático)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Estados RECEPCIONES_ITEMS (estado_qaqc): PENDIENTE_QAQC | NO_REQUIERE | APROBADO | NCR | ACEPTADO | RECHAZADO_DEFINITIVO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Estados NCR: ABIERTA → EN_REVISION → CERRADA_ACEPTADA | CERRADA_RECHAZADA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STOCK granularidad: material_id + ubicacion_id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Series: ingreso durante carga del remito. Unicidad: material_id + numero_serie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QAQC: pantalla propia (ncr.js). Aprobación ítem a ítem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Notificaciones: responsable del evento + supervisor_email de NOTIFICACIONES_CONFIG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FFFFFF"/>
          <w:sz w:val="16"/>
          <w:szCs w:val="16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/>
          <w:bCs/>
          <w:color w:val="1a4a7a"/>
          <w:sz w:val="16"/>
          <w:szCs w:val="16"/>
        </w:rPr>
        <w:t xml:space="preserve">=== PATRONES TÉCNICOS (respetar en Etapa 3) ===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POST con FormData, campo "payload" = JSON.stringify({ action, token, ...params })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Code.gs parsea: body = JSON.parse(e.parameter.payload)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Auth: token en localStorage bajo clave "awp_inv_session"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API: api.js expone namespaces (API.recepciones, API.items, API.ncr, etc.)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Router: hash-based, Router.on("ruta", handler)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Errores de negocio: GAS devuelve { error: mensaje } status 400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Spinners: UI.spinner(container) antes de todo fetch. Ver patrón en admin.js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Borrado lógico universal: flag borrado + borrado_por + borrado_fecha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HISTORIAL_CAMBIOS: auditoría de toda escritura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MOVIMIENTOS: log operativo con tipo, material_id, descripcion, usuario, timestamp, meta (JSON)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Helpers en Code.gs: generateId(), now(), sheetToObjects(), appendRow(), updateRow(), getHeaders()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registrarHistorial(), registrarCambios(), registrarMovimiento(), requirePerfil()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Helpers en Recepciones.gs: _actualizarStock(matId, ubicId, deltaDispo, deltaReserv, deltaBloque)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_actualizarEstadoSeries(itemId, nuevoEstado, email)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_verificarCierreRecepcion(recepcionId, email)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_findItem(itemId) → { sheet, item, rowIndex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FFFFFF"/>
          <w:sz w:val="16"/>
          <w:szCs w:val="16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/>
          <w:bCs/>
          <w:color w:val="1a4a7a"/>
          <w:sz w:val="16"/>
          <w:szCs w:val="16"/>
        </w:rPr>
        <w:t xml:space="preserve">=== ESPECIFICACIÓN v0.5 (vigente) ===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SHEETS (15 tablas): CONFIG, USUARIOS, NOTIFICACIONES_CONFIG, FAMILIAS, UBICACIONES,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MATERIALES (serie, qaqc booleans), MATERIAL_SERIES, RECEPCIONES, RECEPCIONES_ITEMS,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STOCK, IWP, RESERVAS, SALIDAS, SALIDAS_ITEMS, DEVOLUCIONES, DEVOLUCIONES_ITEMS,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NCR, MOVIMIENTOS, HISTORIAL_CAMBIOS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PERFILES (8): Admin, MatCoord, Almacenero, QAQC, Planner, FieldEng, ViewerCliente, ViewerGerencia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ESTADOS MATERIAL: ESPERADO→RECIBIDO→EN_ALMACEN→RESERVADO→EN_CAMPO→DEVUELTO_INSPECCION/NCR/SEGREGADO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FFFFFF"/>
          <w:sz w:val="16"/>
          <w:szCs w:val="16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/>
          <w:bCs/>
          <w:color w:val="1a4a7a"/>
          <w:sz w:val="16"/>
          <w:szCs w:val="16"/>
        </w:rPr>
        <w:t xml:space="preserve">=== ALCANCE ETAPA 3 (próxima) ===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Sheets nuevas: IWP, RESERVAS, SALIDAS, SALIDAS_ITEMS, DEVOLUCIONES, DEVOLUCIONES_ITEMS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GAS nuevos: Iwp.gs, Salidas.gs, Devoluciones.gs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Frontend nuevos: js/pages/iwp.js, js/pages/salidas.js, js/pages/devoluciones.js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Flujos: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IWP: crear/editar IWP con CWP y cuadrilla asignada. Estados: PLANIFICADO→ACTIVO→COMPLETADO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Reserva: reservar stock para un IWP (STOCK.cantidad_reservada += cant)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Salida: despacho de materiales a campo con escaneo de código de barras/serie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  - Ítem seriado: seleccionar serie específica → estado EN_CAMPO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  - Ítem no seriado: descontar de STOCK disponible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Devolución de campo: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  - SOBRANTE → EN_ALMACEN, stock directo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  - DAÑADO → DEVUELTO_INSPECCION → QAQC decide → EN_ALMACEN o RECHAZADO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  PDF de remito de salida (Etapa 3 deseable, Etapa 4 prioritario)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FFFFFF"/>
          <w:sz w:val="16"/>
          <w:szCs w:val="16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Por favor: empezar por el diseño de Etapa 3 antes de escribir código,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6"/>
          <w:szCs w:val="16"/>
        </w:rPr>
        <w:t xml:space="preserve">igual que hicimos en Etapa 2. Proponer plan de archivos y cerrar diseño punto a punto.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4. Resumen de Archivos por Etapa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gs/Code.gs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Reemplazar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 principal + SHEETS object (ahora con 13 claves)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gs/Setup.gs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Reemplazar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setupEtapa2() agregado al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gs/Recepciones.gs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recepciones + items + series + stock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gs/Ncr.gs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NCR + series/stock/movimientos/notifConfig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gs/Tests.gs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Suite 13 tests — ejecutar y limpiar antes de producción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js/api.js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Reemplazar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 — namespaces recepciones, items, ncr, series, stock, movimientos, notifConfig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js/app.js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Reemplazar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 — nav con perfiles, rutas Etapa 2, logo "Etapa 2"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Reemplazar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tags: recepciones.js, ncr.js, series.js agregados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js/pages/recepciones.js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+ nueva recepción + detalle con carga de ítems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js/pages/ncr.js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NCR + detalle con timeline y cambio de 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js/pages/series.js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Tabs: Seriales / Stock / Movimientos</w:t>
            </w:r>
          </w:p>
        </w:tc>
      </w:tr>
    </w:tbl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a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2026-04-27T16:55:12.792Z</dcterms:created>
  <dcterms:modified xsi:type="dcterms:W3CDTF">2026-04-27T16:55:12.793Z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