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425EC" w14:textId="77777777" w:rsidR="00900641" w:rsidRPr="00900641" w:rsidRDefault="00900641" w:rsidP="00900641">
      <w:pPr>
        <w:jc w:val="center"/>
        <w:rPr>
          <w:b/>
          <w:bCs/>
          <w:sz w:val="36"/>
          <w:szCs w:val="36"/>
        </w:rPr>
      </w:pPr>
      <w:r w:rsidRPr="00900641">
        <w:rPr>
          <w:b/>
          <w:bCs/>
          <w:sz w:val="36"/>
          <w:szCs w:val="36"/>
        </w:rPr>
        <w:t>Excel Assignment - 16</w:t>
      </w:r>
    </w:p>
    <w:p w14:paraId="069FA282" w14:textId="77777777" w:rsidR="00900641" w:rsidRPr="00900641" w:rsidRDefault="00900641" w:rsidP="00900641">
      <w:pPr>
        <w:rPr>
          <w:b/>
          <w:bCs/>
          <w:sz w:val="28"/>
          <w:szCs w:val="28"/>
        </w:rPr>
      </w:pPr>
      <w:r w:rsidRPr="00900641">
        <w:rPr>
          <w:b/>
          <w:bCs/>
          <w:sz w:val="28"/>
          <w:szCs w:val="28"/>
        </w:rPr>
        <w:t>1. What is a Macro? How is it useful in excel or in your daily work?</w:t>
      </w:r>
    </w:p>
    <w:p w14:paraId="384F9765" w14:textId="6D67753B" w:rsidR="00E7075A" w:rsidRDefault="00EC6DFE" w:rsidP="00900641">
      <w:pPr>
        <w:rPr>
          <w:b/>
          <w:bCs/>
          <w:sz w:val="28"/>
          <w:szCs w:val="28"/>
        </w:rPr>
      </w:pPr>
      <w:r w:rsidRPr="00EC6DFE">
        <w:rPr>
          <w:rFonts w:cstheme="minorHAnsi"/>
          <w:color w:val="202124"/>
          <w:sz w:val="28"/>
          <w:szCs w:val="28"/>
          <w:shd w:val="clear" w:color="auto" w:fill="FFFFFF"/>
        </w:rPr>
        <w:t>A macro is </w:t>
      </w:r>
      <w:r w:rsidRPr="00EC6DFE">
        <w:rPr>
          <w:rFonts w:cstheme="minorHAnsi"/>
          <w:color w:val="040C28"/>
          <w:sz w:val="28"/>
          <w:szCs w:val="28"/>
        </w:rPr>
        <w:t>a set of instructions used to execute repetitive tasks</w:t>
      </w:r>
      <w:r w:rsidRPr="00EC6DFE">
        <w:rPr>
          <w:rFonts w:cstheme="minorHAnsi"/>
          <w:color w:val="202124"/>
          <w:sz w:val="28"/>
          <w:szCs w:val="28"/>
          <w:shd w:val="clear" w:color="auto" w:fill="FFFFFF"/>
        </w:rPr>
        <w:t>. You can record a set of commands and then play them back with one or two keystrokes. That means that you can save A LOT of time when doing routine and repetitive tasks</w:t>
      </w:r>
      <w:r>
        <w:rPr>
          <w:rFonts w:ascii="Arial" w:hAnsi="Arial" w:cs="Arial"/>
          <w:color w:val="202124"/>
          <w:sz w:val="30"/>
          <w:szCs w:val="30"/>
          <w:shd w:val="clear" w:color="auto" w:fill="FFFFFF"/>
        </w:rPr>
        <w:t>.</w:t>
      </w:r>
    </w:p>
    <w:p w14:paraId="39A73C61" w14:textId="77777777" w:rsidR="00E7075A" w:rsidRDefault="00E7075A" w:rsidP="00900641">
      <w:pPr>
        <w:rPr>
          <w:b/>
          <w:bCs/>
          <w:sz w:val="28"/>
          <w:szCs w:val="28"/>
        </w:rPr>
      </w:pPr>
    </w:p>
    <w:p w14:paraId="352A0B8D" w14:textId="606FBCB4" w:rsidR="00900641" w:rsidRPr="00900641" w:rsidRDefault="00900641" w:rsidP="00900641">
      <w:pPr>
        <w:rPr>
          <w:b/>
          <w:bCs/>
          <w:sz w:val="28"/>
          <w:szCs w:val="28"/>
        </w:rPr>
      </w:pPr>
      <w:r w:rsidRPr="00900641">
        <w:rPr>
          <w:b/>
          <w:bCs/>
          <w:sz w:val="28"/>
          <w:szCs w:val="28"/>
        </w:rPr>
        <w:t>2. What is VBA? Write its full form and briefly explain why VBA is used in</w:t>
      </w:r>
    </w:p>
    <w:p w14:paraId="2909EE26" w14:textId="77777777" w:rsidR="00900641" w:rsidRPr="00E84E0C" w:rsidRDefault="00900641" w:rsidP="00900641">
      <w:pPr>
        <w:rPr>
          <w:rFonts w:cstheme="minorHAnsi"/>
          <w:b/>
          <w:bCs/>
          <w:color w:val="202124"/>
          <w:sz w:val="28"/>
          <w:szCs w:val="28"/>
          <w:shd w:val="clear" w:color="auto" w:fill="FFFFFF"/>
        </w:rPr>
      </w:pPr>
      <w:r w:rsidRPr="00E84E0C">
        <w:rPr>
          <w:rFonts w:cstheme="minorHAnsi"/>
          <w:b/>
          <w:bCs/>
          <w:color w:val="202124"/>
          <w:sz w:val="28"/>
          <w:szCs w:val="28"/>
          <w:shd w:val="clear" w:color="auto" w:fill="FFFFFF"/>
        </w:rPr>
        <w:t>excel?</w:t>
      </w:r>
    </w:p>
    <w:p w14:paraId="2920119D" w14:textId="51EC4BC4" w:rsidR="00EC6DFE" w:rsidRPr="00EC6DFE" w:rsidRDefault="00E84E0C" w:rsidP="00900641">
      <w:pPr>
        <w:rPr>
          <w:rFonts w:cstheme="minorHAnsi"/>
          <w:color w:val="202124"/>
          <w:sz w:val="28"/>
          <w:szCs w:val="28"/>
          <w:shd w:val="clear" w:color="auto" w:fill="FFFFFF"/>
        </w:rPr>
      </w:pPr>
      <w:r w:rsidRPr="00E84E0C">
        <w:rPr>
          <w:rFonts w:cstheme="minorHAnsi"/>
          <w:color w:val="202124"/>
          <w:sz w:val="28"/>
          <w:szCs w:val="28"/>
          <w:shd w:val="clear" w:color="auto" w:fill="FFFFFF"/>
        </w:rPr>
        <w:t>VBA is a version of Visual Basic </w:t>
      </w:r>
      <w:r>
        <w:rPr>
          <w:rFonts w:cstheme="minorHAnsi"/>
          <w:color w:val="202124"/>
          <w:sz w:val="28"/>
          <w:szCs w:val="28"/>
          <w:shd w:val="clear" w:color="auto" w:fill="FFFFFF"/>
        </w:rPr>
        <w:t xml:space="preserve">(a programming language) </w:t>
      </w:r>
      <w:r w:rsidRPr="00E84E0C">
        <w:rPr>
          <w:rFonts w:cstheme="minorHAnsi"/>
          <w:color w:val="202124"/>
          <w:sz w:val="28"/>
          <w:szCs w:val="28"/>
          <w:shd w:val="clear" w:color="auto" w:fill="FFFFFF"/>
        </w:rPr>
        <w:t>that can be used to program Microsoft Office apps, such as Excel and PowerPoint.</w:t>
      </w:r>
      <w:r w:rsidRPr="00E84E0C">
        <w:rPr>
          <w:rFonts w:cstheme="minorHAnsi"/>
          <w:color w:val="202124"/>
          <w:sz w:val="28"/>
          <w:szCs w:val="28"/>
          <w:shd w:val="clear" w:color="auto" w:fill="FFFFFF"/>
        </w:rPr>
        <w:t xml:space="preserve"> </w:t>
      </w:r>
      <w:r w:rsidR="00EC6DFE" w:rsidRPr="00EC6DFE">
        <w:rPr>
          <w:rFonts w:cstheme="minorHAnsi"/>
          <w:color w:val="202124"/>
          <w:sz w:val="28"/>
          <w:szCs w:val="28"/>
          <w:shd w:val="clear" w:color="auto" w:fill="FFFFFF"/>
        </w:rPr>
        <w:t xml:space="preserve">It’s full form is </w:t>
      </w:r>
      <w:r w:rsidR="00EC6DFE" w:rsidRPr="00EC6DFE">
        <w:rPr>
          <w:rFonts w:cstheme="minorHAnsi"/>
          <w:color w:val="202124"/>
          <w:sz w:val="28"/>
          <w:szCs w:val="28"/>
          <w:shd w:val="clear" w:color="auto" w:fill="FFFFFF"/>
        </w:rPr>
        <w:t>Visual Basic for Applications</w:t>
      </w:r>
      <w:r w:rsidR="00EC6DFE" w:rsidRPr="00EC6DFE">
        <w:rPr>
          <w:rFonts w:cstheme="minorHAnsi"/>
          <w:color w:val="202124"/>
          <w:sz w:val="28"/>
          <w:szCs w:val="28"/>
          <w:shd w:val="clear" w:color="auto" w:fill="FFFFFF"/>
        </w:rPr>
        <w:t>.</w:t>
      </w:r>
    </w:p>
    <w:p w14:paraId="726D770B" w14:textId="07F21554" w:rsidR="00E7075A" w:rsidRPr="00EC6DFE" w:rsidRDefault="00EC6DFE" w:rsidP="00900641">
      <w:pPr>
        <w:rPr>
          <w:rFonts w:cstheme="minorHAnsi"/>
          <w:color w:val="202124"/>
          <w:sz w:val="28"/>
          <w:szCs w:val="28"/>
          <w:shd w:val="clear" w:color="auto" w:fill="FFFFFF"/>
        </w:rPr>
      </w:pPr>
      <w:r w:rsidRPr="00EC6DFE">
        <w:rPr>
          <w:rFonts w:cstheme="minorHAnsi"/>
          <w:color w:val="202124"/>
          <w:sz w:val="28"/>
          <w:szCs w:val="28"/>
          <w:shd w:val="clear" w:color="auto" w:fill="FFFFFF"/>
        </w:rPr>
        <w:t>VBA allows users to use built-in functions, as well as user-defined functions</w:t>
      </w:r>
      <w:r>
        <w:rPr>
          <w:rFonts w:cstheme="minorHAnsi"/>
          <w:color w:val="202124"/>
          <w:sz w:val="28"/>
          <w:szCs w:val="28"/>
          <w:shd w:val="clear" w:color="auto" w:fill="FFFFFF"/>
        </w:rPr>
        <w:t xml:space="preserve">. </w:t>
      </w:r>
      <w:r w:rsidRPr="00EC6DFE">
        <w:rPr>
          <w:rFonts w:cstheme="minorHAnsi"/>
          <w:color w:val="202124"/>
          <w:sz w:val="28"/>
          <w:szCs w:val="28"/>
          <w:shd w:val="clear" w:color="auto" w:fill="FFFFFF"/>
        </w:rPr>
        <w:t>VBA functions work in the same way as formulas in Excel and can be used to perform repetitive tasks. Users can create custom functions for any actions and then access the functions from a cell or a direct reference from a cell.</w:t>
      </w:r>
    </w:p>
    <w:p w14:paraId="0E56AD96" w14:textId="77777777" w:rsidR="00E7075A" w:rsidRDefault="00E7075A" w:rsidP="00900641">
      <w:pPr>
        <w:rPr>
          <w:b/>
          <w:bCs/>
          <w:sz w:val="28"/>
          <w:szCs w:val="28"/>
        </w:rPr>
      </w:pPr>
    </w:p>
    <w:p w14:paraId="7D01FE0B" w14:textId="6C7CE47E" w:rsidR="00900641" w:rsidRPr="00900641" w:rsidRDefault="00900641" w:rsidP="00900641">
      <w:pPr>
        <w:rPr>
          <w:b/>
          <w:bCs/>
          <w:sz w:val="28"/>
          <w:szCs w:val="28"/>
        </w:rPr>
      </w:pPr>
      <w:r w:rsidRPr="00900641">
        <w:rPr>
          <w:b/>
          <w:bCs/>
          <w:sz w:val="28"/>
          <w:szCs w:val="28"/>
        </w:rPr>
        <w:t>3. How do you record a macro? Write detailed steps to create a macro to</w:t>
      </w:r>
    </w:p>
    <w:p w14:paraId="507BEED2" w14:textId="77777777" w:rsidR="00900641" w:rsidRPr="00900641" w:rsidRDefault="00900641" w:rsidP="00900641">
      <w:pPr>
        <w:rPr>
          <w:b/>
          <w:bCs/>
          <w:sz w:val="28"/>
          <w:szCs w:val="28"/>
        </w:rPr>
      </w:pPr>
      <w:r w:rsidRPr="00900641">
        <w:rPr>
          <w:b/>
          <w:bCs/>
          <w:sz w:val="28"/>
          <w:szCs w:val="28"/>
        </w:rPr>
        <w:t>automatically make the following table in bold and to create borders for</w:t>
      </w:r>
    </w:p>
    <w:p w14:paraId="3D85CDD3" w14:textId="77777777" w:rsidR="00900641" w:rsidRPr="00900641" w:rsidRDefault="00900641" w:rsidP="00900641">
      <w:pPr>
        <w:rPr>
          <w:b/>
          <w:bCs/>
          <w:sz w:val="28"/>
          <w:szCs w:val="28"/>
        </w:rPr>
      </w:pPr>
      <w:r w:rsidRPr="00900641">
        <w:rPr>
          <w:b/>
          <w:bCs/>
          <w:sz w:val="28"/>
          <w:szCs w:val="28"/>
        </w:rPr>
        <w:t>it in excel.</w:t>
      </w:r>
    </w:p>
    <w:p w14:paraId="7BC71105" w14:textId="0ECF8AA6" w:rsidR="00900641" w:rsidRPr="00900641" w:rsidRDefault="00900641" w:rsidP="00900641">
      <w:pPr>
        <w:rPr>
          <w:b/>
          <w:bCs/>
          <w:sz w:val="28"/>
          <w:szCs w:val="28"/>
        </w:rPr>
      </w:pPr>
      <w:r w:rsidRPr="00900641">
        <w:rPr>
          <w:b/>
          <w:bCs/>
          <w:noProof/>
          <w:sz w:val="28"/>
          <w:szCs w:val="28"/>
        </w:rPr>
        <w:drawing>
          <wp:inline distT="0" distB="0" distL="0" distR="0" wp14:anchorId="4B06BC26" wp14:editId="5C6CE055">
            <wp:extent cx="2121009" cy="1511378"/>
            <wp:effectExtent l="0" t="0" r="0" b="0"/>
            <wp:docPr id="1784358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58877" name=""/>
                    <pic:cNvPicPr/>
                  </pic:nvPicPr>
                  <pic:blipFill>
                    <a:blip r:embed="rId5"/>
                    <a:stretch>
                      <a:fillRect/>
                    </a:stretch>
                  </pic:blipFill>
                  <pic:spPr>
                    <a:xfrm>
                      <a:off x="0" y="0"/>
                      <a:ext cx="2121009" cy="1511378"/>
                    </a:xfrm>
                    <a:prstGeom prst="rect">
                      <a:avLst/>
                    </a:prstGeom>
                  </pic:spPr>
                </pic:pic>
              </a:graphicData>
            </a:graphic>
          </wp:inline>
        </w:drawing>
      </w:r>
    </w:p>
    <w:p w14:paraId="3E0FF70B" w14:textId="434B5F1A" w:rsidR="00EE2D71" w:rsidRDefault="00EE2D71" w:rsidP="00900641">
      <w:pPr>
        <w:rPr>
          <w:sz w:val="28"/>
          <w:szCs w:val="28"/>
        </w:rPr>
      </w:pPr>
      <w:r>
        <w:rPr>
          <w:sz w:val="28"/>
          <w:szCs w:val="28"/>
        </w:rPr>
        <w:t xml:space="preserve">Steps to record a macro. </w:t>
      </w:r>
    </w:p>
    <w:p w14:paraId="04FD8C49" w14:textId="4E1D44E7" w:rsidR="00E7075A" w:rsidRDefault="00EE2D71" w:rsidP="00EE2D71">
      <w:pPr>
        <w:pStyle w:val="ListParagraph"/>
        <w:numPr>
          <w:ilvl w:val="0"/>
          <w:numId w:val="9"/>
        </w:numPr>
        <w:rPr>
          <w:sz w:val="28"/>
          <w:szCs w:val="28"/>
        </w:rPr>
      </w:pPr>
      <w:r w:rsidRPr="00EE2D71">
        <w:rPr>
          <w:sz w:val="28"/>
          <w:szCs w:val="28"/>
        </w:rPr>
        <w:t>First select the range, for which you want to record a macro</w:t>
      </w:r>
      <w:r>
        <w:rPr>
          <w:sz w:val="28"/>
          <w:szCs w:val="28"/>
        </w:rPr>
        <w:t>.</w:t>
      </w:r>
    </w:p>
    <w:p w14:paraId="312F9AF2" w14:textId="4DABD586" w:rsidR="00EE2D71" w:rsidRDefault="00EE2D71" w:rsidP="00EE2D71">
      <w:pPr>
        <w:pStyle w:val="ListParagraph"/>
        <w:numPr>
          <w:ilvl w:val="0"/>
          <w:numId w:val="9"/>
        </w:numPr>
        <w:rPr>
          <w:sz w:val="28"/>
          <w:szCs w:val="28"/>
        </w:rPr>
      </w:pPr>
      <w:r>
        <w:rPr>
          <w:sz w:val="28"/>
          <w:szCs w:val="28"/>
        </w:rPr>
        <w:t>Go to Developer tab -&gt; Code group -&gt; Record Macro</w:t>
      </w:r>
    </w:p>
    <w:p w14:paraId="1C76D46A" w14:textId="14F395C7" w:rsidR="00EE2D71" w:rsidRDefault="00EE2D71" w:rsidP="00EE2D71">
      <w:pPr>
        <w:pStyle w:val="ListParagraph"/>
        <w:numPr>
          <w:ilvl w:val="0"/>
          <w:numId w:val="9"/>
        </w:numPr>
        <w:rPr>
          <w:sz w:val="28"/>
          <w:szCs w:val="28"/>
        </w:rPr>
      </w:pPr>
      <w:r>
        <w:rPr>
          <w:sz w:val="28"/>
          <w:szCs w:val="28"/>
        </w:rPr>
        <w:lastRenderedPageBreak/>
        <w:t>In Record Macro dialogue box, give a name to the macro</w:t>
      </w:r>
      <w:r w:rsidR="00D47D3B">
        <w:rPr>
          <w:sz w:val="28"/>
          <w:szCs w:val="28"/>
        </w:rPr>
        <w:t xml:space="preserve"> “BoldTable”</w:t>
      </w:r>
      <w:r>
        <w:rPr>
          <w:sz w:val="28"/>
          <w:szCs w:val="28"/>
        </w:rPr>
        <w:t>, mention the shortcut key</w:t>
      </w:r>
      <w:r w:rsidR="00D47D3B">
        <w:rPr>
          <w:sz w:val="28"/>
          <w:szCs w:val="28"/>
        </w:rPr>
        <w:t xml:space="preserve"> “Ctrl + t”</w:t>
      </w:r>
      <w:r>
        <w:rPr>
          <w:sz w:val="28"/>
          <w:szCs w:val="28"/>
        </w:rPr>
        <w:t xml:space="preserve"> and may give a description about the macro.</w:t>
      </w:r>
    </w:p>
    <w:p w14:paraId="60AF1268" w14:textId="61978D93" w:rsidR="00EE2D71" w:rsidRDefault="00EE2D71" w:rsidP="00EE2D71">
      <w:pPr>
        <w:pStyle w:val="ListParagraph"/>
        <w:numPr>
          <w:ilvl w:val="0"/>
          <w:numId w:val="9"/>
        </w:numPr>
        <w:rPr>
          <w:sz w:val="28"/>
          <w:szCs w:val="28"/>
        </w:rPr>
      </w:pPr>
      <w:r>
        <w:rPr>
          <w:sz w:val="28"/>
          <w:szCs w:val="28"/>
        </w:rPr>
        <w:t>Click on OK</w:t>
      </w:r>
    </w:p>
    <w:p w14:paraId="3BFAAC7B" w14:textId="5A1BF5CB" w:rsidR="00D47D3B" w:rsidRDefault="00EE2D71" w:rsidP="00EE2D71">
      <w:pPr>
        <w:pStyle w:val="ListParagraph"/>
        <w:numPr>
          <w:ilvl w:val="0"/>
          <w:numId w:val="9"/>
        </w:numPr>
        <w:rPr>
          <w:sz w:val="28"/>
          <w:szCs w:val="28"/>
        </w:rPr>
      </w:pPr>
      <w:r>
        <w:rPr>
          <w:sz w:val="28"/>
          <w:szCs w:val="28"/>
        </w:rPr>
        <w:t>Recording has started, so start doing the steps you wanted to be recorded in the macro</w:t>
      </w:r>
      <w:r w:rsidR="00D47D3B">
        <w:rPr>
          <w:sz w:val="28"/>
          <w:szCs w:val="28"/>
        </w:rPr>
        <w:t xml:space="preserve"> like make font bold and draw All boundary for the table.</w:t>
      </w:r>
    </w:p>
    <w:p w14:paraId="4CB5732F" w14:textId="5FC5A292" w:rsidR="00EE2D71" w:rsidRPr="00EE2D71" w:rsidRDefault="00EE2D71" w:rsidP="00EE2D71">
      <w:pPr>
        <w:pStyle w:val="ListParagraph"/>
        <w:numPr>
          <w:ilvl w:val="0"/>
          <w:numId w:val="9"/>
        </w:numPr>
        <w:rPr>
          <w:sz w:val="28"/>
          <w:szCs w:val="28"/>
        </w:rPr>
      </w:pPr>
      <w:r>
        <w:rPr>
          <w:sz w:val="28"/>
          <w:szCs w:val="28"/>
        </w:rPr>
        <w:t>Once done. Go to Developers tab -&gt; Click on Stop Recording in the Code group.</w:t>
      </w:r>
    </w:p>
    <w:p w14:paraId="01848CAE" w14:textId="77777777" w:rsidR="00E7075A" w:rsidRDefault="00E7075A" w:rsidP="00900641">
      <w:pPr>
        <w:rPr>
          <w:b/>
          <w:bCs/>
          <w:sz w:val="28"/>
          <w:szCs w:val="28"/>
        </w:rPr>
      </w:pPr>
    </w:p>
    <w:p w14:paraId="385A1F45" w14:textId="77777777" w:rsidR="00E7075A" w:rsidRDefault="00E7075A" w:rsidP="00900641">
      <w:pPr>
        <w:rPr>
          <w:b/>
          <w:bCs/>
          <w:sz w:val="28"/>
          <w:szCs w:val="28"/>
        </w:rPr>
      </w:pPr>
    </w:p>
    <w:p w14:paraId="5E91EF07" w14:textId="77777777" w:rsidR="00864E48" w:rsidRDefault="00864E48" w:rsidP="00900641">
      <w:pPr>
        <w:rPr>
          <w:b/>
          <w:bCs/>
          <w:sz w:val="28"/>
          <w:szCs w:val="28"/>
        </w:rPr>
      </w:pPr>
    </w:p>
    <w:p w14:paraId="5135E1D5" w14:textId="65CF58E3" w:rsidR="00900641" w:rsidRPr="00900641" w:rsidRDefault="00900641" w:rsidP="00900641">
      <w:pPr>
        <w:rPr>
          <w:b/>
          <w:bCs/>
          <w:sz w:val="28"/>
          <w:szCs w:val="28"/>
        </w:rPr>
      </w:pPr>
      <w:r w:rsidRPr="00900641">
        <w:rPr>
          <w:b/>
          <w:bCs/>
          <w:sz w:val="28"/>
          <w:szCs w:val="28"/>
        </w:rPr>
        <w:t>4. What do you mean when we say VBA Editor?</w:t>
      </w:r>
    </w:p>
    <w:p w14:paraId="79C1DDA5" w14:textId="77777777" w:rsidR="00864E48" w:rsidRPr="00864E48" w:rsidRDefault="00864E48" w:rsidP="00864E48">
      <w:pPr>
        <w:rPr>
          <w:rFonts w:cstheme="minorHAnsi"/>
          <w:color w:val="202124"/>
          <w:sz w:val="28"/>
          <w:szCs w:val="28"/>
          <w:shd w:val="clear" w:color="auto" w:fill="FFFFFF"/>
        </w:rPr>
      </w:pPr>
      <w:r w:rsidRPr="00864E48">
        <w:rPr>
          <w:rFonts w:cstheme="minorHAnsi"/>
          <w:color w:val="202124"/>
          <w:sz w:val="28"/>
          <w:szCs w:val="28"/>
          <w:shd w:val="clear" w:color="auto" w:fill="FFFFFF"/>
        </w:rPr>
        <w:t>Visual Basic Editor is a separate application that is a part of Excel and opens whenever you open an Excel workbook. By default, it’s hidden and to access it, you need to activate it.</w:t>
      </w:r>
    </w:p>
    <w:p w14:paraId="1D60F6DC" w14:textId="77777777" w:rsidR="00864E48" w:rsidRPr="00864E48" w:rsidRDefault="00864E48" w:rsidP="00864E48">
      <w:pPr>
        <w:rPr>
          <w:rFonts w:cstheme="minorHAnsi"/>
          <w:color w:val="202124"/>
          <w:sz w:val="28"/>
          <w:szCs w:val="28"/>
          <w:shd w:val="clear" w:color="auto" w:fill="FFFFFF"/>
        </w:rPr>
      </w:pPr>
      <w:r w:rsidRPr="00864E48">
        <w:rPr>
          <w:rFonts w:cstheme="minorHAnsi"/>
          <w:color w:val="202124"/>
          <w:sz w:val="28"/>
          <w:szCs w:val="28"/>
          <w:shd w:val="clear" w:color="auto" w:fill="FFFFFF"/>
        </w:rPr>
        <w:t>VB Editor is the place where you keep the VB code.</w:t>
      </w:r>
    </w:p>
    <w:p w14:paraId="37C9CC6A" w14:textId="77777777" w:rsidR="00864E48" w:rsidRPr="00864E48" w:rsidRDefault="00864E48" w:rsidP="00864E48">
      <w:pPr>
        <w:rPr>
          <w:rFonts w:cstheme="minorHAnsi"/>
          <w:color w:val="202124"/>
          <w:sz w:val="28"/>
          <w:szCs w:val="28"/>
          <w:shd w:val="clear" w:color="auto" w:fill="FFFFFF"/>
        </w:rPr>
      </w:pPr>
      <w:r w:rsidRPr="00864E48">
        <w:rPr>
          <w:rFonts w:cstheme="minorHAnsi"/>
          <w:color w:val="202124"/>
          <w:sz w:val="28"/>
          <w:szCs w:val="28"/>
          <w:shd w:val="clear" w:color="auto" w:fill="FFFFFF"/>
        </w:rPr>
        <w:t>There are various ways to open the Visual Basic Editor in Excel:</w:t>
      </w:r>
    </w:p>
    <w:p w14:paraId="53B3D161" w14:textId="3E9D967A" w:rsidR="00864E48" w:rsidRPr="00083E0E" w:rsidRDefault="00864E48" w:rsidP="00083E0E">
      <w:pPr>
        <w:pStyle w:val="ListParagraph"/>
        <w:numPr>
          <w:ilvl w:val="0"/>
          <w:numId w:val="2"/>
        </w:numPr>
        <w:rPr>
          <w:rFonts w:cstheme="minorHAnsi"/>
          <w:color w:val="202124"/>
          <w:sz w:val="28"/>
          <w:szCs w:val="28"/>
          <w:shd w:val="clear" w:color="auto" w:fill="FFFFFF"/>
        </w:rPr>
      </w:pPr>
      <w:r w:rsidRPr="00083E0E">
        <w:rPr>
          <w:rFonts w:cstheme="minorHAnsi"/>
          <w:color w:val="202124"/>
          <w:sz w:val="28"/>
          <w:szCs w:val="28"/>
          <w:shd w:val="clear" w:color="auto" w:fill="FFFFFF"/>
        </w:rPr>
        <w:t>Using a Keyboard Shortcut</w:t>
      </w:r>
      <w:r w:rsidRPr="00083E0E">
        <w:rPr>
          <w:rFonts w:cstheme="minorHAnsi"/>
          <w:color w:val="202124"/>
          <w:sz w:val="28"/>
          <w:szCs w:val="28"/>
          <w:shd w:val="clear" w:color="auto" w:fill="FFFFFF"/>
        </w:rPr>
        <w:t>: ALT + F11</w:t>
      </w:r>
    </w:p>
    <w:p w14:paraId="34744C08" w14:textId="325424B5" w:rsidR="00864E48" w:rsidRPr="00083E0E" w:rsidRDefault="00864E48" w:rsidP="00083E0E">
      <w:pPr>
        <w:pStyle w:val="ListParagraph"/>
        <w:numPr>
          <w:ilvl w:val="0"/>
          <w:numId w:val="2"/>
        </w:numPr>
        <w:rPr>
          <w:rFonts w:cstheme="minorHAnsi"/>
          <w:color w:val="202124"/>
          <w:sz w:val="28"/>
          <w:szCs w:val="28"/>
          <w:shd w:val="clear" w:color="auto" w:fill="FFFFFF"/>
        </w:rPr>
      </w:pPr>
      <w:r w:rsidRPr="00083E0E">
        <w:rPr>
          <w:rFonts w:cstheme="minorHAnsi"/>
          <w:color w:val="202124"/>
          <w:sz w:val="28"/>
          <w:szCs w:val="28"/>
          <w:shd w:val="clear" w:color="auto" w:fill="FFFFFF"/>
        </w:rPr>
        <w:t xml:space="preserve">Using the </w:t>
      </w:r>
      <w:r w:rsidRPr="00083E0E">
        <w:rPr>
          <w:rFonts w:cstheme="minorHAnsi"/>
          <w:i/>
          <w:iCs/>
          <w:color w:val="202124"/>
          <w:sz w:val="28"/>
          <w:szCs w:val="28"/>
          <w:shd w:val="clear" w:color="auto" w:fill="FFFFFF"/>
        </w:rPr>
        <w:t>Developer</w:t>
      </w:r>
      <w:r w:rsidRPr="00083E0E">
        <w:rPr>
          <w:rFonts w:cstheme="minorHAnsi"/>
          <w:color w:val="202124"/>
          <w:sz w:val="28"/>
          <w:szCs w:val="28"/>
          <w:shd w:val="clear" w:color="auto" w:fill="FFFFFF"/>
        </w:rPr>
        <w:t xml:space="preserve"> Tab</w:t>
      </w:r>
      <w:r w:rsidRPr="00083E0E">
        <w:rPr>
          <w:rFonts w:cstheme="minorHAnsi"/>
          <w:color w:val="202124"/>
          <w:sz w:val="28"/>
          <w:szCs w:val="28"/>
          <w:shd w:val="clear" w:color="auto" w:fill="FFFFFF"/>
        </w:rPr>
        <w:t xml:space="preserve"> -&gt; In </w:t>
      </w:r>
      <w:r w:rsidRPr="00083E0E">
        <w:rPr>
          <w:rFonts w:cstheme="minorHAnsi"/>
          <w:i/>
          <w:iCs/>
          <w:color w:val="202124"/>
          <w:sz w:val="28"/>
          <w:szCs w:val="28"/>
          <w:shd w:val="clear" w:color="auto" w:fill="FFFFFF"/>
        </w:rPr>
        <w:t>Code</w:t>
      </w:r>
      <w:r w:rsidRPr="00083E0E">
        <w:rPr>
          <w:rFonts w:cstheme="minorHAnsi"/>
          <w:color w:val="202124"/>
          <w:sz w:val="28"/>
          <w:szCs w:val="28"/>
          <w:shd w:val="clear" w:color="auto" w:fill="FFFFFF"/>
        </w:rPr>
        <w:t xml:space="preserve"> group &gt; </w:t>
      </w:r>
      <w:r w:rsidRPr="00083E0E">
        <w:rPr>
          <w:rFonts w:cstheme="minorHAnsi"/>
          <w:i/>
          <w:iCs/>
          <w:color w:val="202124"/>
          <w:sz w:val="28"/>
          <w:szCs w:val="28"/>
          <w:shd w:val="clear" w:color="auto" w:fill="FFFFFF"/>
        </w:rPr>
        <w:t>Visual Basic</w:t>
      </w:r>
      <w:r w:rsidRPr="00083E0E">
        <w:rPr>
          <w:rFonts w:cstheme="minorHAnsi"/>
          <w:color w:val="202124"/>
          <w:sz w:val="28"/>
          <w:szCs w:val="28"/>
          <w:shd w:val="clear" w:color="auto" w:fill="FFFFFF"/>
        </w:rPr>
        <w:t xml:space="preserve"> command</w:t>
      </w:r>
    </w:p>
    <w:p w14:paraId="584F3E22" w14:textId="7E8295D1" w:rsidR="00E7075A" w:rsidRDefault="00864E48" w:rsidP="00900641">
      <w:pPr>
        <w:pStyle w:val="ListParagraph"/>
        <w:numPr>
          <w:ilvl w:val="0"/>
          <w:numId w:val="2"/>
        </w:numPr>
        <w:rPr>
          <w:rFonts w:cstheme="minorHAnsi"/>
          <w:color w:val="202124"/>
          <w:sz w:val="28"/>
          <w:szCs w:val="28"/>
          <w:shd w:val="clear" w:color="auto" w:fill="FFFFFF"/>
        </w:rPr>
      </w:pPr>
      <w:r w:rsidRPr="00083E0E">
        <w:rPr>
          <w:rFonts w:cstheme="minorHAnsi"/>
          <w:color w:val="202124"/>
          <w:sz w:val="28"/>
          <w:szCs w:val="28"/>
          <w:shd w:val="clear" w:color="auto" w:fill="FFFFFF"/>
        </w:rPr>
        <w:t>Using the Worksheet Tabs</w:t>
      </w:r>
      <w:r w:rsidR="00083E0E" w:rsidRPr="00083E0E">
        <w:rPr>
          <w:rFonts w:cstheme="minorHAnsi"/>
          <w:color w:val="202124"/>
          <w:sz w:val="28"/>
          <w:szCs w:val="28"/>
          <w:shd w:val="clear" w:color="auto" w:fill="FFFFFF"/>
        </w:rPr>
        <w:t>: Right Click at Worksheet Tab -&gt; View Code</w:t>
      </w:r>
    </w:p>
    <w:p w14:paraId="749219BC" w14:textId="77777777" w:rsidR="0066420C" w:rsidRPr="0066420C" w:rsidRDefault="0066420C" w:rsidP="0066420C">
      <w:pPr>
        <w:rPr>
          <w:rFonts w:cstheme="minorHAnsi"/>
          <w:color w:val="202124"/>
          <w:sz w:val="28"/>
          <w:szCs w:val="28"/>
          <w:shd w:val="clear" w:color="auto" w:fill="FFFFFF"/>
        </w:rPr>
      </w:pPr>
    </w:p>
    <w:p w14:paraId="1B257B7A" w14:textId="2483332E" w:rsidR="00900641" w:rsidRPr="00900641" w:rsidRDefault="00900641" w:rsidP="00900641">
      <w:pPr>
        <w:rPr>
          <w:b/>
          <w:bCs/>
          <w:sz w:val="28"/>
          <w:szCs w:val="28"/>
        </w:rPr>
      </w:pPr>
      <w:r w:rsidRPr="00900641">
        <w:rPr>
          <w:b/>
          <w:bCs/>
          <w:sz w:val="28"/>
          <w:szCs w:val="28"/>
        </w:rPr>
        <w:t>5. Briefly describe the interface of a VBA editor? What is properties</w:t>
      </w:r>
    </w:p>
    <w:p w14:paraId="07FEBBA9" w14:textId="77777777" w:rsidR="00900641" w:rsidRPr="00900641" w:rsidRDefault="00900641" w:rsidP="00900641">
      <w:pPr>
        <w:rPr>
          <w:b/>
          <w:bCs/>
          <w:sz w:val="28"/>
          <w:szCs w:val="28"/>
        </w:rPr>
      </w:pPr>
      <w:r w:rsidRPr="00900641">
        <w:rPr>
          <w:b/>
          <w:bCs/>
          <w:sz w:val="28"/>
          <w:szCs w:val="28"/>
        </w:rPr>
        <w:t>window? And what is watch window? How do you display these</w:t>
      </w:r>
    </w:p>
    <w:p w14:paraId="5271E8AF" w14:textId="77777777" w:rsidR="00900641" w:rsidRPr="009C6434" w:rsidRDefault="00900641" w:rsidP="00900641">
      <w:pPr>
        <w:rPr>
          <w:rFonts w:cstheme="minorHAnsi"/>
          <w:b/>
          <w:bCs/>
          <w:color w:val="202124"/>
          <w:sz w:val="28"/>
          <w:szCs w:val="28"/>
          <w:shd w:val="clear" w:color="auto" w:fill="FFFFFF"/>
        </w:rPr>
      </w:pPr>
      <w:r w:rsidRPr="009C6434">
        <w:rPr>
          <w:rFonts w:cstheme="minorHAnsi"/>
          <w:b/>
          <w:bCs/>
          <w:color w:val="202124"/>
          <w:sz w:val="28"/>
          <w:szCs w:val="28"/>
          <w:shd w:val="clear" w:color="auto" w:fill="FFFFFF"/>
        </w:rPr>
        <w:t>windows?</w:t>
      </w:r>
    </w:p>
    <w:p w14:paraId="534CE4F2" w14:textId="7754159C" w:rsidR="004D6D13" w:rsidRPr="009C6434" w:rsidRDefault="009C6434" w:rsidP="00900641">
      <w:pPr>
        <w:rPr>
          <w:rFonts w:cstheme="minorHAnsi"/>
          <w:color w:val="202124"/>
          <w:sz w:val="28"/>
          <w:szCs w:val="28"/>
          <w:shd w:val="clear" w:color="auto" w:fill="FFFFFF"/>
        </w:rPr>
      </w:pPr>
      <w:r w:rsidRPr="009C6434">
        <w:rPr>
          <w:rFonts w:cstheme="minorHAnsi"/>
          <w:color w:val="202124"/>
          <w:sz w:val="28"/>
          <w:szCs w:val="28"/>
          <w:shd w:val="clear" w:color="auto" w:fill="FFFFFF"/>
        </w:rPr>
        <w:t xml:space="preserve">The basic VBE window can be divided in the following 6 </w:t>
      </w:r>
      <w:r>
        <w:rPr>
          <w:rFonts w:cstheme="minorHAnsi"/>
          <w:color w:val="202124"/>
          <w:sz w:val="28"/>
          <w:szCs w:val="28"/>
          <w:shd w:val="clear" w:color="auto" w:fill="FFFFFF"/>
        </w:rPr>
        <w:t>components. In</w:t>
      </w:r>
      <w:r w:rsidRPr="009C6434">
        <w:rPr>
          <w:rFonts w:cstheme="minorHAnsi"/>
          <w:color w:val="202124"/>
          <w:sz w:val="28"/>
          <w:szCs w:val="28"/>
          <w:shd w:val="clear" w:color="auto" w:fill="FFFFFF"/>
        </w:rPr>
        <w:t xml:space="preserve"> reality, </w:t>
      </w:r>
      <w:r w:rsidRPr="009C6434">
        <w:rPr>
          <w:rFonts w:cstheme="minorHAnsi"/>
          <w:b/>
          <w:bCs/>
          <w:color w:val="202124"/>
          <w:sz w:val="28"/>
          <w:szCs w:val="28"/>
        </w:rPr>
        <w:t>there are more components</w:t>
      </w:r>
      <w:r w:rsidRPr="009C6434">
        <w:rPr>
          <w:rFonts w:cstheme="minorHAnsi"/>
          <w:color w:val="202124"/>
          <w:sz w:val="28"/>
          <w:szCs w:val="28"/>
          <w:shd w:val="clear" w:color="auto" w:fill="FFFFFF"/>
        </w:rPr>
        <w:t> (such as the Locals and Watch Windows)</w:t>
      </w:r>
    </w:p>
    <w:p w14:paraId="1FE6B422" w14:textId="23BCE9CB" w:rsidR="00E7075A" w:rsidRPr="004D6D13" w:rsidRDefault="004D6D13" w:rsidP="004D6D13">
      <w:pPr>
        <w:pStyle w:val="ListParagraph"/>
        <w:numPr>
          <w:ilvl w:val="0"/>
          <w:numId w:val="3"/>
        </w:numPr>
        <w:rPr>
          <w:sz w:val="28"/>
          <w:szCs w:val="28"/>
        </w:rPr>
      </w:pPr>
      <w:r w:rsidRPr="004D6D13">
        <w:rPr>
          <w:sz w:val="28"/>
          <w:szCs w:val="28"/>
        </w:rPr>
        <w:t>Menu bar</w:t>
      </w:r>
    </w:p>
    <w:p w14:paraId="0709B58B" w14:textId="6459C6AE" w:rsidR="004D6D13" w:rsidRPr="004D6D13" w:rsidRDefault="004D6D13" w:rsidP="004D6D13">
      <w:pPr>
        <w:pStyle w:val="ListParagraph"/>
        <w:numPr>
          <w:ilvl w:val="0"/>
          <w:numId w:val="3"/>
        </w:numPr>
        <w:rPr>
          <w:sz w:val="28"/>
          <w:szCs w:val="28"/>
        </w:rPr>
      </w:pPr>
      <w:r w:rsidRPr="004D6D13">
        <w:rPr>
          <w:sz w:val="28"/>
          <w:szCs w:val="28"/>
        </w:rPr>
        <w:t>Toolbar</w:t>
      </w:r>
    </w:p>
    <w:p w14:paraId="543BA955" w14:textId="6E3EBAF6" w:rsidR="004D6D13" w:rsidRDefault="004D6D13" w:rsidP="004D6D13">
      <w:pPr>
        <w:pStyle w:val="ListParagraph"/>
        <w:numPr>
          <w:ilvl w:val="0"/>
          <w:numId w:val="3"/>
        </w:numPr>
        <w:rPr>
          <w:sz w:val="28"/>
          <w:szCs w:val="28"/>
        </w:rPr>
      </w:pPr>
      <w:r w:rsidRPr="004D6D13">
        <w:rPr>
          <w:sz w:val="28"/>
          <w:szCs w:val="28"/>
        </w:rPr>
        <w:t>Project Window/Project Explorer</w:t>
      </w:r>
    </w:p>
    <w:p w14:paraId="42B1577E" w14:textId="06C77C03" w:rsidR="000F645B" w:rsidRPr="000F645B" w:rsidRDefault="000F645B" w:rsidP="000F645B">
      <w:pPr>
        <w:pStyle w:val="NormalWeb"/>
        <w:shd w:val="clear" w:color="auto" w:fill="FFFFFF"/>
        <w:spacing w:before="0" w:beforeAutospacing="0" w:after="390" w:afterAutospacing="0"/>
        <w:ind w:left="720"/>
        <w:rPr>
          <w:rFonts w:ascii="Roboto" w:hAnsi="Roboto"/>
          <w:color w:val="222222"/>
        </w:rPr>
      </w:pPr>
      <w:r>
        <w:rPr>
          <w:rFonts w:ascii="Roboto" w:hAnsi="Roboto"/>
          <w:color w:val="222222"/>
        </w:rPr>
        <w:lastRenderedPageBreak/>
        <w:t>The Project Window is </w:t>
      </w:r>
      <w:r>
        <w:rPr>
          <w:rStyle w:val="Strong"/>
          <w:rFonts w:ascii="Roboto" w:hAnsi="Roboto"/>
          <w:color w:val="222222"/>
        </w:rPr>
        <w:t>useful for navigation purposes</w:t>
      </w:r>
      <w:r>
        <w:rPr>
          <w:rFonts w:ascii="Roboto" w:hAnsi="Roboto"/>
          <w:color w:val="222222"/>
        </w:rPr>
        <w:t>.</w:t>
      </w:r>
      <w:r w:rsidR="009C6434">
        <w:rPr>
          <w:rFonts w:ascii="Roboto" w:hAnsi="Roboto"/>
          <w:color w:val="222222"/>
        </w:rPr>
        <w:t xml:space="preserve"> In this</w:t>
      </w:r>
      <w:r>
        <w:rPr>
          <w:rFonts w:ascii="Roboto" w:hAnsi="Roboto"/>
          <w:color w:val="222222"/>
        </w:rPr>
        <w:t xml:space="preserve"> section </w:t>
      </w:r>
      <w:r>
        <w:rPr>
          <w:rFonts w:ascii="Roboto" w:hAnsi="Roboto"/>
          <w:color w:val="222222"/>
        </w:rPr>
        <w:t>we</w:t>
      </w:r>
      <w:r>
        <w:rPr>
          <w:rFonts w:ascii="Roboto" w:hAnsi="Roboto"/>
          <w:color w:val="222222"/>
        </w:rPr>
        <w:t>'ll be able to find every single Excel workbook that is currently open. This includes add-ins and hidden workbooks.</w:t>
      </w:r>
    </w:p>
    <w:p w14:paraId="6631DB7B" w14:textId="27D346FF" w:rsidR="004D6D13" w:rsidRDefault="004D6D13" w:rsidP="004D6D13">
      <w:pPr>
        <w:pStyle w:val="ListParagraph"/>
        <w:numPr>
          <w:ilvl w:val="0"/>
          <w:numId w:val="3"/>
        </w:numPr>
        <w:rPr>
          <w:sz w:val="28"/>
          <w:szCs w:val="28"/>
        </w:rPr>
      </w:pPr>
      <w:r w:rsidRPr="004D6D13">
        <w:rPr>
          <w:sz w:val="28"/>
          <w:szCs w:val="28"/>
        </w:rPr>
        <w:t>Properties Window</w:t>
      </w:r>
    </w:p>
    <w:p w14:paraId="614E8B2A" w14:textId="5EAA2256" w:rsidR="004D6D13" w:rsidRDefault="004D6D13" w:rsidP="004D6D13">
      <w:pPr>
        <w:pStyle w:val="ListParagraph"/>
        <w:rPr>
          <w:rFonts w:ascii="Roboto" w:hAnsi="Roboto"/>
          <w:color w:val="222222"/>
          <w:shd w:val="clear" w:color="auto" w:fill="FFFFFF"/>
        </w:rPr>
      </w:pPr>
      <w:r>
        <w:rPr>
          <w:rFonts w:ascii="Roboto" w:hAnsi="Roboto"/>
          <w:color w:val="222222"/>
          <w:shd w:val="clear" w:color="auto" w:fill="FFFFFF"/>
        </w:rPr>
        <w:t>The Properties Window </w:t>
      </w:r>
      <w:r>
        <w:rPr>
          <w:rStyle w:val="Strong"/>
          <w:rFonts w:ascii="Roboto" w:hAnsi="Roboto"/>
          <w:color w:val="222222"/>
          <w:shd w:val="clear" w:color="auto" w:fill="FFFFFF"/>
        </w:rPr>
        <w:t>displays the properties of the object that is currently selected </w:t>
      </w:r>
      <w:r>
        <w:rPr>
          <w:rFonts w:ascii="Roboto" w:hAnsi="Roboto"/>
          <w:color w:val="222222"/>
          <w:shd w:val="clear" w:color="auto" w:fill="FFFFFF"/>
        </w:rPr>
        <w:t>in the Project Explorer and allows you to edit those properties.</w:t>
      </w:r>
    </w:p>
    <w:p w14:paraId="62350AF0" w14:textId="77777777" w:rsidR="004D6D13" w:rsidRPr="004D6D13" w:rsidRDefault="004D6D13" w:rsidP="004D6D13">
      <w:pPr>
        <w:pStyle w:val="ListParagraph"/>
        <w:rPr>
          <w:sz w:val="28"/>
          <w:szCs w:val="28"/>
        </w:rPr>
      </w:pPr>
    </w:p>
    <w:p w14:paraId="156585C7" w14:textId="37771D7F" w:rsidR="004D6D13" w:rsidRDefault="004D6D13" w:rsidP="004D6D13">
      <w:pPr>
        <w:pStyle w:val="ListParagraph"/>
        <w:numPr>
          <w:ilvl w:val="0"/>
          <w:numId w:val="3"/>
        </w:numPr>
        <w:rPr>
          <w:sz w:val="28"/>
          <w:szCs w:val="28"/>
        </w:rPr>
      </w:pPr>
      <w:r w:rsidRPr="004D6D13">
        <w:rPr>
          <w:sz w:val="28"/>
          <w:szCs w:val="28"/>
        </w:rPr>
        <w:t>Programming Window / Code Window / Module Window</w:t>
      </w:r>
    </w:p>
    <w:p w14:paraId="1D550003" w14:textId="77777777" w:rsidR="004D6D13" w:rsidRDefault="004D6D13" w:rsidP="004D6D13">
      <w:pPr>
        <w:pStyle w:val="ListParagraph"/>
        <w:rPr>
          <w:rFonts w:ascii="Roboto" w:hAnsi="Roboto"/>
          <w:color w:val="222222"/>
          <w:shd w:val="clear" w:color="auto" w:fill="FFFFFF"/>
        </w:rPr>
      </w:pPr>
      <w:r>
        <w:rPr>
          <w:rFonts w:ascii="Roboto" w:hAnsi="Roboto"/>
          <w:color w:val="222222"/>
          <w:shd w:val="clear" w:color="auto" w:fill="FFFFFF"/>
        </w:rPr>
        <w:t>T</w:t>
      </w:r>
      <w:r>
        <w:rPr>
          <w:rFonts w:ascii="Roboto" w:hAnsi="Roboto"/>
          <w:color w:val="222222"/>
          <w:shd w:val="clear" w:color="auto" w:fill="FFFFFF"/>
        </w:rPr>
        <w:t>he Code Window of the Visual Basic Editor is </w:t>
      </w:r>
      <w:r>
        <w:rPr>
          <w:rStyle w:val="Strong"/>
          <w:rFonts w:ascii="Roboto" w:hAnsi="Roboto"/>
          <w:color w:val="222222"/>
          <w:shd w:val="clear" w:color="auto" w:fill="FFFFFF"/>
        </w:rPr>
        <w:t>where your VBA code appears, and where you can write and edit such code</w:t>
      </w:r>
      <w:r>
        <w:rPr>
          <w:rFonts w:ascii="Roboto" w:hAnsi="Roboto"/>
          <w:color w:val="222222"/>
          <w:shd w:val="clear" w:color="auto" w:fill="FFFFFF"/>
        </w:rPr>
        <w:t xml:space="preserve">. </w:t>
      </w:r>
    </w:p>
    <w:p w14:paraId="1D2E9C09" w14:textId="77777777" w:rsidR="004D6D13" w:rsidRDefault="004D6D13" w:rsidP="004D6D13">
      <w:pPr>
        <w:pStyle w:val="ListParagraph"/>
        <w:rPr>
          <w:rFonts w:ascii="Roboto" w:hAnsi="Roboto"/>
          <w:color w:val="222222"/>
          <w:shd w:val="clear" w:color="auto" w:fill="FFFFFF"/>
        </w:rPr>
      </w:pPr>
    </w:p>
    <w:p w14:paraId="6D4782D7" w14:textId="72B724E4" w:rsidR="004D6D13" w:rsidRDefault="004D6D13" w:rsidP="004D6D13">
      <w:pPr>
        <w:pStyle w:val="ListParagraph"/>
        <w:numPr>
          <w:ilvl w:val="0"/>
          <w:numId w:val="3"/>
        </w:numPr>
        <w:rPr>
          <w:sz w:val="28"/>
          <w:szCs w:val="28"/>
        </w:rPr>
      </w:pPr>
      <w:r w:rsidRPr="004D6D13">
        <w:rPr>
          <w:sz w:val="28"/>
          <w:szCs w:val="28"/>
        </w:rPr>
        <w:t>Immediate Window</w:t>
      </w:r>
    </w:p>
    <w:p w14:paraId="43B37678" w14:textId="3B3417DC" w:rsidR="004D6D13" w:rsidRPr="004D6D13" w:rsidRDefault="004D6D13" w:rsidP="004D6D13">
      <w:pPr>
        <w:pStyle w:val="ListParagraph"/>
        <w:rPr>
          <w:sz w:val="28"/>
          <w:szCs w:val="28"/>
        </w:rPr>
      </w:pPr>
      <w:r>
        <w:rPr>
          <w:rFonts w:ascii="Roboto" w:hAnsi="Roboto"/>
          <w:color w:val="222222"/>
          <w:shd w:val="clear" w:color="auto" w:fill="FFFFFF"/>
        </w:rPr>
        <w:t>The main purpose of the Immediate Window is to </w:t>
      </w:r>
      <w:r>
        <w:rPr>
          <w:rStyle w:val="Strong"/>
          <w:rFonts w:ascii="Roboto" w:hAnsi="Roboto"/>
          <w:color w:val="222222"/>
          <w:shd w:val="clear" w:color="auto" w:fill="FFFFFF"/>
        </w:rPr>
        <w:t>help you noticing errors, checking or debugging VBA code</w:t>
      </w:r>
      <w:r>
        <w:rPr>
          <w:rFonts w:ascii="Roboto" w:hAnsi="Roboto"/>
          <w:color w:val="222222"/>
          <w:shd w:val="clear" w:color="auto" w:fill="FFFFFF"/>
        </w:rPr>
        <w:t>.</w:t>
      </w:r>
      <w:r w:rsidRPr="004D6D13">
        <w:rPr>
          <w:rFonts w:ascii="Roboto" w:hAnsi="Roboto"/>
          <w:color w:val="222222"/>
          <w:shd w:val="clear" w:color="auto" w:fill="FFFFFF"/>
        </w:rPr>
        <w:t xml:space="preserve"> </w:t>
      </w:r>
      <w:r>
        <w:rPr>
          <w:rFonts w:ascii="Roboto" w:hAnsi="Roboto"/>
          <w:color w:val="222222"/>
          <w:shd w:val="clear" w:color="auto" w:fill="FFFFFF"/>
        </w:rPr>
        <w:t>The Immediate Window is, by default, hidden.</w:t>
      </w:r>
      <w:r>
        <w:rPr>
          <w:rFonts w:ascii="Roboto" w:hAnsi="Roboto"/>
          <w:color w:val="222222"/>
          <w:shd w:val="clear" w:color="auto" w:fill="FFFFFF"/>
        </w:rPr>
        <w:t xml:space="preserve"> To Unhide it Go to View -&gt; Immediate Window or may use shortcut Ctrl + G</w:t>
      </w:r>
    </w:p>
    <w:p w14:paraId="310052FE" w14:textId="77777777" w:rsidR="002D580E" w:rsidRDefault="002D580E" w:rsidP="004D6D13">
      <w:pPr>
        <w:rPr>
          <w:sz w:val="28"/>
          <w:szCs w:val="28"/>
        </w:rPr>
      </w:pPr>
    </w:p>
    <w:p w14:paraId="1B815AB9" w14:textId="319B61B6" w:rsidR="004D6D13" w:rsidRPr="006D0825" w:rsidRDefault="002D580E" w:rsidP="004D6D13">
      <w:pPr>
        <w:rPr>
          <w:b/>
          <w:bCs/>
          <w:sz w:val="28"/>
          <w:szCs w:val="28"/>
        </w:rPr>
      </w:pPr>
      <w:r w:rsidRPr="006D0825">
        <w:rPr>
          <w:b/>
          <w:bCs/>
          <w:sz w:val="28"/>
          <w:szCs w:val="28"/>
        </w:rPr>
        <w:t>Watch Window</w:t>
      </w:r>
    </w:p>
    <w:p w14:paraId="1C9CDD53" w14:textId="3B597CB1" w:rsidR="002D580E" w:rsidRPr="006D0825" w:rsidRDefault="002D580E" w:rsidP="004D6D13">
      <w:pPr>
        <w:rPr>
          <w:rFonts w:cstheme="minorHAnsi"/>
          <w:color w:val="202124"/>
          <w:sz w:val="28"/>
          <w:szCs w:val="28"/>
          <w:shd w:val="clear" w:color="auto" w:fill="FFFFFF"/>
        </w:rPr>
      </w:pPr>
      <w:r w:rsidRPr="006D0825">
        <w:rPr>
          <w:rFonts w:cstheme="minorHAnsi"/>
          <w:color w:val="202124"/>
          <w:sz w:val="28"/>
          <w:szCs w:val="28"/>
          <w:shd w:val="clear" w:color="auto" w:fill="FFFFFF"/>
        </w:rPr>
        <w:t>When cells are not visible on a worksheet, you can watch those cells and their formulas in the Watch Window toolbar. The Watch Window makes it convenient to inspect, audit, or confirm formula calculations and results in large worksheets. By using the Watch Window, you don't need to repeatedly scroll or go to different parts of your worksheet</w:t>
      </w:r>
    </w:p>
    <w:p w14:paraId="6CF466C7" w14:textId="2AADCC6C" w:rsidR="002D580E" w:rsidRPr="004D6D13" w:rsidRDefault="002D580E" w:rsidP="004D6D13">
      <w:pPr>
        <w:rPr>
          <w:rFonts w:cstheme="minorHAnsi"/>
          <w:b/>
          <w:bCs/>
          <w:color w:val="202124"/>
          <w:sz w:val="28"/>
          <w:szCs w:val="28"/>
          <w:shd w:val="clear" w:color="auto" w:fill="FFFFFF"/>
        </w:rPr>
      </w:pPr>
      <w:r w:rsidRPr="006D0825">
        <w:rPr>
          <w:rFonts w:cstheme="minorHAnsi"/>
          <w:b/>
          <w:bCs/>
          <w:color w:val="202124"/>
          <w:sz w:val="28"/>
          <w:szCs w:val="28"/>
          <w:shd w:val="clear" w:color="auto" w:fill="FFFFFF"/>
        </w:rPr>
        <w:t>Add cells to the Watch Window</w:t>
      </w:r>
    </w:p>
    <w:p w14:paraId="14C6B35D" w14:textId="7DE83444" w:rsidR="002D580E" w:rsidRPr="006D0825" w:rsidRDefault="002D580E" w:rsidP="006D0825">
      <w:pPr>
        <w:pStyle w:val="ListParagraph"/>
        <w:numPr>
          <w:ilvl w:val="0"/>
          <w:numId w:val="6"/>
        </w:numPr>
        <w:rPr>
          <w:rFonts w:cstheme="minorHAnsi"/>
          <w:color w:val="202124"/>
          <w:sz w:val="28"/>
          <w:szCs w:val="28"/>
          <w:shd w:val="clear" w:color="auto" w:fill="FFFFFF"/>
        </w:rPr>
      </w:pPr>
      <w:r w:rsidRPr="006D0825">
        <w:rPr>
          <w:rFonts w:cstheme="minorHAnsi"/>
          <w:color w:val="202124"/>
          <w:sz w:val="28"/>
          <w:szCs w:val="28"/>
          <w:shd w:val="clear" w:color="auto" w:fill="FFFFFF"/>
        </w:rPr>
        <w:t>Select the cells that you want to watch.</w:t>
      </w:r>
    </w:p>
    <w:p w14:paraId="38B150E5" w14:textId="12C6AF87" w:rsidR="002D580E" w:rsidRPr="006D0825" w:rsidRDefault="002D580E" w:rsidP="006D0825">
      <w:pPr>
        <w:rPr>
          <w:rFonts w:cstheme="minorHAnsi"/>
          <w:color w:val="202124"/>
          <w:sz w:val="28"/>
          <w:szCs w:val="28"/>
          <w:shd w:val="clear" w:color="auto" w:fill="FFFFFF"/>
        </w:rPr>
      </w:pPr>
      <w:r w:rsidRPr="006D0825">
        <w:rPr>
          <w:rFonts w:cstheme="minorHAnsi"/>
          <w:color w:val="202124"/>
          <w:sz w:val="28"/>
          <w:szCs w:val="28"/>
          <w:shd w:val="clear" w:color="auto" w:fill="FFFFFF"/>
        </w:rPr>
        <w:t>To select all cells on a worksheet with formulas, on the Home tab, in the Editing group, click Find &amp; Replace, click Go To Special, and then click Formulas.</w:t>
      </w:r>
    </w:p>
    <w:p w14:paraId="7AABF524" w14:textId="77777777" w:rsidR="002D580E" w:rsidRDefault="002D580E" w:rsidP="006D0825">
      <w:pPr>
        <w:pStyle w:val="ListParagraph"/>
        <w:numPr>
          <w:ilvl w:val="0"/>
          <w:numId w:val="6"/>
        </w:numPr>
        <w:rPr>
          <w:rFonts w:ascii="Segoe UI" w:hAnsi="Segoe UI" w:cs="Segoe UI"/>
          <w:color w:val="1E1E1E"/>
          <w:shd w:val="clear" w:color="auto" w:fill="FFFFFF"/>
        </w:rPr>
      </w:pPr>
      <w:r w:rsidRPr="006D0825">
        <w:rPr>
          <w:rFonts w:cstheme="minorHAnsi"/>
          <w:color w:val="202124"/>
          <w:sz w:val="28"/>
          <w:szCs w:val="28"/>
          <w:shd w:val="clear" w:color="auto" w:fill="FFFFFF"/>
        </w:rPr>
        <w:t>On the Formulas tab, in the Formula Auditing group, click Watch Window</w:t>
      </w:r>
      <w:r w:rsidRPr="006D0825">
        <w:rPr>
          <w:rFonts w:ascii="Segoe UI" w:hAnsi="Segoe UI" w:cs="Segoe UI"/>
          <w:color w:val="1E1E1E"/>
          <w:shd w:val="clear" w:color="auto" w:fill="FFFFFF"/>
        </w:rPr>
        <w:t>.</w:t>
      </w:r>
    </w:p>
    <w:p w14:paraId="5AD977BE" w14:textId="1C79F8CB" w:rsidR="006D0825" w:rsidRPr="006D0825" w:rsidRDefault="006D0825" w:rsidP="006D0825">
      <w:pPr>
        <w:pStyle w:val="ListParagraph"/>
        <w:numPr>
          <w:ilvl w:val="0"/>
          <w:numId w:val="6"/>
        </w:numPr>
        <w:rPr>
          <w:rFonts w:ascii="Segoe UI" w:hAnsi="Segoe UI" w:cs="Segoe UI"/>
          <w:color w:val="1E1E1E"/>
          <w:shd w:val="clear" w:color="auto" w:fill="FFFFFF"/>
        </w:rPr>
      </w:pPr>
      <w:r>
        <w:rPr>
          <w:rFonts w:cstheme="minorHAnsi"/>
          <w:color w:val="202124"/>
          <w:sz w:val="28"/>
          <w:szCs w:val="28"/>
          <w:shd w:val="clear" w:color="auto" w:fill="FFFFFF"/>
        </w:rPr>
        <w:t>Click Add Watch.</w:t>
      </w:r>
    </w:p>
    <w:p w14:paraId="167DBD57" w14:textId="6E891866" w:rsidR="006D0825" w:rsidRPr="006D0825" w:rsidRDefault="006D0825" w:rsidP="006D0825">
      <w:pPr>
        <w:pStyle w:val="ListParagraph"/>
        <w:numPr>
          <w:ilvl w:val="0"/>
          <w:numId w:val="6"/>
        </w:numPr>
        <w:rPr>
          <w:rFonts w:ascii="Segoe UI" w:hAnsi="Segoe UI" w:cs="Segoe UI"/>
          <w:color w:val="1E1E1E"/>
          <w:shd w:val="clear" w:color="auto" w:fill="FFFFFF"/>
        </w:rPr>
      </w:pPr>
      <w:r>
        <w:rPr>
          <w:rFonts w:cstheme="minorHAnsi"/>
          <w:color w:val="202124"/>
          <w:sz w:val="28"/>
          <w:szCs w:val="28"/>
          <w:shd w:val="clear" w:color="auto" w:fill="FFFFFF"/>
        </w:rPr>
        <w:t>Click Add.</w:t>
      </w:r>
    </w:p>
    <w:p w14:paraId="23991207" w14:textId="77777777" w:rsidR="006D0825" w:rsidRPr="006D0825" w:rsidRDefault="006D0825" w:rsidP="006D0825">
      <w:pPr>
        <w:pStyle w:val="ListParagraph"/>
        <w:numPr>
          <w:ilvl w:val="0"/>
          <w:numId w:val="6"/>
        </w:numPr>
        <w:rPr>
          <w:rFonts w:cstheme="minorHAnsi"/>
          <w:color w:val="202124"/>
          <w:sz w:val="28"/>
          <w:szCs w:val="28"/>
          <w:shd w:val="clear" w:color="auto" w:fill="FFFFFF"/>
        </w:rPr>
      </w:pPr>
      <w:r w:rsidRPr="006D0825">
        <w:rPr>
          <w:rFonts w:cstheme="minorHAnsi"/>
          <w:color w:val="202124"/>
          <w:sz w:val="28"/>
          <w:szCs w:val="28"/>
          <w:shd w:val="clear" w:color="auto" w:fill="FFFFFF"/>
        </w:rPr>
        <w:t>Move the Watch Window toolbar to the top, bottom, left, or right side of the window.</w:t>
      </w:r>
    </w:p>
    <w:p w14:paraId="42554B11" w14:textId="77777777" w:rsidR="006D0825" w:rsidRPr="006D0825" w:rsidRDefault="006D0825" w:rsidP="006D0825">
      <w:pPr>
        <w:pStyle w:val="ListParagraph"/>
        <w:numPr>
          <w:ilvl w:val="0"/>
          <w:numId w:val="6"/>
        </w:numPr>
        <w:rPr>
          <w:rFonts w:cstheme="minorHAnsi"/>
          <w:color w:val="202124"/>
          <w:sz w:val="28"/>
          <w:szCs w:val="28"/>
          <w:shd w:val="clear" w:color="auto" w:fill="FFFFFF"/>
        </w:rPr>
      </w:pPr>
      <w:r w:rsidRPr="006D0825">
        <w:rPr>
          <w:rFonts w:cstheme="minorHAnsi"/>
          <w:color w:val="202124"/>
          <w:sz w:val="28"/>
          <w:szCs w:val="28"/>
          <w:shd w:val="clear" w:color="auto" w:fill="FFFFFF"/>
        </w:rPr>
        <w:t>To change the width of a column, drag the boundary on the right side of the column heading.</w:t>
      </w:r>
    </w:p>
    <w:p w14:paraId="5D2DB1AD" w14:textId="77777777" w:rsidR="006D0825" w:rsidRPr="006D0825" w:rsidRDefault="006D0825" w:rsidP="006D0825">
      <w:pPr>
        <w:pStyle w:val="ListParagraph"/>
        <w:numPr>
          <w:ilvl w:val="0"/>
          <w:numId w:val="6"/>
        </w:numPr>
        <w:rPr>
          <w:rFonts w:cstheme="minorHAnsi"/>
          <w:color w:val="202124"/>
          <w:sz w:val="28"/>
          <w:szCs w:val="28"/>
          <w:shd w:val="clear" w:color="auto" w:fill="FFFFFF"/>
        </w:rPr>
      </w:pPr>
      <w:r w:rsidRPr="006D0825">
        <w:rPr>
          <w:rFonts w:cstheme="minorHAnsi"/>
          <w:color w:val="202124"/>
          <w:sz w:val="28"/>
          <w:szCs w:val="28"/>
          <w:shd w:val="clear" w:color="auto" w:fill="FFFFFF"/>
        </w:rPr>
        <w:lastRenderedPageBreak/>
        <w:t>To display the cell that an entry in Watch Window toolbar refers to, double-click the entry.</w:t>
      </w:r>
    </w:p>
    <w:p w14:paraId="6EF55210" w14:textId="77777777" w:rsidR="00E7075A" w:rsidRDefault="00E7075A" w:rsidP="00900641">
      <w:pPr>
        <w:rPr>
          <w:b/>
          <w:bCs/>
          <w:sz w:val="28"/>
          <w:szCs w:val="28"/>
        </w:rPr>
      </w:pPr>
    </w:p>
    <w:p w14:paraId="76F85471" w14:textId="10658BE5" w:rsidR="00900641" w:rsidRPr="007113A5" w:rsidRDefault="007113A5" w:rsidP="007113A5">
      <w:pPr>
        <w:rPr>
          <w:b/>
          <w:bCs/>
          <w:sz w:val="28"/>
          <w:szCs w:val="28"/>
        </w:rPr>
      </w:pPr>
      <w:r w:rsidRPr="007113A5">
        <w:rPr>
          <w:b/>
          <w:bCs/>
          <w:sz w:val="28"/>
          <w:szCs w:val="28"/>
        </w:rPr>
        <w:t>6.</w:t>
      </w:r>
      <w:r>
        <w:rPr>
          <w:b/>
          <w:bCs/>
          <w:sz w:val="28"/>
          <w:szCs w:val="28"/>
        </w:rPr>
        <w:t xml:space="preserve"> </w:t>
      </w:r>
      <w:r w:rsidR="00900641" w:rsidRPr="007113A5">
        <w:rPr>
          <w:b/>
          <w:bCs/>
          <w:sz w:val="28"/>
          <w:szCs w:val="28"/>
        </w:rPr>
        <w:t>What is an immediate Window and what is it used for?</w:t>
      </w:r>
    </w:p>
    <w:p w14:paraId="07DE99ED" w14:textId="77777777" w:rsidR="007113A5" w:rsidRPr="006D4831" w:rsidRDefault="007113A5" w:rsidP="007113A5">
      <w:pPr>
        <w:rPr>
          <w:rFonts w:cstheme="minorHAnsi"/>
          <w:sz w:val="28"/>
          <w:szCs w:val="28"/>
        </w:rPr>
      </w:pPr>
      <w:r w:rsidRPr="006D4831">
        <w:rPr>
          <w:rFonts w:cstheme="minorHAnsi"/>
          <w:color w:val="222222"/>
          <w:sz w:val="28"/>
          <w:szCs w:val="28"/>
          <w:shd w:val="clear" w:color="auto" w:fill="FFFFFF"/>
        </w:rPr>
        <w:t>The main purpose of the Immediate Window is to </w:t>
      </w:r>
      <w:r w:rsidRPr="006D4831">
        <w:rPr>
          <w:rStyle w:val="Strong"/>
          <w:rFonts w:cstheme="minorHAnsi"/>
          <w:color w:val="222222"/>
          <w:sz w:val="28"/>
          <w:szCs w:val="28"/>
          <w:shd w:val="clear" w:color="auto" w:fill="FFFFFF"/>
        </w:rPr>
        <w:t>help you noticing errors, checking or debugging VBA code</w:t>
      </w:r>
      <w:r w:rsidRPr="006D4831">
        <w:rPr>
          <w:rFonts w:cstheme="minorHAnsi"/>
          <w:color w:val="222222"/>
          <w:sz w:val="28"/>
          <w:szCs w:val="28"/>
          <w:shd w:val="clear" w:color="auto" w:fill="FFFFFF"/>
        </w:rPr>
        <w:t>. The Immediate Window is, by default, hidden. To Unhide it Go to View -&gt; Immediate Window or may use shortcut Ctrl + G</w:t>
      </w:r>
    </w:p>
    <w:p w14:paraId="5E4BC7FE" w14:textId="77777777" w:rsidR="007113A5" w:rsidRPr="007113A5" w:rsidRDefault="007113A5" w:rsidP="007113A5"/>
    <w:sectPr w:rsidR="007113A5" w:rsidRPr="00711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6BCF"/>
    <w:multiLevelType w:val="multilevel"/>
    <w:tmpl w:val="5894B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A6942"/>
    <w:multiLevelType w:val="hybridMultilevel"/>
    <w:tmpl w:val="4E7ECB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561717"/>
    <w:multiLevelType w:val="hybridMultilevel"/>
    <w:tmpl w:val="5D006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2E5906"/>
    <w:multiLevelType w:val="hybridMultilevel"/>
    <w:tmpl w:val="154091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CD094A"/>
    <w:multiLevelType w:val="multilevel"/>
    <w:tmpl w:val="106A2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D105C4"/>
    <w:multiLevelType w:val="hybridMultilevel"/>
    <w:tmpl w:val="E8361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741AB3"/>
    <w:multiLevelType w:val="multilevel"/>
    <w:tmpl w:val="17846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952CB1"/>
    <w:multiLevelType w:val="hybridMultilevel"/>
    <w:tmpl w:val="5D0060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81B10D2"/>
    <w:multiLevelType w:val="hybridMultilevel"/>
    <w:tmpl w:val="46884D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6583396">
    <w:abstractNumId w:val="6"/>
  </w:num>
  <w:num w:numId="2" w16cid:durableId="931280463">
    <w:abstractNumId w:val="3"/>
  </w:num>
  <w:num w:numId="3" w16cid:durableId="1979145336">
    <w:abstractNumId w:val="2"/>
  </w:num>
  <w:num w:numId="4" w16cid:durableId="1737316639">
    <w:abstractNumId w:val="0"/>
  </w:num>
  <w:num w:numId="5" w16cid:durableId="1257832528">
    <w:abstractNumId w:val="8"/>
  </w:num>
  <w:num w:numId="6" w16cid:durableId="837885480">
    <w:abstractNumId w:val="1"/>
  </w:num>
  <w:num w:numId="7" w16cid:durableId="392461822">
    <w:abstractNumId w:val="4"/>
  </w:num>
  <w:num w:numId="8" w16cid:durableId="1167013523">
    <w:abstractNumId w:val="7"/>
  </w:num>
  <w:num w:numId="9" w16cid:durableId="809506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641"/>
    <w:rsid w:val="00083E0E"/>
    <w:rsid w:val="000F645B"/>
    <w:rsid w:val="002D580E"/>
    <w:rsid w:val="004D6D13"/>
    <w:rsid w:val="0066420C"/>
    <w:rsid w:val="006D0825"/>
    <w:rsid w:val="006D4831"/>
    <w:rsid w:val="007113A5"/>
    <w:rsid w:val="00864E48"/>
    <w:rsid w:val="00900641"/>
    <w:rsid w:val="009C6434"/>
    <w:rsid w:val="00D47D3B"/>
    <w:rsid w:val="00E7075A"/>
    <w:rsid w:val="00E84E0C"/>
    <w:rsid w:val="00EC6DFE"/>
    <w:rsid w:val="00EE2D7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E5E71"/>
  <w15:chartTrackingRefBased/>
  <w15:docId w15:val="{CA346BA8-0DB8-4831-8290-C96B25F81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D580E"/>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4D6D1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4E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83E0E"/>
    <w:pPr>
      <w:ind w:left="720"/>
      <w:contextualSpacing/>
    </w:pPr>
  </w:style>
  <w:style w:type="character" w:customStyle="1" w:styleId="Heading3Char">
    <w:name w:val="Heading 3 Char"/>
    <w:basedOn w:val="DefaultParagraphFont"/>
    <w:link w:val="Heading3"/>
    <w:uiPriority w:val="9"/>
    <w:rsid w:val="004D6D13"/>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4D6D13"/>
    <w:rPr>
      <w:b/>
      <w:bCs/>
    </w:rPr>
  </w:style>
  <w:style w:type="character" w:customStyle="1" w:styleId="Heading2Char">
    <w:name w:val="Heading 2 Char"/>
    <w:basedOn w:val="DefaultParagraphFont"/>
    <w:link w:val="Heading2"/>
    <w:uiPriority w:val="9"/>
    <w:semiHidden/>
    <w:rsid w:val="002D580E"/>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07725">
      <w:bodyDiv w:val="1"/>
      <w:marLeft w:val="0"/>
      <w:marRight w:val="0"/>
      <w:marTop w:val="0"/>
      <w:marBottom w:val="0"/>
      <w:divBdr>
        <w:top w:val="none" w:sz="0" w:space="0" w:color="auto"/>
        <w:left w:val="none" w:sz="0" w:space="0" w:color="auto"/>
        <w:bottom w:val="none" w:sz="0" w:space="0" w:color="auto"/>
        <w:right w:val="none" w:sz="0" w:space="0" w:color="auto"/>
      </w:divBdr>
    </w:div>
    <w:div w:id="343556381">
      <w:bodyDiv w:val="1"/>
      <w:marLeft w:val="0"/>
      <w:marRight w:val="0"/>
      <w:marTop w:val="0"/>
      <w:marBottom w:val="0"/>
      <w:divBdr>
        <w:top w:val="none" w:sz="0" w:space="0" w:color="auto"/>
        <w:left w:val="none" w:sz="0" w:space="0" w:color="auto"/>
        <w:bottom w:val="none" w:sz="0" w:space="0" w:color="auto"/>
        <w:right w:val="none" w:sz="0" w:space="0" w:color="auto"/>
      </w:divBdr>
    </w:div>
    <w:div w:id="658384185">
      <w:bodyDiv w:val="1"/>
      <w:marLeft w:val="0"/>
      <w:marRight w:val="0"/>
      <w:marTop w:val="0"/>
      <w:marBottom w:val="0"/>
      <w:divBdr>
        <w:top w:val="none" w:sz="0" w:space="0" w:color="auto"/>
        <w:left w:val="none" w:sz="0" w:space="0" w:color="auto"/>
        <w:bottom w:val="none" w:sz="0" w:space="0" w:color="auto"/>
        <w:right w:val="none" w:sz="0" w:space="0" w:color="auto"/>
      </w:divBdr>
    </w:div>
    <w:div w:id="689721011">
      <w:bodyDiv w:val="1"/>
      <w:marLeft w:val="0"/>
      <w:marRight w:val="0"/>
      <w:marTop w:val="0"/>
      <w:marBottom w:val="0"/>
      <w:divBdr>
        <w:top w:val="none" w:sz="0" w:space="0" w:color="auto"/>
        <w:left w:val="none" w:sz="0" w:space="0" w:color="auto"/>
        <w:bottom w:val="none" w:sz="0" w:space="0" w:color="auto"/>
        <w:right w:val="none" w:sz="0" w:space="0" w:color="auto"/>
      </w:divBdr>
    </w:div>
    <w:div w:id="693074445">
      <w:bodyDiv w:val="1"/>
      <w:marLeft w:val="0"/>
      <w:marRight w:val="0"/>
      <w:marTop w:val="0"/>
      <w:marBottom w:val="0"/>
      <w:divBdr>
        <w:top w:val="none" w:sz="0" w:space="0" w:color="auto"/>
        <w:left w:val="none" w:sz="0" w:space="0" w:color="auto"/>
        <w:bottom w:val="none" w:sz="0" w:space="0" w:color="auto"/>
        <w:right w:val="none" w:sz="0" w:space="0" w:color="auto"/>
      </w:divBdr>
    </w:div>
    <w:div w:id="1163740206">
      <w:bodyDiv w:val="1"/>
      <w:marLeft w:val="0"/>
      <w:marRight w:val="0"/>
      <w:marTop w:val="0"/>
      <w:marBottom w:val="0"/>
      <w:divBdr>
        <w:top w:val="none" w:sz="0" w:space="0" w:color="auto"/>
        <w:left w:val="none" w:sz="0" w:space="0" w:color="auto"/>
        <w:bottom w:val="none" w:sz="0" w:space="0" w:color="auto"/>
        <w:right w:val="none" w:sz="0" w:space="0" w:color="auto"/>
      </w:divBdr>
    </w:div>
    <w:div w:id="1285768103">
      <w:bodyDiv w:val="1"/>
      <w:marLeft w:val="0"/>
      <w:marRight w:val="0"/>
      <w:marTop w:val="0"/>
      <w:marBottom w:val="0"/>
      <w:divBdr>
        <w:top w:val="none" w:sz="0" w:space="0" w:color="auto"/>
        <w:left w:val="none" w:sz="0" w:space="0" w:color="auto"/>
        <w:bottom w:val="none" w:sz="0" w:space="0" w:color="auto"/>
        <w:right w:val="none" w:sz="0" w:space="0" w:color="auto"/>
      </w:divBdr>
    </w:div>
    <w:div w:id="172918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662</Words>
  <Characters>3778</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mishra</dc:creator>
  <cp:keywords/>
  <dc:description/>
  <cp:lastModifiedBy>animesh mishra</cp:lastModifiedBy>
  <cp:revision>18</cp:revision>
  <dcterms:created xsi:type="dcterms:W3CDTF">2023-06-15T15:07:00Z</dcterms:created>
  <dcterms:modified xsi:type="dcterms:W3CDTF">2023-06-17T13:27:00Z</dcterms:modified>
</cp:coreProperties>
</file>