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5443F" w14:textId="77777777" w:rsidR="00160510" w:rsidRPr="00160510" w:rsidRDefault="00160510" w:rsidP="00160510">
      <w:pPr>
        <w:jc w:val="center"/>
        <w:rPr>
          <w:b/>
          <w:bCs/>
          <w:sz w:val="36"/>
          <w:szCs w:val="36"/>
        </w:rPr>
      </w:pPr>
      <w:r w:rsidRPr="00160510">
        <w:rPr>
          <w:b/>
          <w:bCs/>
          <w:sz w:val="36"/>
          <w:szCs w:val="36"/>
        </w:rPr>
        <w:t>Excel Assignment - 20</w:t>
      </w:r>
    </w:p>
    <w:p w14:paraId="04D7EBEC" w14:textId="77777777" w:rsidR="00160510" w:rsidRPr="00160510" w:rsidRDefault="00160510" w:rsidP="00160510">
      <w:pPr>
        <w:rPr>
          <w:b/>
          <w:bCs/>
          <w:sz w:val="28"/>
          <w:szCs w:val="28"/>
        </w:rPr>
      </w:pPr>
      <w:r w:rsidRPr="00160510">
        <w:rPr>
          <w:b/>
          <w:bCs/>
          <w:sz w:val="28"/>
          <w:szCs w:val="28"/>
        </w:rPr>
        <w:t>1. Write a VBA code to select the cells from A5 to C10. Give it a name</w:t>
      </w:r>
    </w:p>
    <w:p w14:paraId="6A8277B3" w14:textId="77777777" w:rsidR="00160510" w:rsidRPr="00160510" w:rsidRDefault="00160510" w:rsidP="00160510">
      <w:pPr>
        <w:rPr>
          <w:b/>
          <w:bCs/>
          <w:sz w:val="28"/>
          <w:szCs w:val="28"/>
        </w:rPr>
      </w:pPr>
      <w:r w:rsidRPr="00160510">
        <w:rPr>
          <w:b/>
          <w:bCs/>
          <w:sz w:val="28"/>
          <w:szCs w:val="28"/>
        </w:rPr>
        <w:t>“Data Analytics” and fill the cells with the following cells “This is Excel</w:t>
      </w:r>
    </w:p>
    <w:p w14:paraId="2A370C5C" w14:textId="408F7E47" w:rsidR="00160510" w:rsidRDefault="00160510" w:rsidP="00160510">
      <w:pPr>
        <w:rPr>
          <w:b/>
          <w:bCs/>
          <w:sz w:val="28"/>
          <w:szCs w:val="28"/>
        </w:rPr>
      </w:pPr>
      <w:r w:rsidRPr="00160510">
        <w:rPr>
          <w:b/>
          <w:bCs/>
          <w:sz w:val="28"/>
          <w:szCs w:val="28"/>
        </w:rPr>
        <w:t>VBA”</w:t>
      </w:r>
      <w:r w:rsidR="00C754B0">
        <w:rPr>
          <w:b/>
          <w:bCs/>
          <w:sz w:val="28"/>
          <w:szCs w:val="28"/>
        </w:rPr>
        <w:t>.</w:t>
      </w:r>
    </w:p>
    <w:p w14:paraId="44BBD2A9" w14:textId="5A4EA522" w:rsidR="00E42E7B" w:rsidRPr="00E42E7B" w:rsidRDefault="00E42E7B" w:rsidP="00160510">
      <w:pPr>
        <w:rPr>
          <w:sz w:val="28"/>
          <w:szCs w:val="28"/>
        </w:rPr>
      </w:pPr>
      <w:r w:rsidRPr="00E42E7B">
        <w:rPr>
          <w:color w:val="4472C4" w:themeColor="accent1"/>
          <w:sz w:val="28"/>
          <w:szCs w:val="28"/>
        </w:rPr>
        <w:t>Sub</w:t>
      </w:r>
      <w:r w:rsidRPr="00E42E7B">
        <w:rPr>
          <w:sz w:val="28"/>
          <w:szCs w:val="28"/>
        </w:rPr>
        <w:t xml:space="preserve"> </w:t>
      </w:r>
      <w:proofErr w:type="spellStart"/>
      <w:proofErr w:type="gramStart"/>
      <w:r w:rsidRPr="00E42E7B">
        <w:rPr>
          <w:sz w:val="28"/>
          <w:szCs w:val="28"/>
        </w:rPr>
        <w:t>SelectRange</w:t>
      </w:r>
      <w:proofErr w:type="spellEnd"/>
      <w:r w:rsidRPr="00E42E7B">
        <w:rPr>
          <w:sz w:val="28"/>
          <w:szCs w:val="28"/>
        </w:rPr>
        <w:t>(</w:t>
      </w:r>
      <w:proofErr w:type="gramEnd"/>
      <w:r w:rsidRPr="00E42E7B">
        <w:rPr>
          <w:sz w:val="28"/>
          <w:szCs w:val="28"/>
        </w:rPr>
        <w:t>)</w:t>
      </w:r>
    </w:p>
    <w:p w14:paraId="13A61B9C" w14:textId="27034D5E" w:rsidR="00C754B0" w:rsidRDefault="00E42E7B" w:rsidP="00E42E7B">
      <w:pPr>
        <w:ind w:firstLine="720"/>
        <w:rPr>
          <w:sz w:val="28"/>
          <w:szCs w:val="28"/>
        </w:rPr>
      </w:pPr>
      <w:proofErr w:type="gramStart"/>
      <w:r w:rsidRPr="00E42E7B">
        <w:rPr>
          <w:sz w:val="28"/>
          <w:szCs w:val="28"/>
        </w:rPr>
        <w:t>Range(</w:t>
      </w:r>
      <w:proofErr w:type="gramEnd"/>
      <w:r w:rsidRPr="00E42E7B">
        <w:rPr>
          <w:sz w:val="28"/>
          <w:szCs w:val="28"/>
        </w:rPr>
        <w:t>“A5:C10”).Select</w:t>
      </w:r>
    </w:p>
    <w:p w14:paraId="4DD15115" w14:textId="121EA8D0" w:rsidR="008700E6" w:rsidRPr="00E42E7B" w:rsidRDefault="008700E6" w:rsidP="008700E6">
      <w:pPr>
        <w:ind w:firstLine="720"/>
        <w:rPr>
          <w:sz w:val="28"/>
          <w:szCs w:val="28"/>
        </w:rPr>
      </w:pPr>
      <w:proofErr w:type="gramStart"/>
      <w:r w:rsidRPr="00E42E7B">
        <w:rPr>
          <w:sz w:val="28"/>
          <w:szCs w:val="28"/>
        </w:rPr>
        <w:t>Range(</w:t>
      </w:r>
      <w:proofErr w:type="gramEnd"/>
      <w:r w:rsidRPr="00E42E7B">
        <w:rPr>
          <w:sz w:val="28"/>
          <w:szCs w:val="28"/>
        </w:rPr>
        <w:t>“A5:C10”).</w:t>
      </w:r>
      <w:r>
        <w:rPr>
          <w:sz w:val="28"/>
          <w:szCs w:val="28"/>
        </w:rPr>
        <w:t>Value=”This is Excel VBA</w:t>
      </w:r>
      <w:r w:rsidR="00AF147A">
        <w:rPr>
          <w:sz w:val="28"/>
          <w:szCs w:val="28"/>
        </w:rPr>
        <w:t>”</w:t>
      </w:r>
    </w:p>
    <w:p w14:paraId="2EC7ACF2" w14:textId="3AE089B7" w:rsidR="00E42E7B" w:rsidRPr="00E42E7B" w:rsidRDefault="00E42E7B" w:rsidP="00160510">
      <w:pPr>
        <w:rPr>
          <w:color w:val="4472C4" w:themeColor="accent1"/>
          <w:sz w:val="28"/>
          <w:szCs w:val="28"/>
        </w:rPr>
      </w:pPr>
      <w:r w:rsidRPr="00E42E7B">
        <w:rPr>
          <w:color w:val="4472C4" w:themeColor="accent1"/>
          <w:sz w:val="28"/>
          <w:szCs w:val="28"/>
        </w:rPr>
        <w:t>End Sub</w:t>
      </w:r>
    </w:p>
    <w:p w14:paraId="25513A49" w14:textId="77777777" w:rsidR="00C754B0" w:rsidRPr="00160510" w:rsidRDefault="00C754B0" w:rsidP="00160510">
      <w:pPr>
        <w:rPr>
          <w:b/>
          <w:bCs/>
          <w:sz w:val="28"/>
          <w:szCs w:val="28"/>
        </w:rPr>
      </w:pPr>
    </w:p>
    <w:p w14:paraId="7EF22A71" w14:textId="0B920303" w:rsidR="00160510" w:rsidRDefault="00160510" w:rsidP="00160510">
      <w:pPr>
        <w:rPr>
          <w:b/>
          <w:bCs/>
          <w:sz w:val="28"/>
          <w:szCs w:val="28"/>
        </w:rPr>
      </w:pPr>
      <w:r w:rsidRPr="00160510">
        <w:rPr>
          <w:b/>
          <w:bCs/>
          <w:noProof/>
          <w:sz w:val="28"/>
          <w:szCs w:val="28"/>
        </w:rPr>
        <w:drawing>
          <wp:inline distT="0" distB="0" distL="0" distR="0" wp14:anchorId="7B8A4834" wp14:editId="0300E2FD">
            <wp:extent cx="2521080" cy="4559534"/>
            <wp:effectExtent l="0" t="0" r="0" b="0"/>
            <wp:docPr id="150685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52264" name=""/>
                    <pic:cNvPicPr/>
                  </pic:nvPicPr>
                  <pic:blipFill>
                    <a:blip r:embed="rId5"/>
                    <a:stretch>
                      <a:fillRect/>
                    </a:stretch>
                  </pic:blipFill>
                  <pic:spPr>
                    <a:xfrm>
                      <a:off x="0" y="0"/>
                      <a:ext cx="2521080" cy="4559534"/>
                    </a:xfrm>
                    <a:prstGeom prst="rect">
                      <a:avLst/>
                    </a:prstGeom>
                  </pic:spPr>
                </pic:pic>
              </a:graphicData>
            </a:graphic>
          </wp:inline>
        </w:drawing>
      </w:r>
    </w:p>
    <w:p w14:paraId="248294B4" w14:textId="77777777" w:rsidR="00C754B0" w:rsidRPr="00160510" w:rsidRDefault="00C754B0" w:rsidP="00160510">
      <w:pPr>
        <w:rPr>
          <w:b/>
          <w:bCs/>
          <w:sz w:val="28"/>
          <w:szCs w:val="28"/>
        </w:rPr>
      </w:pPr>
    </w:p>
    <w:p w14:paraId="1CE1E257" w14:textId="77777777" w:rsidR="00160510" w:rsidRPr="00160510" w:rsidRDefault="00160510" w:rsidP="00160510">
      <w:pPr>
        <w:rPr>
          <w:b/>
          <w:bCs/>
          <w:sz w:val="28"/>
          <w:szCs w:val="28"/>
        </w:rPr>
      </w:pPr>
      <w:r w:rsidRPr="00160510">
        <w:rPr>
          <w:b/>
          <w:bCs/>
          <w:sz w:val="28"/>
          <w:szCs w:val="28"/>
        </w:rPr>
        <w:t>2. Use the above data and write a VBA code using the following</w:t>
      </w:r>
    </w:p>
    <w:p w14:paraId="20B4F0EF" w14:textId="77777777" w:rsidR="00160510" w:rsidRPr="00160510" w:rsidRDefault="00160510" w:rsidP="00160510">
      <w:pPr>
        <w:rPr>
          <w:b/>
          <w:bCs/>
          <w:sz w:val="28"/>
          <w:szCs w:val="28"/>
        </w:rPr>
      </w:pPr>
      <w:r w:rsidRPr="00160510">
        <w:rPr>
          <w:b/>
          <w:bCs/>
          <w:sz w:val="28"/>
          <w:szCs w:val="28"/>
        </w:rPr>
        <w:t>statements to display in the next column if the number is odd or even</w:t>
      </w:r>
    </w:p>
    <w:p w14:paraId="588BC5AF" w14:textId="77777777" w:rsidR="00160510" w:rsidRPr="00160510" w:rsidRDefault="00160510" w:rsidP="00160510">
      <w:pPr>
        <w:rPr>
          <w:b/>
          <w:bCs/>
          <w:sz w:val="28"/>
          <w:szCs w:val="28"/>
        </w:rPr>
      </w:pPr>
      <w:r w:rsidRPr="00160510">
        <w:rPr>
          <w:b/>
          <w:bCs/>
          <w:sz w:val="28"/>
          <w:szCs w:val="28"/>
        </w:rPr>
        <w:lastRenderedPageBreak/>
        <w:t>a. IF ELSE statement</w:t>
      </w:r>
    </w:p>
    <w:p w14:paraId="052BA1A5" w14:textId="77777777" w:rsidR="00160510" w:rsidRPr="00160510" w:rsidRDefault="00160510" w:rsidP="00160510">
      <w:pPr>
        <w:rPr>
          <w:b/>
          <w:bCs/>
          <w:sz w:val="28"/>
          <w:szCs w:val="28"/>
        </w:rPr>
      </w:pPr>
      <w:r w:rsidRPr="00160510">
        <w:rPr>
          <w:b/>
          <w:bCs/>
          <w:sz w:val="28"/>
          <w:szCs w:val="28"/>
        </w:rPr>
        <w:t>b. Select Case statement</w:t>
      </w:r>
    </w:p>
    <w:p w14:paraId="75E4ECF6" w14:textId="77777777" w:rsidR="00160510" w:rsidRPr="00160510" w:rsidRDefault="00160510" w:rsidP="00160510">
      <w:pPr>
        <w:rPr>
          <w:b/>
          <w:bCs/>
          <w:sz w:val="28"/>
          <w:szCs w:val="28"/>
        </w:rPr>
      </w:pPr>
      <w:r w:rsidRPr="00160510">
        <w:rPr>
          <w:b/>
          <w:bCs/>
          <w:sz w:val="28"/>
          <w:szCs w:val="28"/>
        </w:rPr>
        <w:t>c. For Next Statement</w:t>
      </w:r>
    </w:p>
    <w:p w14:paraId="3A7C4ABF" w14:textId="77777777" w:rsidR="004A058F" w:rsidRDefault="004A058F" w:rsidP="004A058F">
      <w:pPr>
        <w:rPr>
          <w:b/>
          <w:bCs/>
          <w:sz w:val="28"/>
          <w:szCs w:val="28"/>
        </w:rPr>
      </w:pPr>
    </w:p>
    <w:p w14:paraId="78684BE5" w14:textId="77777777" w:rsidR="005D52E9" w:rsidRPr="005D52E9" w:rsidRDefault="005D52E9" w:rsidP="005D52E9">
      <w:pPr>
        <w:rPr>
          <w:sz w:val="28"/>
          <w:szCs w:val="28"/>
        </w:rPr>
      </w:pPr>
      <w:r w:rsidRPr="005D52E9">
        <w:rPr>
          <w:sz w:val="28"/>
          <w:szCs w:val="28"/>
        </w:rPr>
        <w:t xml:space="preserve">Sub </w:t>
      </w:r>
      <w:proofErr w:type="spellStart"/>
      <w:proofErr w:type="gramStart"/>
      <w:r w:rsidRPr="005D52E9">
        <w:rPr>
          <w:sz w:val="28"/>
          <w:szCs w:val="28"/>
        </w:rPr>
        <w:t>CheckEvenOrOddNumber</w:t>
      </w:r>
      <w:proofErr w:type="spellEnd"/>
      <w:r w:rsidRPr="005D52E9">
        <w:rPr>
          <w:sz w:val="28"/>
          <w:szCs w:val="28"/>
        </w:rPr>
        <w:t>(</w:t>
      </w:r>
      <w:proofErr w:type="gramEnd"/>
      <w:r w:rsidRPr="005D52E9">
        <w:rPr>
          <w:sz w:val="28"/>
          <w:szCs w:val="28"/>
        </w:rPr>
        <w:t>)</w:t>
      </w:r>
    </w:p>
    <w:p w14:paraId="54347C2A" w14:textId="77777777" w:rsidR="005D52E9" w:rsidRPr="005D52E9" w:rsidRDefault="005D52E9" w:rsidP="005D52E9">
      <w:pPr>
        <w:rPr>
          <w:sz w:val="28"/>
          <w:szCs w:val="28"/>
        </w:rPr>
      </w:pPr>
      <w:r w:rsidRPr="005D52E9">
        <w:rPr>
          <w:sz w:val="28"/>
          <w:szCs w:val="28"/>
        </w:rPr>
        <w:t xml:space="preserve">  Dim p As Range</w:t>
      </w:r>
    </w:p>
    <w:p w14:paraId="7C8C275A" w14:textId="45726EA8" w:rsidR="005D52E9" w:rsidRPr="005D52E9" w:rsidRDefault="005D52E9" w:rsidP="005D52E9">
      <w:pPr>
        <w:rPr>
          <w:sz w:val="28"/>
          <w:szCs w:val="28"/>
        </w:rPr>
      </w:pPr>
      <w:r w:rsidRPr="005D52E9">
        <w:rPr>
          <w:sz w:val="28"/>
          <w:szCs w:val="28"/>
        </w:rPr>
        <w:t xml:space="preserve">  For Each p In Worksheets("Sheet</w:t>
      </w:r>
      <w:r w:rsidR="00E117A1">
        <w:rPr>
          <w:sz w:val="28"/>
          <w:szCs w:val="28"/>
        </w:rPr>
        <w:t>1</w:t>
      </w:r>
      <w:r w:rsidRPr="005D52E9">
        <w:rPr>
          <w:sz w:val="28"/>
          <w:szCs w:val="28"/>
        </w:rPr>
        <w:t>"</w:t>
      </w:r>
      <w:proofErr w:type="gramStart"/>
      <w:r w:rsidRPr="005D52E9">
        <w:rPr>
          <w:sz w:val="28"/>
          <w:szCs w:val="28"/>
        </w:rPr>
        <w:t>).Range</w:t>
      </w:r>
      <w:proofErr w:type="gramEnd"/>
      <w:r w:rsidRPr="005D52E9">
        <w:rPr>
          <w:sz w:val="28"/>
          <w:szCs w:val="28"/>
        </w:rPr>
        <w:t>("A2:A11")</w:t>
      </w:r>
    </w:p>
    <w:p w14:paraId="27CEAE91" w14:textId="77777777" w:rsidR="005D52E9" w:rsidRPr="005D52E9" w:rsidRDefault="005D52E9" w:rsidP="005D52E9">
      <w:pPr>
        <w:rPr>
          <w:sz w:val="28"/>
          <w:szCs w:val="28"/>
        </w:rPr>
      </w:pPr>
      <w:r w:rsidRPr="005D52E9">
        <w:rPr>
          <w:sz w:val="28"/>
          <w:szCs w:val="28"/>
        </w:rPr>
        <w:t xml:space="preserve">    If </w:t>
      </w:r>
      <w:proofErr w:type="spellStart"/>
      <w:r w:rsidRPr="005D52E9">
        <w:rPr>
          <w:sz w:val="28"/>
          <w:szCs w:val="28"/>
        </w:rPr>
        <w:t>IsNumeric</w:t>
      </w:r>
      <w:proofErr w:type="spellEnd"/>
      <w:r w:rsidRPr="005D52E9">
        <w:rPr>
          <w:sz w:val="28"/>
          <w:szCs w:val="28"/>
        </w:rPr>
        <w:t>(</w:t>
      </w:r>
      <w:proofErr w:type="spellStart"/>
      <w:proofErr w:type="gramStart"/>
      <w:r w:rsidRPr="005D52E9">
        <w:rPr>
          <w:sz w:val="28"/>
          <w:szCs w:val="28"/>
        </w:rPr>
        <w:t>p.Value</w:t>
      </w:r>
      <w:proofErr w:type="spellEnd"/>
      <w:proofErr w:type="gramEnd"/>
      <w:r w:rsidRPr="005D52E9">
        <w:rPr>
          <w:sz w:val="28"/>
          <w:szCs w:val="28"/>
        </w:rPr>
        <w:t>) Then</w:t>
      </w:r>
    </w:p>
    <w:p w14:paraId="3F0BC8B8" w14:textId="77777777" w:rsidR="005D52E9" w:rsidRPr="005D52E9" w:rsidRDefault="005D52E9" w:rsidP="005D52E9">
      <w:pPr>
        <w:rPr>
          <w:sz w:val="28"/>
          <w:szCs w:val="28"/>
        </w:rPr>
      </w:pPr>
      <w:r w:rsidRPr="005D52E9">
        <w:rPr>
          <w:sz w:val="28"/>
          <w:szCs w:val="28"/>
        </w:rPr>
        <w:t xml:space="preserve">       If </w:t>
      </w:r>
      <w:proofErr w:type="spellStart"/>
      <w:proofErr w:type="gramStart"/>
      <w:r w:rsidRPr="005D52E9">
        <w:rPr>
          <w:sz w:val="28"/>
          <w:szCs w:val="28"/>
        </w:rPr>
        <w:t>p.Value</w:t>
      </w:r>
      <w:proofErr w:type="spellEnd"/>
      <w:proofErr w:type="gramEnd"/>
      <w:r w:rsidRPr="005D52E9">
        <w:rPr>
          <w:sz w:val="28"/>
          <w:szCs w:val="28"/>
        </w:rPr>
        <w:t xml:space="preserve"> Mod 2 = 0 Then</w:t>
      </w:r>
    </w:p>
    <w:p w14:paraId="421FFEBB" w14:textId="77777777" w:rsidR="005D52E9" w:rsidRPr="005D52E9" w:rsidRDefault="005D52E9" w:rsidP="005D52E9">
      <w:pPr>
        <w:rPr>
          <w:sz w:val="28"/>
          <w:szCs w:val="28"/>
        </w:rPr>
      </w:pPr>
      <w:r w:rsidRPr="005D52E9">
        <w:rPr>
          <w:sz w:val="28"/>
          <w:szCs w:val="28"/>
        </w:rPr>
        <w:t xml:space="preserve">         </w:t>
      </w:r>
      <w:proofErr w:type="spellStart"/>
      <w:proofErr w:type="gramStart"/>
      <w:r w:rsidRPr="005D52E9">
        <w:rPr>
          <w:sz w:val="28"/>
          <w:szCs w:val="28"/>
        </w:rPr>
        <w:t>p.Offset</w:t>
      </w:r>
      <w:proofErr w:type="spellEnd"/>
      <w:proofErr w:type="gramEnd"/>
      <w:r w:rsidRPr="005D52E9">
        <w:rPr>
          <w:sz w:val="28"/>
          <w:szCs w:val="28"/>
        </w:rPr>
        <w:t>(0, 1).Value = "Even"</w:t>
      </w:r>
    </w:p>
    <w:p w14:paraId="607C1523" w14:textId="77777777" w:rsidR="005D52E9" w:rsidRPr="005D52E9" w:rsidRDefault="005D52E9" w:rsidP="005D52E9">
      <w:pPr>
        <w:rPr>
          <w:sz w:val="28"/>
          <w:szCs w:val="28"/>
        </w:rPr>
      </w:pPr>
      <w:r w:rsidRPr="005D52E9">
        <w:rPr>
          <w:sz w:val="28"/>
          <w:szCs w:val="28"/>
        </w:rPr>
        <w:t xml:space="preserve">       Else</w:t>
      </w:r>
    </w:p>
    <w:p w14:paraId="1343CB51" w14:textId="77777777" w:rsidR="005D52E9" w:rsidRPr="005D52E9" w:rsidRDefault="005D52E9" w:rsidP="005D52E9">
      <w:pPr>
        <w:rPr>
          <w:sz w:val="28"/>
          <w:szCs w:val="28"/>
        </w:rPr>
      </w:pPr>
      <w:r w:rsidRPr="005D52E9">
        <w:rPr>
          <w:sz w:val="28"/>
          <w:szCs w:val="28"/>
        </w:rPr>
        <w:t xml:space="preserve">         </w:t>
      </w:r>
      <w:proofErr w:type="spellStart"/>
      <w:proofErr w:type="gramStart"/>
      <w:r w:rsidRPr="005D52E9">
        <w:rPr>
          <w:sz w:val="28"/>
          <w:szCs w:val="28"/>
        </w:rPr>
        <w:t>p.Offset</w:t>
      </w:r>
      <w:proofErr w:type="spellEnd"/>
      <w:proofErr w:type="gramEnd"/>
      <w:r w:rsidRPr="005D52E9">
        <w:rPr>
          <w:sz w:val="28"/>
          <w:szCs w:val="28"/>
        </w:rPr>
        <w:t>(0, 1).Value = "Odd"</w:t>
      </w:r>
    </w:p>
    <w:p w14:paraId="2ADB8F9C" w14:textId="77777777" w:rsidR="005D52E9" w:rsidRPr="005D52E9" w:rsidRDefault="005D52E9" w:rsidP="005D52E9">
      <w:pPr>
        <w:rPr>
          <w:sz w:val="28"/>
          <w:szCs w:val="28"/>
        </w:rPr>
      </w:pPr>
      <w:r w:rsidRPr="005D52E9">
        <w:rPr>
          <w:sz w:val="28"/>
          <w:szCs w:val="28"/>
        </w:rPr>
        <w:t xml:space="preserve">       End If</w:t>
      </w:r>
    </w:p>
    <w:p w14:paraId="44211B74" w14:textId="77777777" w:rsidR="005D52E9" w:rsidRPr="005D52E9" w:rsidRDefault="005D52E9" w:rsidP="005D52E9">
      <w:pPr>
        <w:rPr>
          <w:sz w:val="28"/>
          <w:szCs w:val="28"/>
        </w:rPr>
      </w:pPr>
      <w:r w:rsidRPr="005D52E9">
        <w:rPr>
          <w:sz w:val="28"/>
          <w:szCs w:val="28"/>
        </w:rPr>
        <w:t xml:space="preserve">     End If</w:t>
      </w:r>
    </w:p>
    <w:p w14:paraId="45270B6E" w14:textId="77777777" w:rsidR="005D52E9" w:rsidRPr="005D52E9" w:rsidRDefault="005D52E9" w:rsidP="005D52E9">
      <w:pPr>
        <w:rPr>
          <w:sz w:val="28"/>
          <w:szCs w:val="28"/>
        </w:rPr>
      </w:pPr>
      <w:r w:rsidRPr="005D52E9">
        <w:rPr>
          <w:sz w:val="28"/>
          <w:szCs w:val="28"/>
        </w:rPr>
        <w:t xml:space="preserve">   Next p</w:t>
      </w:r>
    </w:p>
    <w:p w14:paraId="4D496F1F" w14:textId="05EE5015" w:rsidR="008F0634" w:rsidRPr="005D52E9" w:rsidRDefault="005D52E9" w:rsidP="005D52E9">
      <w:pPr>
        <w:rPr>
          <w:sz w:val="28"/>
          <w:szCs w:val="28"/>
        </w:rPr>
      </w:pPr>
      <w:r w:rsidRPr="005D52E9">
        <w:rPr>
          <w:sz w:val="28"/>
          <w:szCs w:val="28"/>
        </w:rPr>
        <w:t>End Sub</w:t>
      </w:r>
    </w:p>
    <w:p w14:paraId="42EEDDF1" w14:textId="77777777" w:rsidR="008F0634" w:rsidRDefault="008F0634" w:rsidP="00160510">
      <w:pPr>
        <w:rPr>
          <w:b/>
          <w:bCs/>
          <w:sz w:val="28"/>
          <w:szCs w:val="28"/>
        </w:rPr>
      </w:pPr>
    </w:p>
    <w:p w14:paraId="08F0DD44" w14:textId="77777777" w:rsidR="008F0634" w:rsidRDefault="008F0634" w:rsidP="00160510">
      <w:pPr>
        <w:rPr>
          <w:b/>
          <w:bCs/>
          <w:sz w:val="28"/>
          <w:szCs w:val="28"/>
        </w:rPr>
      </w:pPr>
    </w:p>
    <w:p w14:paraId="6A639825" w14:textId="60C5378C" w:rsidR="00160510" w:rsidRPr="00160510" w:rsidRDefault="00160510" w:rsidP="00160510">
      <w:pPr>
        <w:rPr>
          <w:b/>
          <w:bCs/>
          <w:sz w:val="28"/>
          <w:szCs w:val="28"/>
        </w:rPr>
      </w:pPr>
      <w:r w:rsidRPr="00160510">
        <w:rPr>
          <w:b/>
          <w:bCs/>
          <w:sz w:val="28"/>
          <w:szCs w:val="28"/>
        </w:rPr>
        <w:t>3. What are the types of errors that you usually see in VBA?</w:t>
      </w:r>
    </w:p>
    <w:p w14:paraId="5767C0FF" w14:textId="77777777" w:rsidR="002B2531" w:rsidRPr="002B2531" w:rsidRDefault="002B2531" w:rsidP="002B2531">
      <w:pPr>
        <w:rPr>
          <w:sz w:val="28"/>
          <w:szCs w:val="28"/>
        </w:rPr>
      </w:pPr>
      <w:r w:rsidRPr="002B2531">
        <w:rPr>
          <w:sz w:val="28"/>
          <w:szCs w:val="28"/>
        </w:rPr>
        <w:t>There are four types of errors in Excel VBA:</w:t>
      </w:r>
    </w:p>
    <w:p w14:paraId="4263E60E" w14:textId="77777777" w:rsidR="002B2531" w:rsidRPr="002B2531" w:rsidRDefault="002B2531" w:rsidP="002B2531">
      <w:pPr>
        <w:pStyle w:val="ListParagraph"/>
        <w:numPr>
          <w:ilvl w:val="0"/>
          <w:numId w:val="2"/>
        </w:numPr>
        <w:rPr>
          <w:sz w:val="28"/>
          <w:szCs w:val="28"/>
        </w:rPr>
      </w:pPr>
      <w:r w:rsidRPr="002B2531">
        <w:rPr>
          <w:sz w:val="28"/>
          <w:szCs w:val="28"/>
        </w:rPr>
        <w:t>Syntax errors</w:t>
      </w:r>
    </w:p>
    <w:p w14:paraId="0D7D84C0" w14:textId="77777777" w:rsidR="002B2531" w:rsidRPr="002B2531" w:rsidRDefault="002B2531" w:rsidP="002B2531">
      <w:pPr>
        <w:pStyle w:val="ListParagraph"/>
        <w:numPr>
          <w:ilvl w:val="0"/>
          <w:numId w:val="2"/>
        </w:numPr>
        <w:rPr>
          <w:sz w:val="28"/>
          <w:szCs w:val="28"/>
        </w:rPr>
      </w:pPr>
      <w:r w:rsidRPr="002B2531">
        <w:rPr>
          <w:sz w:val="28"/>
          <w:szCs w:val="28"/>
        </w:rPr>
        <w:t>Compilation errors</w:t>
      </w:r>
    </w:p>
    <w:p w14:paraId="235A6F2D" w14:textId="77777777" w:rsidR="002B2531" w:rsidRPr="002B2531" w:rsidRDefault="002B2531" w:rsidP="002B2531">
      <w:pPr>
        <w:pStyle w:val="ListParagraph"/>
        <w:numPr>
          <w:ilvl w:val="0"/>
          <w:numId w:val="2"/>
        </w:numPr>
        <w:rPr>
          <w:sz w:val="28"/>
          <w:szCs w:val="28"/>
        </w:rPr>
      </w:pPr>
      <w:r w:rsidRPr="002B2531">
        <w:rPr>
          <w:sz w:val="28"/>
          <w:szCs w:val="28"/>
        </w:rPr>
        <w:t>Runtime errors</w:t>
      </w:r>
    </w:p>
    <w:p w14:paraId="5F67D861" w14:textId="77777777" w:rsidR="002B2531" w:rsidRPr="002B2531" w:rsidRDefault="002B2531" w:rsidP="002B2531">
      <w:pPr>
        <w:pStyle w:val="ListParagraph"/>
        <w:numPr>
          <w:ilvl w:val="0"/>
          <w:numId w:val="2"/>
        </w:numPr>
        <w:rPr>
          <w:sz w:val="28"/>
          <w:szCs w:val="28"/>
        </w:rPr>
      </w:pPr>
      <w:r w:rsidRPr="002B2531">
        <w:rPr>
          <w:sz w:val="28"/>
          <w:szCs w:val="28"/>
        </w:rPr>
        <w:t>Logical Errors</w:t>
      </w:r>
    </w:p>
    <w:p w14:paraId="36374C0F" w14:textId="5760D1AB" w:rsidR="002B2531" w:rsidRPr="002B2531" w:rsidRDefault="002B2531" w:rsidP="00160510">
      <w:pPr>
        <w:rPr>
          <w:sz w:val="28"/>
          <w:szCs w:val="28"/>
        </w:rPr>
      </w:pPr>
      <w:r w:rsidRPr="002B2531">
        <w:rPr>
          <w:sz w:val="28"/>
          <w:szCs w:val="28"/>
        </w:rPr>
        <w:t xml:space="preserve">A </w:t>
      </w:r>
      <w:r>
        <w:rPr>
          <w:b/>
          <w:bCs/>
          <w:i/>
          <w:iCs/>
          <w:sz w:val="28"/>
          <w:szCs w:val="28"/>
        </w:rPr>
        <w:t>S</w:t>
      </w:r>
      <w:r w:rsidRPr="002B2531">
        <w:rPr>
          <w:b/>
          <w:bCs/>
          <w:i/>
          <w:iCs/>
          <w:sz w:val="28"/>
          <w:szCs w:val="28"/>
        </w:rPr>
        <w:t>yntax error</w:t>
      </w:r>
      <w:r w:rsidRPr="002B2531">
        <w:rPr>
          <w:sz w:val="28"/>
          <w:szCs w:val="28"/>
        </w:rPr>
        <w:t>, as the name suggests, occurs when VBA finds something wrong with the syntax in the code.</w:t>
      </w:r>
    </w:p>
    <w:p w14:paraId="0F0EA1CE" w14:textId="29865F84" w:rsidR="002B2531" w:rsidRPr="002B2531" w:rsidRDefault="002B2531" w:rsidP="00160510">
      <w:pPr>
        <w:rPr>
          <w:sz w:val="28"/>
          <w:szCs w:val="28"/>
        </w:rPr>
      </w:pPr>
      <w:r w:rsidRPr="002B2531">
        <w:rPr>
          <w:b/>
          <w:bCs/>
          <w:i/>
          <w:iCs/>
          <w:sz w:val="28"/>
          <w:szCs w:val="28"/>
        </w:rPr>
        <w:t>Compile errors</w:t>
      </w:r>
      <w:r w:rsidRPr="002B2531">
        <w:rPr>
          <w:sz w:val="28"/>
          <w:szCs w:val="28"/>
        </w:rPr>
        <w:t xml:space="preserve"> occur when something is missing that is needed for the code to run.</w:t>
      </w:r>
    </w:p>
    <w:p w14:paraId="589960E2" w14:textId="7AF22B2C" w:rsidR="002B2531" w:rsidRPr="002B2531" w:rsidRDefault="002B2531" w:rsidP="00160510">
      <w:pPr>
        <w:rPr>
          <w:sz w:val="28"/>
          <w:szCs w:val="28"/>
        </w:rPr>
      </w:pPr>
      <w:r w:rsidRPr="002B2531">
        <w:rPr>
          <w:b/>
          <w:bCs/>
          <w:i/>
          <w:iCs/>
          <w:sz w:val="28"/>
          <w:szCs w:val="28"/>
        </w:rPr>
        <w:lastRenderedPageBreak/>
        <w:t>Runtime errors</w:t>
      </w:r>
      <w:r w:rsidRPr="002B2531">
        <w:rPr>
          <w:sz w:val="28"/>
          <w:szCs w:val="28"/>
        </w:rPr>
        <w:t xml:space="preserve"> are those that occur when the code is running.</w:t>
      </w:r>
    </w:p>
    <w:p w14:paraId="2E09745F" w14:textId="5545C435" w:rsidR="002B2531" w:rsidRPr="002B2531" w:rsidRDefault="002B2531" w:rsidP="00160510">
      <w:pPr>
        <w:rPr>
          <w:sz w:val="28"/>
          <w:szCs w:val="28"/>
        </w:rPr>
      </w:pPr>
      <w:r w:rsidRPr="002B2531">
        <w:rPr>
          <w:b/>
          <w:bCs/>
          <w:i/>
          <w:iCs/>
          <w:sz w:val="28"/>
          <w:szCs w:val="28"/>
        </w:rPr>
        <w:t>Logical errors</w:t>
      </w:r>
      <w:r w:rsidRPr="002B2531">
        <w:rPr>
          <w:sz w:val="28"/>
          <w:szCs w:val="28"/>
        </w:rPr>
        <w:t xml:space="preserve"> would not make your code stop but can lead to wrong results.</w:t>
      </w:r>
    </w:p>
    <w:p w14:paraId="58E63386" w14:textId="77777777" w:rsidR="00212CEA" w:rsidRPr="0083492D" w:rsidRDefault="00212CEA" w:rsidP="00160510">
      <w:pPr>
        <w:rPr>
          <w:sz w:val="28"/>
          <w:szCs w:val="28"/>
        </w:rPr>
      </w:pPr>
    </w:p>
    <w:p w14:paraId="09D0AA2C" w14:textId="6F5E9920" w:rsidR="00160510" w:rsidRPr="00160510" w:rsidRDefault="00160510" w:rsidP="00160510">
      <w:pPr>
        <w:rPr>
          <w:b/>
          <w:bCs/>
          <w:sz w:val="28"/>
          <w:szCs w:val="28"/>
        </w:rPr>
      </w:pPr>
      <w:r w:rsidRPr="00160510">
        <w:rPr>
          <w:b/>
          <w:bCs/>
          <w:sz w:val="28"/>
          <w:szCs w:val="28"/>
        </w:rPr>
        <w:t>4. How do you handle Runtime errors in VBA?</w:t>
      </w:r>
    </w:p>
    <w:p w14:paraId="42D09770" w14:textId="4A4E62D7" w:rsidR="00C32701" w:rsidRPr="00DF180B" w:rsidRDefault="002B2531" w:rsidP="00DF180B">
      <w:pPr>
        <w:rPr>
          <w:sz w:val="28"/>
          <w:szCs w:val="28"/>
        </w:rPr>
      </w:pPr>
      <w:r>
        <w:rPr>
          <w:rFonts w:ascii="Segoe UI" w:hAnsi="Segoe UI" w:cs="Segoe UI"/>
          <w:color w:val="161616"/>
          <w:shd w:val="clear" w:color="auto" w:fill="FFFFFF"/>
        </w:rPr>
        <w:t> </w:t>
      </w:r>
      <w:r w:rsidR="00C32701" w:rsidRPr="00DF180B">
        <w:rPr>
          <w:sz w:val="28"/>
          <w:szCs w:val="28"/>
        </w:rPr>
        <w:t xml:space="preserve">To deal with runtime errors, </w:t>
      </w:r>
      <w:r w:rsidR="00C32701" w:rsidRPr="00DF180B">
        <w:rPr>
          <w:sz w:val="28"/>
          <w:szCs w:val="28"/>
        </w:rPr>
        <w:t>we</w:t>
      </w:r>
      <w:r w:rsidR="00C32701" w:rsidRPr="00DF180B">
        <w:rPr>
          <w:sz w:val="28"/>
          <w:szCs w:val="28"/>
        </w:rPr>
        <w:t xml:space="preserve"> trap (catch) the errors, handle them, and then resume execution after the error is handled:</w:t>
      </w:r>
    </w:p>
    <w:p w14:paraId="574E7536" w14:textId="77777777" w:rsidR="00C32701" w:rsidRPr="00DF180B" w:rsidRDefault="00C32701" w:rsidP="00DF180B">
      <w:pPr>
        <w:rPr>
          <w:sz w:val="28"/>
          <w:szCs w:val="28"/>
        </w:rPr>
      </w:pPr>
      <w:hyperlink r:id="rId6" w:anchor="trapping" w:history="1">
        <w:r w:rsidRPr="00DF180B">
          <w:rPr>
            <w:sz w:val="28"/>
            <w:szCs w:val="28"/>
          </w:rPr>
          <w:t>Trapping Runtime Errors</w:t>
        </w:r>
      </w:hyperlink>
    </w:p>
    <w:p w14:paraId="77F36F88" w14:textId="77777777" w:rsidR="00C32701" w:rsidRPr="00DF180B" w:rsidRDefault="00C32701" w:rsidP="00DF180B">
      <w:pPr>
        <w:rPr>
          <w:sz w:val="28"/>
          <w:szCs w:val="28"/>
        </w:rPr>
      </w:pPr>
      <w:hyperlink r:id="rId7" w:anchor="handling" w:history="1">
        <w:r w:rsidRPr="00DF180B">
          <w:rPr>
            <w:sz w:val="28"/>
            <w:szCs w:val="28"/>
          </w:rPr>
          <w:t>Handling Errors Inline</w:t>
        </w:r>
      </w:hyperlink>
    </w:p>
    <w:p w14:paraId="510AA938" w14:textId="77777777" w:rsidR="00C32701" w:rsidRPr="00DF180B" w:rsidRDefault="00C32701" w:rsidP="00DF180B">
      <w:pPr>
        <w:rPr>
          <w:sz w:val="28"/>
          <w:szCs w:val="28"/>
        </w:rPr>
      </w:pPr>
      <w:hyperlink r:id="rId8" w:anchor="routines" w:history="1">
        <w:r w:rsidRPr="00DF180B">
          <w:rPr>
            <w:sz w:val="28"/>
            <w:szCs w:val="28"/>
          </w:rPr>
          <w:t>Using Error Handling Routines</w:t>
        </w:r>
      </w:hyperlink>
    </w:p>
    <w:p w14:paraId="78A2DBC2" w14:textId="77777777" w:rsidR="00C32701" w:rsidRDefault="00C32701" w:rsidP="00160510">
      <w:pPr>
        <w:rPr>
          <w:b/>
          <w:bCs/>
          <w:sz w:val="28"/>
          <w:szCs w:val="28"/>
        </w:rPr>
      </w:pPr>
    </w:p>
    <w:p w14:paraId="251D0E96" w14:textId="179F5C50" w:rsidR="00160510" w:rsidRPr="00160510" w:rsidRDefault="00160510" w:rsidP="00160510">
      <w:pPr>
        <w:rPr>
          <w:b/>
          <w:bCs/>
          <w:sz w:val="28"/>
          <w:szCs w:val="28"/>
        </w:rPr>
      </w:pPr>
      <w:r w:rsidRPr="00160510">
        <w:rPr>
          <w:b/>
          <w:bCs/>
          <w:sz w:val="28"/>
          <w:szCs w:val="28"/>
        </w:rPr>
        <w:t>5. Write some good practices to be followed by VBA users for handling</w:t>
      </w:r>
    </w:p>
    <w:p w14:paraId="66C55799" w14:textId="77777777" w:rsidR="00160510" w:rsidRPr="00160510" w:rsidRDefault="00160510" w:rsidP="00160510">
      <w:pPr>
        <w:rPr>
          <w:b/>
          <w:bCs/>
          <w:sz w:val="28"/>
          <w:szCs w:val="28"/>
        </w:rPr>
      </w:pPr>
      <w:r w:rsidRPr="00160510">
        <w:rPr>
          <w:b/>
          <w:bCs/>
          <w:sz w:val="28"/>
          <w:szCs w:val="28"/>
        </w:rPr>
        <w:t>errors</w:t>
      </w:r>
    </w:p>
    <w:p w14:paraId="5B1A01A7" w14:textId="77777777" w:rsidR="00C32701" w:rsidRPr="00C32701" w:rsidRDefault="00C32701" w:rsidP="00C32701">
      <w:pPr>
        <w:rPr>
          <w:sz w:val="28"/>
          <w:szCs w:val="28"/>
        </w:rPr>
      </w:pPr>
      <w:r w:rsidRPr="00C32701">
        <w:rPr>
          <w:sz w:val="28"/>
          <w:szCs w:val="28"/>
        </w:rPr>
        <w:t>Here are some best practices you can use when it comes to error handling in Excel VBA.</w:t>
      </w:r>
    </w:p>
    <w:p w14:paraId="0FBE4587" w14:textId="77777777" w:rsidR="00C32701" w:rsidRPr="00C32701" w:rsidRDefault="00C32701" w:rsidP="00C32701">
      <w:pPr>
        <w:pStyle w:val="ListParagraph"/>
        <w:numPr>
          <w:ilvl w:val="0"/>
          <w:numId w:val="4"/>
        </w:numPr>
        <w:rPr>
          <w:sz w:val="28"/>
          <w:szCs w:val="28"/>
        </w:rPr>
      </w:pPr>
      <w:r w:rsidRPr="00C32701">
        <w:rPr>
          <w:sz w:val="28"/>
          <w:szCs w:val="28"/>
        </w:rPr>
        <w:t>Use ‘</w:t>
      </w:r>
      <w:r w:rsidRPr="00C32701">
        <w:rPr>
          <w:b/>
          <w:bCs/>
          <w:sz w:val="28"/>
          <w:szCs w:val="28"/>
        </w:rPr>
        <w:t>On Error Go [Label]</w:t>
      </w:r>
      <w:r w:rsidRPr="00C32701">
        <w:rPr>
          <w:sz w:val="28"/>
          <w:szCs w:val="28"/>
        </w:rPr>
        <w:t>’ at the beginning of the code. This will make sure any error that can happen from there is handled.</w:t>
      </w:r>
    </w:p>
    <w:p w14:paraId="117E0810" w14:textId="77777777" w:rsidR="00C32701" w:rsidRPr="00C32701" w:rsidRDefault="00C32701" w:rsidP="00C32701">
      <w:pPr>
        <w:pStyle w:val="ListParagraph"/>
        <w:numPr>
          <w:ilvl w:val="0"/>
          <w:numId w:val="4"/>
        </w:numPr>
        <w:rPr>
          <w:sz w:val="28"/>
          <w:szCs w:val="28"/>
        </w:rPr>
      </w:pPr>
      <w:r w:rsidRPr="00C32701">
        <w:rPr>
          <w:sz w:val="28"/>
          <w:szCs w:val="28"/>
        </w:rPr>
        <w:t xml:space="preserve">Use </w:t>
      </w:r>
      <w:r w:rsidRPr="00C32701">
        <w:rPr>
          <w:b/>
          <w:bCs/>
          <w:sz w:val="28"/>
          <w:szCs w:val="28"/>
        </w:rPr>
        <w:t>‘On Error Resume Next’</w:t>
      </w:r>
      <w:r w:rsidRPr="00C32701">
        <w:rPr>
          <w:sz w:val="28"/>
          <w:szCs w:val="28"/>
        </w:rPr>
        <w:t xml:space="preserve"> ONLY when you’re sure about the errors that can occur. Use it with expected error only. In case you use it with unexpected errors, it will simply ignore it and move forward. You can use ‘On Error Resume Next’ with ‘</w:t>
      </w:r>
      <w:proofErr w:type="spellStart"/>
      <w:r w:rsidRPr="00C32701">
        <w:rPr>
          <w:b/>
          <w:bCs/>
          <w:sz w:val="28"/>
          <w:szCs w:val="28"/>
        </w:rPr>
        <w:t>Err.Raise</w:t>
      </w:r>
      <w:proofErr w:type="spellEnd"/>
      <w:r w:rsidRPr="00C32701">
        <w:rPr>
          <w:b/>
          <w:bCs/>
          <w:sz w:val="28"/>
          <w:szCs w:val="28"/>
        </w:rPr>
        <w:t>’</w:t>
      </w:r>
      <w:r w:rsidRPr="00C32701">
        <w:rPr>
          <w:sz w:val="28"/>
          <w:szCs w:val="28"/>
        </w:rPr>
        <w:t xml:space="preserve"> if you want to ignore a certain type of error and catch the rest.</w:t>
      </w:r>
    </w:p>
    <w:p w14:paraId="2B08143F" w14:textId="77777777" w:rsidR="00C32701" w:rsidRPr="00C32701" w:rsidRDefault="00C32701" w:rsidP="00C32701">
      <w:pPr>
        <w:pStyle w:val="ListParagraph"/>
        <w:numPr>
          <w:ilvl w:val="0"/>
          <w:numId w:val="4"/>
        </w:numPr>
        <w:rPr>
          <w:sz w:val="28"/>
          <w:szCs w:val="28"/>
        </w:rPr>
      </w:pPr>
      <w:r w:rsidRPr="00C32701">
        <w:rPr>
          <w:sz w:val="28"/>
          <w:szCs w:val="28"/>
        </w:rPr>
        <w:t xml:space="preserve">When using error handlers, make sure you’re using </w:t>
      </w:r>
      <w:r w:rsidRPr="00C32701">
        <w:rPr>
          <w:b/>
          <w:bCs/>
          <w:sz w:val="28"/>
          <w:szCs w:val="28"/>
        </w:rPr>
        <w:t>Exit Sub</w:t>
      </w:r>
      <w:r w:rsidRPr="00C32701">
        <w:rPr>
          <w:sz w:val="28"/>
          <w:szCs w:val="28"/>
        </w:rPr>
        <w:t xml:space="preserve"> before the handlers. This will ensure that the error handler code is executed only when there is an error (else it will always be executed).</w:t>
      </w:r>
    </w:p>
    <w:p w14:paraId="77C449A0" w14:textId="49B9C546" w:rsidR="008F0634" w:rsidRPr="00F25085" w:rsidRDefault="00C32701" w:rsidP="00160510">
      <w:pPr>
        <w:pStyle w:val="ListParagraph"/>
        <w:numPr>
          <w:ilvl w:val="0"/>
          <w:numId w:val="4"/>
        </w:numPr>
        <w:rPr>
          <w:sz w:val="28"/>
          <w:szCs w:val="28"/>
        </w:rPr>
      </w:pPr>
      <w:r w:rsidRPr="00C32701">
        <w:rPr>
          <w:sz w:val="28"/>
          <w:szCs w:val="28"/>
        </w:rPr>
        <w:t>Use multiple error handlers to trap different kinds of errors. Having multiple error handler ensures that an error is properly addressed. For example, you would want to handle a ‘type mismatch’ error differently than a ‘Division by 0’ run-time error.</w:t>
      </w:r>
    </w:p>
    <w:p w14:paraId="5AEC3632" w14:textId="77777777" w:rsidR="008F0634" w:rsidRDefault="008F0634" w:rsidP="00160510">
      <w:pPr>
        <w:rPr>
          <w:b/>
          <w:bCs/>
          <w:sz w:val="28"/>
          <w:szCs w:val="28"/>
        </w:rPr>
      </w:pPr>
    </w:p>
    <w:p w14:paraId="3A04289A" w14:textId="40496674" w:rsidR="00160510" w:rsidRPr="00160510" w:rsidRDefault="00160510" w:rsidP="00160510">
      <w:pPr>
        <w:rPr>
          <w:b/>
          <w:bCs/>
          <w:sz w:val="28"/>
          <w:szCs w:val="28"/>
        </w:rPr>
      </w:pPr>
      <w:r w:rsidRPr="00160510">
        <w:rPr>
          <w:b/>
          <w:bCs/>
          <w:sz w:val="28"/>
          <w:szCs w:val="28"/>
        </w:rPr>
        <w:t>6. What is UDF? Why are UDF’s used? Create a UDF to multiply 2</w:t>
      </w:r>
    </w:p>
    <w:p w14:paraId="0F16C165" w14:textId="70718A14" w:rsidR="00160510" w:rsidRDefault="00160510" w:rsidP="00160510">
      <w:pPr>
        <w:rPr>
          <w:b/>
          <w:bCs/>
          <w:sz w:val="28"/>
          <w:szCs w:val="28"/>
        </w:rPr>
      </w:pPr>
      <w:r w:rsidRPr="00160510">
        <w:rPr>
          <w:b/>
          <w:bCs/>
          <w:sz w:val="28"/>
          <w:szCs w:val="28"/>
        </w:rPr>
        <w:t>numbers in VBA</w:t>
      </w:r>
      <w:r w:rsidR="00815F94">
        <w:rPr>
          <w:b/>
          <w:bCs/>
          <w:sz w:val="28"/>
          <w:szCs w:val="28"/>
        </w:rPr>
        <w:t>.</w:t>
      </w:r>
    </w:p>
    <w:p w14:paraId="61964CED" w14:textId="52E53C73" w:rsidR="00815F94" w:rsidRDefault="00815F94" w:rsidP="00160510">
      <w:pPr>
        <w:rPr>
          <w:sz w:val="28"/>
          <w:szCs w:val="28"/>
        </w:rPr>
      </w:pPr>
      <w:r>
        <w:rPr>
          <w:sz w:val="28"/>
          <w:szCs w:val="28"/>
        </w:rPr>
        <w:lastRenderedPageBreak/>
        <w:t>Sometime Excel function are not enough to handle User requirement. In such cases, with VBA users can create custom functions to meet their requirement. These functions are called User Defined Functions (UDF).</w:t>
      </w:r>
    </w:p>
    <w:p w14:paraId="0F13CAB5" w14:textId="559D5F97" w:rsidR="00815F94" w:rsidRDefault="00901433" w:rsidP="00160510">
      <w:pPr>
        <w:rPr>
          <w:sz w:val="28"/>
          <w:szCs w:val="28"/>
        </w:rPr>
      </w:pPr>
      <w:r w:rsidRPr="00C7408D">
        <w:rPr>
          <w:color w:val="4472C4" w:themeColor="accent1"/>
          <w:sz w:val="28"/>
          <w:szCs w:val="28"/>
        </w:rPr>
        <w:t>Sub</w:t>
      </w:r>
      <w:r>
        <w:rPr>
          <w:sz w:val="28"/>
          <w:szCs w:val="28"/>
        </w:rPr>
        <w:t xml:space="preserve"> </w:t>
      </w:r>
      <w:proofErr w:type="spellStart"/>
      <w:r>
        <w:rPr>
          <w:sz w:val="28"/>
          <w:szCs w:val="28"/>
        </w:rPr>
        <w:t>Multiply_</w:t>
      </w:r>
      <w:proofErr w:type="gramStart"/>
      <w:r>
        <w:rPr>
          <w:sz w:val="28"/>
          <w:szCs w:val="28"/>
        </w:rPr>
        <w:t>Numbers</w:t>
      </w:r>
      <w:proofErr w:type="spellEnd"/>
      <w:r>
        <w:rPr>
          <w:sz w:val="28"/>
          <w:szCs w:val="28"/>
        </w:rPr>
        <w:t>(</w:t>
      </w:r>
      <w:proofErr w:type="gramEnd"/>
      <w:r>
        <w:rPr>
          <w:sz w:val="28"/>
          <w:szCs w:val="28"/>
        </w:rPr>
        <w:t>)</w:t>
      </w:r>
    </w:p>
    <w:p w14:paraId="058893F1" w14:textId="0484FA97" w:rsidR="00901433" w:rsidRDefault="00901433" w:rsidP="00C7408D">
      <w:pPr>
        <w:ind w:firstLine="720"/>
        <w:rPr>
          <w:sz w:val="28"/>
          <w:szCs w:val="28"/>
        </w:rPr>
      </w:pPr>
      <w:r w:rsidRPr="00C7408D">
        <w:rPr>
          <w:color w:val="4472C4" w:themeColor="accent1"/>
          <w:sz w:val="28"/>
          <w:szCs w:val="28"/>
        </w:rPr>
        <w:t>Dim</w:t>
      </w:r>
      <w:r>
        <w:rPr>
          <w:sz w:val="28"/>
          <w:szCs w:val="28"/>
        </w:rPr>
        <w:t xml:space="preserve"> Number_1 </w:t>
      </w:r>
      <w:r w:rsidRPr="00C7408D">
        <w:rPr>
          <w:color w:val="4472C4" w:themeColor="accent1"/>
          <w:sz w:val="28"/>
          <w:szCs w:val="28"/>
        </w:rPr>
        <w:t>As Integer</w:t>
      </w:r>
    </w:p>
    <w:p w14:paraId="7DD6DB15" w14:textId="53672902" w:rsidR="00C7408D" w:rsidRDefault="00C7408D" w:rsidP="00C7408D">
      <w:pPr>
        <w:ind w:firstLine="720"/>
        <w:rPr>
          <w:sz w:val="28"/>
          <w:szCs w:val="28"/>
        </w:rPr>
      </w:pPr>
      <w:r w:rsidRPr="00C7408D">
        <w:rPr>
          <w:color w:val="4472C4" w:themeColor="accent1"/>
          <w:sz w:val="28"/>
          <w:szCs w:val="28"/>
        </w:rPr>
        <w:t>Dim</w:t>
      </w:r>
      <w:r>
        <w:rPr>
          <w:sz w:val="28"/>
          <w:szCs w:val="28"/>
        </w:rPr>
        <w:t xml:space="preserve"> Number_</w:t>
      </w:r>
      <w:r>
        <w:rPr>
          <w:sz w:val="28"/>
          <w:szCs w:val="28"/>
        </w:rPr>
        <w:t>2</w:t>
      </w:r>
      <w:r>
        <w:rPr>
          <w:sz w:val="28"/>
          <w:szCs w:val="28"/>
        </w:rPr>
        <w:t xml:space="preserve"> </w:t>
      </w:r>
      <w:r w:rsidRPr="00C7408D">
        <w:rPr>
          <w:color w:val="4472C4" w:themeColor="accent1"/>
          <w:sz w:val="28"/>
          <w:szCs w:val="28"/>
        </w:rPr>
        <w:t>As Integer</w:t>
      </w:r>
    </w:p>
    <w:p w14:paraId="369FAC97" w14:textId="21C86935" w:rsidR="00C7408D" w:rsidRDefault="00C7408D" w:rsidP="00C7408D">
      <w:pPr>
        <w:ind w:firstLine="720"/>
        <w:rPr>
          <w:sz w:val="28"/>
          <w:szCs w:val="28"/>
        </w:rPr>
      </w:pPr>
      <w:r w:rsidRPr="00C7408D">
        <w:rPr>
          <w:color w:val="4472C4" w:themeColor="accent1"/>
          <w:sz w:val="28"/>
          <w:szCs w:val="28"/>
        </w:rPr>
        <w:t>Dim</w:t>
      </w:r>
      <w:r>
        <w:rPr>
          <w:sz w:val="28"/>
          <w:szCs w:val="28"/>
        </w:rPr>
        <w:t xml:space="preserve"> Number_</w:t>
      </w:r>
      <w:r>
        <w:rPr>
          <w:sz w:val="28"/>
          <w:szCs w:val="28"/>
        </w:rPr>
        <w:t>3</w:t>
      </w:r>
      <w:r>
        <w:rPr>
          <w:sz w:val="28"/>
          <w:szCs w:val="28"/>
        </w:rPr>
        <w:t xml:space="preserve"> </w:t>
      </w:r>
      <w:r w:rsidRPr="00C7408D">
        <w:rPr>
          <w:color w:val="4472C4" w:themeColor="accent1"/>
          <w:sz w:val="28"/>
          <w:szCs w:val="28"/>
        </w:rPr>
        <w:t>As Integer</w:t>
      </w:r>
    </w:p>
    <w:p w14:paraId="52E9B610" w14:textId="04FFAD6D" w:rsidR="00901433" w:rsidRDefault="00901433" w:rsidP="00C7408D">
      <w:pPr>
        <w:ind w:firstLine="720"/>
        <w:rPr>
          <w:sz w:val="28"/>
          <w:szCs w:val="28"/>
        </w:rPr>
      </w:pPr>
      <w:r>
        <w:rPr>
          <w:sz w:val="28"/>
          <w:szCs w:val="28"/>
        </w:rPr>
        <w:t>Number_1 = 10</w:t>
      </w:r>
    </w:p>
    <w:p w14:paraId="06D13FEC" w14:textId="596DD89F" w:rsidR="00901433" w:rsidRDefault="00901433" w:rsidP="00C7408D">
      <w:pPr>
        <w:ind w:firstLine="720"/>
        <w:rPr>
          <w:sz w:val="28"/>
          <w:szCs w:val="28"/>
        </w:rPr>
      </w:pPr>
      <w:r>
        <w:rPr>
          <w:sz w:val="28"/>
          <w:szCs w:val="28"/>
        </w:rPr>
        <w:t>Number_2 = 5</w:t>
      </w:r>
    </w:p>
    <w:p w14:paraId="64E6280F" w14:textId="544AFB68" w:rsidR="00901433" w:rsidRDefault="00901433" w:rsidP="00C7408D">
      <w:pPr>
        <w:ind w:firstLine="720"/>
        <w:rPr>
          <w:sz w:val="28"/>
          <w:szCs w:val="28"/>
        </w:rPr>
      </w:pPr>
      <w:r>
        <w:rPr>
          <w:sz w:val="28"/>
          <w:szCs w:val="28"/>
        </w:rPr>
        <w:t>Answer = Number_1 * Number_2</w:t>
      </w:r>
    </w:p>
    <w:p w14:paraId="001D7D87" w14:textId="4BFA6A7B" w:rsidR="00901433" w:rsidRPr="00483003" w:rsidRDefault="00901433" w:rsidP="00160510">
      <w:pPr>
        <w:rPr>
          <w:color w:val="4472C4" w:themeColor="accent1"/>
          <w:sz w:val="28"/>
          <w:szCs w:val="28"/>
        </w:rPr>
      </w:pPr>
      <w:r w:rsidRPr="00483003">
        <w:rPr>
          <w:color w:val="4472C4" w:themeColor="accent1"/>
          <w:sz w:val="28"/>
          <w:szCs w:val="28"/>
        </w:rPr>
        <w:t>End Sub</w:t>
      </w:r>
    </w:p>
    <w:sectPr w:rsidR="00901433" w:rsidRPr="00483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35B"/>
    <w:multiLevelType w:val="hybridMultilevel"/>
    <w:tmpl w:val="37BED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B1DA5"/>
    <w:multiLevelType w:val="hybridMultilevel"/>
    <w:tmpl w:val="EB444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7A5D8D"/>
    <w:multiLevelType w:val="hybridMultilevel"/>
    <w:tmpl w:val="6D54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FD4070"/>
    <w:multiLevelType w:val="multilevel"/>
    <w:tmpl w:val="979E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6381A"/>
    <w:multiLevelType w:val="multilevel"/>
    <w:tmpl w:val="EAE8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42CEB"/>
    <w:multiLevelType w:val="multilevel"/>
    <w:tmpl w:val="FB8A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933524">
    <w:abstractNumId w:val="4"/>
  </w:num>
  <w:num w:numId="2" w16cid:durableId="854197934">
    <w:abstractNumId w:val="0"/>
  </w:num>
  <w:num w:numId="3" w16cid:durableId="324480596">
    <w:abstractNumId w:val="3"/>
  </w:num>
  <w:num w:numId="4" w16cid:durableId="937447700">
    <w:abstractNumId w:val="2"/>
  </w:num>
  <w:num w:numId="5" w16cid:durableId="806245338">
    <w:abstractNumId w:val="5"/>
  </w:num>
  <w:num w:numId="6" w16cid:durableId="1982230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10"/>
    <w:rsid w:val="00160510"/>
    <w:rsid w:val="00212CEA"/>
    <w:rsid w:val="002B2531"/>
    <w:rsid w:val="003F555C"/>
    <w:rsid w:val="00483003"/>
    <w:rsid w:val="004A058F"/>
    <w:rsid w:val="00542F50"/>
    <w:rsid w:val="005D52E9"/>
    <w:rsid w:val="00815F94"/>
    <w:rsid w:val="0083492D"/>
    <w:rsid w:val="008700E6"/>
    <w:rsid w:val="008F0634"/>
    <w:rsid w:val="00901433"/>
    <w:rsid w:val="00AE37B8"/>
    <w:rsid w:val="00AF147A"/>
    <w:rsid w:val="00C32701"/>
    <w:rsid w:val="00C7408D"/>
    <w:rsid w:val="00C754B0"/>
    <w:rsid w:val="00DF180B"/>
    <w:rsid w:val="00E117A1"/>
    <w:rsid w:val="00E422CF"/>
    <w:rsid w:val="00E42E7B"/>
    <w:rsid w:val="00E516D3"/>
    <w:rsid w:val="00F250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DC32"/>
  <w15:chartTrackingRefBased/>
  <w15:docId w15:val="{49A55760-1078-42F2-A621-17FB97F3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18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DF18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83492D"/>
  </w:style>
  <w:style w:type="character" w:styleId="Emphasis">
    <w:name w:val="Emphasis"/>
    <w:basedOn w:val="DefaultParagraphFont"/>
    <w:uiPriority w:val="20"/>
    <w:qFormat/>
    <w:rsid w:val="0083492D"/>
    <w:rPr>
      <w:i/>
      <w:iCs/>
    </w:rPr>
  </w:style>
  <w:style w:type="character" w:styleId="Hyperlink">
    <w:name w:val="Hyperlink"/>
    <w:basedOn w:val="DefaultParagraphFont"/>
    <w:uiPriority w:val="99"/>
    <w:semiHidden/>
    <w:unhideWhenUsed/>
    <w:rsid w:val="002B2531"/>
    <w:rPr>
      <w:color w:val="0000FF"/>
      <w:u w:val="single"/>
    </w:rPr>
  </w:style>
  <w:style w:type="paragraph" w:styleId="NormalWeb">
    <w:name w:val="Normal (Web)"/>
    <w:basedOn w:val="Normal"/>
    <w:uiPriority w:val="99"/>
    <w:semiHidden/>
    <w:unhideWhenUsed/>
    <w:rsid w:val="002B25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B2531"/>
    <w:pPr>
      <w:ind w:left="720"/>
      <w:contextualSpacing/>
    </w:pPr>
  </w:style>
  <w:style w:type="paragraph" w:customStyle="1" w:styleId="bodytext">
    <w:name w:val="bodytext"/>
    <w:basedOn w:val="Normal"/>
    <w:rsid w:val="00C327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DF180B"/>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DF180B"/>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167">
      <w:bodyDiv w:val="1"/>
      <w:marLeft w:val="0"/>
      <w:marRight w:val="0"/>
      <w:marTop w:val="0"/>
      <w:marBottom w:val="0"/>
      <w:divBdr>
        <w:top w:val="none" w:sz="0" w:space="0" w:color="auto"/>
        <w:left w:val="none" w:sz="0" w:space="0" w:color="auto"/>
        <w:bottom w:val="none" w:sz="0" w:space="0" w:color="auto"/>
        <w:right w:val="none" w:sz="0" w:space="0" w:color="auto"/>
      </w:divBdr>
    </w:div>
    <w:div w:id="508564815">
      <w:bodyDiv w:val="1"/>
      <w:marLeft w:val="0"/>
      <w:marRight w:val="0"/>
      <w:marTop w:val="0"/>
      <w:marBottom w:val="0"/>
      <w:divBdr>
        <w:top w:val="none" w:sz="0" w:space="0" w:color="auto"/>
        <w:left w:val="none" w:sz="0" w:space="0" w:color="auto"/>
        <w:bottom w:val="none" w:sz="0" w:space="0" w:color="auto"/>
        <w:right w:val="none" w:sz="0" w:space="0" w:color="auto"/>
      </w:divBdr>
    </w:div>
    <w:div w:id="896744873">
      <w:bodyDiv w:val="1"/>
      <w:marLeft w:val="0"/>
      <w:marRight w:val="0"/>
      <w:marTop w:val="0"/>
      <w:marBottom w:val="0"/>
      <w:divBdr>
        <w:top w:val="none" w:sz="0" w:space="0" w:color="auto"/>
        <w:left w:val="none" w:sz="0" w:space="0" w:color="auto"/>
        <w:bottom w:val="none" w:sz="0" w:space="0" w:color="auto"/>
        <w:right w:val="none" w:sz="0" w:space="0" w:color="auto"/>
      </w:divBdr>
    </w:div>
    <w:div w:id="1201941970">
      <w:bodyDiv w:val="1"/>
      <w:marLeft w:val="0"/>
      <w:marRight w:val="0"/>
      <w:marTop w:val="0"/>
      <w:marBottom w:val="0"/>
      <w:divBdr>
        <w:top w:val="none" w:sz="0" w:space="0" w:color="auto"/>
        <w:left w:val="none" w:sz="0" w:space="0" w:color="auto"/>
        <w:bottom w:val="none" w:sz="0" w:space="0" w:color="auto"/>
        <w:right w:val="none" w:sz="0" w:space="0" w:color="auto"/>
      </w:divBdr>
    </w:div>
    <w:div w:id="1303270099">
      <w:bodyDiv w:val="1"/>
      <w:marLeft w:val="0"/>
      <w:marRight w:val="0"/>
      <w:marTop w:val="0"/>
      <w:marBottom w:val="0"/>
      <w:divBdr>
        <w:top w:val="none" w:sz="0" w:space="0" w:color="auto"/>
        <w:left w:val="none" w:sz="0" w:space="0" w:color="auto"/>
        <w:bottom w:val="none" w:sz="0" w:space="0" w:color="auto"/>
        <w:right w:val="none" w:sz="0" w:space="0" w:color="auto"/>
      </w:divBdr>
    </w:div>
    <w:div w:id="1533613934">
      <w:bodyDiv w:val="1"/>
      <w:marLeft w:val="0"/>
      <w:marRight w:val="0"/>
      <w:marTop w:val="0"/>
      <w:marBottom w:val="0"/>
      <w:divBdr>
        <w:top w:val="none" w:sz="0" w:space="0" w:color="auto"/>
        <w:left w:val="none" w:sz="0" w:space="0" w:color="auto"/>
        <w:bottom w:val="none" w:sz="0" w:space="0" w:color="auto"/>
        <w:right w:val="none" w:sz="0" w:space="0" w:color="auto"/>
      </w:divBdr>
    </w:div>
    <w:div w:id="1583026449">
      <w:bodyDiv w:val="1"/>
      <w:marLeft w:val="0"/>
      <w:marRight w:val="0"/>
      <w:marTop w:val="0"/>
      <w:marBottom w:val="0"/>
      <w:divBdr>
        <w:top w:val="none" w:sz="0" w:space="0" w:color="auto"/>
        <w:left w:val="none" w:sz="0" w:space="0" w:color="auto"/>
        <w:bottom w:val="none" w:sz="0" w:space="0" w:color="auto"/>
        <w:right w:val="none" w:sz="0" w:space="0" w:color="auto"/>
      </w:divBdr>
    </w:div>
    <w:div w:id="210993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focus.com/documentation/infoconnect-desktop/17-1/vba-guide/HandlingRuntimeErrors.html" TargetMode="External"/><Relationship Id="rId3" Type="http://schemas.openxmlformats.org/officeDocument/2006/relationships/settings" Target="settings.xml"/><Relationship Id="rId7" Type="http://schemas.openxmlformats.org/officeDocument/2006/relationships/hyperlink" Target="https://www.microfocus.com/documentation/infoconnect-desktop/17-1/vba-guide/HandlingRuntimeE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focus.com/documentation/infoconnect-desktop/17-1/vba-guide/HandlingRuntimeError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19</cp:revision>
  <dcterms:created xsi:type="dcterms:W3CDTF">2023-06-15T15:07:00Z</dcterms:created>
  <dcterms:modified xsi:type="dcterms:W3CDTF">2023-07-03T18:23:00Z</dcterms:modified>
</cp:coreProperties>
</file>