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4F9BC" w14:textId="77777777" w:rsidR="002777E7" w:rsidRPr="002777E7" w:rsidRDefault="002777E7" w:rsidP="002777E7">
      <w:pPr>
        <w:rPr>
          <w:b/>
          <w:bCs/>
        </w:rPr>
      </w:pPr>
      <w:r w:rsidRPr="002777E7">
        <w:rPr>
          <w:b/>
          <w:bCs/>
        </w:rPr>
        <w:t>Executive Summary: Sales Analysis Report</w:t>
      </w:r>
    </w:p>
    <w:p w14:paraId="659D7657" w14:textId="77777777" w:rsidR="002777E7" w:rsidRPr="002777E7" w:rsidRDefault="002777E7" w:rsidP="002777E7">
      <w:pPr>
        <w:rPr>
          <w:b/>
          <w:bCs/>
        </w:rPr>
      </w:pPr>
      <w:r w:rsidRPr="002777E7">
        <w:rPr>
          <w:b/>
          <w:bCs/>
        </w:rPr>
        <w:t>Overview</w:t>
      </w:r>
    </w:p>
    <w:p w14:paraId="64D1C7A9" w14:textId="77777777" w:rsidR="002777E7" w:rsidRPr="002777E7" w:rsidRDefault="002777E7" w:rsidP="002777E7">
      <w:r w:rsidRPr="002777E7">
        <w:t>This Sales Analysis Dashboard provides insights into sales performance, customer spending, and order trends over different time periods, occasions, and product categories. The report aims to help decision-makers understand revenue distribution, optimize product offerings, and enhance customer experience.</w:t>
      </w:r>
    </w:p>
    <w:p w14:paraId="5EE5995A" w14:textId="77777777" w:rsidR="002777E7" w:rsidRPr="002777E7" w:rsidRDefault="002777E7" w:rsidP="002777E7">
      <w:pPr>
        <w:rPr>
          <w:b/>
          <w:bCs/>
        </w:rPr>
      </w:pPr>
      <w:r w:rsidRPr="002777E7">
        <w:rPr>
          <w:b/>
          <w:bCs/>
        </w:rPr>
        <w:t>Key Metrics</w:t>
      </w:r>
    </w:p>
    <w:p w14:paraId="2938EE4F" w14:textId="77777777" w:rsidR="002777E7" w:rsidRPr="002777E7" w:rsidRDefault="002777E7" w:rsidP="002777E7">
      <w:pPr>
        <w:numPr>
          <w:ilvl w:val="0"/>
          <w:numId w:val="1"/>
        </w:numPr>
      </w:pPr>
      <w:r w:rsidRPr="002777E7">
        <w:rPr>
          <w:b/>
          <w:bCs/>
        </w:rPr>
        <w:t>Total Orders Placed:</w:t>
      </w:r>
      <w:r w:rsidRPr="002777E7">
        <w:t xml:space="preserve"> 1,000</w:t>
      </w:r>
    </w:p>
    <w:p w14:paraId="081B13A9" w14:textId="77777777" w:rsidR="002777E7" w:rsidRPr="002777E7" w:rsidRDefault="002777E7" w:rsidP="002777E7">
      <w:pPr>
        <w:numPr>
          <w:ilvl w:val="0"/>
          <w:numId w:val="1"/>
        </w:numPr>
      </w:pPr>
      <w:r w:rsidRPr="002777E7">
        <w:rPr>
          <w:b/>
          <w:bCs/>
        </w:rPr>
        <w:t>Total Revenue:</w:t>
      </w:r>
      <w:r w:rsidRPr="002777E7">
        <w:t xml:space="preserve"> 3,520,984</w:t>
      </w:r>
    </w:p>
    <w:p w14:paraId="11CDEE66" w14:textId="77777777" w:rsidR="002777E7" w:rsidRPr="002777E7" w:rsidRDefault="002777E7" w:rsidP="002777E7">
      <w:pPr>
        <w:numPr>
          <w:ilvl w:val="0"/>
          <w:numId w:val="1"/>
        </w:numPr>
      </w:pPr>
      <w:r w:rsidRPr="002777E7">
        <w:rPr>
          <w:b/>
          <w:bCs/>
        </w:rPr>
        <w:t>Average Customer Spending:</w:t>
      </w:r>
      <w:r w:rsidRPr="002777E7">
        <w:t xml:space="preserve"> 3,520.984</w:t>
      </w:r>
    </w:p>
    <w:p w14:paraId="243F74C8" w14:textId="77777777" w:rsidR="002777E7" w:rsidRPr="002777E7" w:rsidRDefault="002777E7" w:rsidP="002777E7">
      <w:pPr>
        <w:numPr>
          <w:ilvl w:val="0"/>
          <w:numId w:val="1"/>
        </w:numPr>
      </w:pPr>
      <w:r w:rsidRPr="002777E7">
        <w:rPr>
          <w:b/>
          <w:bCs/>
        </w:rPr>
        <w:t>Order-Delivery Time:</w:t>
      </w:r>
      <w:r w:rsidRPr="002777E7">
        <w:t xml:space="preserve"> 5.53 days</w:t>
      </w:r>
    </w:p>
    <w:p w14:paraId="316FD933" w14:textId="77777777" w:rsidR="002777E7" w:rsidRPr="002777E7" w:rsidRDefault="002777E7" w:rsidP="002777E7">
      <w:pPr>
        <w:rPr>
          <w:b/>
          <w:bCs/>
        </w:rPr>
      </w:pPr>
      <w:r w:rsidRPr="002777E7">
        <w:rPr>
          <w:b/>
          <w:bCs/>
        </w:rPr>
        <w:t>Revenue Insights</w:t>
      </w:r>
    </w:p>
    <w:p w14:paraId="2AEC4A60" w14:textId="77777777" w:rsidR="002777E7" w:rsidRPr="002777E7" w:rsidRDefault="002777E7" w:rsidP="002777E7">
      <w:pPr>
        <w:numPr>
          <w:ilvl w:val="0"/>
          <w:numId w:val="2"/>
        </w:numPr>
      </w:pPr>
      <w:r w:rsidRPr="002777E7">
        <w:rPr>
          <w:b/>
          <w:bCs/>
        </w:rPr>
        <w:t>Revenue by Occasion:</w:t>
      </w:r>
    </w:p>
    <w:p w14:paraId="45EE1E57" w14:textId="77777777" w:rsidR="002777E7" w:rsidRPr="002777E7" w:rsidRDefault="002777E7" w:rsidP="002777E7">
      <w:pPr>
        <w:numPr>
          <w:ilvl w:val="1"/>
          <w:numId w:val="2"/>
        </w:numPr>
      </w:pPr>
      <w:r w:rsidRPr="002777E7">
        <w:t xml:space="preserve">Sales are highest for </w:t>
      </w:r>
      <w:r w:rsidRPr="002777E7">
        <w:rPr>
          <w:b/>
          <w:bCs/>
        </w:rPr>
        <w:t>Anniversaries, Raksha Bandhan, and Holi</w:t>
      </w:r>
      <w:r w:rsidRPr="002777E7">
        <w:t>.</w:t>
      </w:r>
    </w:p>
    <w:p w14:paraId="5B0EC4CC" w14:textId="77777777" w:rsidR="002777E7" w:rsidRPr="002777E7" w:rsidRDefault="002777E7" w:rsidP="002777E7">
      <w:pPr>
        <w:numPr>
          <w:ilvl w:val="1"/>
          <w:numId w:val="2"/>
        </w:numPr>
      </w:pPr>
      <w:r w:rsidRPr="002777E7">
        <w:rPr>
          <w:b/>
          <w:bCs/>
        </w:rPr>
        <w:t>Diwali and Valentine's Day</w:t>
      </w:r>
      <w:r w:rsidRPr="002777E7">
        <w:t xml:space="preserve"> have relatively lower revenue contributions.</w:t>
      </w:r>
    </w:p>
    <w:p w14:paraId="60A0B41A" w14:textId="77777777" w:rsidR="002777E7" w:rsidRPr="002777E7" w:rsidRDefault="002777E7" w:rsidP="002777E7">
      <w:pPr>
        <w:numPr>
          <w:ilvl w:val="0"/>
          <w:numId w:val="2"/>
        </w:numPr>
      </w:pPr>
      <w:r w:rsidRPr="002777E7">
        <w:rPr>
          <w:b/>
          <w:bCs/>
        </w:rPr>
        <w:t>Revenue by Category:</w:t>
      </w:r>
    </w:p>
    <w:p w14:paraId="102A3C2A" w14:textId="77777777" w:rsidR="002777E7" w:rsidRPr="002777E7" w:rsidRDefault="002777E7" w:rsidP="002777E7">
      <w:pPr>
        <w:numPr>
          <w:ilvl w:val="1"/>
          <w:numId w:val="2"/>
        </w:numPr>
      </w:pPr>
      <w:proofErr w:type="spellStart"/>
      <w:r w:rsidRPr="002777E7">
        <w:rPr>
          <w:b/>
          <w:bCs/>
        </w:rPr>
        <w:t>Colors</w:t>
      </w:r>
      <w:proofErr w:type="spellEnd"/>
      <w:r w:rsidRPr="002777E7">
        <w:rPr>
          <w:b/>
          <w:bCs/>
        </w:rPr>
        <w:t xml:space="preserve"> and Sweets</w:t>
      </w:r>
      <w:r w:rsidRPr="002777E7">
        <w:t xml:space="preserve"> generate the highest revenue.</w:t>
      </w:r>
    </w:p>
    <w:p w14:paraId="3F52CE41" w14:textId="77777777" w:rsidR="002777E7" w:rsidRPr="002777E7" w:rsidRDefault="002777E7" w:rsidP="002777E7">
      <w:pPr>
        <w:numPr>
          <w:ilvl w:val="1"/>
          <w:numId w:val="2"/>
        </w:numPr>
      </w:pPr>
      <w:r w:rsidRPr="002777E7">
        <w:rPr>
          <w:b/>
          <w:bCs/>
        </w:rPr>
        <w:t>Mugs and Plants</w:t>
      </w:r>
      <w:r w:rsidRPr="002777E7">
        <w:t xml:space="preserve"> have the lowest revenue share.</w:t>
      </w:r>
    </w:p>
    <w:p w14:paraId="66BF79E3" w14:textId="77777777" w:rsidR="002777E7" w:rsidRPr="002777E7" w:rsidRDefault="002777E7" w:rsidP="002777E7">
      <w:pPr>
        <w:numPr>
          <w:ilvl w:val="0"/>
          <w:numId w:val="2"/>
        </w:numPr>
      </w:pPr>
      <w:r w:rsidRPr="002777E7">
        <w:rPr>
          <w:b/>
          <w:bCs/>
        </w:rPr>
        <w:t>Revenue by Time:</w:t>
      </w:r>
    </w:p>
    <w:p w14:paraId="5AB3F758" w14:textId="77777777" w:rsidR="002777E7" w:rsidRPr="002777E7" w:rsidRDefault="002777E7" w:rsidP="002777E7">
      <w:pPr>
        <w:numPr>
          <w:ilvl w:val="1"/>
          <w:numId w:val="2"/>
        </w:numPr>
      </w:pPr>
      <w:r w:rsidRPr="002777E7">
        <w:t xml:space="preserve">Sales peak during </w:t>
      </w:r>
      <w:r w:rsidRPr="002777E7">
        <w:rPr>
          <w:b/>
          <w:bCs/>
        </w:rPr>
        <w:t>early mornings (0-6 AM) and late evenings (18-22 PM)</w:t>
      </w:r>
      <w:r w:rsidRPr="002777E7">
        <w:t>.</w:t>
      </w:r>
    </w:p>
    <w:p w14:paraId="4524CACD" w14:textId="77777777" w:rsidR="002777E7" w:rsidRPr="002777E7" w:rsidRDefault="002777E7" w:rsidP="002777E7">
      <w:pPr>
        <w:numPr>
          <w:ilvl w:val="1"/>
          <w:numId w:val="2"/>
        </w:numPr>
      </w:pPr>
      <w:r w:rsidRPr="002777E7">
        <w:t xml:space="preserve">There is a dip in orders around </w:t>
      </w:r>
      <w:r w:rsidRPr="002777E7">
        <w:rPr>
          <w:b/>
          <w:bCs/>
        </w:rPr>
        <w:t>midday (10 AM - 12 PM)</w:t>
      </w:r>
      <w:r w:rsidRPr="002777E7">
        <w:t>.</w:t>
      </w:r>
    </w:p>
    <w:p w14:paraId="2F850087" w14:textId="77777777" w:rsidR="002777E7" w:rsidRPr="002777E7" w:rsidRDefault="002777E7" w:rsidP="002777E7">
      <w:pPr>
        <w:numPr>
          <w:ilvl w:val="0"/>
          <w:numId w:val="2"/>
        </w:numPr>
      </w:pPr>
      <w:r w:rsidRPr="002777E7">
        <w:rPr>
          <w:b/>
          <w:bCs/>
        </w:rPr>
        <w:t>Revenue by Month:</w:t>
      </w:r>
    </w:p>
    <w:p w14:paraId="1C71FDA8" w14:textId="77777777" w:rsidR="002777E7" w:rsidRPr="002777E7" w:rsidRDefault="002777E7" w:rsidP="002777E7">
      <w:pPr>
        <w:numPr>
          <w:ilvl w:val="1"/>
          <w:numId w:val="2"/>
        </w:numPr>
      </w:pPr>
      <w:r w:rsidRPr="002777E7">
        <w:rPr>
          <w:b/>
          <w:bCs/>
        </w:rPr>
        <w:t>February and August</w:t>
      </w:r>
      <w:r w:rsidRPr="002777E7">
        <w:t xml:space="preserve"> show the highest revenue, possibly due to festive and gifting seasons.</w:t>
      </w:r>
    </w:p>
    <w:p w14:paraId="5C1CDBDD" w14:textId="77777777" w:rsidR="002777E7" w:rsidRPr="002777E7" w:rsidRDefault="002777E7" w:rsidP="002777E7">
      <w:pPr>
        <w:numPr>
          <w:ilvl w:val="1"/>
          <w:numId w:val="2"/>
        </w:numPr>
      </w:pPr>
      <w:r w:rsidRPr="002777E7">
        <w:rPr>
          <w:b/>
          <w:bCs/>
        </w:rPr>
        <w:t>April, May, and September</w:t>
      </w:r>
      <w:r w:rsidRPr="002777E7">
        <w:t xml:space="preserve"> have the lowest revenue.</w:t>
      </w:r>
    </w:p>
    <w:p w14:paraId="5A2B9236" w14:textId="77777777" w:rsidR="002777E7" w:rsidRPr="002777E7" w:rsidRDefault="002777E7" w:rsidP="002777E7">
      <w:pPr>
        <w:rPr>
          <w:b/>
          <w:bCs/>
        </w:rPr>
      </w:pPr>
      <w:r w:rsidRPr="002777E7">
        <w:rPr>
          <w:b/>
          <w:bCs/>
        </w:rPr>
        <w:t>Top Performers</w:t>
      </w:r>
    </w:p>
    <w:p w14:paraId="54951528" w14:textId="77777777" w:rsidR="002777E7" w:rsidRPr="002777E7" w:rsidRDefault="002777E7" w:rsidP="002777E7">
      <w:pPr>
        <w:numPr>
          <w:ilvl w:val="0"/>
          <w:numId w:val="3"/>
        </w:numPr>
      </w:pPr>
      <w:r w:rsidRPr="002777E7">
        <w:rPr>
          <w:b/>
          <w:bCs/>
        </w:rPr>
        <w:t>Top 5 Products by Revenue:</w:t>
      </w:r>
    </w:p>
    <w:p w14:paraId="76597CD0" w14:textId="77777777" w:rsidR="002777E7" w:rsidRPr="002777E7" w:rsidRDefault="002777E7" w:rsidP="002777E7">
      <w:pPr>
        <w:numPr>
          <w:ilvl w:val="1"/>
          <w:numId w:val="3"/>
        </w:numPr>
      </w:pPr>
      <w:r w:rsidRPr="002777E7">
        <w:rPr>
          <w:b/>
          <w:bCs/>
        </w:rPr>
        <w:t>Magnum Set</w:t>
      </w:r>
      <w:r w:rsidRPr="002777E7">
        <w:t xml:space="preserve"> and </w:t>
      </w:r>
      <w:r w:rsidRPr="002777E7">
        <w:rPr>
          <w:b/>
          <w:bCs/>
        </w:rPr>
        <w:t>Quia Gift</w:t>
      </w:r>
      <w:r w:rsidRPr="002777E7">
        <w:t xml:space="preserve"> are the best-selling products.</w:t>
      </w:r>
    </w:p>
    <w:p w14:paraId="62163D3C" w14:textId="77777777" w:rsidR="002777E7" w:rsidRPr="002777E7" w:rsidRDefault="002777E7" w:rsidP="002777E7">
      <w:pPr>
        <w:numPr>
          <w:ilvl w:val="1"/>
          <w:numId w:val="3"/>
        </w:numPr>
      </w:pPr>
      <w:r w:rsidRPr="002777E7">
        <w:lastRenderedPageBreak/>
        <w:t xml:space="preserve">Other high-revenue products include </w:t>
      </w:r>
      <w:proofErr w:type="spellStart"/>
      <w:r w:rsidRPr="002777E7">
        <w:rPr>
          <w:b/>
          <w:bCs/>
        </w:rPr>
        <w:t>Deserunt</w:t>
      </w:r>
      <w:proofErr w:type="spellEnd"/>
      <w:r w:rsidRPr="002777E7">
        <w:rPr>
          <w:b/>
          <w:bCs/>
        </w:rPr>
        <w:t xml:space="preserve"> Box, Dolores Gift, and Harum Pack</w:t>
      </w:r>
      <w:r w:rsidRPr="002777E7">
        <w:t>.</w:t>
      </w:r>
    </w:p>
    <w:p w14:paraId="0A380270" w14:textId="77777777" w:rsidR="002777E7" w:rsidRPr="002777E7" w:rsidRDefault="002777E7" w:rsidP="002777E7">
      <w:pPr>
        <w:numPr>
          <w:ilvl w:val="0"/>
          <w:numId w:val="3"/>
        </w:numPr>
      </w:pPr>
      <w:r w:rsidRPr="002777E7">
        <w:rPr>
          <w:b/>
          <w:bCs/>
        </w:rPr>
        <w:t>Top 10 Cities by Orders:</w:t>
      </w:r>
    </w:p>
    <w:p w14:paraId="21C23BC9" w14:textId="77777777" w:rsidR="002777E7" w:rsidRPr="002777E7" w:rsidRDefault="002777E7" w:rsidP="002777E7">
      <w:pPr>
        <w:numPr>
          <w:ilvl w:val="1"/>
          <w:numId w:val="3"/>
        </w:numPr>
      </w:pPr>
      <w:r w:rsidRPr="002777E7">
        <w:t xml:space="preserve">The highest orders come from </w:t>
      </w:r>
      <w:r w:rsidRPr="002777E7">
        <w:rPr>
          <w:b/>
          <w:bCs/>
        </w:rPr>
        <w:t>Imphal, Kavali, Haridwar, and Dibrugarh</w:t>
      </w:r>
      <w:r w:rsidRPr="002777E7">
        <w:t>.</w:t>
      </w:r>
    </w:p>
    <w:p w14:paraId="337C513B" w14:textId="77777777" w:rsidR="002777E7" w:rsidRPr="002777E7" w:rsidRDefault="002777E7" w:rsidP="002777E7">
      <w:pPr>
        <w:numPr>
          <w:ilvl w:val="1"/>
          <w:numId w:val="3"/>
        </w:numPr>
      </w:pPr>
      <w:r w:rsidRPr="002777E7">
        <w:t xml:space="preserve">Smaller cities like </w:t>
      </w:r>
      <w:r w:rsidRPr="002777E7">
        <w:rPr>
          <w:b/>
          <w:bCs/>
        </w:rPr>
        <w:t xml:space="preserve">Bhatpara and </w:t>
      </w:r>
      <w:proofErr w:type="spellStart"/>
      <w:r w:rsidRPr="002777E7">
        <w:rPr>
          <w:b/>
          <w:bCs/>
        </w:rPr>
        <w:t>Bidhannagar</w:t>
      </w:r>
      <w:proofErr w:type="spellEnd"/>
      <w:r w:rsidRPr="002777E7">
        <w:t xml:space="preserve"> have relatively fewer orders.</w:t>
      </w:r>
    </w:p>
    <w:p w14:paraId="43451BA6" w14:textId="77777777" w:rsidR="002777E7" w:rsidRPr="002777E7" w:rsidRDefault="002777E7" w:rsidP="002777E7">
      <w:pPr>
        <w:rPr>
          <w:b/>
          <w:bCs/>
        </w:rPr>
      </w:pPr>
      <w:r w:rsidRPr="002777E7">
        <w:rPr>
          <w:b/>
          <w:bCs/>
        </w:rPr>
        <w:t>Recommendations</w:t>
      </w:r>
    </w:p>
    <w:p w14:paraId="4D4299A1" w14:textId="77777777" w:rsidR="002777E7" w:rsidRPr="002777E7" w:rsidRDefault="002777E7" w:rsidP="002777E7">
      <w:pPr>
        <w:numPr>
          <w:ilvl w:val="0"/>
          <w:numId w:val="4"/>
        </w:numPr>
      </w:pPr>
      <w:r w:rsidRPr="002777E7">
        <w:rPr>
          <w:b/>
          <w:bCs/>
        </w:rPr>
        <w:t>Product Strategy:</w:t>
      </w:r>
    </w:p>
    <w:p w14:paraId="0F0C85AA" w14:textId="77777777" w:rsidR="002777E7" w:rsidRPr="002777E7" w:rsidRDefault="002777E7" w:rsidP="002777E7">
      <w:pPr>
        <w:numPr>
          <w:ilvl w:val="1"/>
          <w:numId w:val="4"/>
        </w:numPr>
      </w:pPr>
      <w:r w:rsidRPr="002777E7">
        <w:t xml:space="preserve">Increase marketing and promotions for high-performing products like </w:t>
      </w:r>
      <w:r w:rsidRPr="002777E7">
        <w:rPr>
          <w:b/>
          <w:bCs/>
        </w:rPr>
        <w:t>Magnum Set and Quia Gift</w:t>
      </w:r>
      <w:r w:rsidRPr="002777E7">
        <w:t>.</w:t>
      </w:r>
    </w:p>
    <w:p w14:paraId="6E708BDE" w14:textId="77777777" w:rsidR="002777E7" w:rsidRPr="002777E7" w:rsidRDefault="002777E7" w:rsidP="002777E7">
      <w:pPr>
        <w:numPr>
          <w:ilvl w:val="1"/>
          <w:numId w:val="4"/>
        </w:numPr>
      </w:pPr>
      <w:r w:rsidRPr="002777E7">
        <w:t xml:space="preserve">Boost demand for lower-revenue categories (e.g., </w:t>
      </w:r>
      <w:r w:rsidRPr="002777E7">
        <w:rPr>
          <w:b/>
          <w:bCs/>
        </w:rPr>
        <w:t>Mugs and Plants</w:t>
      </w:r>
      <w:r w:rsidRPr="002777E7">
        <w:t>) through discounts or bundled offers.</w:t>
      </w:r>
    </w:p>
    <w:p w14:paraId="6EB2BDEE" w14:textId="77777777" w:rsidR="002777E7" w:rsidRPr="002777E7" w:rsidRDefault="002777E7" w:rsidP="002777E7">
      <w:pPr>
        <w:numPr>
          <w:ilvl w:val="0"/>
          <w:numId w:val="4"/>
        </w:numPr>
      </w:pPr>
      <w:r w:rsidRPr="002777E7">
        <w:rPr>
          <w:b/>
          <w:bCs/>
        </w:rPr>
        <w:t>Occasion-Based Sales:</w:t>
      </w:r>
    </w:p>
    <w:p w14:paraId="5A2D3E15" w14:textId="77777777" w:rsidR="002777E7" w:rsidRPr="002777E7" w:rsidRDefault="002777E7" w:rsidP="002777E7">
      <w:pPr>
        <w:numPr>
          <w:ilvl w:val="1"/>
          <w:numId w:val="4"/>
        </w:numPr>
      </w:pPr>
      <w:r w:rsidRPr="002777E7">
        <w:t xml:space="preserve">Develop targeted campaigns around high-revenue occasions like </w:t>
      </w:r>
      <w:r w:rsidRPr="002777E7">
        <w:rPr>
          <w:b/>
          <w:bCs/>
        </w:rPr>
        <w:t>Anniversary and Holi</w:t>
      </w:r>
      <w:r w:rsidRPr="002777E7">
        <w:t>.</w:t>
      </w:r>
    </w:p>
    <w:p w14:paraId="14B397C1" w14:textId="77777777" w:rsidR="002777E7" w:rsidRPr="002777E7" w:rsidRDefault="002777E7" w:rsidP="002777E7">
      <w:pPr>
        <w:numPr>
          <w:ilvl w:val="1"/>
          <w:numId w:val="4"/>
        </w:numPr>
      </w:pPr>
      <w:r w:rsidRPr="002777E7">
        <w:t xml:space="preserve">Increase promotions for </w:t>
      </w:r>
      <w:r w:rsidRPr="002777E7">
        <w:rPr>
          <w:b/>
          <w:bCs/>
        </w:rPr>
        <w:t>Diwali and Valentine’s Day</w:t>
      </w:r>
      <w:r w:rsidRPr="002777E7">
        <w:t xml:space="preserve"> to boost revenue.</w:t>
      </w:r>
    </w:p>
    <w:p w14:paraId="48D17EB6" w14:textId="77777777" w:rsidR="002777E7" w:rsidRPr="002777E7" w:rsidRDefault="002777E7" w:rsidP="002777E7">
      <w:pPr>
        <w:numPr>
          <w:ilvl w:val="0"/>
          <w:numId w:val="4"/>
        </w:numPr>
      </w:pPr>
      <w:r w:rsidRPr="002777E7">
        <w:rPr>
          <w:b/>
          <w:bCs/>
        </w:rPr>
        <w:t>Seasonal &amp; Time-Based Insights:</w:t>
      </w:r>
    </w:p>
    <w:p w14:paraId="27F6DD6B" w14:textId="77777777" w:rsidR="002777E7" w:rsidRPr="002777E7" w:rsidRDefault="002777E7" w:rsidP="002777E7">
      <w:pPr>
        <w:numPr>
          <w:ilvl w:val="1"/>
          <w:numId w:val="4"/>
        </w:numPr>
      </w:pPr>
      <w:r w:rsidRPr="002777E7">
        <w:t>Align inventory and marketing strategies with peak months (</w:t>
      </w:r>
      <w:r w:rsidRPr="002777E7">
        <w:rPr>
          <w:b/>
          <w:bCs/>
        </w:rPr>
        <w:t>February and August</w:t>
      </w:r>
      <w:r w:rsidRPr="002777E7">
        <w:t>).</w:t>
      </w:r>
    </w:p>
    <w:p w14:paraId="4499086B" w14:textId="77777777" w:rsidR="002777E7" w:rsidRPr="002777E7" w:rsidRDefault="002777E7" w:rsidP="002777E7">
      <w:pPr>
        <w:numPr>
          <w:ilvl w:val="1"/>
          <w:numId w:val="4"/>
        </w:numPr>
      </w:pPr>
      <w:r w:rsidRPr="002777E7">
        <w:t>Offer discounts or special deals for low-performing months (</w:t>
      </w:r>
      <w:r w:rsidRPr="002777E7">
        <w:rPr>
          <w:b/>
          <w:bCs/>
        </w:rPr>
        <w:t>April, May, and September</w:t>
      </w:r>
      <w:r w:rsidRPr="002777E7">
        <w:t>).</w:t>
      </w:r>
    </w:p>
    <w:p w14:paraId="3DE4D3B4" w14:textId="77777777" w:rsidR="002777E7" w:rsidRPr="002777E7" w:rsidRDefault="002777E7" w:rsidP="002777E7">
      <w:pPr>
        <w:numPr>
          <w:ilvl w:val="1"/>
          <w:numId w:val="4"/>
        </w:numPr>
      </w:pPr>
      <w:r w:rsidRPr="002777E7">
        <w:t xml:space="preserve">Optimize delivery and staffing for peak hours </w:t>
      </w:r>
      <w:r w:rsidRPr="002777E7">
        <w:rPr>
          <w:b/>
          <w:bCs/>
        </w:rPr>
        <w:t>(0-6 AM and 18-22 PM)</w:t>
      </w:r>
      <w:r w:rsidRPr="002777E7">
        <w:t>.</w:t>
      </w:r>
    </w:p>
    <w:p w14:paraId="0E9A6A46" w14:textId="77777777" w:rsidR="002777E7" w:rsidRPr="002777E7" w:rsidRDefault="002777E7" w:rsidP="002777E7">
      <w:pPr>
        <w:numPr>
          <w:ilvl w:val="0"/>
          <w:numId w:val="4"/>
        </w:numPr>
      </w:pPr>
      <w:r w:rsidRPr="002777E7">
        <w:rPr>
          <w:b/>
          <w:bCs/>
        </w:rPr>
        <w:t>City-Wise Expansion:</w:t>
      </w:r>
    </w:p>
    <w:p w14:paraId="54EBB6A7" w14:textId="77777777" w:rsidR="002777E7" w:rsidRPr="002777E7" w:rsidRDefault="002777E7" w:rsidP="002777E7">
      <w:pPr>
        <w:numPr>
          <w:ilvl w:val="1"/>
          <w:numId w:val="4"/>
        </w:numPr>
      </w:pPr>
      <w:r w:rsidRPr="002777E7">
        <w:t xml:space="preserve">Strengthen operations in high-order cities like </w:t>
      </w:r>
      <w:r w:rsidRPr="002777E7">
        <w:rPr>
          <w:b/>
          <w:bCs/>
        </w:rPr>
        <w:t>Imphal, Kavali, and Haridwar</w:t>
      </w:r>
      <w:r w:rsidRPr="002777E7">
        <w:t>.</w:t>
      </w:r>
    </w:p>
    <w:p w14:paraId="71CAF97C" w14:textId="77777777" w:rsidR="002777E7" w:rsidRPr="002777E7" w:rsidRDefault="002777E7" w:rsidP="002777E7">
      <w:pPr>
        <w:numPr>
          <w:ilvl w:val="1"/>
          <w:numId w:val="4"/>
        </w:numPr>
      </w:pPr>
      <w:r w:rsidRPr="002777E7">
        <w:t>Increase awareness and reach in underperforming areas to boost sales.</w:t>
      </w:r>
    </w:p>
    <w:p w14:paraId="12D1FB91" w14:textId="77777777" w:rsidR="002777E7" w:rsidRPr="002777E7" w:rsidRDefault="002777E7" w:rsidP="002777E7">
      <w:pPr>
        <w:rPr>
          <w:b/>
          <w:bCs/>
        </w:rPr>
      </w:pPr>
      <w:r w:rsidRPr="002777E7">
        <w:rPr>
          <w:b/>
          <w:bCs/>
        </w:rPr>
        <w:t>Conclusion</w:t>
      </w:r>
    </w:p>
    <w:p w14:paraId="1CACA459" w14:textId="77777777" w:rsidR="002777E7" w:rsidRPr="002777E7" w:rsidRDefault="002777E7" w:rsidP="002777E7">
      <w:r w:rsidRPr="002777E7">
        <w:t>This sales analysis provides valuable insights into revenue distribution across occasions, categories, and time frames. Implementing the recommended strategies will help maximize revenue, improve customer satisfaction, and optimize product offerings.</w:t>
      </w:r>
    </w:p>
    <w:p w14:paraId="2D8356FE" w14:textId="77777777" w:rsidR="002777E7" w:rsidRDefault="002777E7"/>
    <w:sectPr w:rsidR="00277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46380"/>
    <w:multiLevelType w:val="multilevel"/>
    <w:tmpl w:val="FAA2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E6199E"/>
    <w:multiLevelType w:val="multilevel"/>
    <w:tmpl w:val="FF121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97622E"/>
    <w:multiLevelType w:val="multilevel"/>
    <w:tmpl w:val="7BF25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691FA5"/>
    <w:multiLevelType w:val="multilevel"/>
    <w:tmpl w:val="4F9C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406076">
    <w:abstractNumId w:val="0"/>
  </w:num>
  <w:num w:numId="2" w16cid:durableId="1496802159">
    <w:abstractNumId w:val="3"/>
  </w:num>
  <w:num w:numId="3" w16cid:durableId="2123108922">
    <w:abstractNumId w:val="2"/>
  </w:num>
  <w:num w:numId="4" w16cid:durableId="727345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E7"/>
    <w:rsid w:val="002777E7"/>
    <w:rsid w:val="00B3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76FC"/>
  <w15:chartTrackingRefBased/>
  <w15:docId w15:val="{346C2743-0452-4E09-83FC-89C80137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7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7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7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7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7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7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7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7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7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7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5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Gursharan Kaur</dc:creator>
  <cp:keywords/>
  <dc:description/>
  <cp:lastModifiedBy>Gursharan Kaur</cp:lastModifiedBy>
  <cp:revision>1</cp:revision>
  <dcterms:created xsi:type="dcterms:W3CDTF">2025-02-08T07:59:00Z</dcterms:created>
  <dcterms:modified xsi:type="dcterms:W3CDTF">2025-02-08T07:59:00Z</dcterms:modified>
</cp:coreProperties>
</file>