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3BBDDCA" w14:textId="77777777" w:rsidR="008E32E7" w:rsidRDefault="008E32E7" w:rsidP="008E32E7">
      <w:pPr>
        <w:pStyle w:val="Title"/>
        <w:rPr>
          <w:lang w:val="en-US"/>
        </w:rPr>
      </w:pPr>
    </w:p>
    <w:sdt>
      <w:sdtPr>
        <w:rPr>
          <w:lang w:val="en-US"/>
        </w:rPr>
        <w:alias w:val="Title"/>
        <w:tag w:val=""/>
        <w:id w:val="-1526863380"/>
        <w:placeholder>
          <w:docPart w:val="A550494CBFE84F7CB7D16FFAF6522CFD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p w14:paraId="193875A3" w14:textId="4E525438" w:rsidR="002B0AB7" w:rsidRDefault="005966B6" w:rsidP="008E32E7">
          <w:pPr>
            <w:pStyle w:val="Title"/>
            <w:rPr>
              <w:lang w:val="en-US"/>
            </w:rPr>
          </w:pPr>
          <w:r>
            <w:rPr>
              <w:lang w:val="en-US"/>
            </w:rPr>
            <w:t>OEC.LAN Standalone quickstart</w:t>
          </w:r>
        </w:p>
      </w:sdtContent>
    </w:sdt>
    <w:sdt>
      <w:sdtPr>
        <w:rPr>
          <w:lang w:val="en-US"/>
        </w:rPr>
        <w:alias w:val="Subject"/>
        <w:tag w:val=""/>
        <w:id w:val="1746224475"/>
        <w:placeholder>
          <w:docPart w:val="231E83A7F8F2409E99EC3B5D3218773E"/>
        </w:placeholder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EndPr/>
      <w:sdtContent>
        <w:p w14:paraId="2605AD3B" w14:textId="1D24FE17" w:rsidR="002B0AB7" w:rsidRDefault="005966B6" w:rsidP="002B0AB7">
          <w:pPr>
            <w:pStyle w:val="Subtitle"/>
            <w:rPr>
              <w:lang w:val="en-US"/>
            </w:rPr>
          </w:pPr>
          <w:r>
            <w:rPr>
              <w:lang w:val="en-US"/>
            </w:rPr>
            <w:t>Guide</w:t>
          </w:r>
        </w:p>
      </w:sdtContent>
    </w:sdt>
    <w:p w14:paraId="42D3810E" w14:textId="77777777" w:rsidR="00077DB4" w:rsidRDefault="00077DB4">
      <w:pPr>
        <w:rPr>
          <w:lang w:val="en-US"/>
        </w:rPr>
      </w:pPr>
    </w:p>
    <w:p w14:paraId="470AE102" w14:textId="77777777" w:rsidR="0064612D" w:rsidRDefault="0064612D" w:rsidP="0064612D">
      <w:pPr>
        <w:pStyle w:val="Heading1"/>
      </w:pPr>
      <w:bookmarkStart w:id="0" w:name="_Toc10725362"/>
      <w:r>
        <w:t>Document information</w:t>
      </w:r>
      <w:bookmarkEnd w:id="0"/>
    </w:p>
    <w:p w14:paraId="0766EB49" w14:textId="77777777" w:rsidR="00B55002" w:rsidRPr="00B55002" w:rsidRDefault="00B55002" w:rsidP="00B55002">
      <w:pPr>
        <w:rPr>
          <w:lang w:val="en-US"/>
        </w:rPr>
      </w:pPr>
    </w:p>
    <w:tbl>
      <w:tblPr>
        <w:tblStyle w:val="Datapacgridtable"/>
        <w:tblW w:w="0" w:type="auto"/>
        <w:tblLook w:val="0680" w:firstRow="0" w:lastRow="0" w:firstColumn="1" w:lastColumn="0" w:noHBand="1" w:noVBand="1"/>
      </w:tblPr>
      <w:tblGrid>
        <w:gridCol w:w="2262"/>
        <w:gridCol w:w="6794"/>
      </w:tblGrid>
      <w:tr w:rsidR="00A5008F" w14:paraId="0D303A52" w14:textId="77777777" w:rsidTr="006A7075">
        <w:tc>
          <w:tcPr>
            <w:tcW w:w="2263" w:type="dxa"/>
          </w:tcPr>
          <w:p w14:paraId="125D1608" w14:textId="77777777" w:rsidR="00A5008F" w:rsidRDefault="00A5008F" w:rsidP="0064612D">
            <w:pPr>
              <w:rPr>
                <w:lang w:val="en-US"/>
              </w:rPr>
            </w:pPr>
            <w:r>
              <w:rPr>
                <w:lang w:val="en-US"/>
              </w:rPr>
              <w:t>Title</w:t>
            </w:r>
          </w:p>
        </w:tc>
        <w:sdt>
          <w:sdtPr>
            <w:rPr>
              <w:lang w:val="en-US"/>
            </w:rPr>
            <w:alias w:val="Title"/>
            <w:tag w:val=""/>
            <w:id w:val="1635219732"/>
            <w:placeholder>
              <w:docPart w:val="40CB8813C7CC4E7986F3E98D8F658187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/>
          <w:sdtContent>
            <w:tc>
              <w:tcPr>
                <w:tcW w:w="6799" w:type="dxa"/>
              </w:tcPr>
              <w:p w14:paraId="1822E176" w14:textId="09FDE9E4" w:rsidR="00A5008F" w:rsidRDefault="005966B6" w:rsidP="0064612D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OEC.LAN Standalone quickstart</w:t>
                </w:r>
              </w:p>
            </w:tc>
          </w:sdtContent>
        </w:sdt>
      </w:tr>
      <w:tr w:rsidR="0064612D" w14:paraId="49736151" w14:textId="77777777" w:rsidTr="006A7075">
        <w:tc>
          <w:tcPr>
            <w:tcW w:w="2263" w:type="dxa"/>
          </w:tcPr>
          <w:p w14:paraId="0E3A1616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Project</w:t>
            </w:r>
          </w:p>
        </w:tc>
        <w:tc>
          <w:tcPr>
            <w:tcW w:w="6799" w:type="dxa"/>
          </w:tcPr>
          <w:p w14:paraId="656E099B" w14:textId="77777777" w:rsidR="0064612D" w:rsidRDefault="0064612D" w:rsidP="0064612D">
            <w:pPr>
              <w:rPr>
                <w:lang w:val="en-US"/>
              </w:rPr>
            </w:pPr>
          </w:p>
        </w:tc>
      </w:tr>
      <w:tr w:rsidR="0064612D" w14:paraId="0CE3CF73" w14:textId="77777777" w:rsidTr="006A7075">
        <w:tc>
          <w:tcPr>
            <w:tcW w:w="2263" w:type="dxa"/>
          </w:tcPr>
          <w:p w14:paraId="6A692A61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Status</w:t>
            </w:r>
          </w:p>
        </w:tc>
        <w:sdt>
          <w:sdtPr>
            <w:rPr>
              <w:lang w:val="en-US"/>
            </w:rPr>
            <w:alias w:val="Status"/>
            <w:tag w:val=""/>
            <w:id w:val="783463782"/>
            <w:placeholder>
              <w:docPart w:val="C20D01ED27AE4ABC9D62ACD53B5A031F"/>
            </w:placeholder>
            <w:dataBinding w:prefixMappings="xmlns:ns0='http://purl.org/dc/elements/1.1/' xmlns:ns1='http://schemas.openxmlformats.org/package/2006/metadata/core-properties' " w:xpath="/ns1:coreProperties[1]/ns1:contentStatus[1]" w:storeItemID="{6C3C8BC8-F283-45AE-878A-BAB7291924A1}"/>
            <w:text/>
          </w:sdtPr>
          <w:sdtEndPr/>
          <w:sdtContent>
            <w:tc>
              <w:tcPr>
                <w:tcW w:w="6799" w:type="dxa"/>
              </w:tcPr>
              <w:p w14:paraId="5F8BAFCA" w14:textId="6AE400BB" w:rsidR="0064612D" w:rsidRDefault="00E26DF6" w:rsidP="0064612D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Final</w:t>
                </w:r>
              </w:p>
            </w:tc>
          </w:sdtContent>
        </w:sdt>
      </w:tr>
      <w:tr w:rsidR="0064612D" w14:paraId="11196DCC" w14:textId="77777777" w:rsidTr="006A7075">
        <w:tc>
          <w:tcPr>
            <w:tcW w:w="2263" w:type="dxa"/>
          </w:tcPr>
          <w:p w14:paraId="1A9A13F2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Business owner</w:t>
            </w:r>
          </w:p>
        </w:tc>
        <w:tc>
          <w:tcPr>
            <w:tcW w:w="6799" w:type="dxa"/>
          </w:tcPr>
          <w:p w14:paraId="23FBE1FD" w14:textId="77777777" w:rsidR="0064612D" w:rsidRDefault="0064612D" w:rsidP="0064612D">
            <w:pPr>
              <w:rPr>
                <w:lang w:val="en-US"/>
              </w:rPr>
            </w:pPr>
          </w:p>
        </w:tc>
      </w:tr>
      <w:tr w:rsidR="0064612D" w14:paraId="74177C0C" w14:textId="77777777" w:rsidTr="006A7075">
        <w:tc>
          <w:tcPr>
            <w:tcW w:w="2263" w:type="dxa"/>
          </w:tcPr>
          <w:p w14:paraId="1795D825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Author</w:t>
            </w:r>
          </w:p>
        </w:tc>
        <w:sdt>
          <w:sdtPr>
            <w:rPr>
              <w:lang w:val="en-US"/>
            </w:rPr>
            <w:alias w:val="Author"/>
            <w:tag w:val=""/>
            <w:id w:val="349223578"/>
            <w:placeholder>
              <w:docPart w:val="71A1E4398C0D45E2AF0D9139BFA8DA23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/>
          <w:sdtContent>
            <w:tc>
              <w:tcPr>
                <w:tcW w:w="6799" w:type="dxa"/>
              </w:tcPr>
              <w:p w14:paraId="6A91BD49" w14:textId="77777777" w:rsidR="0064612D" w:rsidRDefault="00E16FC2" w:rsidP="0064612D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Sladek Roman</w:t>
                </w:r>
              </w:p>
            </w:tc>
          </w:sdtContent>
        </w:sdt>
      </w:tr>
      <w:tr w:rsidR="0064612D" w14:paraId="503073A9" w14:textId="77777777" w:rsidTr="006A7075">
        <w:tc>
          <w:tcPr>
            <w:tcW w:w="2263" w:type="dxa"/>
          </w:tcPr>
          <w:p w14:paraId="43FED318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Approver</w:t>
            </w:r>
          </w:p>
        </w:tc>
        <w:tc>
          <w:tcPr>
            <w:tcW w:w="6799" w:type="dxa"/>
          </w:tcPr>
          <w:p w14:paraId="21F50794" w14:textId="77777777" w:rsidR="0064612D" w:rsidRDefault="0064612D" w:rsidP="0064612D">
            <w:pPr>
              <w:rPr>
                <w:lang w:val="en-US"/>
              </w:rPr>
            </w:pPr>
          </w:p>
        </w:tc>
      </w:tr>
      <w:tr w:rsidR="0064612D" w14:paraId="214CCCE3" w14:textId="77777777" w:rsidTr="006A7075">
        <w:tc>
          <w:tcPr>
            <w:tcW w:w="2263" w:type="dxa"/>
          </w:tcPr>
          <w:p w14:paraId="6DD1EB64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Approval date</w:t>
            </w:r>
          </w:p>
        </w:tc>
        <w:tc>
          <w:tcPr>
            <w:tcW w:w="6799" w:type="dxa"/>
          </w:tcPr>
          <w:p w14:paraId="294042BB" w14:textId="77777777" w:rsidR="0064612D" w:rsidRDefault="0064612D" w:rsidP="0064612D">
            <w:pPr>
              <w:rPr>
                <w:lang w:val="en-US"/>
              </w:rPr>
            </w:pPr>
          </w:p>
        </w:tc>
      </w:tr>
      <w:tr w:rsidR="0064612D" w14:paraId="15BC4998" w14:textId="77777777" w:rsidTr="006A7075">
        <w:tc>
          <w:tcPr>
            <w:tcW w:w="2263" w:type="dxa"/>
          </w:tcPr>
          <w:p w14:paraId="1A5CE8D9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Version</w:t>
            </w:r>
          </w:p>
        </w:tc>
        <w:tc>
          <w:tcPr>
            <w:tcW w:w="6799" w:type="dxa"/>
          </w:tcPr>
          <w:p w14:paraId="795D9223" w14:textId="31ED9081" w:rsidR="0064612D" w:rsidRDefault="005966B6" w:rsidP="0064612D">
            <w:pPr>
              <w:rPr>
                <w:lang w:val="en-US"/>
              </w:rPr>
            </w:pPr>
            <w:r>
              <w:rPr>
                <w:lang w:val="en-US"/>
              </w:rPr>
              <w:t>1.0</w:t>
            </w:r>
          </w:p>
        </w:tc>
      </w:tr>
    </w:tbl>
    <w:p w14:paraId="73600FE0" w14:textId="77777777" w:rsidR="0064612D" w:rsidRDefault="0064612D" w:rsidP="0064612D">
      <w:pPr>
        <w:rPr>
          <w:lang w:val="en-US"/>
        </w:rPr>
      </w:pPr>
    </w:p>
    <w:p w14:paraId="474E0567" w14:textId="77777777" w:rsidR="0064612D" w:rsidRDefault="0064612D">
      <w:pPr>
        <w:rPr>
          <w:rFonts w:eastAsiaTheme="majorEastAsia" w:cstheme="majorBidi"/>
          <w:caps/>
          <w:color w:val="005D92" w:themeColor="accent1" w:themeShade="BF"/>
          <w:sz w:val="32"/>
          <w:szCs w:val="32"/>
          <w:lang w:val="en-US"/>
        </w:rPr>
      </w:pPr>
      <w:r>
        <w:br w:type="page"/>
      </w:r>
    </w:p>
    <w:p w14:paraId="1732122B" w14:textId="77777777" w:rsidR="0064612D" w:rsidRDefault="0064612D" w:rsidP="0064612D">
      <w:pPr>
        <w:pStyle w:val="Heading1"/>
      </w:pPr>
      <w:bookmarkStart w:id="1" w:name="_Toc10725363"/>
      <w:r>
        <w:lastRenderedPageBreak/>
        <w:t>Version history</w:t>
      </w:r>
      <w:bookmarkEnd w:id="1"/>
    </w:p>
    <w:p w14:paraId="76EFB59D" w14:textId="77777777" w:rsidR="001052A2" w:rsidRPr="001052A2" w:rsidRDefault="001052A2" w:rsidP="001052A2">
      <w:pPr>
        <w:rPr>
          <w:lang w:val="en-US"/>
        </w:rPr>
      </w:pPr>
    </w:p>
    <w:tbl>
      <w:tblPr>
        <w:tblStyle w:val="Datapacgridtable"/>
        <w:tblW w:w="0" w:type="auto"/>
        <w:tblLook w:val="04A0" w:firstRow="1" w:lastRow="0" w:firstColumn="1" w:lastColumn="0" w:noHBand="0" w:noVBand="1"/>
      </w:tblPr>
      <w:tblGrid>
        <w:gridCol w:w="985"/>
        <w:gridCol w:w="1134"/>
        <w:gridCol w:w="4672"/>
        <w:gridCol w:w="2265"/>
      </w:tblGrid>
      <w:tr w:rsidR="00D07B4B" w14:paraId="77E27836" w14:textId="77777777" w:rsidTr="00D07B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85" w:type="dxa"/>
          </w:tcPr>
          <w:p w14:paraId="65173880" w14:textId="77777777" w:rsidR="00D07B4B" w:rsidRDefault="00D07B4B" w:rsidP="00D07B4B">
            <w:pPr>
              <w:rPr>
                <w:lang w:val="en-US"/>
              </w:rPr>
            </w:pPr>
            <w:r>
              <w:rPr>
                <w:lang w:val="en-US"/>
              </w:rPr>
              <w:t>Version</w:t>
            </w:r>
          </w:p>
        </w:tc>
        <w:tc>
          <w:tcPr>
            <w:tcW w:w="1134" w:type="dxa"/>
          </w:tcPr>
          <w:p w14:paraId="46DF7911" w14:textId="77777777" w:rsidR="00D07B4B" w:rsidRDefault="00D07B4B" w:rsidP="00D07B4B">
            <w:pPr>
              <w:rPr>
                <w:lang w:val="en-US"/>
              </w:rPr>
            </w:pPr>
            <w:r>
              <w:rPr>
                <w:lang w:val="en-US"/>
              </w:rPr>
              <w:t>Date</w:t>
            </w:r>
          </w:p>
        </w:tc>
        <w:tc>
          <w:tcPr>
            <w:tcW w:w="4672" w:type="dxa"/>
          </w:tcPr>
          <w:p w14:paraId="0634509B" w14:textId="77777777" w:rsidR="00D07B4B" w:rsidRDefault="00D07B4B" w:rsidP="00D07B4B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2265" w:type="dxa"/>
          </w:tcPr>
          <w:p w14:paraId="2004EC1B" w14:textId="77777777" w:rsidR="00D07B4B" w:rsidRDefault="00D07B4B" w:rsidP="00D07B4B">
            <w:pPr>
              <w:rPr>
                <w:lang w:val="en-US"/>
              </w:rPr>
            </w:pPr>
            <w:r>
              <w:rPr>
                <w:lang w:val="en-US"/>
              </w:rPr>
              <w:t>Revised by</w:t>
            </w:r>
          </w:p>
        </w:tc>
      </w:tr>
      <w:tr w:rsidR="00D07B4B" w14:paraId="6C1B4C9F" w14:textId="77777777" w:rsidTr="00D07B4B">
        <w:tc>
          <w:tcPr>
            <w:tcW w:w="985" w:type="dxa"/>
          </w:tcPr>
          <w:p w14:paraId="462A967E" w14:textId="57D2860D" w:rsidR="00D07B4B" w:rsidRDefault="005966B6" w:rsidP="00D07B4B">
            <w:pPr>
              <w:rPr>
                <w:lang w:val="en-US"/>
              </w:rPr>
            </w:pPr>
            <w:r>
              <w:rPr>
                <w:lang w:val="en-US"/>
              </w:rPr>
              <w:t>1.0</w:t>
            </w:r>
          </w:p>
        </w:tc>
        <w:tc>
          <w:tcPr>
            <w:tcW w:w="1134" w:type="dxa"/>
          </w:tcPr>
          <w:p w14:paraId="6ADC48BF" w14:textId="5A9F4031" w:rsidR="00D07B4B" w:rsidRDefault="005966B6" w:rsidP="00D07B4B">
            <w:pPr>
              <w:rPr>
                <w:lang w:val="en-US"/>
              </w:rPr>
            </w:pPr>
            <w:r>
              <w:rPr>
                <w:lang w:val="en-US"/>
              </w:rPr>
              <w:t>6.6.2019</w:t>
            </w:r>
          </w:p>
        </w:tc>
        <w:tc>
          <w:tcPr>
            <w:tcW w:w="4672" w:type="dxa"/>
          </w:tcPr>
          <w:p w14:paraId="1FDFB396" w14:textId="38503F3D" w:rsidR="00D07B4B" w:rsidRDefault="005966B6" w:rsidP="00D07B4B">
            <w:pPr>
              <w:rPr>
                <w:lang w:val="en-US"/>
              </w:rPr>
            </w:pPr>
            <w:r>
              <w:rPr>
                <w:lang w:val="en-US"/>
              </w:rPr>
              <w:t>Prv</w:t>
            </w:r>
            <w:r>
              <w:t xml:space="preserve">á </w:t>
            </w:r>
            <w:r>
              <w:rPr>
                <w:lang w:val="en-US"/>
              </w:rPr>
              <w:t>verzia</w:t>
            </w:r>
          </w:p>
        </w:tc>
        <w:tc>
          <w:tcPr>
            <w:tcW w:w="2265" w:type="dxa"/>
          </w:tcPr>
          <w:p w14:paraId="63F9400E" w14:textId="2F0F13C5" w:rsidR="00D07B4B" w:rsidRDefault="005966B6" w:rsidP="00D07B4B">
            <w:pPr>
              <w:rPr>
                <w:lang w:val="en-US"/>
              </w:rPr>
            </w:pPr>
            <w:r>
              <w:rPr>
                <w:lang w:val="en-US"/>
              </w:rPr>
              <w:t>Roman Sládek</w:t>
            </w:r>
          </w:p>
        </w:tc>
      </w:tr>
    </w:tbl>
    <w:p w14:paraId="6E577369" w14:textId="77777777" w:rsidR="00D07B4B" w:rsidRPr="00D07B4B" w:rsidRDefault="00D07B4B" w:rsidP="00D07B4B">
      <w:pPr>
        <w:rPr>
          <w:lang w:val="en-US"/>
        </w:rPr>
      </w:pPr>
    </w:p>
    <w:p w14:paraId="2BF36288" w14:textId="77777777" w:rsidR="0064612D" w:rsidRDefault="00D07B4B" w:rsidP="00D07B4B">
      <w:pPr>
        <w:pStyle w:val="Heading1"/>
      </w:pPr>
      <w:bookmarkStart w:id="2" w:name="_Toc10725364"/>
      <w:r>
        <w:t>Contents</w:t>
      </w:r>
      <w:bookmarkEnd w:id="2"/>
    </w:p>
    <w:sdt>
      <w:sdtPr>
        <w:rPr>
          <w:rFonts w:ascii="Arial" w:eastAsiaTheme="minorHAnsi" w:hAnsi="Arial" w:cstheme="minorBidi"/>
          <w:color w:val="auto"/>
          <w:sz w:val="22"/>
          <w:szCs w:val="22"/>
          <w:lang w:val="sk-SK"/>
        </w:rPr>
        <w:id w:val="-145285758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317B7BA" w14:textId="77777777" w:rsidR="0064612D" w:rsidRDefault="0064612D">
          <w:pPr>
            <w:pStyle w:val="TOCHeading"/>
          </w:pPr>
          <w:r>
            <w:t>Contents</w:t>
          </w:r>
        </w:p>
        <w:p w14:paraId="2724914E" w14:textId="358E8382" w:rsidR="00E26DF6" w:rsidRDefault="0064612D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0725362" w:history="1">
            <w:r w:rsidR="00E26DF6" w:rsidRPr="00BC63FA">
              <w:rPr>
                <w:rStyle w:val="Hyperlink"/>
                <w:noProof/>
              </w:rPr>
              <w:t>1</w:t>
            </w:r>
            <w:r w:rsidR="00E26DF6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E26DF6" w:rsidRPr="00BC63FA">
              <w:rPr>
                <w:rStyle w:val="Hyperlink"/>
                <w:noProof/>
              </w:rPr>
              <w:t>Document information</w:t>
            </w:r>
            <w:r w:rsidR="00E26DF6">
              <w:rPr>
                <w:noProof/>
                <w:webHidden/>
              </w:rPr>
              <w:tab/>
            </w:r>
            <w:r w:rsidR="00E26DF6">
              <w:rPr>
                <w:noProof/>
                <w:webHidden/>
              </w:rPr>
              <w:fldChar w:fldCharType="begin"/>
            </w:r>
            <w:r w:rsidR="00E26DF6">
              <w:rPr>
                <w:noProof/>
                <w:webHidden/>
              </w:rPr>
              <w:instrText xml:space="preserve"> PAGEREF _Toc10725362 \h </w:instrText>
            </w:r>
            <w:r w:rsidR="00E26DF6">
              <w:rPr>
                <w:noProof/>
                <w:webHidden/>
              </w:rPr>
            </w:r>
            <w:r w:rsidR="00E26DF6">
              <w:rPr>
                <w:noProof/>
                <w:webHidden/>
              </w:rPr>
              <w:fldChar w:fldCharType="separate"/>
            </w:r>
            <w:r w:rsidR="00E26DF6">
              <w:rPr>
                <w:noProof/>
                <w:webHidden/>
              </w:rPr>
              <w:t>1</w:t>
            </w:r>
            <w:r w:rsidR="00E26DF6">
              <w:rPr>
                <w:noProof/>
                <w:webHidden/>
              </w:rPr>
              <w:fldChar w:fldCharType="end"/>
            </w:r>
          </w:hyperlink>
        </w:p>
        <w:p w14:paraId="40E71A8D" w14:textId="405528DC" w:rsidR="00E26DF6" w:rsidRDefault="00E26DF6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10725363" w:history="1">
            <w:r w:rsidRPr="00BC63FA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BC63FA">
              <w:rPr>
                <w:rStyle w:val="Hyperlink"/>
                <w:noProof/>
              </w:rPr>
              <w:t>Version history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_Toc10725363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F27C6B" w14:textId="743B6076" w:rsidR="00E26DF6" w:rsidRDefault="00E26DF6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10725364" w:history="1">
            <w:r w:rsidRPr="00BC63FA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BC63FA">
              <w:rPr>
                <w:rStyle w:val="Hyperlink"/>
                <w:noProof/>
              </w:rPr>
              <w:t>Contents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_Toc10725364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9C15F8" w14:textId="1DB0C646" w:rsidR="00E26DF6" w:rsidRDefault="00E26DF6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10725365" w:history="1">
            <w:r w:rsidRPr="00BC63FA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BC63FA">
              <w:rPr>
                <w:rStyle w:val="Hyperlink"/>
                <w:noProof/>
              </w:rPr>
              <w:t>Quickstart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_Toc10725365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3CA18" w14:textId="25E418F4" w:rsidR="00E26DF6" w:rsidRDefault="00E26DF6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10725366" w:history="1">
            <w:r w:rsidRPr="00BC63FA">
              <w:rPr>
                <w:rStyle w:val="Hyperlink"/>
                <w:noProof/>
              </w:rPr>
              <w:t>4.1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BC63FA">
              <w:rPr>
                <w:rStyle w:val="Hyperlink"/>
                <w:noProof/>
              </w:rPr>
              <w:t>Testovacie prostredie eKasa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_Toc10725366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CF66C" w14:textId="769663C8" w:rsidR="00E26DF6" w:rsidRDefault="00E26DF6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10725367" w:history="1">
            <w:r w:rsidRPr="00BC63FA">
              <w:rPr>
                <w:rStyle w:val="Hyperlink"/>
                <w:noProof/>
              </w:rPr>
              <w:t>4.2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BC63FA">
              <w:rPr>
                <w:rStyle w:val="Hyperlink"/>
                <w:noProof/>
              </w:rPr>
              <w:t>URLs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_Toc10725367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A48BF" w14:textId="60F16109" w:rsidR="0064612D" w:rsidRDefault="0064612D">
          <w:r>
            <w:rPr>
              <w:b/>
              <w:bCs/>
              <w:noProof/>
            </w:rPr>
            <w:fldChar w:fldCharType="end"/>
          </w:r>
        </w:p>
      </w:sdtContent>
    </w:sdt>
    <w:p w14:paraId="2D75AB31" w14:textId="70762B5B" w:rsidR="005966B6" w:rsidRDefault="005966B6">
      <w:pPr>
        <w:rPr>
          <w:lang w:val="en-US"/>
        </w:rPr>
      </w:pPr>
      <w:r>
        <w:rPr>
          <w:lang w:val="en-US"/>
        </w:rPr>
        <w:br w:type="page"/>
      </w:r>
    </w:p>
    <w:p w14:paraId="006A2425" w14:textId="3D1D8554" w:rsidR="0064612D" w:rsidRDefault="005966B6" w:rsidP="005966B6">
      <w:pPr>
        <w:pStyle w:val="Heading1"/>
      </w:pPr>
      <w:bookmarkStart w:id="3" w:name="_Toc10725365"/>
      <w:r>
        <w:lastRenderedPageBreak/>
        <w:t>Quickstart</w:t>
      </w:r>
      <w:bookmarkEnd w:id="3"/>
    </w:p>
    <w:p w14:paraId="3090AF99" w14:textId="28809142" w:rsidR="00F05151" w:rsidRPr="00F05151" w:rsidRDefault="00F05151" w:rsidP="00F05151">
      <w:pPr>
        <w:pStyle w:val="Heading2"/>
      </w:pPr>
      <w:bookmarkStart w:id="4" w:name="_Toc10725366"/>
      <w:r>
        <w:t>Testovacie prostredie eKasa</w:t>
      </w:r>
      <w:bookmarkEnd w:id="4"/>
    </w:p>
    <w:p w14:paraId="5A7C003A" w14:textId="02927820" w:rsidR="005966B6" w:rsidRDefault="005966B6" w:rsidP="005966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Pripojiť na ethernet</w:t>
      </w:r>
    </w:p>
    <w:p w14:paraId="0456B8EB" w14:textId="77777777" w:rsidR="005966B6" w:rsidRDefault="005966B6" w:rsidP="005966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Pripojiť tlačiareň </w:t>
      </w:r>
    </w:p>
    <w:p w14:paraId="481708DD" w14:textId="5A38F739" w:rsidR="005966B6" w:rsidRDefault="005966B6" w:rsidP="005966B6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pomocou dodávaného USB2Serial prevodníka (default)</w:t>
      </w:r>
    </w:p>
    <w:p w14:paraId="504AF8F7" w14:textId="019491D8" w:rsidR="005966B6" w:rsidRDefault="005966B6" w:rsidP="005966B6">
      <w:pPr>
        <w:pStyle w:val="ListParagraph"/>
        <w:numPr>
          <w:ilvl w:val="2"/>
          <w:numId w:val="2"/>
        </w:numPr>
        <w:rPr>
          <w:lang w:val="en-US"/>
        </w:rPr>
      </w:pPr>
      <w:r>
        <w:rPr>
          <w:lang w:val="en-US"/>
        </w:rPr>
        <w:t xml:space="preserve">Nastaviť na tlačiarni komunikačné parametre: </w:t>
      </w:r>
      <w:proofErr w:type="gramStart"/>
      <w:r>
        <w:rPr>
          <w:lang w:val="en-US"/>
        </w:rPr>
        <w:t>19200,N</w:t>
      </w:r>
      <w:proofErr w:type="gramEnd"/>
      <w:r>
        <w:rPr>
          <w:lang w:val="en-US"/>
        </w:rPr>
        <w:t>,8,1</w:t>
      </w:r>
    </w:p>
    <w:p w14:paraId="3BABAC24" w14:textId="3FE24594" w:rsidR="005966B6" w:rsidRDefault="005966B6" w:rsidP="005966B6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Pomocou USB-USB kábla</w:t>
      </w:r>
    </w:p>
    <w:p w14:paraId="66940F29" w14:textId="1BC8D961" w:rsidR="005966B6" w:rsidRDefault="00F05151" w:rsidP="005966B6">
      <w:pPr>
        <w:pStyle w:val="ListParagraph"/>
        <w:numPr>
          <w:ilvl w:val="2"/>
          <w:numId w:val="2"/>
        </w:numPr>
        <w:rPr>
          <w:lang w:val="en-US"/>
        </w:rPr>
      </w:pPr>
      <w:r>
        <w:rPr>
          <w:lang w:val="en-US"/>
        </w:rPr>
        <w:t>Neskôr bude potrebné tlačiareň v OEC prekonfigurovať</w:t>
      </w:r>
      <w:r w:rsidR="00673AF1">
        <w:rPr>
          <w:lang w:val="en-US"/>
        </w:rPr>
        <w:t xml:space="preserve">  </w:t>
      </w:r>
      <w:hyperlink r:id="rId11" w:history="1">
        <w:r w:rsidR="00673AF1" w:rsidRPr="00F53F59">
          <w:rPr>
            <w:rStyle w:val="Hyperlink"/>
            <w:lang w:val="en-US"/>
          </w:rPr>
          <w:t>http://adresa:6631/</w:t>
        </w:r>
      </w:hyperlink>
      <w:r w:rsidR="00673AF1">
        <w:rPr>
          <w:lang w:val="en-US"/>
        </w:rPr>
        <w:t xml:space="preserve"> pomocou Modify printer. Je d</w:t>
      </w:r>
      <w:r w:rsidR="00673AF1">
        <w:t>ôležité zachovať názov tlačiarne prn1.</w:t>
      </w:r>
    </w:p>
    <w:p w14:paraId="5631415F" w14:textId="3FE50D05" w:rsidR="005966B6" w:rsidRDefault="00F05151" w:rsidP="005966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Pripojiť napájanie</w:t>
      </w:r>
    </w:p>
    <w:p w14:paraId="5131549A" w14:textId="6B8BE5C8" w:rsidR="00F05151" w:rsidRDefault="00F05151" w:rsidP="005966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Počkať cca 1 minútu</w:t>
      </w:r>
    </w:p>
    <w:p w14:paraId="70FB1FF7" w14:textId="438DBA38" w:rsidR="00F05151" w:rsidRDefault="00F05151" w:rsidP="005966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Nastaviť sieťovú konfiguráciu</w:t>
      </w:r>
    </w:p>
    <w:p w14:paraId="2F2DBF7A" w14:textId="6B0B1AB4" w:rsidR="00F05151" w:rsidRDefault="006A7075" w:rsidP="00F05151">
      <w:pPr>
        <w:pStyle w:val="ListParagraph"/>
        <w:numPr>
          <w:ilvl w:val="1"/>
          <w:numId w:val="2"/>
        </w:numPr>
        <w:rPr>
          <w:lang w:val="en-US"/>
        </w:rPr>
      </w:pPr>
      <w:hyperlink r:id="rId12" w:history="1">
        <w:r w:rsidR="00F05151" w:rsidRPr="00F53F59">
          <w:rPr>
            <w:rStyle w:val="Hyperlink"/>
            <w:lang w:val="en-US"/>
          </w:rPr>
          <w:t>http://192.168.1.254/netconfig</w:t>
        </w:r>
      </w:hyperlink>
    </w:p>
    <w:p w14:paraId="2C5145FB" w14:textId="6FEC0EB4" w:rsidR="00F05151" w:rsidRPr="00F05151" w:rsidRDefault="00F05151" w:rsidP="00F051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Nakonfigurova</w:t>
      </w:r>
      <w:r>
        <w:t xml:space="preserve">ť testovacie prostredie eKasa </w:t>
      </w:r>
      <w:hyperlink r:id="rId13" w:history="1">
        <w:r w:rsidRPr="00F53F59">
          <w:rPr>
            <w:rStyle w:val="Hyperlink"/>
          </w:rPr>
          <w:t>http:</w:t>
        </w:r>
        <w:r w:rsidRPr="00F53F59">
          <w:rPr>
            <w:rStyle w:val="Hyperlink"/>
            <w:lang w:val="en-US"/>
          </w:rPr>
          <w:t>//adresa/oecconfigurator</w:t>
        </w:r>
      </w:hyperlink>
      <w:r>
        <w:rPr>
          <w:lang w:val="en-US"/>
        </w:rPr>
        <w:t xml:space="preserve"> </w:t>
      </w:r>
    </w:p>
    <w:p w14:paraId="5DC395C3" w14:textId="1C83A851" w:rsidR="00F05151" w:rsidRPr="00F05151" w:rsidRDefault="00F05151" w:rsidP="00F05151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Glob</w:t>
      </w:r>
      <w:r>
        <w:t>álna konfigurácia</w:t>
      </w:r>
    </w:p>
    <w:p w14:paraId="2ABCD7AB" w14:textId="77777777" w:rsidR="00F05151" w:rsidRDefault="00F05151" w:rsidP="00F05151">
      <w:pPr>
        <w:pStyle w:val="PlainText"/>
        <w:numPr>
          <w:ilvl w:val="2"/>
          <w:numId w:val="2"/>
        </w:numPr>
      </w:pPr>
      <w:r>
        <w:t xml:space="preserve">Url eKasa: </w:t>
      </w:r>
      <w:hyperlink r:id="rId14" w:history="1">
        <w:r>
          <w:rPr>
            <w:rStyle w:val="Hyperlink"/>
          </w:rPr>
          <w:t>https://iekasa.financnasprava.sk/mdu/soap/services/v2</w:t>
        </w:r>
      </w:hyperlink>
    </w:p>
    <w:p w14:paraId="29AA94E3" w14:textId="77777777" w:rsidR="00F05151" w:rsidRDefault="00F05151" w:rsidP="00F05151">
      <w:pPr>
        <w:pStyle w:val="PlainText"/>
        <w:numPr>
          <w:ilvl w:val="2"/>
          <w:numId w:val="2"/>
        </w:numPr>
      </w:pPr>
      <w:r>
        <w:t xml:space="preserve">Url eKasa ping: </w:t>
      </w:r>
      <w:hyperlink r:id="rId15" w:history="1">
        <w:r>
          <w:rPr>
            <w:rStyle w:val="Hyperlink"/>
          </w:rPr>
          <w:t>https://iekasa.financnasprava.sk/mdu/soap/services/v2</w:t>
        </w:r>
      </w:hyperlink>
    </w:p>
    <w:p w14:paraId="101E932C" w14:textId="77777777" w:rsidR="00F05151" w:rsidRDefault="00F05151" w:rsidP="00F05151">
      <w:pPr>
        <w:pStyle w:val="PlainText"/>
        <w:numPr>
          <w:ilvl w:val="2"/>
          <w:numId w:val="2"/>
        </w:numPr>
      </w:pPr>
      <w:r>
        <w:t>eKasa ping response: 405</w:t>
      </w:r>
    </w:p>
    <w:p w14:paraId="69A60E2A" w14:textId="227A4FA1" w:rsidR="00F05151" w:rsidRDefault="00F05151" w:rsidP="00F05151">
      <w:pPr>
        <w:pStyle w:val="PlainText"/>
        <w:numPr>
          <w:ilvl w:val="2"/>
          <w:numId w:val="2"/>
        </w:numPr>
      </w:pPr>
      <w:r>
        <w:t>Vydavatel certifikatu: OID.2.5.4.97=NTRCZ-26439395, O="První certifikační autorita, a.s.", CN=TEST e-Kasa SK CA/RSA 01/2019, C=CZ</w:t>
      </w:r>
    </w:p>
    <w:p w14:paraId="01DCDCBC" w14:textId="1298E97A" w:rsidR="00F05151" w:rsidRDefault="00F05151" w:rsidP="00F05151">
      <w:pPr>
        <w:pStyle w:val="PlainText"/>
        <w:numPr>
          <w:ilvl w:val="2"/>
          <w:numId w:val="2"/>
        </w:numPr>
      </w:pPr>
      <w:r>
        <w:t>Subjekt certifikatu: CN=e-Kasa, C=SK</w:t>
      </w:r>
    </w:p>
    <w:p w14:paraId="0F41B82D" w14:textId="1B1102BC" w:rsidR="00F05151" w:rsidRDefault="00F05151" w:rsidP="00F05151">
      <w:pPr>
        <w:pStyle w:val="PlainText"/>
        <w:numPr>
          <w:ilvl w:val="1"/>
          <w:numId w:val="2"/>
        </w:numPr>
      </w:pPr>
      <w:r>
        <w:t>Konfigurácia pokladní, pridať pokladňu</w:t>
      </w:r>
    </w:p>
    <w:p w14:paraId="76A29CC4" w14:textId="7AE1C2D3" w:rsidR="00F05151" w:rsidRDefault="00F05151" w:rsidP="00F05151">
      <w:pPr>
        <w:pStyle w:val="PlainText"/>
        <w:numPr>
          <w:ilvl w:val="2"/>
          <w:numId w:val="2"/>
        </w:numPr>
      </w:pPr>
      <w:r>
        <w:t xml:space="preserve">Kód pokladne: </w:t>
      </w:r>
      <w:r w:rsidRPr="00F05151">
        <w:t>88812345678900001</w:t>
      </w:r>
    </w:p>
    <w:p w14:paraId="41FC0C44" w14:textId="460FF3EA" w:rsidR="00F05151" w:rsidRDefault="00F05151" w:rsidP="00F05151">
      <w:pPr>
        <w:pStyle w:val="PlainText"/>
        <w:numPr>
          <w:ilvl w:val="2"/>
          <w:numId w:val="2"/>
        </w:numPr>
      </w:pPr>
      <w:r>
        <w:t>Stlačiť Uložiť</w:t>
      </w:r>
    </w:p>
    <w:p w14:paraId="6D0D422E" w14:textId="519D5DE2" w:rsidR="00F05151" w:rsidRDefault="00F05151" w:rsidP="00F05151">
      <w:pPr>
        <w:pStyle w:val="PlainText"/>
        <w:numPr>
          <w:ilvl w:val="2"/>
          <w:numId w:val="2"/>
        </w:numPr>
      </w:pPr>
      <w:r>
        <w:t>Pridať autentifikačné a identifikačné údaje. Heslo: Heslo123</w:t>
      </w:r>
    </w:p>
    <w:p w14:paraId="4F70537A" w14:textId="7D8A92A1" w:rsidR="00F05151" w:rsidRDefault="00F05151" w:rsidP="00F05151">
      <w:pPr>
        <w:pStyle w:val="PlainText"/>
        <w:numPr>
          <w:ilvl w:val="2"/>
          <w:numId w:val="2"/>
        </w:numPr>
      </w:pPr>
      <w:r>
        <w:t xml:space="preserve">Nastaviť správnu sekvenciu na kódovú stránku tlačiarne. Predkonfigurovaná je </w:t>
      </w:r>
      <w:r w:rsidRPr="00F05151">
        <w:t>\x1Bt\x</w:t>
      </w:r>
      <w:r>
        <w:t>0</w:t>
      </w:r>
      <w:r w:rsidRPr="00F05151">
        <w:t>2</w:t>
      </w:r>
      <w:r>
        <w:t xml:space="preserve"> . Pre niektoré tlačiarne treba zmeniť na </w:t>
      </w:r>
      <w:r w:rsidRPr="00F05151">
        <w:t>\x1Bt\x12</w:t>
      </w:r>
      <w:r>
        <w:t xml:space="preserve"> </w:t>
      </w:r>
    </w:p>
    <w:p w14:paraId="482830FC" w14:textId="453E54F1" w:rsidR="00F05151" w:rsidRDefault="00F05151" w:rsidP="00F05151">
      <w:pPr>
        <w:pStyle w:val="PlainText"/>
      </w:pPr>
    </w:p>
    <w:p w14:paraId="034D7819" w14:textId="7BDF9FC7" w:rsidR="00E26DF6" w:rsidRDefault="00E26DF6" w:rsidP="00E26DF6">
      <w:pPr>
        <w:pStyle w:val="Heading2"/>
      </w:pPr>
      <w:bookmarkStart w:id="5" w:name="_Toc10725367"/>
      <w:r>
        <w:t>URLs</w:t>
      </w:r>
      <w:bookmarkEnd w:id="5"/>
    </w:p>
    <w:tbl>
      <w:tblPr>
        <w:tblStyle w:val="Datapacgridtable"/>
        <w:tblW w:w="0" w:type="auto"/>
        <w:tblLook w:val="04A0" w:firstRow="1" w:lastRow="0" w:firstColumn="1" w:lastColumn="0" w:noHBand="0" w:noVBand="1"/>
      </w:tblPr>
      <w:tblGrid>
        <w:gridCol w:w="3111"/>
        <w:gridCol w:w="5945"/>
      </w:tblGrid>
      <w:tr w:rsidR="00E26DF6" w14:paraId="60B9DD30" w14:textId="77777777" w:rsidTr="006A70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111" w:type="dxa"/>
          </w:tcPr>
          <w:p w14:paraId="6935A162" w14:textId="70B1FCE0" w:rsidR="00E26DF6" w:rsidRDefault="00E26DF6" w:rsidP="00F05151">
            <w:pPr>
              <w:pStyle w:val="PlainText"/>
            </w:pPr>
            <w:r>
              <w:t>URL</w:t>
            </w:r>
          </w:p>
        </w:tc>
        <w:tc>
          <w:tcPr>
            <w:tcW w:w="5945" w:type="dxa"/>
          </w:tcPr>
          <w:p w14:paraId="497D2323" w14:textId="220E4F74" w:rsidR="00E26DF6" w:rsidRDefault="00E26DF6" w:rsidP="00F05151">
            <w:pPr>
              <w:pStyle w:val="PlainText"/>
            </w:pPr>
            <w:r>
              <w:t>Popis</w:t>
            </w:r>
          </w:p>
        </w:tc>
      </w:tr>
      <w:tr w:rsidR="00E26DF6" w14:paraId="76403E46" w14:textId="77777777" w:rsidTr="006A7075">
        <w:tc>
          <w:tcPr>
            <w:tcW w:w="3111" w:type="dxa"/>
          </w:tcPr>
          <w:p w14:paraId="556774B8" w14:textId="38A4B888" w:rsidR="00E26DF6" w:rsidRDefault="00E26DF6" w:rsidP="00F05151">
            <w:pPr>
              <w:pStyle w:val="PlainText"/>
            </w:pPr>
            <w:hyperlink r:id="rId16" w:history="1">
              <w:r w:rsidRPr="00DB52F2">
                <w:rPr>
                  <w:rStyle w:val="Hyperlink"/>
                </w:rPr>
                <w:t>http://adresa/oecconfigurator</w:t>
              </w:r>
            </w:hyperlink>
          </w:p>
        </w:tc>
        <w:tc>
          <w:tcPr>
            <w:tcW w:w="5945" w:type="dxa"/>
          </w:tcPr>
          <w:p w14:paraId="7CF5A177" w14:textId="1CB85753" w:rsidR="00E26DF6" w:rsidRDefault="00E26DF6" w:rsidP="00F05151">
            <w:pPr>
              <w:pStyle w:val="PlainText"/>
            </w:pPr>
            <w:r>
              <w:t>OEC Configurator</w:t>
            </w:r>
          </w:p>
        </w:tc>
      </w:tr>
      <w:tr w:rsidR="00E26DF6" w14:paraId="03B43585" w14:textId="77777777" w:rsidTr="006A7075">
        <w:tc>
          <w:tcPr>
            <w:tcW w:w="3111" w:type="dxa"/>
          </w:tcPr>
          <w:p w14:paraId="7B2B1AE9" w14:textId="233B7716" w:rsidR="00E26DF6" w:rsidRDefault="00E26DF6" w:rsidP="00F05151">
            <w:pPr>
              <w:pStyle w:val="PlainText"/>
            </w:pPr>
            <w:hyperlink r:id="rId17" w:history="1">
              <w:r w:rsidRPr="00DB52F2">
                <w:rPr>
                  <w:rStyle w:val="Hyperlink"/>
                </w:rPr>
                <w:t>http://adresa/netconfig</w:t>
              </w:r>
            </w:hyperlink>
            <w:bookmarkStart w:id="6" w:name="_GoBack"/>
            <w:bookmarkEnd w:id="6"/>
          </w:p>
        </w:tc>
        <w:tc>
          <w:tcPr>
            <w:tcW w:w="5945" w:type="dxa"/>
          </w:tcPr>
          <w:p w14:paraId="3FB451D5" w14:textId="6B3D8998" w:rsidR="00E26DF6" w:rsidRDefault="00E26DF6" w:rsidP="00F05151">
            <w:pPr>
              <w:pStyle w:val="PlainText"/>
            </w:pPr>
            <w:r>
              <w:t>Konfigurácia siete. Je dostupná 10 minút po zapnutí napájania. Potom sa vypne. Pre opätovné nastavenie stačí vypnúť/zapnúť zariadenie.</w:t>
            </w:r>
          </w:p>
        </w:tc>
      </w:tr>
      <w:tr w:rsidR="00E26DF6" w14:paraId="28D26FBC" w14:textId="77777777" w:rsidTr="006A7075">
        <w:tc>
          <w:tcPr>
            <w:tcW w:w="3111" w:type="dxa"/>
          </w:tcPr>
          <w:p w14:paraId="291820C3" w14:textId="6CDB9A73" w:rsidR="00E26DF6" w:rsidRPr="00E26DF6" w:rsidRDefault="00E26DF6" w:rsidP="00F05151">
            <w:pPr>
              <w:pStyle w:val="PlainText"/>
              <w:rPr>
                <w:lang w:val="en-US"/>
              </w:rPr>
            </w:pPr>
            <w:hyperlink r:id="rId18" w:history="1">
              <w:r w:rsidRPr="00DB52F2">
                <w:rPr>
                  <w:rStyle w:val="Hyperlink"/>
                  <w:lang w:val="en-US"/>
                </w:rPr>
                <w:t>http://adresa/oec/api</w:t>
              </w:r>
            </w:hyperlink>
            <w:r>
              <w:rPr>
                <w:lang w:val="en-US"/>
              </w:rPr>
              <w:t xml:space="preserve"> </w:t>
            </w:r>
          </w:p>
        </w:tc>
        <w:tc>
          <w:tcPr>
            <w:tcW w:w="5945" w:type="dxa"/>
          </w:tcPr>
          <w:p w14:paraId="50153DD4" w14:textId="77777777" w:rsidR="00E26DF6" w:rsidRDefault="00E26DF6" w:rsidP="00F05151">
            <w:pPr>
              <w:pStyle w:val="PlainText"/>
            </w:pPr>
            <w:r>
              <w:t>API</w:t>
            </w:r>
          </w:p>
          <w:p w14:paraId="1DAD9FA6" w14:textId="70051EB4" w:rsidR="00E26DF6" w:rsidRPr="00E26DF6" w:rsidRDefault="00E26DF6" w:rsidP="00F05151">
            <w:pPr>
              <w:pStyle w:val="PlainText"/>
              <w:rPr>
                <w:lang w:val="en-US"/>
              </w:rPr>
            </w:pPr>
            <w:r>
              <w:t xml:space="preserve">Príklad: </w:t>
            </w:r>
            <w:hyperlink r:id="rId19" w:history="1">
              <w:r w:rsidRPr="00DB52F2">
                <w:rPr>
                  <w:rStyle w:val="Hyperlink"/>
                </w:rPr>
                <w:t>h</w:t>
              </w:r>
              <w:r w:rsidRPr="00DB52F2">
                <w:rPr>
                  <w:rStyle w:val="Hyperlink"/>
                  <w:lang w:val="en-US"/>
                </w:rPr>
                <w:t>ttp://adresa/oec/api/status</w:t>
              </w:r>
            </w:hyperlink>
            <w:r>
              <w:rPr>
                <w:lang w:val="en-US"/>
              </w:rPr>
              <w:t xml:space="preserve"> </w:t>
            </w:r>
          </w:p>
        </w:tc>
      </w:tr>
      <w:tr w:rsidR="00E26DF6" w14:paraId="68F2934C" w14:textId="77777777" w:rsidTr="006A7075">
        <w:tc>
          <w:tcPr>
            <w:tcW w:w="3111" w:type="dxa"/>
          </w:tcPr>
          <w:p w14:paraId="25CBCF00" w14:textId="05FFBCCE" w:rsidR="00E26DF6" w:rsidRDefault="00E26DF6" w:rsidP="00F05151">
            <w:pPr>
              <w:pStyle w:val="PlainText"/>
              <w:rPr>
                <w:lang w:val="en-US"/>
              </w:rPr>
            </w:pPr>
            <w:hyperlink r:id="rId20" w:history="1">
              <w:r w:rsidRPr="00DB52F2">
                <w:rPr>
                  <w:rStyle w:val="Hyperlink"/>
                  <w:lang w:val="en-US"/>
                </w:rPr>
                <w:t>http://adresa/oec/health</w:t>
              </w:r>
            </w:hyperlink>
          </w:p>
        </w:tc>
        <w:tc>
          <w:tcPr>
            <w:tcW w:w="5945" w:type="dxa"/>
          </w:tcPr>
          <w:p w14:paraId="16D0F278" w14:textId="5AA3D037" w:rsidR="00E26DF6" w:rsidRDefault="00E26DF6" w:rsidP="00F05151">
            <w:pPr>
              <w:pStyle w:val="PlainText"/>
            </w:pPr>
            <w:r>
              <w:t>Healthcheck zariadenia</w:t>
            </w:r>
          </w:p>
        </w:tc>
      </w:tr>
      <w:tr w:rsidR="00E26DF6" w14:paraId="765F7EDD" w14:textId="77777777" w:rsidTr="006A7075">
        <w:tc>
          <w:tcPr>
            <w:tcW w:w="3111" w:type="dxa"/>
          </w:tcPr>
          <w:p w14:paraId="25386AFD" w14:textId="2DCC1743" w:rsidR="00E26DF6" w:rsidRDefault="00E26DF6" w:rsidP="00F05151">
            <w:pPr>
              <w:pStyle w:val="PlainText"/>
              <w:rPr>
                <w:lang w:val="en-US"/>
              </w:rPr>
            </w:pPr>
            <w:hyperlink r:id="rId21" w:history="1">
              <w:r w:rsidRPr="00DB52F2">
                <w:rPr>
                  <w:rStyle w:val="Hyperlink"/>
                  <w:lang w:val="en-US"/>
                </w:rPr>
                <w:t>http://adresa:6631/</w:t>
              </w:r>
            </w:hyperlink>
          </w:p>
        </w:tc>
        <w:tc>
          <w:tcPr>
            <w:tcW w:w="5945" w:type="dxa"/>
          </w:tcPr>
          <w:p w14:paraId="006D2635" w14:textId="6A8D489B" w:rsidR="00E26DF6" w:rsidRDefault="00E26DF6" w:rsidP="00F05151">
            <w:pPr>
              <w:pStyle w:val="PlainText"/>
            </w:pPr>
            <w:r>
              <w:t>Konfigurácia tlačiarne</w:t>
            </w:r>
          </w:p>
        </w:tc>
      </w:tr>
      <w:tr w:rsidR="00E26DF6" w14:paraId="5B649421" w14:textId="77777777" w:rsidTr="006A7075">
        <w:tc>
          <w:tcPr>
            <w:tcW w:w="3111" w:type="dxa"/>
          </w:tcPr>
          <w:p w14:paraId="7887C333" w14:textId="5270B4CB" w:rsidR="00E26DF6" w:rsidRDefault="00E26DF6" w:rsidP="00F05151">
            <w:pPr>
              <w:pStyle w:val="PlainText"/>
              <w:rPr>
                <w:lang w:val="en-US"/>
              </w:rPr>
            </w:pPr>
            <w:hyperlink r:id="rId22" w:history="1">
              <w:r w:rsidRPr="00DB52F2">
                <w:rPr>
                  <w:rStyle w:val="Hyperlink"/>
                  <w:lang w:val="en-US"/>
                </w:rPr>
                <w:t>http://adresa/update</w:t>
              </w:r>
            </w:hyperlink>
          </w:p>
        </w:tc>
        <w:tc>
          <w:tcPr>
            <w:tcW w:w="5945" w:type="dxa"/>
          </w:tcPr>
          <w:p w14:paraId="0B5873F1" w14:textId="36A66874" w:rsidR="00E26DF6" w:rsidRPr="00E26DF6" w:rsidRDefault="00E26DF6" w:rsidP="00F05151">
            <w:pPr>
              <w:pStyle w:val="PlainText"/>
              <w:rPr>
                <w:lang w:val="en-US"/>
              </w:rPr>
            </w:pPr>
            <w:r>
              <w:t>Update nástroj</w:t>
            </w:r>
          </w:p>
        </w:tc>
      </w:tr>
    </w:tbl>
    <w:p w14:paraId="4D019F03" w14:textId="77777777" w:rsidR="00E26DF6" w:rsidRDefault="00E26DF6" w:rsidP="00F05151">
      <w:pPr>
        <w:pStyle w:val="PlainText"/>
      </w:pPr>
    </w:p>
    <w:p w14:paraId="1CCB1325" w14:textId="77777777" w:rsidR="00E26DF6" w:rsidRDefault="00E26DF6" w:rsidP="00F05151">
      <w:pPr>
        <w:pStyle w:val="PlainText"/>
      </w:pPr>
    </w:p>
    <w:p w14:paraId="24953031" w14:textId="77777777" w:rsidR="00E26DF6" w:rsidRPr="00F05151" w:rsidRDefault="00E26DF6" w:rsidP="00F05151">
      <w:pPr>
        <w:pStyle w:val="PlainText"/>
      </w:pPr>
    </w:p>
    <w:sectPr w:rsidR="00E26DF6" w:rsidRPr="00F05151" w:rsidSect="008E32E7">
      <w:headerReference w:type="default" r:id="rId23"/>
      <w:footerReference w:type="default" r:id="rId24"/>
      <w:footerReference w:type="first" r:id="rId25"/>
      <w:pgSz w:w="11906" w:h="16838"/>
      <w:pgMar w:top="1565" w:right="1417" w:bottom="1417" w:left="1417" w:header="851" w:footer="113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2359242" w14:textId="77777777" w:rsidR="005966B6" w:rsidRDefault="005966B6" w:rsidP="00077DB4">
      <w:pPr>
        <w:spacing w:after="0" w:line="240" w:lineRule="auto"/>
      </w:pPr>
      <w:r>
        <w:separator/>
      </w:r>
    </w:p>
  </w:endnote>
  <w:endnote w:type="continuationSeparator" w:id="0">
    <w:p w14:paraId="477C23F0" w14:textId="77777777" w:rsidR="005966B6" w:rsidRDefault="005966B6" w:rsidP="00077D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MingLiU">
    <w:altName w:val="細明體"/>
    <w:panose1 w:val="02010609000101010101"/>
    <w:charset w:val="88"/>
    <w:family w:val="modern"/>
    <w:pitch w:val="fixed"/>
    <w:sig w:usb0="A00002FF" w:usb1="28CFFCFA" w:usb2="00000016" w:usb3="00000000" w:csb0="0010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EE"/>
    <w:family w:val="swiss"/>
    <w:pitch w:val="variable"/>
    <w:sig w:usb0="E0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8A6BE5C" w14:textId="77777777" w:rsidR="00D06180" w:rsidRDefault="00D06180">
    <w:pPr>
      <w:pStyle w:val="Footer"/>
    </w:pPr>
    <w:r>
      <w:rPr>
        <w:noProof/>
        <w:lang w:eastAsia="sk-SK"/>
      </w:rPr>
      <w:drawing>
        <wp:anchor distT="0" distB="0" distL="114300" distR="114300" simplePos="0" relativeHeight="251753472" behindDoc="0" locked="0" layoutInCell="1" allowOverlap="1" wp14:anchorId="518FEADB" wp14:editId="1931AE86">
          <wp:simplePos x="0" y="0"/>
          <wp:positionH relativeFrom="margin">
            <wp:align>right</wp:align>
          </wp:positionH>
          <wp:positionV relativeFrom="paragraph">
            <wp:posOffset>132080</wp:posOffset>
          </wp:positionV>
          <wp:extent cx="571500" cy="381000"/>
          <wp:effectExtent l="0" t="0" r="0" b="0"/>
          <wp:wrapSquare wrapText="bothSides"/>
          <wp:docPr id="8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tvoce_word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71500" cy="381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sz w:val="18"/>
        <w:szCs w:val="18"/>
        <w:lang w:eastAsia="sk-SK"/>
      </w:rPr>
      <mc:AlternateContent>
        <mc:Choice Requires="wps">
          <w:drawing>
            <wp:anchor distT="0" distB="0" distL="114300" distR="114300" simplePos="0" relativeHeight="251748352" behindDoc="0" locked="0" layoutInCell="1" allowOverlap="1" wp14:anchorId="220111CA" wp14:editId="1E143452">
              <wp:simplePos x="0" y="0"/>
              <wp:positionH relativeFrom="column">
                <wp:posOffset>-137795</wp:posOffset>
              </wp:positionH>
              <wp:positionV relativeFrom="paragraph">
                <wp:posOffset>90170</wp:posOffset>
              </wp:positionV>
              <wp:extent cx="5724525" cy="0"/>
              <wp:effectExtent l="0" t="0" r="0" b="19050"/>
              <wp:wrapNone/>
              <wp:docPr id="74" name="Straight Connector 7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24525" cy="0"/>
                      </a:xfrm>
                      <a:prstGeom prst="line">
                        <a:avLst/>
                      </a:prstGeom>
                      <a:ln w="9525" cap="flat" cmpd="sng" algn="ctr">
                        <a:solidFill>
                          <a:schemeClr val="dk1"/>
                        </a:solidFill>
                        <a:prstDash val="dash"/>
                        <a:round/>
                        <a:headEnd type="none" w="med" len="med"/>
                        <a:tailEnd type="none" w="med" len="med"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7CACF712" id="Straight Connector 74" o:spid="_x0000_s1026" style="position:absolute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0.85pt,7.1pt" to="439.9pt,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" strokecolor="black [3200]">
              <v:stroke dashstyle="dash"/>
            </v:line>
          </w:pict>
        </mc:Fallback>
      </mc:AlternateContent>
    </w:r>
    <w:r>
      <w:rPr>
        <w:noProof/>
        <w:lang w:eastAsia="sk-SK"/>
      </w:rPr>
      <mc:AlternateContent>
        <mc:Choice Requires="wps">
          <w:drawing>
            <wp:anchor distT="0" distB="0" distL="114300" distR="114300" simplePos="0" relativeHeight="251721728" behindDoc="0" locked="0" layoutInCell="1" allowOverlap="1" wp14:anchorId="082801A3" wp14:editId="01D38783">
              <wp:simplePos x="0" y="0"/>
              <wp:positionH relativeFrom="column">
                <wp:posOffset>-242570</wp:posOffset>
              </wp:positionH>
              <wp:positionV relativeFrom="paragraph">
                <wp:posOffset>104775</wp:posOffset>
              </wp:positionV>
              <wp:extent cx="5847080" cy="504825"/>
              <wp:effectExtent l="0" t="0" r="0" b="9525"/>
              <wp:wrapSquare wrapText="bothSides"/>
              <wp:docPr id="6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47080" cy="5048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    </a:ext>
                      </a:extLst>
                    </wps:spPr>
                    <wps:txbx>
                      <w:txbxContent>
                        <w:p w14:paraId="2E7119A0" w14:textId="77777777" w:rsidR="00D06180" w:rsidRPr="00D06180" w:rsidRDefault="00D06180" w:rsidP="00D06180">
                          <w:pPr>
                            <w:widowControl w:val="0"/>
                            <w:autoSpaceDE w:val="0"/>
                            <w:autoSpaceDN w:val="0"/>
                            <w:adjustRightInd w:val="0"/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</w:pPr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Datapac s.r.o. | Elektrárenská 1394/4, 831 04 Bratislava | </w:t>
                          </w:r>
                          <w:r w:rsidRPr="00E429AD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+421 2 3923 7000</w:t>
                          </w:r>
                          <w:r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| </w:t>
                          </w:r>
                          <w:hyperlink r:id="rId2" w:history="1">
                            <w:r w:rsidRPr="00F21CFC">
                              <w:rPr>
                                <w:rStyle w:val="Hyperlink"/>
                                <w:rFonts w:cs="Arial"/>
                                <w:sz w:val="18"/>
                                <w:szCs w:val="18"/>
                                <w:lang w:val="en-US"/>
                              </w:rPr>
                              <w:t>info@datapac.sk</w:t>
                            </w:r>
                          </w:hyperlink>
                          <w:r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br/>
                          </w:r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IČO 35698870 | DIČ 2020327364 | IČ DPH SK2020327364 | Číslo účtu: 2621768118/1100 (Tatrabanka)</w:t>
                          </w:r>
                          <w:r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br/>
                          </w:r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Spoločnosť je zapísaná v Obchodnom registri Okresného súdu Bratislava I, Oddiel Sro Vložka číslo: 11774/B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82801A3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6" type="#_x0000_t202" style="position:absolute;margin-left:-19.1pt;margin-top:8.25pt;width:460.4pt;height:39.75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" filled="f" stroked="f">
              <v:textbox>
                <w:txbxContent>
                  <w:p w14:paraId="2E7119A0" w14:textId="77777777" w:rsidR="00D06180" w:rsidRPr="00D06180" w:rsidRDefault="00D06180" w:rsidP="00D06180">
                    <w:pPr>
                      <w:widowControl w:val="0"/>
                      <w:autoSpaceDE w:val="0"/>
                      <w:autoSpaceDN w:val="0"/>
                      <w:adjustRightInd w:val="0"/>
                      <w:rPr>
                        <w:rFonts w:cs="Arial"/>
                        <w:sz w:val="18"/>
                        <w:szCs w:val="18"/>
                        <w:lang w:val="en-US"/>
                      </w:rPr>
                    </w:pPr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Datapac s.r.o. | Elektrárenská 1394/4, 831 04 Bratislava | </w:t>
                    </w:r>
                    <w:r w:rsidRPr="00E429AD">
                      <w:rPr>
                        <w:rFonts w:cs="Arial"/>
                        <w:sz w:val="18"/>
                        <w:szCs w:val="18"/>
                        <w:lang w:val="en-US"/>
                      </w:rPr>
                      <w:t>+421 2 3923 7000</w:t>
                    </w:r>
                    <w:r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| </w:t>
                    </w:r>
                    <w:hyperlink r:id="rId3" w:history="1">
                      <w:r w:rsidRPr="00F21CFC">
                        <w:rPr>
                          <w:rStyle w:val="Hyperlink"/>
                          <w:rFonts w:cs="Arial"/>
                          <w:sz w:val="18"/>
                          <w:szCs w:val="18"/>
                          <w:lang w:val="en-US"/>
                        </w:rPr>
                        <w:t>info@datapac.sk</w:t>
                      </w:r>
                    </w:hyperlink>
                    <w:r>
                      <w:rPr>
                        <w:rFonts w:cs="Arial"/>
                        <w:sz w:val="18"/>
                        <w:szCs w:val="18"/>
                        <w:lang w:val="en-US"/>
                      </w:rPr>
                      <w:br/>
                    </w:r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IČO 35698870 | DIČ 2020327364 | IČ DPH SK2020327364 | Číslo účtu: 2621768118/1100 (Tatrabanka)</w:t>
                    </w:r>
                    <w:r>
                      <w:rPr>
                        <w:rFonts w:cs="Arial"/>
                        <w:sz w:val="18"/>
                        <w:szCs w:val="18"/>
                        <w:lang w:val="en-US"/>
                      </w:rPr>
                      <w:br/>
                    </w:r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Spoločnosť je zapísaná v Obchodnom registri Okresného súdu Bratislava I, Oddiel Sro Vložka číslo: 11774/B</w:t>
                    </w:r>
                  </w:p>
                </w:txbxContent>
              </v:textbox>
              <w10:wrap type="squar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A86F64C" w14:textId="77777777" w:rsidR="00077DB4" w:rsidRDefault="00077DB4" w:rsidP="00077DB4">
    <w:pPr>
      <w:pStyle w:val="Footer"/>
      <w:tabs>
        <w:tab w:val="clear" w:pos="4536"/>
        <w:tab w:val="clear" w:pos="9072"/>
        <w:tab w:val="left" w:pos="7785"/>
      </w:tabs>
    </w:pPr>
    <w:r>
      <w:rPr>
        <w:noProof/>
        <w:lang w:eastAsia="sk-SK"/>
      </w:rPr>
      <w:drawing>
        <wp:anchor distT="0" distB="0" distL="114300" distR="114300" simplePos="0" relativeHeight="251614208" behindDoc="0" locked="0" layoutInCell="1" allowOverlap="1" wp14:anchorId="2B025008" wp14:editId="12C51987">
          <wp:simplePos x="0" y="0"/>
          <wp:positionH relativeFrom="margin">
            <wp:align>right</wp:align>
          </wp:positionH>
          <wp:positionV relativeFrom="paragraph">
            <wp:posOffset>152400</wp:posOffset>
          </wp:positionV>
          <wp:extent cx="1574800" cy="381000"/>
          <wp:effectExtent l="0" t="0" r="6350" b="0"/>
          <wp:wrapSquare wrapText="bothSides"/>
          <wp:docPr id="73" name="Picture 7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74800" cy="381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6354E8B" w14:textId="77777777" w:rsidR="005966B6" w:rsidRDefault="005966B6" w:rsidP="00077DB4">
      <w:pPr>
        <w:spacing w:after="0" w:line="240" w:lineRule="auto"/>
      </w:pPr>
      <w:r>
        <w:separator/>
      </w:r>
    </w:p>
  </w:footnote>
  <w:footnote w:type="continuationSeparator" w:id="0">
    <w:p w14:paraId="70E25CB3" w14:textId="77777777" w:rsidR="005966B6" w:rsidRDefault="005966B6" w:rsidP="00077D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C77B93A" w14:textId="13CD6083" w:rsidR="00077DB4" w:rsidRDefault="006A7075" w:rsidP="006672B5">
    <w:pPr>
      <w:pStyle w:val="Header"/>
      <w:jc w:val="right"/>
      <w:rPr>
        <w:bCs/>
        <w:sz w:val="18"/>
        <w:szCs w:val="18"/>
      </w:rPr>
    </w:pPr>
    <w:sdt>
      <w:sdtPr>
        <w:rPr>
          <w:sz w:val="18"/>
          <w:szCs w:val="18"/>
        </w:rPr>
        <w:alias w:val="Title"/>
        <w:tag w:val=""/>
        <w:id w:val="-126780532"/>
        <w:placeholder>
          <w:docPart w:val="A550494CBFE84F7CB7D16FFAF6522CFD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r w:rsidR="005966B6">
          <w:rPr>
            <w:sz w:val="18"/>
            <w:szCs w:val="18"/>
          </w:rPr>
          <w:t>OEC.LAN Standalone quickstart</w:t>
        </w:r>
      </w:sdtContent>
    </w:sdt>
    <w:r w:rsidR="006672B5" w:rsidRPr="006672B5">
      <w:rPr>
        <w:sz w:val="18"/>
        <w:szCs w:val="18"/>
      </w:rPr>
      <w:br/>
    </w:r>
    <w:r w:rsidR="00077DB4">
      <w:rPr>
        <w:noProof/>
        <w:lang w:eastAsia="sk-SK"/>
      </w:rPr>
      <w:drawing>
        <wp:anchor distT="0" distB="0" distL="114300" distR="114300" simplePos="0" relativeHeight="251667456" behindDoc="0" locked="0" layoutInCell="1" allowOverlap="1" wp14:anchorId="09AED760" wp14:editId="13892E95">
          <wp:simplePos x="0" y="0"/>
          <wp:positionH relativeFrom="margin">
            <wp:align>left</wp:align>
          </wp:positionH>
          <wp:positionV relativeFrom="paragraph">
            <wp:posOffset>-162560</wp:posOffset>
          </wp:positionV>
          <wp:extent cx="1574800" cy="381000"/>
          <wp:effectExtent l="0" t="0" r="6350" b="0"/>
          <wp:wrapSquare wrapText="bothSides"/>
          <wp:docPr id="72" name="Picture 7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74800" cy="381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77DB4">
      <w:tab/>
    </w:r>
    <w:r w:rsidR="00077DB4">
      <w:tab/>
    </w:r>
    <w:r w:rsidR="008E32E7">
      <w:rPr>
        <w:sz w:val="18"/>
        <w:szCs w:val="18"/>
      </w:rPr>
      <w:t>Strana</w:t>
    </w:r>
    <w:r w:rsidR="006672B5" w:rsidRPr="006672B5">
      <w:rPr>
        <w:sz w:val="18"/>
        <w:szCs w:val="18"/>
      </w:rPr>
      <w:t xml:space="preserve"> </w:t>
    </w:r>
    <w:r w:rsidR="006672B5" w:rsidRPr="006672B5">
      <w:rPr>
        <w:bCs/>
        <w:sz w:val="18"/>
        <w:szCs w:val="18"/>
      </w:rPr>
      <w:fldChar w:fldCharType="begin"/>
    </w:r>
    <w:r w:rsidR="006672B5" w:rsidRPr="006672B5">
      <w:rPr>
        <w:bCs/>
        <w:sz w:val="18"/>
        <w:szCs w:val="18"/>
      </w:rPr>
      <w:instrText>PAGE  \* Arabic  \* MERGEFORMAT</w:instrText>
    </w:r>
    <w:r w:rsidR="006672B5" w:rsidRPr="006672B5">
      <w:rPr>
        <w:bCs/>
        <w:sz w:val="18"/>
        <w:szCs w:val="18"/>
      </w:rPr>
      <w:fldChar w:fldCharType="separate"/>
    </w:r>
    <w:r w:rsidR="008E4D77">
      <w:rPr>
        <w:bCs/>
        <w:noProof/>
        <w:sz w:val="18"/>
        <w:szCs w:val="18"/>
      </w:rPr>
      <w:t>2</w:t>
    </w:r>
    <w:r w:rsidR="006672B5" w:rsidRPr="006672B5">
      <w:rPr>
        <w:bCs/>
        <w:sz w:val="18"/>
        <w:szCs w:val="18"/>
      </w:rPr>
      <w:fldChar w:fldCharType="end"/>
    </w:r>
    <w:r w:rsidR="006672B5" w:rsidRPr="006672B5">
      <w:rPr>
        <w:sz w:val="18"/>
        <w:szCs w:val="18"/>
      </w:rPr>
      <w:t xml:space="preserve"> / </w:t>
    </w:r>
    <w:r w:rsidR="006672B5" w:rsidRPr="006672B5">
      <w:rPr>
        <w:bCs/>
        <w:sz w:val="18"/>
        <w:szCs w:val="18"/>
      </w:rPr>
      <w:fldChar w:fldCharType="begin"/>
    </w:r>
    <w:r w:rsidR="006672B5" w:rsidRPr="006672B5">
      <w:rPr>
        <w:bCs/>
        <w:sz w:val="18"/>
        <w:szCs w:val="18"/>
      </w:rPr>
      <w:instrText>NUMPAGES  \* Arabic  \* MERGEFORMAT</w:instrText>
    </w:r>
    <w:r w:rsidR="006672B5" w:rsidRPr="006672B5">
      <w:rPr>
        <w:bCs/>
        <w:sz w:val="18"/>
        <w:szCs w:val="18"/>
      </w:rPr>
      <w:fldChar w:fldCharType="separate"/>
    </w:r>
    <w:r w:rsidR="008E4D77">
      <w:rPr>
        <w:bCs/>
        <w:noProof/>
        <w:sz w:val="18"/>
        <w:szCs w:val="18"/>
      </w:rPr>
      <w:t>2</w:t>
    </w:r>
    <w:r w:rsidR="006672B5" w:rsidRPr="006672B5">
      <w:rPr>
        <w:bCs/>
        <w:sz w:val="18"/>
        <w:szCs w:val="18"/>
      </w:rPr>
      <w:fldChar w:fldCharType="end"/>
    </w:r>
  </w:p>
  <w:p w14:paraId="3809B772" w14:textId="77777777" w:rsidR="006672B5" w:rsidRPr="006672B5" w:rsidRDefault="00D06180" w:rsidP="006672B5">
    <w:pPr>
      <w:pStyle w:val="Header"/>
      <w:jc w:val="right"/>
      <w:rPr>
        <w:sz w:val="18"/>
        <w:szCs w:val="18"/>
      </w:rPr>
    </w:pPr>
    <w:r>
      <w:rPr>
        <w:noProof/>
        <w:sz w:val="18"/>
        <w:szCs w:val="18"/>
        <w:lang w:eastAsia="sk-SK"/>
      </w:rPr>
      <mc:AlternateContent>
        <mc:Choice Requires="wps">
          <w:drawing>
            <wp:anchor distT="0" distB="0" distL="114300" distR="114300" simplePos="0" relativeHeight="251695104" behindDoc="0" locked="0" layoutInCell="1" allowOverlap="1" wp14:anchorId="10CCC028" wp14:editId="19F47096">
              <wp:simplePos x="0" y="0"/>
              <wp:positionH relativeFrom="column">
                <wp:posOffset>33654</wp:posOffset>
              </wp:positionH>
              <wp:positionV relativeFrom="paragraph">
                <wp:posOffset>53975</wp:posOffset>
              </wp:positionV>
              <wp:extent cx="5724525" cy="0"/>
              <wp:effectExtent l="0" t="0" r="0" b="19050"/>
              <wp:wrapNone/>
              <wp:docPr id="45" name="Straight Connector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24525" cy="0"/>
                      </a:xfrm>
                      <a:prstGeom prst="line">
                        <a:avLst/>
                      </a:prstGeom>
                      <a:ln w="9525" cap="flat" cmpd="sng" algn="ctr">
                        <a:solidFill>
                          <a:schemeClr val="dk1"/>
                        </a:solidFill>
                        <a:prstDash val="dash"/>
                        <a:round/>
                        <a:headEnd type="none" w="med" len="med"/>
                        <a:tailEnd type="none" w="med" len="med"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680B83B" id="Straight Connector 45" o:spid="_x0000_s1026" style="position:absolute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.65pt,4.25pt" to="453.4pt,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" strokecolor="black [3200]">
              <v:stroke dashstyle="dash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571144C"/>
    <w:multiLevelType w:val="hybridMultilevel"/>
    <w:tmpl w:val="FFBA3576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>
      <w:start w:val="1"/>
      <w:numFmt w:val="lowerLetter"/>
      <w:lvlText w:val="%2."/>
      <w:lvlJc w:val="left"/>
      <w:pPr>
        <w:ind w:left="1440" w:hanging="360"/>
      </w:pPr>
    </w:lvl>
    <w:lvl w:ilvl="2" w:tplc="041B001B">
      <w:start w:val="1"/>
      <w:numFmt w:val="lowerRoman"/>
      <w:lvlText w:val="%3."/>
      <w:lvlJc w:val="right"/>
      <w:pPr>
        <w:ind w:left="2160" w:hanging="180"/>
      </w:pPr>
    </w:lvl>
    <w:lvl w:ilvl="3" w:tplc="041B000F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3931C87"/>
    <w:multiLevelType w:val="multilevel"/>
    <w:tmpl w:val="F9502986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grammar="clean"/>
  <w:attachedTemplate r:id="rId1"/>
  <w:defaultTabStop w:val="708"/>
  <w:hyphenationZone w:val="425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66B6"/>
    <w:rsid w:val="00021CA0"/>
    <w:rsid w:val="00077DB4"/>
    <w:rsid w:val="00092D63"/>
    <w:rsid w:val="000E16CF"/>
    <w:rsid w:val="000E5D5E"/>
    <w:rsid w:val="000E78B1"/>
    <w:rsid w:val="001052A2"/>
    <w:rsid w:val="00285E73"/>
    <w:rsid w:val="002B0AB7"/>
    <w:rsid w:val="003E028C"/>
    <w:rsid w:val="005647AA"/>
    <w:rsid w:val="00574116"/>
    <w:rsid w:val="0057682C"/>
    <w:rsid w:val="00594B91"/>
    <w:rsid w:val="005966B6"/>
    <w:rsid w:val="0064612D"/>
    <w:rsid w:val="006672B5"/>
    <w:rsid w:val="00673AF1"/>
    <w:rsid w:val="006A7075"/>
    <w:rsid w:val="006E3EC7"/>
    <w:rsid w:val="008E32E7"/>
    <w:rsid w:val="008E4D77"/>
    <w:rsid w:val="00A5008F"/>
    <w:rsid w:val="00AD26E1"/>
    <w:rsid w:val="00B55002"/>
    <w:rsid w:val="00B66E1A"/>
    <w:rsid w:val="00BA5018"/>
    <w:rsid w:val="00BC674B"/>
    <w:rsid w:val="00C105BE"/>
    <w:rsid w:val="00C13B8E"/>
    <w:rsid w:val="00CC58E7"/>
    <w:rsid w:val="00CF3CE9"/>
    <w:rsid w:val="00D06180"/>
    <w:rsid w:val="00D07B4B"/>
    <w:rsid w:val="00E16FC2"/>
    <w:rsid w:val="00E26DF6"/>
    <w:rsid w:val="00F05151"/>
    <w:rsid w:val="00F22A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;"/>
  <w14:docId w14:val="517ADF22"/>
  <w15:chartTrackingRefBased/>
  <w15:docId w15:val="{71B294F3-729E-4326-97E9-F7EB2E2A67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0AB7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22AD7"/>
    <w:pPr>
      <w:keepNext/>
      <w:keepLines/>
      <w:numPr>
        <w:numId w:val="1"/>
      </w:numPr>
      <w:spacing w:before="240" w:after="0"/>
      <w:outlineLvl w:val="0"/>
    </w:pPr>
    <w:rPr>
      <w:rFonts w:eastAsiaTheme="majorEastAsia" w:cstheme="majorBidi"/>
      <w:caps/>
      <w:color w:val="005D92" w:themeColor="accent1" w:themeShade="BF"/>
      <w:sz w:val="32"/>
      <w:szCs w:val="32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22AD7"/>
    <w:pPr>
      <w:keepNext/>
      <w:keepLines/>
      <w:numPr>
        <w:ilvl w:val="1"/>
        <w:numId w:val="1"/>
      </w:numPr>
      <w:spacing w:before="40" w:after="0"/>
      <w:outlineLvl w:val="1"/>
    </w:pPr>
    <w:rPr>
      <w:rFonts w:eastAsiaTheme="majorEastAsia" w:cstheme="majorBidi"/>
      <w:b/>
      <w:sz w:val="26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22AD7"/>
    <w:pPr>
      <w:keepNext/>
      <w:keepLines/>
      <w:numPr>
        <w:ilvl w:val="2"/>
        <w:numId w:val="1"/>
      </w:numPr>
      <w:spacing w:before="40" w:after="0"/>
      <w:outlineLvl w:val="2"/>
    </w:pPr>
    <w:rPr>
      <w:rFonts w:eastAsiaTheme="majorEastAsia" w:cstheme="majorBidi"/>
      <w:b/>
      <w:sz w:val="24"/>
      <w:szCs w:val="24"/>
      <w:lang w:val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22AD7"/>
    <w:pPr>
      <w:keepNext/>
      <w:keepLines/>
      <w:numPr>
        <w:ilvl w:val="3"/>
        <w:numId w:val="1"/>
      </w:numPr>
      <w:spacing w:before="40" w:after="0"/>
      <w:outlineLvl w:val="3"/>
    </w:pPr>
    <w:rPr>
      <w:rFonts w:eastAsiaTheme="majorEastAsia" w:cstheme="majorBidi"/>
      <w:i/>
      <w:iCs/>
      <w:lang w:val="en-US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22AD7"/>
    <w:pPr>
      <w:keepNext/>
      <w:keepLines/>
      <w:numPr>
        <w:ilvl w:val="4"/>
        <w:numId w:val="1"/>
      </w:numPr>
      <w:spacing w:before="40" w:after="0"/>
      <w:outlineLvl w:val="4"/>
    </w:pPr>
    <w:rPr>
      <w:rFonts w:eastAsiaTheme="majorEastAsia" w:cstheme="majorBidi"/>
      <w:lang w:val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B7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003E61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B7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003E61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B7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B7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21CA0"/>
    <w:pPr>
      <w:spacing w:after="120" w:line="240" w:lineRule="auto"/>
      <w:contextualSpacing/>
    </w:pPr>
    <w:rPr>
      <w:rFonts w:eastAsiaTheme="majorEastAsia" w:cstheme="majorBidi"/>
      <w:spacing w:val="-10"/>
      <w:kern w:val="28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1CA0"/>
    <w:rPr>
      <w:rFonts w:ascii="Arial" w:eastAsiaTheme="majorEastAsia" w:hAnsi="Arial" w:cstheme="majorBidi"/>
      <w:spacing w:val="-10"/>
      <w:kern w:val="28"/>
      <w:sz w:val="4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B7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2B0AB7"/>
    <w:rPr>
      <w:rFonts w:eastAsiaTheme="minorEastAsia"/>
      <w:color w:val="5A5A5A" w:themeColor="text1" w:themeTint="A5"/>
      <w:spacing w:val="15"/>
    </w:rPr>
  </w:style>
  <w:style w:type="character" w:customStyle="1" w:styleId="Heading1Char">
    <w:name w:val="Heading 1 Char"/>
    <w:basedOn w:val="DefaultParagraphFont"/>
    <w:link w:val="Heading1"/>
    <w:uiPriority w:val="9"/>
    <w:rsid w:val="00F22AD7"/>
    <w:rPr>
      <w:rFonts w:ascii="Arial" w:eastAsiaTheme="majorEastAsia" w:hAnsi="Arial" w:cstheme="majorBidi"/>
      <w:caps/>
      <w:color w:val="005D92" w:themeColor="accent1" w:themeShade="BF"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F22AD7"/>
    <w:rPr>
      <w:rFonts w:ascii="Arial" w:eastAsiaTheme="majorEastAsia" w:hAnsi="Arial" w:cstheme="majorBidi"/>
      <w:b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F22AD7"/>
    <w:rPr>
      <w:rFonts w:ascii="Arial" w:eastAsiaTheme="majorEastAsia" w:hAnsi="Arial" w:cstheme="majorBidi"/>
      <w:b/>
      <w:sz w:val="24"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F22AD7"/>
    <w:rPr>
      <w:rFonts w:ascii="Arial" w:eastAsiaTheme="majorEastAsia" w:hAnsi="Arial" w:cstheme="majorBidi"/>
      <w:i/>
      <w:iCs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rsid w:val="00F22AD7"/>
    <w:rPr>
      <w:rFonts w:ascii="Arial" w:eastAsiaTheme="majorEastAsia" w:hAnsi="Arial" w:cstheme="majorBidi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B7"/>
    <w:rPr>
      <w:rFonts w:asciiTheme="majorHAnsi" w:eastAsiaTheme="majorEastAsia" w:hAnsiTheme="majorHAnsi" w:cstheme="majorBidi"/>
      <w:color w:val="003E61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B7"/>
    <w:rPr>
      <w:rFonts w:asciiTheme="majorHAnsi" w:eastAsiaTheme="majorEastAsia" w:hAnsiTheme="majorHAnsi" w:cstheme="majorBidi"/>
      <w:i/>
      <w:iCs/>
      <w:color w:val="003E61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B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B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eGrid">
    <w:name w:val="Table Grid"/>
    <w:basedOn w:val="TableNormal"/>
    <w:uiPriority w:val="39"/>
    <w:rsid w:val="00F22A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Datapacgridtable">
    <w:name w:val="Datapac grid table"/>
    <w:basedOn w:val="TableGrid1"/>
    <w:uiPriority w:val="99"/>
    <w:rsid w:val="00077DB4"/>
    <w:pPr>
      <w:spacing w:after="0" w:line="240" w:lineRule="auto"/>
    </w:pPr>
    <w:rPr>
      <w:rFonts w:ascii="Arial" w:hAnsi="Arial"/>
      <w:sz w:val="20"/>
      <w:szCs w:val="20"/>
      <w:lang w:eastAsia="sk-SK"/>
    </w:rPr>
    <w:tblPr/>
    <w:tcPr>
      <w:shd w:val="clear" w:color="auto" w:fill="auto"/>
    </w:tcPr>
    <w:tblStylePr w:type="firstRow">
      <w:rPr>
        <w:color w:val="FFFFFF" w:themeColor="background1"/>
      </w:rPr>
      <w:tblPr/>
      <w:tcPr>
        <w:shd w:val="clear" w:color="auto" w:fill="007EC3" w:themeFill="accent1"/>
      </w:tcPr>
    </w:tblStyle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Datapacgridtablealternating">
    <w:name w:val="Datapac grid table alternating"/>
    <w:basedOn w:val="Datapacgridtable"/>
    <w:uiPriority w:val="99"/>
    <w:rsid w:val="00077DB4"/>
    <w:tblPr>
      <w:tblStyleRowBandSize w:val="1"/>
    </w:tblPr>
    <w:tcPr>
      <w:shd w:val="clear" w:color="auto" w:fill="auto"/>
    </w:tcPr>
    <w:tblStylePr w:type="firstRow">
      <w:rPr>
        <w:color w:val="FFFFFF" w:themeColor="background1"/>
      </w:rPr>
      <w:tblPr/>
      <w:tcPr>
        <w:shd w:val="clear" w:color="auto" w:fill="007EC3" w:themeFill="accent1"/>
      </w:tcPr>
    </w:tblStyle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shd w:val="clear" w:color="auto" w:fill="FFFFFF" w:themeFill="background1"/>
      </w:tcPr>
    </w:tblStylePr>
    <w:tblStylePr w:type="band2Horz">
      <w:tblPr/>
      <w:tcPr>
        <w:shd w:val="clear" w:color="auto" w:fill="D5DCE4" w:themeFill="text2" w:themeFillTint="33"/>
      </w:tcPr>
    </w:tblStylePr>
  </w:style>
  <w:style w:type="table" w:styleId="TableGrid1">
    <w:name w:val="Table Grid 1"/>
    <w:basedOn w:val="TableNormal"/>
    <w:uiPriority w:val="99"/>
    <w:semiHidden/>
    <w:unhideWhenUsed/>
    <w:rsid w:val="00F22AD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077DB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7DB4"/>
    <w:rPr>
      <w:rFonts w:ascii="Arial" w:hAnsi="Arial"/>
    </w:rPr>
  </w:style>
  <w:style w:type="paragraph" w:styleId="Footer">
    <w:name w:val="footer"/>
    <w:basedOn w:val="Normal"/>
    <w:link w:val="FooterChar"/>
    <w:uiPriority w:val="99"/>
    <w:unhideWhenUsed/>
    <w:rsid w:val="00077DB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7DB4"/>
    <w:rPr>
      <w:rFonts w:ascii="Arial" w:hAnsi="Arial"/>
    </w:rPr>
  </w:style>
  <w:style w:type="character" w:styleId="PlaceholderText">
    <w:name w:val="Placeholder Text"/>
    <w:basedOn w:val="DefaultParagraphFont"/>
    <w:uiPriority w:val="99"/>
    <w:semiHidden/>
    <w:rsid w:val="006672B5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D06180"/>
    <w:rPr>
      <w:color w:val="0563C1" w:themeColor="hyperlink"/>
      <w:u w:val="single"/>
    </w:rPr>
  </w:style>
  <w:style w:type="paragraph" w:styleId="NoSpacing">
    <w:name w:val="No Spacing"/>
    <w:link w:val="NoSpacingChar"/>
    <w:uiPriority w:val="1"/>
    <w:qFormat/>
    <w:rsid w:val="00285E73"/>
    <w:pPr>
      <w:spacing w:after="0" w:line="240" w:lineRule="auto"/>
    </w:pPr>
    <w:rPr>
      <w:rFonts w:eastAsiaTheme="minorEastAsia"/>
      <w:lang w:eastAsia="sk-SK"/>
    </w:rPr>
  </w:style>
  <w:style w:type="character" w:customStyle="1" w:styleId="NoSpacingChar">
    <w:name w:val="No Spacing Char"/>
    <w:basedOn w:val="DefaultParagraphFont"/>
    <w:link w:val="NoSpacing"/>
    <w:uiPriority w:val="1"/>
    <w:rsid w:val="00285E73"/>
    <w:rPr>
      <w:rFonts w:eastAsiaTheme="minorEastAsia"/>
      <w:lang w:eastAsia="sk-SK"/>
    </w:rPr>
  </w:style>
  <w:style w:type="paragraph" w:styleId="TOCHeading">
    <w:name w:val="TOC Heading"/>
    <w:basedOn w:val="Heading1"/>
    <w:next w:val="Normal"/>
    <w:uiPriority w:val="39"/>
    <w:unhideWhenUsed/>
    <w:qFormat/>
    <w:rsid w:val="0064612D"/>
    <w:pPr>
      <w:numPr>
        <w:numId w:val="0"/>
      </w:numPr>
      <w:outlineLvl w:val="9"/>
    </w:pPr>
    <w:rPr>
      <w:rFonts w:asciiTheme="majorHAnsi" w:hAnsiTheme="majorHAnsi"/>
      <w:caps w:val="0"/>
    </w:rPr>
  </w:style>
  <w:style w:type="paragraph" w:styleId="TOC1">
    <w:name w:val="toc 1"/>
    <w:basedOn w:val="Normal"/>
    <w:next w:val="Normal"/>
    <w:autoRedefine/>
    <w:uiPriority w:val="39"/>
    <w:unhideWhenUsed/>
    <w:rsid w:val="0064612D"/>
    <w:pPr>
      <w:spacing w:after="100"/>
    </w:pPr>
  </w:style>
  <w:style w:type="table" w:styleId="PlainTable3">
    <w:name w:val="Plain Table 3"/>
    <w:basedOn w:val="TableNormal"/>
    <w:uiPriority w:val="43"/>
    <w:rsid w:val="00594B9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ListParagraph">
    <w:name w:val="List Paragraph"/>
    <w:basedOn w:val="Normal"/>
    <w:uiPriority w:val="34"/>
    <w:qFormat/>
    <w:rsid w:val="005966B6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F05151"/>
    <w:rPr>
      <w:color w:val="605E5C"/>
      <w:shd w:val="clear" w:color="auto" w:fill="E1DFDD"/>
    </w:rPr>
  </w:style>
  <w:style w:type="paragraph" w:styleId="PlainText">
    <w:name w:val="Plain Text"/>
    <w:basedOn w:val="Normal"/>
    <w:link w:val="PlainTextChar"/>
    <w:uiPriority w:val="99"/>
    <w:unhideWhenUsed/>
    <w:rsid w:val="00F05151"/>
    <w:pPr>
      <w:spacing w:after="0" w:line="240" w:lineRule="auto"/>
    </w:pPr>
    <w:rPr>
      <w:rFonts w:ascii="Calibri" w:hAnsi="Calibri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F05151"/>
    <w:rPr>
      <w:rFonts w:ascii="Calibri" w:hAnsi="Calibri"/>
      <w:szCs w:val="21"/>
    </w:rPr>
  </w:style>
  <w:style w:type="paragraph" w:styleId="TOC2">
    <w:name w:val="toc 2"/>
    <w:basedOn w:val="Normal"/>
    <w:next w:val="Normal"/>
    <w:autoRedefine/>
    <w:uiPriority w:val="39"/>
    <w:unhideWhenUsed/>
    <w:rsid w:val="00BC674B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0371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://adresa/oecconfigurator" TargetMode="External"/><Relationship Id="rId18" Type="http://schemas.openxmlformats.org/officeDocument/2006/relationships/hyperlink" Target="http://adresa/oec/api" TargetMode="External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hyperlink" Target="http://adresa:6631/" TargetMode="External"/><Relationship Id="rId7" Type="http://schemas.openxmlformats.org/officeDocument/2006/relationships/settings" Target="settings.xml"/><Relationship Id="rId12" Type="http://schemas.openxmlformats.org/officeDocument/2006/relationships/hyperlink" Target="http://192.168.1.254/netconfig" TargetMode="External"/><Relationship Id="rId17" Type="http://schemas.openxmlformats.org/officeDocument/2006/relationships/hyperlink" Target="http://adresa/netconfig" TargetMode="External"/><Relationship Id="rId25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hyperlink" Target="http://adresa/oecconfigurator" TargetMode="External"/><Relationship Id="rId20" Type="http://schemas.openxmlformats.org/officeDocument/2006/relationships/hyperlink" Target="http://adresa/oec/health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://adresa:6631/" TargetMode="External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hyperlink" Target="https://iekasa.financnasprava.sk/mdu/soap/services/v2" TargetMode="External"/><Relationship Id="rId23" Type="http://schemas.openxmlformats.org/officeDocument/2006/relationships/header" Target="header1.xml"/><Relationship Id="rId28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hyperlink" Target="http://adresa/oec/api/status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iekasa.financnasprava.sk/mdu/soap/services/v2" TargetMode="External"/><Relationship Id="rId22" Type="http://schemas.openxmlformats.org/officeDocument/2006/relationships/hyperlink" Target="http://adresa/update" TargetMode="External"/><Relationship Id="rId27" Type="http://schemas.openxmlformats.org/officeDocument/2006/relationships/glossaryDocument" Target="glossary/document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fo@datapac.sk" TargetMode="External"/><Relationship Id="rId2" Type="http://schemas.openxmlformats.org/officeDocument/2006/relationships/hyperlink" Target="mailto:info@datapac.sk" TargetMode="External"/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kdatapac.sharepoint.com/Zdielane%20dokumenty/Marketing/Datapac%20logo%20a%20DM/Draft/Datapac%20versioned%20document%20templat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A550494CBFE84F7CB7D16FFAF6522C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B9A81E-B0E0-4332-8AE0-F20B2E74D4FB}"/>
      </w:docPartPr>
      <w:docPartBody>
        <w:p w:rsidR="006F4FC6" w:rsidRDefault="006F4FC6">
          <w:pPr>
            <w:pStyle w:val="A550494CBFE84F7CB7D16FFAF6522CFD"/>
          </w:pPr>
          <w:r w:rsidRPr="00F21CFC">
            <w:rPr>
              <w:rStyle w:val="PlaceholderText"/>
            </w:rPr>
            <w:t>[Title]</w:t>
          </w:r>
        </w:p>
      </w:docPartBody>
    </w:docPart>
    <w:docPart>
      <w:docPartPr>
        <w:name w:val="231E83A7F8F2409E99EC3B5D321877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DB049A-1D59-4114-ACF6-13186BCD5A68}"/>
      </w:docPartPr>
      <w:docPartBody>
        <w:p w:rsidR="006F4FC6" w:rsidRDefault="006F4FC6">
          <w:pPr>
            <w:pStyle w:val="231E83A7F8F2409E99EC3B5D3218773E"/>
          </w:pPr>
          <w:r w:rsidRPr="00F21CFC">
            <w:rPr>
              <w:rStyle w:val="PlaceholderText"/>
            </w:rPr>
            <w:t>[Subject]</w:t>
          </w:r>
        </w:p>
      </w:docPartBody>
    </w:docPart>
    <w:docPart>
      <w:docPartPr>
        <w:name w:val="40CB8813C7CC4E7986F3E98D8F6581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B987F1-8274-4C55-9252-58BF00C9321C}"/>
      </w:docPartPr>
      <w:docPartBody>
        <w:p w:rsidR="006F4FC6" w:rsidRDefault="006F4FC6">
          <w:pPr>
            <w:pStyle w:val="40CB8813C7CC4E7986F3E98D8F658187"/>
          </w:pPr>
          <w:r w:rsidRPr="00DA640B">
            <w:rPr>
              <w:rStyle w:val="PlaceholderText"/>
            </w:rPr>
            <w:t>[Title]</w:t>
          </w:r>
        </w:p>
      </w:docPartBody>
    </w:docPart>
    <w:docPart>
      <w:docPartPr>
        <w:name w:val="C20D01ED27AE4ABC9D62ACD53B5A03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9E8B32-EAB2-474C-BD87-D78D147CCEB1}"/>
      </w:docPartPr>
      <w:docPartBody>
        <w:p w:rsidR="006F4FC6" w:rsidRDefault="006F4FC6">
          <w:pPr>
            <w:pStyle w:val="C20D01ED27AE4ABC9D62ACD53B5A031F"/>
          </w:pPr>
          <w:r w:rsidRPr="00DA640B">
            <w:rPr>
              <w:rStyle w:val="PlaceholderText"/>
            </w:rPr>
            <w:t>[Status]</w:t>
          </w:r>
        </w:p>
      </w:docPartBody>
    </w:docPart>
    <w:docPart>
      <w:docPartPr>
        <w:name w:val="71A1E4398C0D45E2AF0D9139BFA8DA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CCBB72-4B3E-4B35-9846-CC04C4D73F39}"/>
      </w:docPartPr>
      <w:docPartBody>
        <w:p w:rsidR="006F4FC6" w:rsidRDefault="006F4FC6">
          <w:pPr>
            <w:pStyle w:val="71A1E4398C0D45E2AF0D9139BFA8DA23"/>
          </w:pPr>
          <w:r w:rsidRPr="00DA640B">
            <w:rPr>
              <w:rStyle w:val="PlaceholderText"/>
            </w:rPr>
            <w:t>[Author]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MingLiU">
    <w:altName w:val="細明體"/>
    <w:panose1 w:val="02010609000101010101"/>
    <w:charset w:val="88"/>
    <w:family w:val="modern"/>
    <w:pitch w:val="fixed"/>
    <w:sig w:usb0="A00002FF" w:usb1="28CFFCFA" w:usb2="00000016" w:usb3="00000000" w:csb0="0010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EE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4FC6"/>
    <w:rsid w:val="006F4F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sk-SK" w:eastAsia="sk-S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A550494CBFE84F7CB7D16FFAF6522CFD">
    <w:name w:val="A550494CBFE84F7CB7D16FFAF6522CFD"/>
  </w:style>
  <w:style w:type="paragraph" w:customStyle="1" w:styleId="231E83A7F8F2409E99EC3B5D3218773E">
    <w:name w:val="231E83A7F8F2409E99EC3B5D3218773E"/>
  </w:style>
  <w:style w:type="paragraph" w:customStyle="1" w:styleId="40CB8813C7CC4E7986F3E98D8F658187">
    <w:name w:val="40CB8813C7CC4E7986F3E98D8F658187"/>
  </w:style>
  <w:style w:type="paragraph" w:customStyle="1" w:styleId="C20D01ED27AE4ABC9D62ACD53B5A031F">
    <w:name w:val="C20D01ED27AE4ABC9D62ACD53B5A031F"/>
  </w:style>
  <w:style w:type="paragraph" w:customStyle="1" w:styleId="71A1E4398C0D45E2AF0D9139BFA8DA23">
    <w:name w:val="71A1E4398C0D45E2AF0D9139BFA8DA2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007EC3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Datapac font set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6ED5DE9EDF46B45B384AD6F2F4F2A1B" ma:contentTypeVersion="12" ma:contentTypeDescription="Create a new document." ma:contentTypeScope="" ma:versionID="436ca038b523c73cfc56c8cdfd9a3b72">
  <xsd:schema xmlns:xsd="http://www.w3.org/2001/XMLSchema" xmlns:xs="http://www.w3.org/2001/XMLSchema" xmlns:p="http://schemas.microsoft.com/office/2006/metadata/properties" xmlns:ns2="4d5f08f6-cea6-4340-84b9-ba4312552035" xmlns:ns3="7aecb95e-b972-4147-a61e-52f527ca1c78" targetNamespace="http://schemas.microsoft.com/office/2006/metadata/properties" ma:root="true" ma:fieldsID="25799ba37357d642e8e135a5dccfc55b" ns2:_="" ns3:_="">
    <xsd:import namespace="4d5f08f6-cea6-4340-84b9-ba4312552035"/>
    <xsd:import namespace="7aecb95e-b972-4147-a61e-52f527ca1c7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2:LastSharedByUser" minOccurs="0"/>
                <xsd:element ref="ns2:LastSharedByTime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Location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d5f08f6-cea6-4340-84b9-ba4312552035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LastSharedByUser" ma:index="10" nillable="true" ma:displayName="Last Shared By User" ma:description="" ma:internalName="LastSharedByUser" ma:readOnly="true">
      <xsd:simpleType>
        <xsd:restriction base="dms:Note">
          <xsd:maxLength value="255"/>
        </xsd:restriction>
      </xsd:simpleType>
    </xsd:element>
    <xsd:element name="LastSharedByTime" ma:index="11" nillable="true" ma:displayName="Last Shared By Time" ma:description="" ma:internalName="LastSharedByTime" ma:readOnly="true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ecb95e-b972-4147-a61e-52f527ca1c7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2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4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Location" ma:index="15" nillable="true" ma:displayName="MediaServiceLocation" ma:description="" ma:internalName="MediaServiceLocation" ma:readOnly="true">
      <xsd:simpleType>
        <xsd:restriction base="dms:Text"/>
      </xsd:simpleType>
    </xsd:element>
    <xsd:element name="MediaServiceAutoTags" ma:index="16" nillable="true" ma:displayName="MediaServiceAutoTags" ma:internalName="MediaServiceAutoTags" ma:readOnly="true">
      <xsd:simpleType>
        <xsd:restriction base="dms:Text"/>
      </xsd:simpleType>
    </xsd:element>
    <xsd:element name="MediaServiceOCR" ma:index="17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2DCF52-2852-41F7-BDB8-B00470E9202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d5f08f6-cea6-4340-84b9-ba4312552035"/>
    <ds:schemaRef ds:uri="7aecb95e-b972-4147-a61e-52f527ca1c7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C8E24DD-B30F-42B5-9DFE-A260E1893E51}">
  <ds:schemaRefs>
    <ds:schemaRef ds:uri="7aecb95e-b972-4147-a61e-52f527ca1c78"/>
    <ds:schemaRef ds:uri="http://schemas.microsoft.com/office/2006/documentManagement/types"/>
    <ds:schemaRef ds:uri="http://purl.org/dc/elements/1.1/"/>
    <ds:schemaRef ds:uri="4d5f08f6-cea6-4340-84b9-ba4312552035"/>
    <ds:schemaRef ds:uri="http://purl.org/dc/dcmitype/"/>
    <ds:schemaRef ds:uri="http://purl.org/dc/terms/"/>
    <ds:schemaRef ds:uri="http://schemas.microsoft.com/office/infopath/2007/PartnerControls"/>
    <ds:schemaRef ds:uri="http://schemas.microsoft.com/office/2006/metadata/properties"/>
    <ds:schemaRef ds:uri="http://schemas.openxmlformats.org/package/2006/metadata/core-properties"/>
    <ds:schemaRef ds:uri="http://www.w3.org/XML/1998/namespace"/>
  </ds:schemaRefs>
</ds:datastoreItem>
</file>

<file path=customXml/itemProps3.xml><?xml version="1.0" encoding="utf-8"?>
<ds:datastoreItem xmlns:ds="http://schemas.openxmlformats.org/officeDocument/2006/customXml" ds:itemID="{742AC6A9-68FE-4016-BD1A-ED62B6CC068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18D0E25-DBCD-44E0-855B-195179CA64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Datapac%20versioned%20document%20template.dotx</Template>
  <TotalTime>25</TotalTime>
  <Pages>3</Pages>
  <Words>445</Words>
  <Characters>2537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Datapac s.r.o.</Company>
  <LinksUpToDate>false</LinksUpToDate>
  <CharactersWithSpaces>2977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OEC.LAN Standalone quickstart</dc:title>
  <dc:subject>Guide</dc:subject>
  <dc:creator>Sladek Roman</dc:creator>
  <cp:keywords/>
  <dc:description/>
  <cp:lastModifiedBy>Sladek Roman</cp:lastModifiedBy>
  <cp:revision>5</cp:revision>
  <dcterms:created xsi:type="dcterms:W3CDTF">2019-06-06T12:29:00Z</dcterms:created>
  <dcterms:modified xsi:type="dcterms:W3CDTF">2019-06-06T12:56:00Z</dcterms:modified>
  <cp:contentStatus>Final</cp:contentStatu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0x010100F6ED5DE9EDF46B45B384AD6F2F4F2A1B</vt:lpwstr>
  </property>
</Properties>
</file>