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tbl>
      <w:tblPr>
        <w:tblStyle w:val="Tablaconcuadrcula"/>
        <w:tblW w:w="21744" w:type="dxa"/>
        <w:tblLook w:val="04A0" w:firstRow="1" w:lastRow="0" w:firstColumn="1" w:lastColumn="0" w:noHBand="0" w:noVBand="1"/>
      </w:tblPr>
      <w:tblGrid>
        <w:gridCol w:w="576"/>
        <w:gridCol w:w="864"/>
        <w:gridCol w:w="1440"/>
        <w:gridCol w:w="6480"/>
        <w:gridCol w:w="1152"/>
        <w:gridCol w:w="5040"/>
        <w:gridCol w:w="5040"/>
        <w:gridCol w:w="1152"/>
      </w:tblGrid>
      <w:tr w:rsidR="633615BA" w:rsidTr="3C2CB4CB" w14:paraId="4ADBDA75">
        <w:trPr>
          <w:trHeight w:val="300"/>
        </w:trPr>
        <w:tc>
          <w:tcPr>
            <w:tcW w:w="21744" w:type="dxa"/>
            <w:gridSpan w:val="8"/>
            <w:shd w:val="clear" w:color="auto" w:fill="D9D9D9" w:themeFill="background1" w:themeFillShade="D9"/>
            <w:tcMar/>
          </w:tcPr>
          <w:p w:rsidP="789570B2" w14:paraId="6777CC88" w14:textId="3107EDE2">
            <w:pPr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</w:rPr>
            </w:pPr>
            <w:r w:rsidRPr="789570B2" w:rsidR="6EA46F5A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</w:rPr>
              <w:t>Part</w:t>
            </w:r>
            <w:r w:rsidRPr="789570B2" w:rsidR="6EA46F5A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</w:rPr>
              <w:t xml:space="preserve"> 1 – </w:t>
            </w:r>
            <w:r w:rsidRPr="789570B2" w:rsidR="6EA46F5A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</w:rPr>
              <w:t>Questions</w:t>
            </w:r>
            <w:r w:rsidRPr="789570B2" w:rsidR="50BBCE6B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</w:rPr>
              <w:t xml:space="preserve"> </w:t>
            </w:r>
          </w:p>
          <w:p w:rsidP="789570B2" w14:paraId="601B1B94" w14:textId="2668552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</w:rPr>
            </w:pPr>
            <w:r w:rsidRPr="789570B2" w:rsidR="50BBCE6B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</w:rPr>
              <w:t>Duration</w:t>
            </w:r>
            <w:r w:rsidRPr="789570B2" w:rsidR="50BBCE6B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</w:rPr>
              <w:t>: 10 minutes</w:t>
            </w:r>
          </w:p>
          <w:p w:rsidP="789570B2" w14:paraId="5D29BB6A" w14:textId="524EB1F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</w:rPr>
            </w:pPr>
            <w:r w:rsidRPr="789570B2" w:rsidR="50BBCE6B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</w:rPr>
              <w:t>Cannot</w:t>
            </w:r>
            <w:r w:rsidRPr="789570B2" w:rsidR="50BBCE6B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</w:rPr>
              <w:t xml:space="preserve"> navigate backwards</w:t>
            </w:r>
          </w:p>
        </w:tc>
      </w:tr>
      <w:tr w:rsidRPr="00D33AAF" w:rsidR="007A2E34" w:rsidTr="3C2CB4CB" w14:paraId="1D1B4BF0" w14:textId="328DBA9D">
        <w:trPr>
          <w:trHeight w:val="300"/>
        </w:trPr>
        <w:tc>
          <w:tcPr>
            <w:tcW w:w="576" w:type="dxa"/>
            <w:tcMar/>
          </w:tcPr>
          <w:p w:rsidRPr="00D33AAF" w:rsidR="00D57500" w:rsidP="789570B2" w:rsidRDefault="00D57500" w14:paraId="5D9922E9" w14:textId="4536C411">
            <w:pPr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</w:rPr>
            </w:pPr>
            <w:r w:rsidRPr="789570B2" w:rsidR="00D57500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</w:rPr>
              <w:t>#</w:t>
            </w:r>
          </w:p>
        </w:tc>
        <w:tc>
          <w:tcPr>
            <w:tcW w:w="864" w:type="dxa"/>
            <w:tcMar/>
          </w:tcPr>
          <w:p w:rsidRPr="00D33AAF" w:rsidR="00D57500" w:rsidP="789570B2" w:rsidRDefault="00D57500" w14:paraId="56DD2DB1" w14:textId="1A968FB3">
            <w:pPr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</w:rPr>
            </w:pPr>
            <w:r w:rsidRPr="789570B2" w:rsidR="00D57500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</w:rPr>
              <w:t>Skill</w:t>
            </w:r>
            <w:r w:rsidRPr="789570B2" w:rsidR="00D57500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</w:rPr>
              <w:t xml:space="preserve"> </w:t>
            </w:r>
            <w:r w:rsidRPr="789570B2" w:rsidR="00D57500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</w:rPr>
              <w:t>code</w:t>
            </w:r>
          </w:p>
        </w:tc>
        <w:tc>
          <w:tcPr>
            <w:tcW w:w="1440" w:type="dxa"/>
            <w:tcMar/>
          </w:tcPr>
          <w:p w:rsidRPr="00D33AAF" w:rsidR="00D57500" w:rsidP="789570B2" w:rsidRDefault="00D57500" w14:paraId="7E2ED276" w14:textId="0D02D96A">
            <w:pPr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</w:rPr>
            </w:pPr>
            <w:r w:rsidRPr="789570B2" w:rsidR="2118346A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</w:rPr>
              <w:t>Question</w:t>
            </w:r>
            <w:r w:rsidRPr="789570B2" w:rsidR="2118346A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</w:rPr>
              <w:t xml:space="preserve"> </w:t>
            </w:r>
            <w:r w:rsidRPr="789570B2" w:rsidR="2118346A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</w:rPr>
              <w:t>type</w:t>
            </w:r>
            <w:r w:rsidRPr="789570B2" w:rsidR="183DB117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</w:rPr>
              <w:t xml:space="preserve"> (</w:t>
            </w:r>
            <w:r w:rsidRPr="789570B2" w:rsidR="183DB117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</w:rPr>
              <w:t>for</w:t>
            </w:r>
            <w:r w:rsidRPr="789570B2" w:rsidR="183DB117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</w:rPr>
              <w:t xml:space="preserve"> </w:t>
            </w:r>
            <w:r w:rsidRPr="789570B2" w:rsidR="183DB117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</w:rPr>
              <w:t>available</w:t>
            </w:r>
            <w:r w:rsidRPr="789570B2" w:rsidR="183DB117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</w:rPr>
              <w:t xml:space="preserve"> q-</w:t>
            </w:r>
            <w:r w:rsidRPr="789570B2" w:rsidR="183DB117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</w:rPr>
              <w:t>types</w:t>
            </w:r>
            <w:r w:rsidRPr="789570B2" w:rsidR="183DB117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</w:rPr>
              <w:t xml:space="preserve"> </w:t>
            </w:r>
            <w:r w:rsidRPr="789570B2" w:rsidR="183DB117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</w:rPr>
              <w:t>refer</w:t>
            </w:r>
            <w:r w:rsidRPr="789570B2" w:rsidR="183DB117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</w:rPr>
              <w:t xml:space="preserve"> </w:t>
            </w:r>
            <w:r w:rsidRPr="789570B2" w:rsidR="183DB117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</w:rPr>
              <w:t>to</w:t>
            </w:r>
            <w:r w:rsidRPr="789570B2" w:rsidR="183DB117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</w:rPr>
              <w:t xml:space="preserve"> </w:t>
            </w:r>
            <w:r w:rsidRPr="789570B2" w:rsidR="183DB117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</w:rPr>
              <w:t>this</w:t>
            </w:r>
            <w:r w:rsidRPr="789570B2" w:rsidR="183DB117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</w:rPr>
              <w:t xml:space="preserve"> </w:t>
            </w:r>
            <w:hyperlink r:id="R85d796eedc3846c3">
              <w:r w:rsidRPr="789570B2" w:rsidR="183DB117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sz w:val="18"/>
                  <w:szCs w:val="18"/>
                </w:rPr>
                <w:t>link</w:t>
              </w:r>
            </w:hyperlink>
            <w:r w:rsidRPr="789570B2" w:rsidR="183DB117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</w:rPr>
              <w:t>)</w:t>
            </w:r>
          </w:p>
        </w:tc>
        <w:tc>
          <w:tcPr>
            <w:tcW w:w="6480" w:type="dxa"/>
            <w:tcMar/>
          </w:tcPr>
          <w:p w:rsidRPr="00D33AAF" w:rsidR="00D57500" w:rsidP="789570B2" w:rsidRDefault="00D57500" w14:paraId="654D0009" w14:textId="73FE9DE1">
            <w:pPr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</w:rPr>
            </w:pPr>
            <w:r w:rsidRPr="789570B2" w:rsidR="00D57500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</w:rPr>
              <w:t>Question</w:t>
            </w:r>
          </w:p>
        </w:tc>
        <w:tc>
          <w:tcPr>
            <w:tcW w:w="1152" w:type="dxa"/>
            <w:tcMar/>
          </w:tcPr>
          <w:p w:rsidR="02CC4E4C" w:rsidP="789570B2" w:rsidRDefault="02CC4E4C" w14:paraId="0267FEF5" w14:textId="19C06F5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</w:rPr>
            </w:pPr>
            <w:r w:rsidRPr="789570B2" w:rsidR="02CC4E4C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</w:rPr>
              <w:t>Link</w:t>
            </w:r>
            <w:r w:rsidRPr="789570B2" w:rsidR="02CC4E4C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</w:rPr>
              <w:t xml:space="preserve"> </w:t>
            </w:r>
            <w:r w:rsidRPr="789570B2" w:rsidR="02CC4E4C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</w:rPr>
              <w:t>to</w:t>
            </w:r>
            <w:r w:rsidRPr="789570B2" w:rsidR="02CC4E4C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</w:rPr>
              <w:t xml:space="preserve"> .png image</w:t>
            </w:r>
          </w:p>
        </w:tc>
        <w:tc>
          <w:tcPr>
            <w:tcW w:w="5040" w:type="dxa"/>
            <w:tcMar/>
          </w:tcPr>
          <w:p w:rsidRPr="00D33AAF" w:rsidR="00D57500" w:rsidP="789570B2" w:rsidRDefault="00D57500" w14:paraId="56074D2F" w14:textId="5DDFFF5D">
            <w:pPr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</w:rPr>
            </w:pPr>
            <w:r w:rsidRPr="789570B2" w:rsidR="00D57500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</w:rPr>
              <w:t>Question</w:t>
            </w:r>
            <w:r w:rsidRPr="789570B2" w:rsidR="00D57500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</w:rPr>
              <w:t xml:space="preserve"> </w:t>
            </w:r>
            <w:r w:rsidRPr="789570B2" w:rsidR="00D57500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</w:rPr>
              <w:t>choices</w:t>
            </w:r>
            <w:r w:rsidRPr="789570B2" w:rsidR="00D57500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</w:rPr>
              <w:t xml:space="preserve"> (</w:t>
            </w:r>
            <w:r w:rsidRPr="789570B2" w:rsidR="00D57500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</w:rPr>
              <w:t>if</w:t>
            </w:r>
            <w:r w:rsidRPr="789570B2" w:rsidR="00D57500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</w:rPr>
              <w:t xml:space="preserve"> </w:t>
            </w:r>
            <w:r w:rsidRPr="789570B2" w:rsidR="00D57500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</w:rPr>
              <w:t>applicable</w:t>
            </w:r>
            <w:r w:rsidRPr="789570B2" w:rsidR="00D57500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</w:rPr>
              <w:t>)</w:t>
            </w:r>
          </w:p>
        </w:tc>
        <w:tc>
          <w:tcPr>
            <w:tcW w:w="5040" w:type="dxa"/>
            <w:tcMar/>
          </w:tcPr>
          <w:p w:rsidRPr="00D33AAF" w:rsidR="00D57500" w:rsidP="789570B2" w:rsidRDefault="00D57500" w14:paraId="7128DDD6" w14:textId="7FA2BE61">
            <w:pPr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</w:rPr>
            </w:pPr>
            <w:r w:rsidRPr="789570B2" w:rsidR="00D57500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</w:rPr>
              <w:t>Correct</w:t>
            </w:r>
            <w:r w:rsidRPr="789570B2" w:rsidR="00D57500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</w:rPr>
              <w:t xml:space="preserve"> </w:t>
            </w:r>
            <w:r w:rsidRPr="789570B2" w:rsidR="00D57500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</w:rPr>
              <w:t>answer</w:t>
            </w:r>
          </w:p>
        </w:tc>
        <w:tc>
          <w:tcPr>
            <w:tcW w:w="1152" w:type="dxa"/>
            <w:tcMar/>
          </w:tcPr>
          <w:p w:rsidR="42782DE9" w:rsidP="789570B2" w:rsidRDefault="42782DE9" w14:paraId="3B0A046D" w14:textId="0E388AE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</w:rPr>
            </w:pPr>
            <w:r w:rsidRPr="789570B2" w:rsidR="42782DE9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</w:rPr>
              <w:t>Link</w:t>
            </w:r>
            <w:r w:rsidRPr="789570B2" w:rsidR="42782DE9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</w:rPr>
              <w:t xml:space="preserve"> </w:t>
            </w:r>
            <w:r w:rsidRPr="789570B2" w:rsidR="42782DE9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</w:rPr>
              <w:t>to</w:t>
            </w:r>
            <w:r w:rsidRPr="789570B2" w:rsidR="42782DE9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</w:rPr>
              <w:t xml:space="preserve"> </w:t>
            </w:r>
            <w:r w:rsidRPr="789570B2" w:rsidR="42782DE9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</w:rPr>
              <w:t>dataset</w:t>
            </w:r>
            <w:r w:rsidRPr="789570B2" w:rsidR="42782DE9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</w:rPr>
              <w:t xml:space="preserve"> (</w:t>
            </w:r>
            <w:r w:rsidRPr="789570B2" w:rsidR="42782DE9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</w:rPr>
              <w:t>if</w:t>
            </w:r>
            <w:r w:rsidRPr="789570B2" w:rsidR="42782DE9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</w:rPr>
              <w:t xml:space="preserve"> </w:t>
            </w:r>
            <w:r w:rsidRPr="789570B2" w:rsidR="42782DE9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</w:rPr>
              <w:t>applicable</w:t>
            </w:r>
            <w:r w:rsidRPr="789570B2" w:rsidR="42782DE9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</w:rPr>
              <w:t>)</w:t>
            </w:r>
          </w:p>
        </w:tc>
      </w:tr>
      <w:tr w:rsidR="633615BA" w:rsidTr="3C2CB4CB" w14:paraId="2B55910D">
        <w:trPr>
          <w:trHeight w:val="300"/>
        </w:trPr>
        <w:tc>
          <w:tcPr>
            <w:tcW w:w="576" w:type="dxa"/>
            <w:tcMar/>
          </w:tcPr>
          <w:p w:rsidR="633615BA" w:rsidP="789570B2" w:rsidRDefault="633615BA" w14:paraId="2CEF2388" w14:textId="225171B6">
            <w:pPr>
              <w:pStyle w:val="Normal"/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  <w:lang w:val="es-ES"/>
              </w:rPr>
            </w:pPr>
            <w:r w:rsidRPr="789570B2" w:rsidR="7C5B7B88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  <w:lang w:val="es-ES"/>
              </w:rPr>
              <w:t>8</w:t>
            </w:r>
          </w:p>
        </w:tc>
        <w:tc>
          <w:tcPr>
            <w:tcW w:w="864" w:type="dxa"/>
            <w:tcMar/>
          </w:tcPr>
          <w:p w:rsidR="789570B2" w:rsidP="789570B2" w:rsidRDefault="789570B2" w14:paraId="7C413819" w14:textId="0B69C20F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DS1-1</w:t>
            </w:r>
            <w:r w:rsidRPr="789570B2" w:rsidR="789570B2">
              <w:rPr>
                <w:rStyle w:val="eop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 </w:t>
            </w:r>
          </w:p>
        </w:tc>
        <w:tc>
          <w:tcPr>
            <w:tcW w:w="1440" w:type="dxa"/>
            <w:tcMar/>
          </w:tcPr>
          <w:p w:rsidR="789570B2" w:rsidP="789570B2" w:rsidRDefault="789570B2" w14:paraId="0EA9A9E5" w14:textId="31A39045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Multiple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choice</w:t>
            </w:r>
          </w:p>
        </w:tc>
        <w:tc>
          <w:tcPr>
            <w:tcW w:w="6480" w:type="dxa"/>
            <w:tcMar/>
          </w:tcPr>
          <w:p w:rsidR="789570B2" w:rsidP="789570B2" w:rsidRDefault="789570B2" w14:paraId="4FCCD296" w14:textId="0A9D2C04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Which variable from below most likely comes from a normal distribution? </w:t>
            </w:r>
            <w:r>
              <w:br/>
            </w:r>
            <w:r w:rsidR="789570B2">
              <w:drawing>
                <wp:inline wp14:editId="482EF964" wp14:anchorId="48B3D0B6">
                  <wp:extent cx="3657600" cy="1360967"/>
                  <wp:effectExtent l="0" t="0" r="0" b="0"/>
                  <wp:docPr id="173646779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49cbd6f6f714c6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36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789570B2" w:rsidR="789570B2">
              <w:rPr>
                <w:rStyle w:val="eop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 </w:t>
            </w:r>
          </w:p>
        </w:tc>
        <w:tc>
          <w:tcPr>
            <w:tcW w:w="1152" w:type="dxa"/>
            <w:tcMar/>
          </w:tcPr>
          <w:p w:rsidR="32F84283" w:rsidP="789570B2" w:rsidRDefault="32F84283" w14:paraId="111FDACC" w14:textId="745BB078">
            <w:pPr>
              <w:pStyle w:val="Normal"/>
              <w:spacing w:line="259" w:lineRule="auto"/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</w:pPr>
            <w:hyperlink r:id="R1c829dea2cb144b8">
              <w:r w:rsidRPr="789570B2" w:rsidR="32F84283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18"/>
                  <w:szCs w:val="18"/>
                  <w:lang w:val="es-ES"/>
                </w:rPr>
                <w:t>n8</w:t>
              </w:r>
              <w:r w:rsidRPr="789570B2" w:rsidR="3656DD72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18"/>
                  <w:szCs w:val="18"/>
                  <w:lang w:val="es-ES"/>
                </w:rPr>
                <w:t>_0</w:t>
              </w:r>
            </w:hyperlink>
          </w:p>
        </w:tc>
        <w:tc>
          <w:tcPr>
            <w:tcW w:w="5040" w:type="dxa"/>
            <w:tcMar/>
          </w:tcPr>
          <w:p w:rsidR="789570B2" w:rsidP="789570B2" w:rsidRDefault="789570B2" w14:paraId="2DDC925B" w14:textId="081524BA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-x</w:t>
            </w:r>
            <w:r w:rsidRPr="789570B2" w:rsidR="789570B2">
              <w:rPr>
                <w:rStyle w:val="scxw141970125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 </w:t>
            </w:r>
            <w:r>
              <w:br/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-y</w:t>
            </w:r>
            <w:r w:rsidRPr="789570B2" w:rsidR="789570B2">
              <w:rPr>
                <w:rStyle w:val="scxw141970125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 </w:t>
            </w:r>
            <w:r>
              <w:br/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-z</w:t>
            </w:r>
            <w:r w:rsidRPr="789570B2" w:rsidR="789570B2">
              <w:rPr>
                <w:rStyle w:val="eop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 </w:t>
            </w:r>
          </w:p>
        </w:tc>
        <w:tc>
          <w:tcPr>
            <w:tcW w:w="5040" w:type="dxa"/>
            <w:tcMar/>
          </w:tcPr>
          <w:p w:rsidR="789570B2" w:rsidP="789570B2" w:rsidRDefault="789570B2" w14:paraId="5EF8EA3B" w14:textId="4539F478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-x</w:t>
            </w:r>
            <w:r w:rsidRPr="789570B2" w:rsidR="789570B2">
              <w:rPr>
                <w:rStyle w:val="eop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 </w:t>
            </w:r>
          </w:p>
        </w:tc>
        <w:tc>
          <w:tcPr>
            <w:tcW w:w="1152" w:type="dxa"/>
            <w:tcMar/>
          </w:tcPr>
          <w:p w:rsidR="633615BA" w:rsidP="789570B2" w:rsidRDefault="633615BA" w14:paraId="3BBD94B8" w14:textId="0E4B7A80">
            <w:pPr>
              <w:pStyle w:val="Normal"/>
              <w:rPr>
                <w:rStyle w:val="eop"/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  <w:lang w:val="en-US"/>
              </w:rPr>
            </w:pPr>
          </w:p>
        </w:tc>
      </w:tr>
      <w:tr w:rsidR="45A8D371" w:rsidTr="3C2CB4CB" w14:paraId="03FB2A3A">
        <w:trPr>
          <w:trHeight w:val="300"/>
        </w:trPr>
        <w:tc>
          <w:tcPr>
            <w:tcW w:w="576" w:type="dxa"/>
            <w:tcMar/>
          </w:tcPr>
          <w:p w:rsidR="45A8D371" w:rsidP="789570B2" w:rsidRDefault="45A8D371" w14:paraId="0BCF04F9" w14:textId="504CE77F">
            <w:pPr>
              <w:pStyle w:val="Normal"/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  <w:lang w:val="es-ES"/>
              </w:rPr>
            </w:pPr>
            <w:r w:rsidRPr="789570B2" w:rsidR="32321CAD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  <w:lang w:val="es-ES"/>
              </w:rPr>
              <w:t>16</w:t>
            </w:r>
          </w:p>
        </w:tc>
        <w:tc>
          <w:tcPr>
            <w:tcW w:w="864" w:type="dxa"/>
            <w:tcMar/>
          </w:tcPr>
          <w:p w:rsidR="789570B2" w:rsidP="789570B2" w:rsidRDefault="789570B2" w14:paraId="5C11CF7D" w14:textId="7BD964C2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DS1-4</w:t>
            </w:r>
            <w:r w:rsidRPr="789570B2" w:rsidR="789570B2">
              <w:rPr>
                <w:rStyle w:val="eop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 </w:t>
            </w:r>
          </w:p>
        </w:tc>
        <w:tc>
          <w:tcPr>
            <w:tcW w:w="1440" w:type="dxa"/>
            <w:tcMar/>
          </w:tcPr>
          <w:p w:rsidR="789570B2" w:rsidP="789570B2" w:rsidRDefault="789570B2" w14:paraId="4E1742B0" w14:textId="59F5A19C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Multiple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choice</w:t>
            </w:r>
          </w:p>
          <w:p w:rsidR="789570B2" w:rsidP="789570B2" w:rsidRDefault="789570B2" w14:paraId="09D8BCD0" w14:textId="1715D337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6480" w:type="dxa"/>
            <w:tcMar/>
          </w:tcPr>
          <w:p w:rsidR="789570B2" w:rsidP="789570B2" w:rsidRDefault="789570B2" w14:paraId="6162F544" w14:textId="4C036CD6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What is the output of the following Python code? </w:t>
            </w:r>
            <w:r>
              <w:br/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x = [6, 28, 5, 26, 49]</w:t>
            </w:r>
            <w:r w:rsidRPr="789570B2" w:rsidR="789570B2">
              <w:rPr>
                <w:rStyle w:val="scxw141728662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 </w:t>
            </w:r>
            <w:r>
              <w:br/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print(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x[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1:-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1])</w:t>
            </w:r>
            <w:r w:rsidRPr="789570B2" w:rsidR="789570B2">
              <w:rPr>
                <w:rStyle w:val="eop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 </w:t>
            </w:r>
          </w:p>
        </w:tc>
        <w:tc>
          <w:tcPr>
            <w:tcW w:w="1152" w:type="dxa"/>
            <w:tcMar/>
          </w:tcPr>
          <w:p w:rsidR="789570B2" w:rsidP="789570B2" w:rsidRDefault="789570B2" w14:paraId="149E5D9D" w14:textId="32E2F1D4">
            <w:pPr>
              <w:pStyle w:val="Normal"/>
              <w:spacing w:line="259" w:lineRule="auto"/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</w:pPr>
          </w:p>
        </w:tc>
        <w:tc>
          <w:tcPr>
            <w:tcW w:w="5040" w:type="dxa"/>
            <w:tcMar/>
          </w:tcPr>
          <w:p w:rsidR="15C96FDD" w:rsidP="789570B2" w:rsidRDefault="15C96FDD" w14:paraId="590AE74E" w14:textId="0EAA44D8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15C96FDD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A)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 xml:space="preserve"> [6, 28, 5, 26, 49]</w:t>
            </w:r>
            <w:r w:rsidRPr="789570B2" w:rsidR="789570B2">
              <w:rPr>
                <w:rStyle w:val="scxw141728662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 </w:t>
            </w:r>
            <w:r>
              <w:br/>
            </w:r>
            <w:r w:rsidRPr="789570B2" w:rsidR="79B8DB05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B)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 xml:space="preserve"> [28, 5, 26, 49]</w:t>
            </w:r>
            <w:r w:rsidRPr="789570B2" w:rsidR="789570B2">
              <w:rPr>
                <w:rStyle w:val="scxw141728662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 </w:t>
            </w:r>
            <w:r>
              <w:br/>
            </w:r>
            <w:r w:rsidRPr="789570B2" w:rsidR="1FACFFA8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C)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 xml:space="preserve"> [28, 5, 26]</w:t>
            </w:r>
            <w:r w:rsidRPr="789570B2" w:rsidR="789570B2">
              <w:rPr>
                <w:rStyle w:val="scxw141728662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 </w:t>
            </w:r>
            <w:r>
              <w:br/>
            </w:r>
            <w:r w:rsidRPr="789570B2" w:rsidR="44D8F970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D)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 xml:space="preserve"> [6, 28, 5, 26]</w:t>
            </w:r>
            <w:r w:rsidRPr="789570B2" w:rsidR="789570B2">
              <w:rPr>
                <w:rStyle w:val="eop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 </w:t>
            </w:r>
          </w:p>
        </w:tc>
        <w:tc>
          <w:tcPr>
            <w:tcW w:w="5040" w:type="dxa"/>
            <w:tcMar/>
          </w:tcPr>
          <w:p w:rsidR="4E0869E2" w:rsidP="789570B2" w:rsidRDefault="4E0869E2" w14:paraId="0D004681" w14:textId="14EF7444">
            <w:pPr>
              <w:spacing w:line="259" w:lineRule="auto"/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</w:pPr>
            <w:r w:rsidRPr="789570B2" w:rsidR="4E0869E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C</w:t>
            </w:r>
          </w:p>
        </w:tc>
        <w:tc>
          <w:tcPr>
            <w:tcW w:w="1152" w:type="dxa"/>
            <w:tcMar/>
          </w:tcPr>
          <w:p w:rsidR="45A8D371" w:rsidP="789570B2" w:rsidRDefault="45A8D371" w14:paraId="1C455E75" w14:textId="04CF34B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  <w:lang w:val="en-US"/>
              </w:rPr>
            </w:pPr>
          </w:p>
        </w:tc>
      </w:tr>
      <w:tr w:rsidR="45A8D371" w:rsidTr="3C2CB4CB" w14:paraId="2B93379E">
        <w:trPr>
          <w:trHeight w:val="300"/>
        </w:trPr>
        <w:tc>
          <w:tcPr>
            <w:tcW w:w="576" w:type="dxa"/>
            <w:tcMar/>
          </w:tcPr>
          <w:p w:rsidR="789570B2" w:rsidP="789570B2" w:rsidRDefault="789570B2" w14:paraId="13C96E9F" w14:textId="166A6271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eop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18 </w:t>
            </w:r>
          </w:p>
        </w:tc>
        <w:tc>
          <w:tcPr>
            <w:tcW w:w="864" w:type="dxa"/>
            <w:tcMar/>
          </w:tcPr>
          <w:p w:rsidR="789570B2" w:rsidP="789570B2" w:rsidRDefault="789570B2" w14:paraId="3D862BA6" w14:textId="19017C17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DS1-4</w:t>
            </w:r>
            <w:r w:rsidRPr="789570B2" w:rsidR="789570B2">
              <w:rPr>
                <w:rStyle w:val="eop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 </w:t>
            </w:r>
          </w:p>
        </w:tc>
        <w:tc>
          <w:tcPr>
            <w:tcW w:w="1440" w:type="dxa"/>
            <w:tcMar/>
          </w:tcPr>
          <w:p w:rsidR="789570B2" w:rsidP="789570B2" w:rsidRDefault="789570B2" w14:paraId="0EA154F8" w14:textId="71C0EE09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All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that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apply</w:t>
            </w:r>
          </w:p>
        </w:tc>
        <w:tc>
          <w:tcPr>
            <w:tcW w:w="6480" w:type="dxa"/>
            <w:tcMar/>
          </w:tcPr>
          <w:p w:rsidR="789570B2" w:rsidP="789570B2" w:rsidRDefault="789570B2" w14:paraId="1984B06A" w14:textId="719C097F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Suppose you have defined the following list in your Python environment: </w:t>
            </w:r>
            <w:r>
              <w:br/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x = ['a', 'b', 'c'] </w:t>
            </w:r>
            <w:r>
              <w:br/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Which of the following syntaxes would make x equal to: </w:t>
            </w:r>
            <w:r>
              <w:br/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['a', 'b', 'c', 'd'] </w:t>
            </w:r>
          </w:p>
        </w:tc>
        <w:tc>
          <w:tcPr>
            <w:tcW w:w="1152" w:type="dxa"/>
            <w:tcMar/>
          </w:tcPr>
          <w:p w:rsidR="789570B2" w:rsidP="789570B2" w:rsidRDefault="789570B2" w14:paraId="11E8A076" w14:textId="551B35BA">
            <w:pPr>
              <w:pStyle w:val="Normal"/>
              <w:spacing w:line="259" w:lineRule="auto"/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</w:pPr>
          </w:p>
        </w:tc>
        <w:tc>
          <w:tcPr>
            <w:tcW w:w="5040" w:type="dxa"/>
            <w:tcMar/>
          </w:tcPr>
          <w:p w:rsidR="152B69DD" w:rsidP="789570B2" w:rsidRDefault="152B69DD" w14:paraId="16989E11" w14:textId="2C4BA4ED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152B69DD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A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)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x.append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('d') </w:t>
            </w:r>
            <w:r>
              <w:br/>
            </w:r>
            <w:r w:rsidRPr="789570B2" w:rsidR="69DE5D50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B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) x += ['d'] </w:t>
            </w:r>
            <w:r>
              <w:br/>
            </w:r>
            <w:r w:rsidRPr="789570B2" w:rsidR="5B43C22F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C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) x =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x.append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('d') </w:t>
            </w:r>
            <w:r>
              <w:br/>
            </w:r>
            <w:r w:rsidRPr="789570B2" w:rsidR="1EAC5379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D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) x = ['d'] </w:t>
            </w:r>
          </w:p>
        </w:tc>
        <w:tc>
          <w:tcPr>
            <w:tcW w:w="5040" w:type="dxa"/>
            <w:tcMar/>
          </w:tcPr>
          <w:p w:rsidR="31D26DCD" w:rsidP="789570B2" w:rsidRDefault="31D26DCD" w14:paraId="3E5B5F07" w14:textId="5145BC5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89570B2" w:rsidR="31D26DCD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A, B</w:t>
            </w:r>
          </w:p>
        </w:tc>
        <w:tc>
          <w:tcPr>
            <w:tcW w:w="1152" w:type="dxa"/>
            <w:tcMar/>
          </w:tcPr>
          <w:p w:rsidR="45A8D371" w:rsidP="789570B2" w:rsidRDefault="45A8D371" w14:paraId="563603FE" w14:textId="0EB6C60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  <w:lang w:val="en-US"/>
              </w:rPr>
            </w:pPr>
          </w:p>
        </w:tc>
      </w:tr>
      <w:tr w:rsidR="789570B2" w:rsidTr="3C2CB4CB" w14:paraId="5182EC40">
        <w:trPr>
          <w:trHeight w:val="300"/>
        </w:trPr>
        <w:tc>
          <w:tcPr>
            <w:tcW w:w="576" w:type="dxa"/>
            <w:tcMar/>
          </w:tcPr>
          <w:p w:rsidR="789570B2" w:rsidP="789570B2" w:rsidRDefault="789570B2" w14:paraId="2490E19A" w14:textId="6367CC7A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eop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20 </w:t>
            </w:r>
          </w:p>
        </w:tc>
        <w:tc>
          <w:tcPr>
            <w:tcW w:w="864" w:type="dxa"/>
            <w:tcMar/>
          </w:tcPr>
          <w:p w:rsidR="789570B2" w:rsidP="789570B2" w:rsidRDefault="789570B2" w14:paraId="20ABF7B4" w14:textId="11CB8CCA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DS1-4</w:t>
            </w:r>
            <w:r w:rsidRPr="789570B2" w:rsidR="789570B2">
              <w:rPr>
                <w:rStyle w:val="eop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 </w:t>
            </w:r>
          </w:p>
        </w:tc>
        <w:tc>
          <w:tcPr>
            <w:tcW w:w="1440" w:type="dxa"/>
            <w:tcMar/>
          </w:tcPr>
          <w:p w:rsidR="789570B2" w:rsidP="789570B2" w:rsidRDefault="789570B2" w14:paraId="497680E6" w14:textId="1E3734CF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Multiple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choice</w:t>
            </w:r>
          </w:p>
          <w:p w:rsidR="789570B2" w:rsidP="789570B2" w:rsidRDefault="789570B2" w14:paraId="1C910702" w14:textId="6681AD56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6480" w:type="dxa"/>
            <w:tcMar/>
          </w:tcPr>
          <w:p w:rsidR="789570B2" w:rsidP="789570B2" w:rsidRDefault="789570B2" w14:paraId="07A6AA37" w14:textId="00200D3B">
            <w:pPr>
              <w:spacing w:before="0" w:beforeAutospacing="off" w:after="0" w:afterAutospacing="off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What is the output of the following Python code? </w:t>
            </w:r>
          </w:p>
          <w:p w:rsidR="789570B2" w:rsidP="789570B2" w:rsidRDefault="789570B2" w14:paraId="497C5133" w14:textId="0291414B">
            <w:pPr>
              <w:spacing w:before="0" w:beforeAutospacing="off" w:after="0" w:afterAutospacing="off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eop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 </w:t>
            </w:r>
          </w:p>
          <w:p w:rsidR="789570B2" w:rsidP="789570B2" w:rsidRDefault="789570B2" w14:paraId="7D8118FA" w14:textId="651BF70F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eop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 </w:t>
            </w:r>
            <w:r w:rsidR="789570B2">
              <w:drawing>
                <wp:inline wp14:editId="4757FD73" wp14:anchorId="70F99FF3">
                  <wp:extent cx="2286000" cy="1454728"/>
                  <wp:effectExtent l="0" t="0" r="0" b="0"/>
                  <wp:docPr id="101645820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60f29250cc64d8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454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" w:type="dxa"/>
            <w:tcMar/>
          </w:tcPr>
          <w:p w:rsidR="08D60524" w:rsidP="789570B2" w:rsidRDefault="08D60524" w14:paraId="284AD352" w14:textId="42DC43D7">
            <w:pPr>
              <w:pStyle w:val="Normal"/>
              <w:spacing w:line="259" w:lineRule="auto"/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</w:pPr>
            <w:hyperlink r:id="R9ba7c2b4a5574db9">
              <w:r w:rsidRPr="789570B2" w:rsidR="08D60524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18"/>
                  <w:szCs w:val="18"/>
                  <w:lang w:val="en-US"/>
                </w:rPr>
                <w:t>n20_0</w:t>
              </w:r>
            </w:hyperlink>
          </w:p>
        </w:tc>
        <w:tc>
          <w:tcPr>
            <w:tcW w:w="5040" w:type="dxa"/>
            <w:tcMar/>
          </w:tcPr>
          <w:p w:rsidR="2AB74B6D" w:rsidP="789570B2" w:rsidRDefault="2AB74B6D" w14:paraId="45620066" w14:textId="68F164FE">
            <w:pPr>
              <w:pStyle w:val="Normal"/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2AB74B6D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A)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[True, True, False] </w:t>
            </w:r>
            <w:r>
              <w:br/>
            </w:r>
            <w:r w:rsidRPr="789570B2" w:rsidR="48173FBF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B</w:t>
            </w:r>
            <w:r w:rsidRPr="789570B2" w:rsidR="342801A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)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True </w:t>
            </w:r>
            <w:r>
              <w:br/>
            </w:r>
            <w:r w:rsidRPr="789570B2" w:rsidR="1E3CC41B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C</w:t>
            </w:r>
            <w:r w:rsidRPr="789570B2" w:rsidR="7EEF4901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)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[False, False, True] </w:t>
            </w:r>
            <w:r>
              <w:br/>
            </w:r>
            <w:r w:rsidRPr="789570B2" w:rsidR="2DCB6B81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D</w:t>
            </w:r>
            <w:r w:rsidRPr="789570B2" w:rsidR="0823F3AB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)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[False, False, True, True] </w:t>
            </w:r>
            <w:r>
              <w:br/>
            </w:r>
            <w:r w:rsidRPr="789570B2" w:rsidR="5216FE2F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E</w:t>
            </w:r>
            <w:r w:rsidRPr="789570B2" w:rsidR="2DF75064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)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[False, False, True, False] </w:t>
            </w:r>
            <w:r>
              <w:br/>
            </w:r>
            <w:r w:rsidRPr="789570B2" w:rsidR="68C078CE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F</w:t>
            </w:r>
            <w:r w:rsidRPr="789570B2" w:rsidR="114ABFE4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)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[True, True] </w:t>
            </w:r>
          </w:p>
        </w:tc>
        <w:tc>
          <w:tcPr>
            <w:tcW w:w="5040" w:type="dxa"/>
            <w:tcMar/>
          </w:tcPr>
          <w:p w:rsidR="6420D70F" w:rsidP="789570B2" w:rsidRDefault="6420D70F" w14:paraId="109B1F90" w14:textId="7823A6A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89570B2" w:rsidR="6420D70F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B</w:t>
            </w:r>
          </w:p>
        </w:tc>
        <w:tc>
          <w:tcPr>
            <w:tcW w:w="1152" w:type="dxa"/>
            <w:tcMar/>
          </w:tcPr>
          <w:p w:rsidR="789570B2" w:rsidP="789570B2" w:rsidRDefault="789570B2" w14:paraId="7815DC5F" w14:textId="5584FBD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  <w:lang w:val="en-US"/>
              </w:rPr>
            </w:pPr>
          </w:p>
        </w:tc>
      </w:tr>
      <w:tr w:rsidR="789570B2" w:rsidTr="3C2CB4CB" w14:paraId="6AC7F293">
        <w:trPr>
          <w:trHeight w:val="300"/>
        </w:trPr>
        <w:tc>
          <w:tcPr>
            <w:tcW w:w="576" w:type="dxa"/>
            <w:tcMar/>
          </w:tcPr>
          <w:p w:rsidR="789570B2" w:rsidP="789570B2" w:rsidRDefault="789570B2" w14:paraId="6FD3DA84" w14:textId="2FB410C5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24</w:t>
            </w:r>
          </w:p>
        </w:tc>
        <w:tc>
          <w:tcPr>
            <w:tcW w:w="864" w:type="dxa"/>
            <w:tcMar/>
          </w:tcPr>
          <w:p w:rsidR="789570B2" w:rsidP="789570B2" w:rsidRDefault="789570B2" w14:paraId="7BD73E22" w14:textId="011B3229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DS1-5</w:t>
            </w:r>
          </w:p>
        </w:tc>
        <w:tc>
          <w:tcPr>
            <w:tcW w:w="1440" w:type="dxa"/>
            <w:tcMar/>
          </w:tcPr>
          <w:p w:rsidR="789570B2" w:rsidP="789570B2" w:rsidRDefault="789570B2" w14:paraId="4555DA0A" w14:textId="796C8016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Multiple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choice</w:t>
            </w:r>
          </w:p>
          <w:p w:rsidR="789570B2" w:rsidP="789570B2" w:rsidRDefault="789570B2" w14:paraId="537025C9" w14:textId="625F10EB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6480" w:type="dxa"/>
            <w:tcMar/>
          </w:tcPr>
          <w:p w:rsidR="789570B2" w:rsidP="789570B2" w:rsidRDefault="789570B2" w14:paraId="1F87BEDE" w14:textId="459EE0B9">
            <w:pPr>
              <w:spacing w:beforeAutospacing="on" w:afterAutospacing="on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Suppose you have the following Pandas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dataframe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in your Python environment:</w:t>
            </w:r>
          </w:p>
          <w:p w:rsidR="789570B2" w:rsidP="789570B2" w:rsidRDefault="789570B2" w14:paraId="07944A82" w14:textId="3BB3FC42">
            <w:pPr>
              <w:spacing w:beforeAutospacing="on" w:afterAutospacing="on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</w:t>
            </w:r>
          </w:p>
          <w:p w:rsidR="789570B2" w:rsidP="789570B2" w:rsidRDefault="789570B2" w14:paraId="2D695865" w14:textId="50A48459">
            <w:pPr>
              <w:spacing w:beforeAutospacing="on" w:afterAutospacing="on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</w:t>
            </w:r>
            <w:r w:rsidR="789570B2">
              <w:drawing>
                <wp:inline wp14:editId="55598D7B" wp14:anchorId="204C7D05">
                  <wp:extent cx="2743200" cy="2493819"/>
                  <wp:effectExtent l="0" t="0" r="0" b="0"/>
                  <wp:docPr id="125461580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3245a426cd2426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49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89570B2" w:rsidP="789570B2" w:rsidRDefault="789570B2" w14:paraId="4944C48B" w14:textId="4C3DC5CC">
            <w:pPr>
              <w:spacing w:beforeAutospacing="on" w:afterAutospacing="on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You create a grouped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dataframe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using the following code:</w:t>
            </w:r>
          </w:p>
          <w:p w:rsidR="63A2E9AB" w:rsidP="789570B2" w:rsidRDefault="63A2E9AB" w14:paraId="287D733C" w14:textId="4BE3960B">
            <w:pPr>
              <w:pStyle w:val="Normal"/>
              <w:spacing w:beforeAutospacing="on" w:afterAutospacing="on" w:line="240" w:lineRule="auto"/>
            </w:pPr>
            <w:r w:rsidR="63A2E9AB">
              <w:drawing>
                <wp:inline wp14:editId="49196991" wp14:anchorId="6BD16F01">
                  <wp:extent cx="3971925" cy="352425"/>
                  <wp:effectExtent l="0" t="0" r="0" b="0"/>
                  <wp:docPr id="39866556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80da7a815274b9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89570B2" w:rsidP="789570B2" w:rsidRDefault="789570B2" w14:paraId="3460570E" w14:textId="10F0E750">
            <w:pPr>
              <w:pStyle w:val="Normal"/>
              <w:spacing w:beforeAutospacing="on" w:afterAutospacing="on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What are the columns that will be included in the resulting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dataframe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grouped_df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?</w:t>
            </w:r>
          </w:p>
        </w:tc>
        <w:tc>
          <w:tcPr>
            <w:tcW w:w="1152" w:type="dxa"/>
            <w:tcMar/>
          </w:tcPr>
          <w:p w:rsidR="5D70084E" w:rsidP="789570B2" w:rsidRDefault="5D70084E" w14:paraId="4D9758CA" w14:textId="5A8CFF4E">
            <w:pPr>
              <w:pStyle w:val="Normal"/>
              <w:spacing w:line="259" w:lineRule="auto"/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</w:pPr>
            <w:hyperlink r:id="Rc4f29d8544874e67">
              <w:r w:rsidRPr="789570B2" w:rsidR="5D70084E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18"/>
                  <w:szCs w:val="18"/>
                  <w:lang w:val="en-US"/>
                </w:rPr>
                <w:t>n24_0_1</w:t>
              </w:r>
            </w:hyperlink>
          </w:p>
          <w:p w:rsidR="5D70084E" w:rsidP="789570B2" w:rsidRDefault="5D70084E" w14:paraId="22721BEF" w14:textId="7C2955B0">
            <w:pPr>
              <w:pStyle w:val="Normal"/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8"/>
                <w:szCs w:val="18"/>
                <w:lang w:val="en-US"/>
              </w:rPr>
            </w:pPr>
            <w:hyperlink r:id="R1e00c92f63dd420b">
              <w:r w:rsidRPr="789570B2" w:rsidR="5D70084E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18"/>
                  <w:szCs w:val="18"/>
                  <w:lang w:val="en-US"/>
                </w:rPr>
                <w:t>n24_0_2</w:t>
              </w:r>
            </w:hyperlink>
          </w:p>
        </w:tc>
        <w:tc>
          <w:tcPr>
            <w:tcW w:w="5040" w:type="dxa"/>
            <w:tcMar/>
          </w:tcPr>
          <w:p w:rsidR="5D70084E" w:rsidP="789570B2" w:rsidRDefault="5D70084E" w14:paraId="4C019F5B" w14:textId="3F35B23A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5D70084E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A)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[1, 2, 3, 4]</w:t>
            </w:r>
          </w:p>
          <w:p w:rsidR="1A57197A" w:rsidP="789570B2" w:rsidRDefault="1A57197A" w14:paraId="15F7FBAD" w14:textId="56772CBA">
            <w:pPr>
              <w:pStyle w:val="Normal"/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1A57197A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B</w:t>
            </w:r>
            <w:r w:rsidRPr="789570B2" w:rsidR="2EB64480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)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crop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 xml:space="preserve">, Price,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Quantity</w:t>
            </w:r>
          </w:p>
          <w:p w:rsidR="35B86A31" w:rsidP="789570B2" w:rsidRDefault="35B86A31" w14:paraId="4EA028F4" w14:textId="0955A76D">
            <w:pPr>
              <w:pStyle w:val="Normal"/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35B86A31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C</w:t>
            </w:r>
            <w:r w:rsidRPr="789570B2" w:rsidR="7C117DE0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)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 xml:space="preserve"> Price,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Quantity</w:t>
            </w:r>
          </w:p>
          <w:p w:rsidR="0B78C866" w:rsidP="789570B2" w:rsidRDefault="0B78C866" w14:paraId="1BF31BE9" w14:textId="74DA8B88">
            <w:pPr>
              <w:pStyle w:val="Normal"/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0B78C866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D</w:t>
            </w:r>
            <w:r w:rsidRPr="789570B2" w:rsidR="46C1E469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)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farmerid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 xml:space="preserve">, Price,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Quantity</w:t>
            </w:r>
          </w:p>
          <w:p w:rsidR="0C04942D" w:rsidP="789570B2" w:rsidRDefault="0C04942D" w14:paraId="13EFCFE9" w14:textId="39DCF85A">
            <w:pPr>
              <w:pStyle w:val="Normal"/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0C04942D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E</w:t>
            </w:r>
            <w:r w:rsidRPr="789570B2" w:rsidR="392F4879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)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farmerid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 xml:space="preserve">,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crop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 xml:space="preserve">, Price,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Quantity</w:t>
            </w:r>
          </w:p>
        </w:tc>
        <w:tc>
          <w:tcPr>
            <w:tcW w:w="5040" w:type="dxa"/>
            <w:tcMar/>
          </w:tcPr>
          <w:p w:rsidR="01CB6215" w:rsidP="789570B2" w:rsidRDefault="01CB6215" w14:paraId="5559603D" w14:textId="4390C5E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</w:pPr>
            <w:r w:rsidRPr="789570B2" w:rsidR="01CB6215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C</w:t>
            </w:r>
          </w:p>
        </w:tc>
        <w:tc>
          <w:tcPr>
            <w:tcW w:w="1152" w:type="dxa"/>
            <w:tcMar/>
          </w:tcPr>
          <w:p w:rsidR="789570B2" w:rsidP="789570B2" w:rsidRDefault="789570B2" w14:paraId="45D7C244" w14:textId="022F9EF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  <w:lang w:val="en-US"/>
              </w:rPr>
            </w:pPr>
          </w:p>
        </w:tc>
      </w:tr>
      <w:tr w:rsidR="789570B2" w:rsidTr="3C2CB4CB" w14:paraId="30B16A1A">
        <w:trPr>
          <w:trHeight w:val="300"/>
        </w:trPr>
        <w:tc>
          <w:tcPr>
            <w:tcW w:w="576" w:type="dxa"/>
            <w:tcMar/>
          </w:tcPr>
          <w:p w:rsidR="789570B2" w:rsidP="789570B2" w:rsidRDefault="789570B2" w14:paraId="74E951EC" w14:textId="19264565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eop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31 </w:t>
            </w:r>
          </w:p>
        </w:tc>
        <w:tc>
          <w:tcPr>
            <w:tcW w:w="864" w:type="dxa"/>
            <w:tcMar/>
          </w:tcPr>
          <w:p w:rsidR="789570B2" w:rsidP="789570B2" w:rsidRDefault="789570B2" w14:paraId="7F9071F8" w14:textId="6BCF53D9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DS1-6</w:t>
            </w:r>
            <w:r w:rsidRPr="789570B2" w:rsidR="789570B2">
              <w:rPr>
                <w:rStyle w:val="eop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 </w:t>
            </w:r>
          </w:p>
        </w:tc>
        <w:tc>
          <w:tcPr>
            <w:tcW w:w="1440" w:type="dxa"/>
            <w:tcMar/>
          </w:tcPr>
          <w:p w:rsidR="789570B2" w:rsidP="789570B2" w:rsidRDefault="789570B2" w14:paraId="5780CBFB" w14:textId="552ED957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Fill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 xml:space="preserve"> in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the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blanks</w:t>
            </w:r>
            <w:r w:rsidRPr="789570B2" w:rsidR="789570B2">
              <w:rPr>
                <w:rStyle w:val="eop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 </w:t>
            </w:r>
          </w:p>
        </w:tc>
        <w:tc>
          <w:tcPr>
            <w:tcW w:w="6480" w:type="dxa"/>
            <w:tcMar/>
          </w:tcPr>
          <w:p w:rsidR="789570B2" w:rsidP="789570B2" w:rsidRDefault="789570B2" w14:paraId="0C1E6504" w14:textId="47B91FF4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To upload your local commits to a remote repository: </w:t>
            </w:r>
            <w:r>
              <w:br/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git __________ &lt;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remote_name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&gt;&lt;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branch_name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&gt; </w:t>
            </w:r>
          </w:p>
        </w:tc>
        <w:tc>
          <w:tcPr>
            <w:tcW w:w="1152" w:type="dxa"/>
            <w:tcMar/>
          </w:tcPr>
          <w:p w:rsidR="789570B2" w:rsidP="789570B2" w:rsidRDefault="789570B2" w14:paraId="0A9ED351" w14:textId="5A9456EE">
            <w:pPr>
              <w:pStyle w:val="Normal"/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</w:pPr>
          </w:p>
        </w:tc>
        <w:tc>
          <w:tcPr>
            <w:tcW w:w="5040" w:type="dxa"/>
            <w:tcMar/>
          </w:tcPr>
          <w:p w:rsidR="789570B2" w:rsidP="789570B2" w:rsidRDefault="789570B2" w14:paraId="251A08AA" w14:textId="31782D83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</w:pPr>
          </w:p>
        </w:tc>
        <w:tc>
          <w:tcPr>
            <w:tcW w:w="5040" w:type="dxa"/>
            <w:tcMar/>
          </w:tcPr>
          <w:p w:rsidR="789570B2" w:rsidP="789570B2" w:rsidRDefault="789570B2" w14:paraId="3BF165C8" w14:textId="17F34878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push</w:t>
            </w:r>
            <w:r w:rsidRPr="789570B2" w:rsidR="789570B2">
              <w:rPr>
                <w:rStyle w:val="eop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 </w:t>
            </w:r>
          </w:p>
        </w:tc>
        <w:tc>
          <w:tcPr>
            <w:tcW w:w="1152" w:type="dxa"/>
            <w:tcMar/>
          </w:tcPr>
          <w:p w:rsidR="789570B2" w:rsidP="789570B2" w:rsidRDefault="789570B2" w14:paraId="65E31921" w14:textId="02E783C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  <w:lang w:val="en-US"/>
              </w:rPr>
            </w:pPr>
          </w:p>
        </w:tc>
      </w:tr>
      <w:tr w:rsidR="789570B2" w:rsidTr="3C2CB4CB" w14:paraId="05507C22">
        <w:trPr>
          <w:trHeight w:val="300"/>
        </w:trPr>
        <w:tc>
          <w:tcPr>
            <w:tcW w:w="576" w:type="dxa"/>
            <w:tcMar/>
          </w:tcPr>
          <w:p w:rsidR="789570B2" w:rsidP="789570B2" w:rsidRDefault="789570B2" w14:paraId="0C021E02" w14:textId="4E36D13B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42</w:t>
            </w:r>
          </w:p>
        </w:tc>
        <w:tc>
          <w:tcPr>
            <w:tcW w:w="864" w:type="dxa"/>
            <w:tcMar/>
          </w:tcPr>
          <w:p w:rsidR="789570B2" w:rsidP="789570B2" w:rsidRDefault="789570B2" w14:paraId="6E6FF65C" w14:textId="0FA3121A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DS1-9</w:t>
            </w:r>
          </w:p>
        </w:tc>
        <w:tc>
          <w:tcPr>
            <w:tcW w:w="1440" w:type="dxa"/>
            <w:tcMar/>
          </w:tcPr>
          <w:p w:rsidR="789570B2" w:rsidP="789570B2" w:rsidRDefault="789570B2" w14:paraId="27DD6080" w14:textId="308D77FE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 xml:space="preserve">True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or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 xml:space="preserve"> False</w:t>
            </w:r>
          </w:p>
        </w:tc>
        <w:tc>
          <w:tcPr>
            <w:tcW w:w="6480" w:type="dxa"/>
            <w:tcMar/>
          </w:tcPr>
          <w:p w:rsidR="789570B2" w:rsidP="789570B2" w:rsidRDefault="789570B2" w14:paraId="1A9D6DE6" w14:textId="0CCFD1C4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AR"/>
              </w:rPr>
              <w:t>According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AR"/>
              </w:rPr>
              <w:t xml:space="preserve"> 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AR"/>
              </w:rPr>
              <w:t>to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AR"/>
              </w:rPr>
              <w:t xml:space="preserve"> 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AR"/>
              </w:rPr>
              <w:t>the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AR"/>
              </w:rPr>
              <w:t xml:space="preserve"> 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AR"/>
              </w:rPr>
              <w:t>World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AR"/>
              </w:rPr>
              <w:t xml:space="preserve"> 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AR"/>
              </w:rPr>
              <w:t>Bank’s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AR"/>
              </w:rPr>
              <w:t xml:space="preserve"> Personal Data 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AR"/>
              </w:rPr>
              <w:t>Privacy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AR"/>
              </w:rPr>
              <w:t>:</w:t>
            </w:r>
          </w:p>
          <w:p w:rsidR="789570B2" w:rsidP="789570B2" w:rsidRDefault="789570B2" w14:paraId="053277AE" w14:textId="38926959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AR"/>
              </w:rPr>
              <w:t xml:space="preserve">Personal data 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AR"/>
              </w:rPr>
              <w:t>shall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AR"/>
              </w:rPr>
              <w:t xml:space="preserve"> 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AR"/>
              </w:rPr>
              <w:t>not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AR"/>
              </w:rPr>
              <w:t xml:space="preserve"> be 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AR"/>
              </w:rPr>
              <w:t>protected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AR"/>
              </w:rPr>
              <w:t xml:space="preserve"> 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AR"/>
              </w:rPr>
              <w:t>by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AR"/>
              </w:rPr>
              <w:t xml:space="preserve"> 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AR"/>
              </w:rPr>
              <w:t>any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AR"/>
              </w:rPr>
              <w:t xml:space="preserve"> 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AR"/>
              </w:rPr>
              <w:t>technical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AR"/>
              </w:rPr>
              <w:t xml:space="preserve"> 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AR"/>
              </w:rPr>
              <w:t>or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AR"/>
              </w:rPr>
              <w:t xml:space="preserve"> 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AR"/>
              </w:rPr>
              <w:t>organizational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AR"/>
              </w:rPr>
              <w:t xml:space="preserve"> 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AR"/>
              </w:rPr>
              <w:t>safeguards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AR"/>
              </w:rPr>
              <w:t xml:space="preserve"> and 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AR"/>
              </w:rPr>
              <w:t>freely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AR"/>
              </w:rPr>
              <w:t xml:space="preserve"> 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AR"/>
              </w:rPr>
              <w:t>processed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AR"/>
              </w:rPr>
              <w:t xml:space="preserve"> 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AR"/>
              </w:rPr>
              <w:t>without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AR"/>
              </w:rPr>
              <w:t xml:space="preserve"> 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AR"/>
              </w:rPr>
              <w:t>any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AR"/>
              </w:rPr>
              <w:t xml:space="preserve"> 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AR"/>
              </w:rPr>
              <w:t>restrictions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AR"/>
              </w:rPr>
              <w:t xml:space="preserve">, 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AR"/>
              </w:rPr>
              <w:t>regardless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AR"/>
              </w:rPr>
              <w:t xml:space="preserve"> 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AR"/>
              </w:rPr>
              <w:t>of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AR"/>
              </w:rPr>
              <w:t xml:space="preserve"> 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AR"/>
              </w:rPr>
              <w:t>authorization</w:t>
            </w:r>
          </w:p>
        </w:tc>
        <w:tc>
          <w:tcPr>
            <w:tcW w:w="1152" w:type="dxa"/>
            <w:tcMar/>
          </w:tcPr>
          <w:p w:rsidR="789570B2" w:rsidP="789570B2" w:rsidRDefault="789570B2" w14:paraId="4995A72C" w14:textId="2BFADBCF">
            <w:pPr>
              <w:pStyle w:val="Normal"/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</w:pPr>
          </w:p>
        </w:tc>
        <w:tc>
          <w:tcPr>
            <w:tcW w:w="5040" w:type="dxa"/>
            <w:tcMar/>
          </w:tcPr>
          <w:p w:rsidR="789570B2" w:rsidP="789570B2" w:rsidRDefault="789570B2" w14:paraId="76102B6E" w14:textId="004A41F4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</w:pPr>
          </w:p>
        </w:tc>
        <w:tc>
          <w:tcPr>
            <w:tcW w:w="5040" w:type="dxa"/>
            <w:tcMar/>
          </w:tcPr>
          <w:p w:rsidR="789570B2" w:rsidP="789570B2" w:rsidRDefault="789570B2" w14:paraId="3A6F1F68" w14:textId="21B9A0C9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False</w:t>
            </w:r>
          </w:p>
        </w:tc>
        <w:tc>
          <w:tcPr>
            <w:tcW w:w="1152" w:type="dxa"/>
            <w:tcMar/>
          </w:tcPr>
          <w:p w:rsidR="789570B2" w:rsidP="789570B2" w:rsidRDefault="789570B2" w14:paraId="42A3718D" w14:textId="068BC84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  <w:lang w:val="en-US"/>
              </w:rPr>
            </w:pPr>
          </w:p>
        </w:tc>
      </w:tr>
      <w:tr w:rsidR="789570B2" w:rsidTr="3C2CB4CB" w14:paraId="7A9DDFDA">
        <w:trPr>
          <w:trHeight w:val="300"/>
        </w:trPr>
        <w:tc>
          <w:tcPr>
            <w:tcW w:w="576" w:type="dxa"/>
            <w:tcMar/>
          </w:tcPr>
          <w:p w:rsidR="789570B2" w:rsidP="789570B2" w:rsidRDefault="789570B2" w14:paraId="156ADB06" w14:textId="4FDEC7F7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43</w:t>
            </w:r>
          </w:p>
        </w:tc>
        <w:tc>
          <w:tcPr>
            <w:tcW w:w="864" w:type="dxa"/>
            <w:tcMar/>
          </w:tcPr>
          <w:p w:rsidR="789570B2" w:rsidP="789570B2" w:rsidRDefault="789570B2" w14:paraId="5D7B6E7C" w14:textId="064185D7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DS1-9</w:t>
            </w:r>
          </w:p>
        </w:tc>
        <w:tc>
          <w:tcPr>
            <w:tcW w:w="1440" w:type="dxa"/>
            <w:tcMar/>
          </w:tcPr>
          <w:p w:rsidR="789570B2" w:rsidP="789570B2" w:rsidRDefault="789570B2" w14:paraId="68A2270B" w14:textId="1E58D7A9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 xml:space="preserve">True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or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 xml:space="preserve"> False</w:t>
            </w:r>
          </w:p>
        </w:tc>
        <w:tc>
          <w:tcPr>
            <w:tcW w:w="6480" w:type="dxa"/>
            <w:tcMar/>
          </w:tcPr>
          <w:p w:rsidR="789570B2" w:rsidP="789570B2" w:rsidRDefault="789570B2" w14:paraId="2436700F" w14:textId="57D74A5A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Restricted information is assigned a 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securtity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classification based on the level of harm posed by unauthorized disclosure</w:t>
            </w:r>
          </w:p>
        </w:tc>
        <w:tc>
          <w:tcPr>
            <w:tcW w:w="1152" w:type="dxa"/>
            <w:tcMar/>
          </w:tcPr>
          <w:p w:rsidR="789570B2" w:rsidP="789570B2" w:rsidRDefault="789570B2" w14:paraId="71FCDC87" w14:textId="4482F75A">
            <w:pPr>
              <w:pStyle w:val="Normal"/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5040" w:type="dxa"/>
            <w:tcMar/>
          </w:tcPr>
          <w:p w:rsidR="789570B2" w:rsidP="789570B2" w:rsidRDefault="789570B2" w14:paraId="242FD507" w14:textId="27EECC26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5040" w:type="dxa"/>
            <w:tcMar/>
          </w:tcPr>
          <w:p w:rsidR="789570B2" w:rsidP="789570B2" w:rsidRDefault="789570B2" w14:paraId="7436D343" w14:textId="1DF28547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True</w:t>
            </w:r>
          </w:p>
        </w:tc>
        <w:tc>
          <w:tcPr>
            <w:tcW w:w="1152" w:type="dxa"/>
            <w:tcMar/>
          </w:tcPr>
          <w:p w:rsidR="789570B2" w:rsidP="789570B2" w:rsidRDefault="789570B2" w14:paraId="12AB31A3" w14:textId="0FE175A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  <w:lang w:val="en-US"/>
              </w:rPr>
            </w:pPr>
          </w:p>
        </w:tc>
      </w:tr>
      <w:tr w:rsidR="789570B2" w:rsidTr="3C2CB4CB" w14:paraId="687E5DC8">
        <w:trPr>
          <w:trHeight w:val="300"/>
        </w:trPr>
        <w:tc>
          <w:tcPr>
            <w:tcW w:w="576" w:type="dxa"/>
            <w:tcMar/>
          </w:tcPr>
          <w:p w:rsidR="789570B2" w:rsidP="789570B2" w:rsidRDefault="789570B2" w14:paraId="76F2509D" w14:textId="17F35963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46</w:t>
            </w:r>
          </w:p>
        </w:tc>
        <w:tc>
          <w:tcPr>
            <w:tcW w:w="864" w:type="dxa"/>
            <w:tcMar/>
          </w:tcPr>
          <w:p w:rsidR="789570B2" w:rsidP="789570B2" w:rsidRDefault="789570B2" w14:paraId="67758B3F" w14:textId="375CEE42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DS1-10</w:t>
            </w:r>
          </w:p>
        </w:tc>
        <w:tc>
          <w:tcPr>
            <w:tcW w:w="1440" w:type="dxa"/>
            <w:tcMar/>
          </w:tcPr>
          <w:p w:rsidR="789570B2" w:rsidP="789570B2" w:rsidRDefault="789570B2" w14:paraId="3E80C84F" w14:textId="6C75E4F4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 xml:space="preserve">True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or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 xml:space="preserve"> False</w:t>
            </w:r>
          </w:p>
        </w:tc>
        <w:tc>
          <w:tcPr>
            <w:tcW w:w="6480" w:type="dxa"/>
            <w:tcMar/>
          </w:tcPr>
          <w:p w:rsidR="789570B2" w:rsidP="789570B2" w:rsidRDefault="789570B2" w14:paraId="1CAA6B06" w14:textId="26D8796E">
            <w:pPr>
              <w:spacing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You were provided with AWS credentials. Since every time you want to access the 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data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you need to provide them, it is 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a good idea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to hard code them in the notebook you are using for your task</w:t>
            </w:r>
          </w:p>
        </w:tc>
        <w:tc>
          <w:tcPr>
            <w:tcW w:w="1152" w:type="dxa"/>
            <w:tcMar/>
          </w:tcPr>
          <w:p w:rsidR="789570B2" w:rsidP="789570B2" w:rsidRDefault="789570B2" w14:paraId="2406E38C" w14:textId="05F3C10F">
            <w:pPr>
              <w:pStyle w:val="Normal"/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5040" w:type="dxa"/>
            <w:tcMar/>
          </w:tcPr>
          <w:p w:rsidR="789570B2" w:rsidP="789570B2" w:rsidRDefault="789570B2" w14:paraId="22BF88BD" w14:textId="5A8A5C5E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5040" w:type="dxa"/>
            <w:tcMar/>
          </w:tcPr>
          <w:p w:rsidR="789570B2" w:rsidP="789570B2" w:rsidRDefault="789570B2" w14:paraId="2C198D55" w14:textId="571E0FDC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False</w:t>
            </w:r>
          </w:p>
        </w:tc>
        <w:tc>
          <w:tcPr>
            <w:tcW w:w="1152" w:type="dxa"/>
            <w:tcMar/>
          </w:tcPr>
          <w:p w:rsidR="789570B2" w:rsidP="789570B2" w:rsidRDefault="789570B2" w14:paraId="0C58871B" w14:textId="7FE7434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  <w:lang w:val="en-US"/>
              </w:rPr>
            </w:pPr>
          </w:p>
        </w:tc>
      </w:tr>
      <w:tr w:rsidR="789570B2" w:rsidTr="3C2CB4CB" w14:paraId="1E96D735">
        <w:trPr>
          <w:trHeight w:val="300"/>
        </w:trPr>
        <w:tc>
          <w:tcPr>
            <w:tcW w:w="21744" w:type="dxa"/>
            <w:gridSpan w:val="8"/>
            <w:shd w:val="clear" w:color="auto" w:fill="D9D9D9" w:themeFill="background1" w:themeFillShade="D9"/>
            <w:tcMar/>
          </w:tcPr>
          <w:p w:rsidR="3C3FF7A5" w:rsidP="789570B2" w:rsidRDefault="3C3FF7A5" w14:paraId="011B05A8" w14:textId="13D91512">
            <w:pPr>
              <w:pStyle w:val="Normal"/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  <w:lang w:val="es-AR"/>
              </w:rPr>
            </w:pPr>
            <w:r w:rsidRPr="789570B2" w:rsidR="3C3FF7A5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  <w:lang w:val="es-AR"/>
              </w:rPr>
              <w:t>Part</w:t>
            </w:r>
            <w:r w:rsidRPr="789570B2" w:rsidR="3C3FF7A5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  <w:lang w:val="es-AR"/>
              </w:rPr>
              <w:t xml:space="preserve"> 2 – </w:t>
            </w:r>
            <w:r w:rsidRPr="789570B2" w:rsidR="3C3FF7A5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  <w:lang w:val="es-AR"/>
              </w:rPr>
              <w:t>Task</w:t>
            </w:r>
            <w:r w:rsidRPr="789570B2" w:rsidR="3C3FF7A5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  <w:lang w:val="es-AR"/>
              </w:rPr>
              <w:t xml:space="preserve"> </w:t>
            </w:r>
            <w:r w:rsidRPr="789570B2" w:rsidR="3C3FF7A5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  <w:lang w:val="es-AR"/>
              </w:rPr>
              <w:t>Based</w:t>
            </w:r>
            <w:r w:rsidRPr="789570B2" w:rsidR="3C3FF7A5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  <w:lang w:val="es-AR"/>
              </w:rPr>
              <w:t xml:space="preserve"> </w:t>
            </w:r>
            <w:r w:rsidRPr="789570B2" w:rsidR="3C3FF7A5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  <w:lang w:val="es-AR"/>
              </w:rPr>
              <w:t>Questions</w:t>
            </w:r>
          </w:p>
          <w:p w:rsidR="75ECDE29" w:rsidP="789570B2" w:rsidRDefault="75ECDE29" w14:paraId="05480E52" w14:textId="6A44ED2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</w:rPr>
            </w:pPr>
            <w:r w:rsidRPr="789570B2" w:rsidR="75ECDE29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</w:rPr>
              <w:t>Duration</w:t>
            </w:r>
            <w:r w:rsidRPr="789570B2" w:rsidR="75ECDE29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</w:rPr>
              <w:t>: 110 minutes</w:t>
            </w:r>
          </w:p>
          <w:p w:rsidR="75ECDE29" w:rsidP="789570B2" w:rsidRDefault="75ECDE29" w14:paraId="1B537052" w14:textId="2E85EEC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</w:rPr>
            </w:pPr>
            <w:r w:rsidRPr="789570B2" w:rsidR="75ECDE29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</w:rPr>
              <w:t>Cannot</w:t>
            </w:r>
            <w:r w:rsidRPr="789570B2" w:rsidR="75ECDE29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</w:rPr>
              <w:t xml:space="preserve"> </w:t>
            </w:r>
            <w:r w:rsidRPr="789570B2" w:rsidR="75ECDE29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</w:rPr>
              <w:t>navigate</w:t>
            </w:r>
            <w:r w:rsidRPr="789570B2" w:rsidR="75ECDE29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</w:rPr>
              <w:t xml:space="preserve"> </w:t>
            </w:r>
            <w:r w:rsidRPr="789570B2" w:rsidR="75ECDE29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</w:rPr>
              <w:t>backwards</w:t>
            </w:r>
          </w:p>
          <w:p w:rsidR="75ECDE29" w:rsidP="789570B2" w:rsidRDefault="75ECDE29" w14:paraId="3AB366BB" w14:textId="1D96559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lang w:val="en-US"/>
              </w:rPr>
            </w:pPr>
            <w:r w:rsidRPr="3C2CB4CB" w:rsidR="3F125536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lang w:val="en-US"/>
              </w:rPr>
              <w:t xml:space="preserve">This part will be approved conditional on the review of the material </w:t>
            </w:r>
            <w:r w:rsidRPr="3C2CB4CB" w:rsidR="3F125536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lang w:val="en-US"/>
              </w:rPr>
              <w:t>submitted</w:t>
            </w:r>
            <w:r w:rsidRPr="3C2CB4CB" w:rsidR="3F125536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lang w:val="en-US"/>
              </w:rPr>
              <w:t xml:space="preserve"> on the f</w:t>
            </w:r>
            <w:r w:rsidRPr="3C2CB4CB" w:rsidR="3F125536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lang w:val="en-US"/>
              </w:rPr>
              <w:t>inal link</w:t>
            </w:r>
          </w:p>
        </w:tc>
      </w:tr>
      <w:tr w:rsidR="789570B2" w:rsidTr="3C2CB4CB" w14:paraId="4BFFCBAD">
        <w:trPr>
          <w:trHeight w:val="300"/>
        </w:trPr>
        <w:tc>
          <w:tcPr>
            <w:tcW w:w="21744" w:type="dxa"/>
            <w:gridSpan w:val="8"/>
            <w:shd w:val="clear" w:color="auto" w:fill="D9D9D9" w:themeFill="background1" w:themeFillShade="D9"/>
            <w:tcMar/>
          </w:tcPr>
          <w:p w:rsidR="72EF1AAA" w:rsidP="789570B2" w:rsidRDefault="72EF1AAA" w14:paraId="1D35B4DE" w14:textId="0DA6A8A4">
            <w:pPr>
              <w:pStyle w:val="Normal"/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18"/>
                <w:szCs w:val="18"/>
                <w:u w:val="none"/>
                <w:lang w:val="es-AR"/>
              </w:rPr>
            </w:pPr>
            <w:r w:rsidRPr="789570B2" w:rsidR="72EF1AAA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18"/>
                <w:szCs w:val="18"/>
                <w:u w:val="none"/>
                <w:lang w:val="es-AR"/>
              </w:rPr>
              <w:t>Rubric for the candidate:</w:t>
            </w:r>
          </w:p>
          <w:p w:rsidR="72EF1AAA" w:rsidP="789570B2" w:rsidRDefault="72EF1AAA" w14:paraId="483B95CC" w14:textId="0DD13CE0">
            <w:pPr>
              <w:pStyle w:val="Normal"/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  <w:lang w:val="en-US"/>
              </w:rPr>
            </w:pPr>
            <w:r w:rsidRPr="789570B2" w:rsidR="72EF1AAA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  <w:lang w:val="en-US"/>
              </w:rPr>
              <w:t xml:space="preserve">You are provided with a dataset that stores information about different movies like their genre, budget, rating, etc. You are also provided with a second dataset that has the credits for the movies from the first dataset. Load the datasets and answer the following questions. </w:t>
            </w:r>
          </w:p>
          <w:p w:rsidR="72EF1AAA" w:rsidP="789570B2" w:rsidRDefault="72EF1AAA" w14:paraId="6E20153A" w14:textId="75092370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hyperlink r:id="Ra3354d5f8cd44f79">
              <w:r w:rsidRPr="789570B2" w:rsidR="72EF1AAA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18"/>
                  <w:szCs w:val="18"/>
                  <w:lang w:val="en-US"/>
                </w:rPr>
                <w:t>Movies,</w:t>
              </w:r>
            </w:hyperlink>
            <w:r w:rsidRPr="789570B2" w:rsidR="72EF1AA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8"/>
                <w:szCs w:val="18"/>
                <w:lang w:val="en-US"/>
              </w:rPr>
              <w:t xml:space="preserve"> </w:t>
            </w:r>
            <w:hyperlink r:id="Rda797d43cae9407e">
              <w:r w:rsidRPr="789570B2" w:rsidR="72EF1AAA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18"/>
                  <w:szCs w:val="18"/>
                  <w:lang w:val="en-US"/>
                </w:rPr>
                <w:t>Credits</w:t>
              </w:r>
            </w:hyperlink>
          </w:p>
          <w:p w:rsidR="789570B2" w:rsidP="789570B2" w:rsidRDefault="789570B2" w14:paraId="4AB9483D" w14:textId="50843C79">
            <w:pPr>
              <w:pStyle w:val="Normal"/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  <w:lang w:val="es-ES"/>
              </w:rPr>
            </w:pPr>
          </w:p>
          <w:p w:rsidR="72EF1AAA" w:rsidP="789570B2" w:rsidRDefault="72EF1AAA" w14:paraId="1AD44091" w14:textId="4AADB580">
            <w:pPr>
              <w:pStyle w:val="Normal"/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  <w:lang w:val="en-US"/>
              </w:rPr>
            </w:pPr>
            <w:r w:rsidRPr="789570B2" w:rsidR="72EF1AAA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  <w:lang w:val="en-US"/>
              </w:rPr>
              <w:t xml:space="preserve">At the end of the exam, you will be requested to load your notebook/script with the code written to obtain the solutions. The code will be reviewed by the evaluator who will </w:t>
            </w:r>
            <w:r w:rsidRPr="789570B2" w:rsidR="72EF1AAA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  <w:lang w:val="en-US"/>
              </w:rPr>
              <w:t>determine</w:t>
            </w:r>
            <w:r w:rsidRPr="789570B2" w:rsidR="72EF1AAA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  <w:lang w:val="en-US"/>
              </w:rPr>
              <w:t xml:space="preserve"> whet</w:t>
            </w:r>
            <w:r w:rsidRPr="789570B2" w:rsidR="0F732E9D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  <w:lang w:val="en-US"/>
              </w:rPr>
              <w:t xml:space="preserve">her you pass the exam or not. </w:t>
            </w:r>
          </w:p>
        </w:tc>
      </w:tr>
      <w:tr w:rsidR="45A8D371" w:rsidTr="3C2CB4CB" w14:paraId="3483CE84">
        <w:trPr>
          <w:trHeight w:val="300"/>
        </w:trPr>
        <w:tc>
          <w:tcPr>
            <w:tcW w:w="576" w:type="dxa"/>
            <w:tcMar/>
          </w:tcPr>
          <w:p w:rsidR="789570B2" w:rsidP="789570B2" w:rsidRDefault="789570B2" w14:paraId="1FB54BF3" w14:textId="7EBD5755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34</w:t>
            </w:r>
          </w:p>
        </w:tc>
        <w:tc>
          <w:tcPr>
            <w:tcW w:w="864" w:type="dxa"/>
            <w:tcMar/>
          </w:tcPr>
          <w:p w:rsidR="789570B2" w:rsidP="789570B2" w:rsidRDefault="789570B2" w14:paraId="283EFC59" w14:textId="036C8E2E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DS1-7</w:t>
            </w:r>
          </w:p>
        </w:tc>
        <w:tc>
          <w:tcPr>
            <w:tcW w:w="1440" w:type="dxa"/>
            <w:tcMar/>
          </w:tcPr>
          <w:p w:rsidR="789570B2" w:rsidP="789570B2" w:rsidRDefault="789570B2" w14:paraId="0C877E91" w14:textId="6912004E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Fill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 xml:space="preserve"> in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the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blanks</w:t>
            </w:r>
          </w:p>
        </w:tc>
        <w:tc>
          <w:tcPr>
            <w:tcW w:w="6480" w:type="dxa"/>
            <w:tcMar/>
          </w:tcPr>
          <w:p w:rsidR="789570B2" w:rsidP="789570B2" w:rsidRDefault="789570B2" w14:paraId="2566CB6E" w14:textId="7D365404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There are __________ columns in movie dataset and __________ columns in credits dataset.</w:t>
            </w:r>
          </w:p>
        </w:tc>
        <w:tc>
          <w:tcPr>
            <w:tcW w:w="1152" w:type="dxa"/>
            <w:tcMar/>
          </w:tcPr>
          <w:p w:rsidR="789570B2" w:rsidP="789570B2" w:rsidRDefault="789570B2" w14:paraId="6F4B001C" w14:textId="2589CAB5">
            <w:pPr>
              <w:pStyle w:val="Normal"/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5040" w:type="dxa"/>
            <w:tcMar/>
          </w:tcPr>
          <w:p w:rsidR="789570B2" w:rsidP="789570B2" w:rsidRDefault="789570B2" w14:paraId="4AFCD9EE" w14:textId="75AE93A2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5040" w:type="dxa"/>
            <w:tcMar/>
          </w:tcPr>
          <w:p w:rsidR="789570B2" w:rsidP="789570B2" w:rsidRDefault="789570B2" w14:paraId="7FDC8387" w14:textId="07839123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20, 4</w:t>
            </w:r>
          </w:p>
        </w:tc>
        <w:tc>
          <w:tcPr>
            <w:tcW w:w="1152" w:type="dxa"/>
            <w:tcMar/>
          </w:tcPr>
          <w:p w:rsidR="789570B2" w:rsidP="789570B2" w:rsidRDefault="789570B2" w14:paraId="5059B5EF" w14:textId="63335EA1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hyperlink r:id="R683bc5b5d63c46cc">
              <w:r w:rsidRPr="789570B2" w:rsidR="789570B2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18"/>
                  <w:szCs w:val="18"/>
                  <w:lang w:val="en-US"/>
                </w:rPr>
                <w:t>M0</w:t>
              </w:r>
            </w:hyperlink>
          </w:p>
          <w:p w:rsidR="789570B2" w:rsidP="789570B2" w:rsidRDefault="789570B2" w14:paraId="57F48656" w14:textId="368AC1FC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hyperlink r:id="Rb47a5214ac574587">
              <w:r w:rsidRPr="789570B2" w:rsidR="789570B2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18"/>
                  <w:szCs w:val="18"/>
                  <w:lang w:val="en-US"/>
                </w:rPr>
                <w:t>C0</w:t>
              </w:r>
            </w:hyperlink>
          </w:p>
          <w:p w:rsidR="789570B2" w:rsidP="789570B2" w:rsidRDefault="789570B2" w14:paraId="183DB713" w14:textId="6A5A9E3C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p w:rsidR="789570B2" w:rsidP="789570B2" w:rsidRDefault="789570B2" w14:paraId="5BF7ED70" w14:textId="594C4F00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789570B2" w:rsidTr="3C2CB4CB" w14:paraId="2F217605">
        <w:trPr>
          <w:trHeight w:val="300"/>
        </w:trPr>
        <w:tc>
          <w:tcPr>
            <w:tcW w:w="576" w:type="dxa"/>
            <w:tcMar/>
          </w:tcPr>
          <w:p w:rsidR="789570B2" w:rsidP="789570B2" w:rsidRDefault="789570B2" w14:paraId="08E2ECAD" w14:textId="5978741B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35</w:t>
            </w:r>
          </w:p>
        </w:tc>
        <w:tc>
          <w:tcPr>
            <w:tcW w:w="864" w:type="dxa"/>
            <w:tcMar/>
          </w:tcPr>
          <w:p w:rsidR="789570B2" w:rsidP="789570B2" w:rsidRDefault="789570B2" w14:paraId="3771E3F5" w14:textId="29B753F6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DS1-7</w:t>
            </w:r>
          </w:p>
        </w:tc>
        <w:tc>
          <w:tcPr>
            <w:tcW w:w="1440" w:type="dxa"/>
            <w:tcMar/>
          </w:tcPr>
          <w:p w:rsidR="789570B2" w:rsidP="789570B2" w:rsidRDefault="789570B2" w14:paraId="75338BDB" w14:textId="475BAFD6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Fill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 xml:space="preserve"> in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the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blanks</w:t>
            </w:r>
          </w:p>
        </w:tc>
        <w:tc>
          <w:tcPr>
            <w:tcW w:w="6480" w:type="dxa"/>
            <w:tcMar/>
          </w:tcPr>
          <w:p w:rsidR="789570B2" w:rsidP="789570B2" w:rsidRDefault="789570B2" w14:paraId="1873CBAB" w14:textId="4D9DF911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There 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are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total __________ missing values in movie and 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AR"/>
              </w:rPr>
              <w:t xml:space="preserve">__________ 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AR"/>
              </w:rPr>
              <w:t>missing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AR"/>
              </w:rPr>
              <w:t xml:space="preserve"> 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AR"/>
              </w:rPr>
              <w:t>values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AR"/>
              </w:rPr>
              <w:t xml:space="preserve"> in 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AR"/>
              </w:rPr>
              <w:t>credit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AR"/>
              </w:rPr>
              <w:t xml:space="preserve"> 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AR"/>
              </w:rPr>
              <w:t>dataset</w:t>
            </w:r>
          </w:p>
        </w:tc>
        <w:tc>
          <w:tcPr>
            <w:tcW w:w="1152" w:type="dxa"/>
            <w:tcMar/>
          </w:tcPr>
          <w:p w:rsidR="789570B2" w:rsidP="789570B2" w:rsidRDefault="789570B2" w14:paraId="7F10567C" w14:textId="3D20234D">
            <w:pPr>
              <w:pStyle w:val="Normal"/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5040" w:type="dxa"/>
            <w:tcMar/>
          </w:tcPr>
          <w:p w:rsidR="789570B2" w:rsidP="789570B2" w:rsidRDefault="789570B2" w14:paraId="5C8F9405" w14:textId="55C5C4DF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5040" w:type="dxa"/>
            <w:tcMar/>
          </w:tcPr>
          <w:p w:rsidR="789570B2" w:rsidP="789570B2" w:rsidRDefault="789570B2" w14:paraId="1008E473" w14:textId="3BAF5013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6851, 0</w:t>
            </w:r>
          </w:p>
        </w:tc>
        <w:tc>
          <w:tcPr>
            <w:tcW w:w="1152" w:type="dxa"/>
            <w:tcMar/>
          </w:tcPr>
          <w:p w:rsidR="789570B2" w:rsidP="789570B2" w:rsidRDefault="789570B2" w14:paraId="74740377" w14:textId="7915B2EB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hyperlink r:id="R8944043e5bcb48ea">
              <w:r w:rsidRPr="789570B2" w:rsidR="789570B2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18"/>
                  <w:szCs w:val="18"/>
                  <w:lang w:val="en-US"/>
                </w:rPr>
                <w:t>M0</w:t>
              </w:r>
            </w:hyperlink>
          </w:p>
          <w:p w:rsidR="789570B2" w:rsidP="789570B2" w:rsidRDefault="789570B2" w14:paraId="17787629" w14:textId="0F6B456E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hyperlink r:id="R0d8525786c124666">
              <w:r w:rsidRPr="789570B2" w:rsidR="789570B2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18"/>
                  <w:szCs w:val="18"/>
                  <w:lang w:val="en-US"/>
                </w:rPr>
                <w:t>C0</w:t>
              </w:r>
            </w:hyperlink>
          </w:p>
          <w:p w:rsidR="789570B2" w:rsidP="789570B2" w:rsidRDefault="789570B2" w14:paraId="1538EB60" w14:textId="6CB81259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789570B2" w:rsidTr="3C2CB4CB" w14:paraId="1A8D2FB3">
        <w:trPr>
          <w:trHeight w:val="300"/>
        </w:trPr>
        <w:tc>
          <w:tcPr>
            <w:tcW w:w="576" w:type="dxa"/>
            <w:tcMar/>
          </w:tcPr>
          <w:p w:rsidR="789570B2" w:rsidP="789570B2" w:rsidRDefault="789570B2" w14:paraId="23E379A0" w14:textId="7647F790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38</w:t>
            </w:r>
          </w:p>
        </w:tc>
        <w:tc>
          <w:tcPr>
            <w:tcW w:w="864" w:type="dxa"/>
            <w:tcMar/>
          </w:tcPr>
          <w:p w:rsidR="789570B2" w:rsidP="789570B2" w:rsidRDefault="789570B2" w14:paraId="638CB34C" w14:textId="184C6A3D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DS1-7</w:t>
            </w:r>
          </w:p>
        </w:tc>
        <w:tc>
          <w:tcPr>
            <w:tcW w:w="1440" w:type="dxa"/>
            <w:tcMar/>
          </w:tcPr>
          <w:p w:rsidR="789570B2" w:rsidP="789570B2" w:rsidRDefault="789570B2" w14:paraId="377E1D16" w14:textId="38680D84">
            <w:pPr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Fill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 xml:space="preserve"> in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the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blanks</w:t>
            </w:r>
          </w:p>
        </w:tc>
        <w:tc>
          <w:tcPr>
            <w:tcW w:w="6480" w:type="dxa"/>
            <w:tcMar/>
          </w:tcPr>
          <w:p w:rsidR="789570B2" w:rsidP="789570B2" w:rsidRDefault="789570B2" w14:paraId="44BFE50F" w14:textId="08DBE334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What would be the best way to impute missing values in the following 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columns :</w:t>
            </w:r>
          </w:p>
          <w:p w:rsidR="789570B2" w:rsidP="789570B2" w:rsidRDefault="789570B2" w14:paraId="4DB8D636" w14:textId="3F9EBF58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1- 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vote_average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: __________</w:t>
            </w:r>
          </w:p>
          <w:p w:rsidR="789570B2" w:rsidP="789570B2" w:rsidRDefault="789570B2" w14:paraId="712D5871" w14:textId="4FB45FB2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2- popularity: __________</w:t>
            </w:r>
          </w:p>
          <w:p w:rsidR="789570B2" w:rsidP="789570B2" w:rsidRDefault="789570B2" w14:paraId="6C76DE33" w14:textId="780BA61F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Choose between mean, median, mode</w:t>
            </w:r>
            <w:r>
              <w:br/>
            </w:r>
            <w:r w:rsidRPr="789570B2" w:rsidR="5FDE2BC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Note: Provide your answer using lowercase</w:t>
            </w:r>
          </w:p>
        </w:tc>
        <w:tc>
          <w:tcPr>
            <w:tcW w:w="1152" w:type="dxa"/>
            <w:tcMar/>
          </w:tcPr>
          <w:p w:rsidR="789570B2" w:rsidP="789570B2" w:rsidRDefault="789570B2" w14:paraId="07484981" w14:textId="1F91EEC6">
            <w:pPr>
              <w:pStyle w:val="Normal"/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5040" w:type="dxa"/>
            <w:tcMar/>
          </w:tcPr>
          <w:p w:rsidR="789570B2" w:rsidP="789570B2" w:rsidRDefault="789570B2" w14:paraId="7014D919" w14:textId="002774C4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5040" w:type="dxa"/>
            <w:tcMar/>
          </w:tcPr>
          <w:p w:rsidR="789570B2" w:rsidP="789570B2" w:rsidRDefault="789570B2" w14:paraId="2129FE47" w14:textId="34AD385B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1- mean</w:t>
            </w:r>
          </w:p>
          <w:p w:rsidR="789570B2" w:rsidP="789570B2" w:rsidRDefault="789570B2" w14:paraId="5CE4B5DC" w14:textId="1F9B25C0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2-median</w:t>
            </w:r>
          </w:p>
        </w:tc>
        <w:tc>
          <w:tcPr>
            <w:tcW w:w="1152" w:type="dxa"/>
            <w:tcMar/>
          </w:tcPr>
          <w:p w:rsidR="789570B2" w:rsidP="789570B2" w:rsidRDefault="789570B2" w14:paraId="2A8656FB" w14:textId="082D0554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hyperlink r:id="Rf8ba36352e764283">
              <w:r w:rsidRPr="789570B2" w:rsidR="789570B2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18"/>
                  <w:szCs w:val="18"/>
                  <w:lang w:val="en-US"/>
                </w:rPr>
                <w:t>M0</w:t>
              </w:r>
            </w:hyperlink>
          </w:p>
          <w:p w:rsidR="789570B2" w:rsidP="789570B2" w:rsidRDefault="789570B2" w14:paraId="55936B5D" w14:textId="163CEEA5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hyperlink r:id="R56ab29b39540424a">
              <w:r w:rsidRPr="789570B2" w:rsidR="789570B2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18"/>
                  <w:szCs w:val="18"/>
                  <w:lang w:val="en-US"/>
                </w:rPr>
                <w:t>C0</w:t>
              </w:r>
            </w:hyperlink>
          </w:p>
          <w:p w:rsidR="789570B2" w:rsidP="789570B2" w:rsidRDefault="789570B2" w14:paraId="1E32061B" w14:textId="59E25D96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789570B2" w:rsidTr="3C2CB4CB" w14:paraId="1D05723C">
        <w:trPr>
          <w:trHeight w:val="300"/>
        </w:trPr>
        <w:tc>
          <w:tcPr>
            <w:tcW w:w="576" w:type="dxa"/>
            <w:tcMar/>
          </w:tcPr>
          <w:p w:rsidR="789570B2" w:rsidP="789570B2" w:rsidRDefault="789570B2" w14:paraId="3620164B" w14:textId="491F2829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39</w:t>
            </w:r>
          </w:p>
        </w:tc>
        <w:tc>
          <w:tcPr>
            <w:tcW w:w="864" w:type="dxa"/>
            <w:tcMar/>
          </w:tcPr>
          <w:p w:rsidR="789570B2" w:rsidP="789570B2" w:rsidRDefault="789570B2" w14:paraId="1320CEBE" w14:textId="1FDA0A6F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DS1-7</w:t>
            </w:r>
          </w:p>
        </w:tc>
        <w:tc>
          <w:tcPr>
            <w:tcW w:w="1440" w:type="dxa"/>
            <w:tcMar/>
          </w:tcPr>
          <w:p w:rsidR="789570B2" w:rsidP="789570B2" w:rsidRDefault="789570B2" w14:paraId="69B306FB" w14:textId="022ED17D">
            <w:pPr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Fill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 xml:space="preserve"> in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the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blanks</w:t>
            </w:r>
          </w:p>
        </w:tc>
        <w:tc>
          <w:tcPr>
            <w:tcW w:w="6480" w:type="dxa"/>
            <w:tcMar/>
          </w:tcPr>
          <w:p w:rsidR="789570B2" w:rsidP="789570B2" w:rsidRDefault="789570B2" w14:paraId="54B920E9" w14:textId="7614C90F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The analysis will continue by only using the records that do not have any missing values in the following columns: budget, popularity, revenue, runtime, 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vote_average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, 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vote_count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. </w:t>
            </w:r>
          </w:p>
          <w:p w:rsidR="789570B2" w:rsidP="789570B2" w:rsidRDefault="789570B2" w14:paraId="682F28AA" w14:textId="772D72CA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The new data frame has ____ rows</w:t>
            </w:r>
          </w:p>
        </w:tc>
        <w:tc>
          <w:tcPr>
            <w:tcW w:w="1152" w:type="dxa"/>
            <w:tcMar/>
          </w:tcPr>
          <w:p w:rsidR="789570B2" w:rsidP="789570B2" w:rsidRDefault="789570B2" w14:paraId="1222C2EC" w14:textId="76077838">
            <w:pPr>
              <w:pStyle w:val="Normal"/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5040" w:type="dxa"/>
            <w:tcMar/>
          </w:tcPr>
          <w:p w:rsidR="789570B2" w:rsidP="789570B2" w:rsidRDefault="789570B2" w14:paraId="30891238" w14:textId="3F4876FF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5040" w:type="dxa"/>
            <w:tcMar/>
          </w:tcPr>
          <w:p w:rsidR="789570B2" w:rsidP="789570B2" w:rsidRDefault="789570B2" w14:paraId="1184D5AE" w14:textId="03303AA4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2527</w:t>
            </w:r>
          </w:p>
        </w:tc>
        <w:tc>
          <w:tcPr>
            <w:tcW w:w="1152" w:type="dxa"/>
            <w:tcMar/>
          </w:tcPr>
          <w:p w:rsidR="789570B2" w:rsidP="789570B2" w:rsidRDefault="789570B2" w14:paraId="625ED9AF" w14:textId="4068ACBB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hyperlink r:id="Rbe4733baa146484e">
              <w:r w:rsidRPr="789570B2" w:rsidR="789570B2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18"/>
                  <w:szCs w:val="18"/>
                  <w:lang w:val="en-US"/>
                </w:rPr>
                <w:t>M0</w:t>
              </w:r>
            </w:hyperlink>
          </w:p>
          <w:p w:rsidR="789570B2" w:rsidP="789570B2" w:rsidRDefault="789570B2" w14:paraId="4781C346" w14:textId="7EDBBACD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hyperlink r:id="R1a12c44a806b45dc">
              <w:r w:rsidRPr="789570B2" w:rsidR="789570B2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18"/>
                  <w:szCs w:val="18"/>
                  <w:lang w:val="en-US"/>
                </w:rPr>
                <w:t>C0</w:t>
              </w:r>
            </w:hyperlink>
          </w:p>
          <w:p w:rsidR="789570B2" w:rsidP="789570B2" w:rsidRDefault="789570B2" w14:paraId="2F3FF2A4" w14:textId="71D72D84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45A8D371" w:rsidTr="3C2CB4CB" w14:paraId="51F225FA">
        <w:trPr>
          <w:trHeight w:val="300"/>
        </w:trPr>
        <w:tc>
          <w:tcPr>
            <w:tcW w:w="576" w:type="dxa"/>
            <w:tcMar/>
          </w:tcPr>
          <w:p w:rsidR="45A8D371" w:rsidP="789570B2" w:rsidRDefault="45A8D371" w14:paraId="2B04B4BC" w14:textId="216FCE92">
            <w:pPr>
              <w:pStyle w:val="Normal"/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  <w:lang w:val="es-ES"/>
              </w:rPr>
            </w:pPr>
            <w:r w:rsidRPr="789570B2" w:rsidR="5485DED7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  <w:lang w:val="es-ES"/>
              </w:rPr>
              <w:t>3</w:t>
            </w:r>
          </w:p>
        </w:tc>
        <w:tc>
          <w:tcPr>
            <w:tcW w:w="864" w:type="dxa"/>
            <w:tcMar/>
          </w:tcPr>
          <w:p w:rsidR="789570B2" w:rsidP="789570B2" w:rsidRDefault="789570B2" w14:paraId="6C10C0B9" w14:textId="19F39B07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DS1-1</w:t>
            </w:r>
          </w:p>
        </w:tc>
        <w:tc>
          <w:tcPr>
            <w:tcW w:w="1440" w:type="dxa"/>
            <w:tcMar/>
          </w:tcPr>
          <w:p w:rsidR="789570B2" w:rsidP="789570B2" w:rsidRDefault="789570B2" w14:paraId="56D051C0" w14:textId="4BEC837A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Fill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 xml:space="preserve"> in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the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blanks</w:t>
            </w:r>
          </w:p>
        </w:tc>
        <w:tc>
          <w:tcPr>
            <w:tcW w:w="6480" w:type="dxa"/>
            <w:tcMar/>
          </w:tcPr>
          <w:p w:rsidR="01364882" w:rsidP="789570B2" w:rsidRDefault="01364882" w14:paraId="08137D15" w14:textId="0CD3C4BD">
            <w:pPr>
              <w:pStyle w:val="Normal"/>
              <w:spacing w:line="259" w:lineRule="auto"/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</w:pPr>
            <w:r w:rsidRPr="789570B2" w:rsidR="0136488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What is the budget threshold or budget value (as an integer) below which 50% of the movie budgets are situated?</w:t>
            </w:r>
          </w:p>
        </w:tc>
        <w:tc>
          <w:tcPr>
            <w:tcW w:w="1152" w:type="dxa"/>
            <w:tcMar/>
          </w:tcPr>
          <w:p w:rsidR="789570B2" w:rsidP="789570B2" w:rsidRDefault="789570B2" w14:paraId="648E465A" w14:textId="5B0903A4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5040" w:type="dxa"/>
            <w:tcMar/>
          </w:tcPr>
          <w:p w:rsidR="789570B2" w:rsidP="789570B2" w:rsidRDefault="789570B2" w14:paraId="5176F0C4" w14:textId="2288D7B6">
            <w:pPr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5040" w:type="dxa"/>
            <w:tcMar/>
          </w:tcPr>
          <w:p w:rsidR="789570B2" w:rsidP="789570B2" w:rsidRDefault="789570B2" w14:paraId="77BFCB85" w14:textId="346B391F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14000000</w:t>
            </w:r>
          </w:p>
        </w:tc>
        <w:tc>
          <w:tcPr>
            <w:tcW w:w="1152" w:type="dxa"/>
            <w:tcMar/>
          </w:tcPr>
          <w:p w:rsidR="789570B2" w:rsidP="789570B2" w:rsidRDefault="789570B2" w14:paraId="30796021" w14:textId="509E318D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hyperlink r:id="R19a7cd67f67549d8">
              <w:r w:rsidRPr="789570B2" w:rsidR="789570B2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18"/>
                  <w:szCs w:val="18"/>
                  <w:lang w:val="en-US"/>
                </w:rPr>
                <w:t>M0</w:t>
              </w:r>
            </w:hyperlink>
            <w:r w:rsidRPr="789570B2" w:rsidR="171F9412"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</w:rPr>
              <w:t xml:space="preserve"> </w:t>
            </w:r>
            <w:hyperlink r:id="Rabc2cf6371c342bd">
              <w:r w:rsidRPr="789570B2" w:rsidR="789570B2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18"/>
                  <w:szCs w:val="18"/>
                  <w:lang w:val="en-US"/>
                </w:rPr>
                <w:t>C0</w:t>
              </w:r>
            </w:hyperlink>
          </w:p>
        </w:tc>
      </w:tr>
      <w:tr w:rsidR="789570B2" w:rsidTr="3C2CB4CB" w14:paraId="5EF23FFF">
        <w:trPr>
          <w:trHeight w:val="300"/>
        </w:trPr>
        <w:tc>
          <w:tcPr>
            <w:tcW w:w="576" w:type="dxa"/>
            <w:tcMar/>
          </w:tcPr>
          <w:p w:rsidR="789570B2" w:rsidP="789570B2" w:rsidRDefault="789570B2" w14:paraId="3D696446" w14:textId="2946501B">
            <w:pPr>
              <w:pStyle w:val="Normal"/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  <w:lang w:val="es-ES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  <w:lang w:val="es-ES"/>
              </w:rPr>
              <w:t>13</w:t>
            </w:r>
          </w:p>
        </w:tc>
        <w:tc>
          <w:tcPr>
            <w:tcW w:w="864" w:type="dxa"/>
            <w:tcMar/>
          </w:tcPr>
          <w:p w:rsidR="789570B2" w:rsidP="789570B2" w:rsidRDefault="789570B2" w14:paraId="2893E514" w14:textId="21A0F0B1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DS1-3</w:t>
            </w:r>
          </w:p>
        </w:tc>
        <w:tc>
          <w:tcPr>
            <w:tcW w:w="1440" w:type="dxa"/>
            <w:tcMar/>
          </w:tcPr>
          <w:p w:rsidR="789570B2" w:rsidP="789570B2" w:rsidRDefault="789570B2" w14:paraId="33511D55" w14:textId="6CBB784F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Fill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 xml:space="preserve"> in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the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blanks</w:t>
            </w:r>
          </w:p>
        </w:tc>
        <w:tc>
          <w:tcPr>
            <w:tcW w:w="6480" w:type="dxa"/>
            <w:tcMar/>
          </w:tcPr>
          <w:p w:rsidR="789570B2" w:rsidP="789570B2" w:rsidRDefault="789570B2" w14:paraId="07D0864D" w14:textId="6B7C7D7F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Complete the following line of code in [a], [b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]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and [c] to calculate the mean budget by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original_language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:</w:t>
            </w:r>
          </w:p>
          <w:p w:rsidR="789570B2" w:rsidP="789570B2" w:rsidRDefault="789570B2" w14:paraId="3018845E" w14:textId="69178D68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</w:t>
            </w:r>
          </w:p>
          <w:p w:rsidR="789570B2" w:rsidP="789570B2" w:rsidRDefault="789570B2" w14:paraId="712E241C" w14:textId="70A84C19">
            <w:pPr>
              <w:pStyle w:val="Normal"/>
              <w:spacing w:line="259" w:lineRule="auto"/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movies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.[a] ('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original_language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')[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b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].[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c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](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)</w:t>
            </w:r>
            <w:r>
              <w:br/>
            </w:r>
            <w:r w:rsidRPr="789570B2" w:rsidR="7F6A1346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Note: Provide your answer using lowercase</w:t>
            </w:r>
          </w:p>
        </w:tc>
        <w:tc>
          <w:tcPr>
            <w:tcW w:w="1152" w:type="dxa"/>
            <w:tcMar/>
          </w:tcPr>
          <w:p w:rsidR="789570B2" w:rsidP="789570B2" w:rsidRDefault="789570B2" w14:paraId="7B5A5733" w14:textId="22CF32C1">
            <w:pPr>
              <w:pStyle w:val="Normal"/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5040" w:type="dxa"/>
            <w:tcMar/>
          </w:tcPr>
          <w:p w:rsidR="789570B2" w:rsidP="789570B2" w:rsidRDefault="789570B2" w14:paraId="5EB44E7D" w14:textId="5B7BCDB7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5040" w:type="dxa"/>
            <w:tcMar/>
          </w:tcPr>
          <w:p w:rsidR="789570B2" w:rsidP="789570B2" w:rsidRDefault="789570B2" w14:paraId="72B2216D" w14:textId="0D1F4FA4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a-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groupby</w:t>
            </w:r>
          </w:p>
          <w:p w:rsidR="789570B2" w:rsidP="789570B2" w:rsidRDefault="789570B2" w14:paraId="63448EE4" w14:textId="4DCF94DD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b-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budget</w:t>
            </w:r>
          </w:p>
          <w:p w:rsidR="789570B2" w:rsidP="789570B2" w:rsidRDefault="789570B2" w14:paraId="41F60AFA" w14:textId="1F75702F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c-mean</w:t>
            </w:r>
          </w:p>
        </w:tc>
        <w:tc>
          <w:tcPr>
            <w:tcW w:w="1152" w:type="dxa"/>
            <w:tcMar/>
          </w:tcPr>
          <w:p w:rsidR="789570B2" w:rsidP="789570B2" w:rsidRDefault="789570B2" w14:paraId="02FDA335" w14:textId="287D505D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hyperlink r:id="R7ab901eb5d434532">
              <w:r w:rsidRPr="789570B2" w:rsidR="789570B2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18"/>
                  <w:szCs w:val="18"/>
                  <w:lang w:val="en-US"/>
                </w:rPr>
                <w:t>M0</w:t>
              </w:r>
            </w:hyperlink>
          </w:p>
          <w:p w:rsidR="789570B2" w:rsidP="789570B2" w:rsidRDefault="789570B2" w14:paraId="0A63A88B" w14:textId="24287BFF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hyperlink r:id="R35aa1b9710534a0f">
              <w:r w:rsidRPr="789570B2" w:rsidR="789570B2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18"/>
                  <w:szCs w:val="18"/>
                  <w:lang w:val="en-US"/>
                </w:rPr>
                <w:t>C0</w:t>
              </w:r>
            </w:hyperlink>
          </w:p>
          <w:p w:rsidR="789570B2" w:rsidP="789570B2" w:rsidRDefault="789570B2" w14:paraId="3C5FDF54" w14:textId="1DCD0A32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p w:rsidR="789570B2" w:rsidP="789570B2" w:rsidRDefault="789570B2" w14:paraId="1222AAF2" w14:textId="6733C419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789570B2" w:rsidTr="3C2CB4CB" w14:paraId="5B5876AC">
        <w:trPr>
          <w:trHeight w:val="300"/>
        </w:trPr>
        <w:tc>
          <w:tcPr>
            <w:tcW w:w="576" w:type="dxa"/>
            <w:tcMar/>
          </w:tcPr>
          <w:p w:rsidR="789570B2" w:rsidP="789570B2" w:rsidRDefault="789570B2" w14:paraId="258E7010" w14:textId="62406613">
            <w:pPr>
              <w:pStyle w:val="Normal"/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  <w:lang w:val="es-ES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  <w:lang w:val="es-ES"/>
              </w:rPr>
              <w:t>14</w:t>
            </w:r>
          </w:p>
        </w:tc>
        <w:tc>
          <w:tcPr>
            <w:tcW w:w="864" w:type="dxa"/>
            <w:tcMar/>
          </w:tcPr>
          <w:p w:rsidR="789570B2" w:rsidP="789570B2" w:rsidRDefault="789570B2" w14:paraId="20822EB6" w14:textId="3A849921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DS1-3</w:t>
            </w:r>
          </w:p>
        </w:tc>
        <w:tc>
          <w:tcPr>
            <w:tcW w:w="1440" w:type="dxa"/>
            <w:tcMar/>
          </w:tcPr>
          <w:p w:rsidR="789570B2" w:rsidP="789570B2" w:rsidRDefault="789570B2" w14:paraId="38838574" w14:textId="3CFD96A2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Fill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 xml:space="preserve"> in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the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blanks</w:t>
            </w:r>
          </w:p>
        </w:tc>
        <w:tc>
          <w:tcPr>
            <w:tcW w:w="6480" w:type="dxa"/>
            <w:tcMar/>
          </w:tcPr>
          <w:p w:rsidR="1D9CC293" w:rsidP="789570B2" w:rsidRDefault="1D9CC293" w14:paraId="42F017E6" w14:textId="0D276C32">
            <w:pPr>
              <w:spacing w:line="259" w:lineRule="auto"/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</w:pPr>
            <w:r w:rsidRPr="789570B2" w:rsidR="1D9CC29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Which original language had the second highest mean budget expenditure?</w:t>
            </w:r>
            <w:r>
              <w:br/>
            </w:r>
            <w:r w:rsidRPr="789570B2" w:rsidR="4343EC8F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Note: </w:t>
            </w:r>
            <w:r w:rsidRPr="789570B2" w:rsidR="4343EC8F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Provide</w:t>
            </w:r>
            <w:r w:rsidRPr="789570B2" w:rsidR="4343EC8F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your answer using lowercase</w:t>
            </w:r>
          </w:p>
        </w:tc>
        <w:tc>
          <w:tcPr>
            <w:tcW w:w="1152" w:type="dxa"/>
            <w:tcMar/>
          </w:tcPr>
          <w:p w:rsidR="789570B2" w:rsidP="789570B2" w:rsidRDefault="789570B2" w14:paraId="7FC8445B" w14:textId="1988BA2D">
            <w:pPr>
              <w:pStyle w:val="Normal"/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5040" w:type="dxa"/>
            <w:tcMar/>
          </w:tcPr>
          <w:p w:rsidR="789570B2" w:rsidP="789570B2" w:rsidRDefault="789570B2" w14:paraId="6A100AD3" w14:textId="29221334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5040" w:type="dxa"/>
            <w:tcMar/>
          </w:tcPr>
          <w:p w:rsidR="789570B2" w:rsidP="789570B2" w:rsidRDefault="789570B2" w14:paraId="30B0C147" w14:textId="60AE6382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ja</w:t>
            </w:r>
          </w:p>
        </w:tc>
        <w:tc>
          <w:tcPr>
            <w:tcW w:w="1152" w:type="dxa"/>
            <w:tcMar/>
          </w:tcPr>
          <w:p w:rsidR="789570B2" w:rsidP="789570B2" w:rsidRDefault="789570B2" w14:paraId="133855EE" w14:textId="5DAAA3A8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hyperlink r:id="Raa08f43fadfd47ec">
              <w:r w:rsidRPr="789570B2" w:rsidR="789570B2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18"/>
                  <w:szCs w:val="18"/>
                  <w:lang w:val="en-US"/>
                </w:rPr>
                <w:t>M0</w:t>
              </w:r>
            </w:hyperlink>
          </w:p>
          <w:p w:rsidR="789570B2" w:rsidP="789570B2" w:rsidRDefault="789570B2" w14:paraId="1F737603" w14:textId="2DE8F430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hyperlink r:id="R22456a56a9614b2f">
              <w:r w:rsidRPr="789570B2" w:rsidR="789570B2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18"/>
                  <w:szCs w:val="18"/>
                  <w:lang w:val="en-US"/>
                </w:rPr>
                <w:t>C0</w:t>
              </w:r>
            </w:hyperlink>
          </w:p>
          <w:p w:rsidR="789570B2" w:rsidP="789570B2" w:rsidRDefault="789570B2" w14:paraId="0B33C421" w14:textId="1DA1952B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789570B2" w:rsidTr="3C2CB4CB" w14:paraId="31066FA0">
        <w:trPr>
          <w:trHeight w:val="300"/>
        </w:trPr>
        <w:tc>
          <w:tcPr>
            <w:tcW w:w="576" w:type="dxa"/>
            <w:tcMar/>
          </w:tcPr>
          <w:p w:rsidR="789570B2" w:rsidP="789570B2" w:rsidRDefault="789570B2" w14:paraId="088879F3" w14:textId="438BF925">
            <w:pPr>
              <w:pStyle w:val="Normal"/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  <w:lang w:val="es-ES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  <w:lang w:val="es-ES"/>
              </w:rPr>
              <w:t>15</w:t>
            </w:r>
          </w:p>
        </w:tc>
        <w:tc>
          <w:tcPr>
            <w:tcW w:w="864" w:type="dxa"/>
            <w:tcMar/>
          </w:tcPr>
          <w:p w:rsidR="789570B2" w:rsidP="789570B2" w:rsidRDefault="789570B2" w14:paraId="655299F1" w14:textId="67FE660F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DS1-3</w:t>
            </w:r>
          </w:p>
        </w:tc>
        <w:tc>
          <w:tcPr>
            <w:tcW w:w="1440" w:type="dxa"/>
            <w:tcMar/>
          </w:tcPr>
          <w:p w:rsidR="789570B2" w:rsidP="789570B2" w:rsidRDefault="789570B2" w14:paraId="6F6926F6" w14:textId="635A954D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Fill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 xml:space="preserve"> in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the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blanks</w:t>
            </w:r>
          </w:p>
        </w:tc>
        <w:tc>
          <w:tcPr>
            <w:tcW w:w="6480" w:type="dxa"/>
            <w:tcMar/>
          </w:tcPr>
          <w:p w:rsidR="6CA60F4F" w:rsidP="789570B2" w:rsidRDefault="6CA60F4F" w14:paraId="12362FB6" w14:textId="5A80C157">
            <w:pPr>
              <w:pStyle w:val="Normal"/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6CA60F4F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The number of movies with the following characteristics is _______:</w:t>
            </w:r>
          </w:p>
          <w:p w:rsidR="789570B2" w:rsidP="789570B2" w:rsidRDefault="789570B2" w14:paraId="5CE5778F" w14:textId="3A55ED11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- Spent less than 500,000</w:t>
            </w:r>
          </w:p>
          <w:p w:rsidR="789570B2" w:rsidP="789570B2" w:rsidRDefault="789570B2" w14:paraId="0E38E8CA" w14:textId="0D60F1BE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- The runtime is above 120 minutes or below 100 minutes</w:t>
            </w:r>
          </w:p>
          <w:p w:rsidR="789570B2" w:rsidP="789570B2" w:rsidRDefault="789570B2" w14:paraId="779552ED" w14:textId="4F87F037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-The original language is abbreviated as '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fr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' or 'es'</w:t>
            </w:r>
          </w:p>
        </w:tc>
        <w:tc>
          <w:tcPr>
            <w:tcW w:w="1152" w:type="dxa"/>
            <w:tcMar/>
          </w:tcPr>
          <w:p w:rsidR="789570B2" w:rsidP="789570B2" w:rsidRDefault="789570B2" w14:paraId="7AF274EA" w14:textId="6DFF0960">
            <w:pPr>
              <w:pStyle w:val="Normal"/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5040" w:type="dxa"/>
            <w:tcMar/>
          </w:tcPr>
          <w:p w:rsidR="789570B2" w:rsidP="789570B2" w:rsidRDefault="789570B2" w14:paraId="24662982" w14:textId="1601544D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5040" w:type="dxa"/>
            <w:tcMar/>
          </w:tcPr>
          <w:p w:rsidR="789570B2" w:rsidP="789570B2" w:rsidRDefault="789570B2" w14:paraId="17536D52" w14:textId="1A478669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8</w:t>
            </w:r>
          </w:p>
        </w:tc>
        <w:tc>
          <w:tcPr>
            <w:tcW w:w="1152" w:type="dxa"/>
            <w:tcMar/>
          </w:tcPr>
          <w:p w:rsidR="789570B2" w:rsidP="789570B2" w:rsidRDefault="789570B2" w14:paraId="335A2C9B" w14:textId="13E4E18F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hyperlink r:id="R6ea9f9a02f5d4bda">
              <w:r w:rsidRPr="789570B2" w:rsidR="789570B2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18"/>
                  <w:szCs w:val="18"/>
                  <w:lang w:val="en-US"/>
                </w:rPr>
                <w:t>M0</w:t>
              </w:r>
            </w:hyperlink>
          </w:p>
          <w:p w:rsidR="789570B2" w:rsidP="789570B2" w:rsidRDefault="789570B2" w14:paraId="40501423" w14:textId="2DFF4F35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hyperlink r:id="Rabaaeb92dd5d4dcd">
              <w:r w:rsidRPr="789570B2" w:rsidR="789570B2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18"/>
                  <w:szCs w:val="18"/>
                  <w:lang w:val="en-US"/>
                </w:rPr>
                <w:t>C0</w:t>
              </w:r>
            </w:hyperlink>
          </w:p>
          <w:p w:rsidR="789570B2" w:rsidP="789570B2" w:rsidRDefault="789570B2" w14:paraId="78AB5733" w14:textId="534BB601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45A8D371" w:rsidTr="3C2CB4CB" w14:paraId="276D02FA">
        <w:trPr>
          <w:trHeight w:val="300"/>
        </w:trPr>
        <w:tc>
          <w:tcPr>
            <w:tcW w:w="576" w:type="dxa"/>
            <w:tcMar/>
          </w:tcPr>
          <w:p w:rsidR="45A8D371" w:rsidP="789570B2" w:rsidRDefault="45A8D371" w14:paraId="54E0FCDB" w14:textId="16B0F597">
            <w:pPr>
              <w:pStyle w:val="Normal"/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  <w:lang w:val="es-ES"/>
              </w:rPr>
            </w:pPr>
            <w:r w:rsidRPr="789570B2" w:rsidR="092E5388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  <w:lang w:val="es-ES"/>
              </w:rPr>
              <w:t>10</w:t>
            </w:r>
          </w:p>
        </w:tc>
        <w:tc>
          <w:tcPr>
            <w:tcW w:w="864" w:type="dxa"/>
            <w:tcMar/>
          </w:tcPr>
          <w:p w:rsidR="789570B2" w:rsidP="789570B2" w:rsidRDefault="789570B2" w14:paraId="2C5DBE4F" w14:textId="338B6BA6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DS1-2</w:t>
            </w:r>
          </w:p>
        </w:tc>
        <w:tc>
          <w:tcPr>
            <w:tcW w:w="1440" w:type="dxa"/>
            <w:tcMar/>
          </w:tcPr>
          <w:p w:rsidR="789570B2" w:rsidP="789570B2" w:rsidRDefault="789570B2" w14:paraId="5C6781C8" w14:textId="28D0EFEA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All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that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apply</w:t>
            </w:r>
          </w:p>
        </w:tc>
        <w:tc>
          <w:tcPr>
            <w:tcW w:w="6480" w:type="dxa"/>
            <w:tcMar/>
          </w:tcPr>
          <w:p w:rsidR="789570B2" w:rsidP="789570B2" w:rsidRDefault="789570B2" w14:paraId="0A30F954" w14:textId="2E418A53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Which plot would you use to study the distribution of the budget variable?</w:t>
            </w:r>
          </w:p>
        </w:tc>
        <w:tc>
          <w:tcPr>
            <w:tcW w:w="1152" w:type="dxa"/>
            <w:tcMar/>
          </w:tcPr>
          <w:p w:rsidR="789570B2" w:rsidP="789570B2" w:rsidRDefault="789570B2" w14:paraId="79BAA290" w14:textId="667B4A87">
            <w:pPr>
              <w:pStyle w:val="Normal"/>
              <w:spacing w:line="259" w:lineRule="auto"/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</w:pPr>
          </w:p>
        </w:tc>
        <w:tc>
          <w:tcPr>
            <w:tcW w:w="5040" w:type="dxa"/>
            <w:tcMar/>
          </w:tcPr>
          <w:p w:rsidR="1DF5FDD8" w:rsidP="789570B2" w:rsidRDefault="1DF5FDD8" w14:paraId="69CBB99B" w14:textId="2BE02C80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1DF5FDD8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A</w:t>
            </w:r>
            <w:r w:rsidRPr="789570B2" w:rsidR="0A39E474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)</w:t>
            </w:r>
            <w:r w:rsidRPr="789570B2" w:rsidR="131BA4DD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scatter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plot</w:t>
            </w:r>
          </w:p>
          <w:p w:rsidR="09F387F6" w:rsidP="789570B2" w:rsidRDefault="09F387F6" w14:paraId="608FA61B" w14:textId="7B4EDF90">
            <w:pPr>
              <w:pStyle w:val="Normal"/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09F387F6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B</w:t>
            </w:r>
            <w:r w:rsidRPr="789570B2" w:rsidR="0645DE1A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 xml:space="preserve">)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boxplot</w:t>
            </w:r>
          </w:p>
          <w:p w:rsidR="3F82517F" w:rsidP="789570B2" w:rsidRDefault="3F82517F" w14:paraId="6E259A9F" w14:textId="0D2A616C">
            <w:pPr>
              <w:pStyle w:val="Normal"/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3F82517F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C</w:t>
            </w:r>
            <w:r w:rsidRPr="789570B2" w:rsidR="29942B30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 xml:space="preserve">)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histogram</w:t>
            </w:r>
          </w:p>
          <w:p w:rsidR="347D6935" w:rsidP="789570B2" w:rsidRDefault="347D6935" w14:paraId="2C75E741" w14:textId="7D2BF49D">
            <w:pPr>
              <w:pStyle w:val="Normal"/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347D6935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D</w:t>
            </w:r>
            <w:r w:rsidRPr="789570B2" w:rsidR="5973F6B3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)</w:t>
            </w:r>
            <w:r w:rsidRPr="789570B2" w:rsidR="5973F6B3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pie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chart</w:t>
            </w:r>
          </w:p>
        </w:tc>
        <w:tc>
          <w:tcPr>
            <w:tcW w:w="5040" w:type="dxa"/>
            <w:tcMar/>
          </w:tcPr>
          <w:p w:rsidR="4545B48A" w:rsidP="789570B2" w:rsidRDefault="4545B48A" w14:paraId="48E2DEC2" w14:textId="3B3819F9">
            <w:pPr>
              <w:spacing w:line="259" w:lineRule="auto"/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</w:pPr>
            <w:r w:rsidRPr="789570B2" w:rsidR="4545B48A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B, C</w:t>
            </w:r>
          </w:p>
        </w:tc>
        <w:tc>
          <w:tcPr>
            <w:tcW w:w="1152" w:type="dxa"/>
            <w:tcMar/>
          </w:tcPr>
          <w:p w:rsidR="789570B2" w:rsidP="789570B2" w:rsidRDefault="789570B2" w14:paraId="3E3A1FF9" w14:textId="34B03FD8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hyperlink r:id="Re070af1215ea4281">
              <w:r w:rsidRPr="789570B2" w:rsidR="789570B2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18"/>
                  <w:szCs w:val="18"/>
                  <w:lang w:val="en-US"/>
                </w:rPr>
                <w:t>M0</w:t>
              </w:r>
            </w:hyperlink>
          </w:p>
          <w:p w:rsidR="789570B2" w:rsidP="789570B2" w:rsidRDefault="789570B2" w14:paraId="6132514B" w14:textId="2974F27E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hyperlink r:id="R5160406456244c76">
              <w:r w:rsidRPr="789570B2" w:rsidR="789570B2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18"/>
                  <w:szCs w:val="18"/>
                  <w:lang w:val="en-US"/>
                </w:rPr>
                <w:t>C0</w:t>
              </w:r>
            </w:hyperlink>
          </w:p>
          <w:p w:rsidR="789570B2" w:rsidP="789570B2" w:rsidRDefault="789570B2" w14:paraId="5F39BFAB" w14:textId="755177AD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p w:rsidR="789570B2" w:rsidP="789570B2" w:rsidRDefault="789570B2" w14:paraId="69015747" w14:textId="1E9D4686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789570B2" w:rsidTr="3C2CB4CB" w14:paraId="1D9482AC">
        <w:trPr>
          <w:trHeight w:val="300"/>
        </w:trPr>
        <w:tc>
          <w:tcPr>
            <w:tcW w:w="576" w:type="dxa"/>
            <w:tcMar/>
          </w:tcPr>
          <w:p w:rsidR="789570B2" w:rsidP="789570B2" w:rsidRDefault="789570B2" w14:paraId="42AA9E38" w14:textId="6E5F401B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28</w:t>
            </w:r>
          </w:p>
        </w:tc>
        <w:tc>
          <w:tcPr>
            <w:tcW w:w="864" w:type="dxa"/>
            <w:tcMar/>
          </w:tcPr>
          <w:p w:rsidR="789570B2" w:rsidP="789570B2" w:rsidRDefault="789570B2" w14:paraId="3190AFD8" w14:textId="6E0DACC0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DS1-5</w:t>
            </w:r>
          </w:p>
        </w:tc>
        <w:tc>
          <w:tcPr>
            <w:tcW w:w="1440" w:type="dxa"/>
            <w:tcMar/>
          </w:tcPr>
          <w:p w:rsidR="789570B2" w:rsidP="789570B2" w:rsidRDefault="789570B2" w14:paraId="2F81C25E" w14:textId="2BD7761C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Fill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 xml:space="preserve"> in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the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blanks</w:t>
            </w:r>
          </w:p>
        </w:tc>
        <w:tc>
          <w:tcPr>
            <w:tcW w:w="6480" w:type="dxa"/>
            <w:tcMar/>
          </w:tcPr>
          <w:p w:rsidR="789570B2" w:rsidP="789570B2" w:rsidRDefault="789570B2" w14:paraId="38213DD8" w14:textId="239B5012">
            <w:pPr>
              <w:pStyle w:val="paragraph"/>
              <w:spacing w:beforeAutospacing="on" w:afterAutospacing="on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Combine the movie and credits datasets based on a shared attribute. Fill in the missing value for [a], [b], [c] </w:t>
            </w:r>
          </w:p>
          <w:p w:rsidR="789570B2" w:rsidP="789570B2" w:rsidRDefault="789570B2" w14:paraId="7B06DFD2" w14:textId="77D7BBA2">
            <w:pPr>
              <w:pStyle w:val="paragraph"/>
              <w:spacing w:beforeAutospacing="on" w:afterAutospacing="on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</w:pPr>
          </w:p>
          <w:p w:rsidR="58A4D25F" w:rsidP="3C2CB4CB" w:rsidRDefault="58A4D25F" w14:paraId="73ACB58C" w14:textId="46318F5F">
            <w:pPr>
              <w:pStyle w:val="paragraph"/>
              <w:spacing w:beforeAutospacing="on" w:afterAutospacing="on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3C2CB4CB" w:rsidR="7E02D40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combined_df</w:t>
            </w:r>
            <w:r w:rsidRPr="3C2CB4CB" w:rsidR="7E02D40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= </w:t>
            </w:r>
            <w:r w:rsidRPr="3C2CB4CB" w:rsidR="7E02D40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movies.[</w:t>
            </w:r>
            <w:r w:rsidRPr="3C2CB4CB" w:rsidR="7E02D40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a</w:t>
            </w:r>
            <w:r w:rsidRPr="3C2CB4CB" w:rsidR="7E02D40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](</w:t>
            </w:r>
            <w:r w:rsidRPr="3C2CB4CB" w:rsidR="7E02D40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credits, </w:t>
            </w:r>
            <w:r w:rsidRPr="3C2CB4CB" w:rsidR="7E02D40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left_on</w:t>
            </w:r>
            <w:r w:rsidRPr="3C2CB4CB" w:rsidR="7E02D40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= [b], </w:t>
            </w:r>
            <w:r w:rsidRPr="3C2CB4CB" w:rsidR="7E02D40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right_on</w:t>
            </w:r>
            <w:r w:rsidRPr="3C2CB4CB" w:rsidR="7E02D40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= [c], how = ‘left’)</w:t>
            </w:r>
          </w:p>
          <w:p w:rsidR="3C2CB4CB" w:rsidP="3C2CB4CB" w:rsidRDefault="3C2CB4CB" w14:paraId="624D9994" w14:textId="791E3088">
            <w:pPr>
              <w:pStyle w:val="paragraph"/>
              <w:spacing w:beforeAutospacing="on" w:afterAutospacing="on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</w:pPr>
          </w:p>
          <w:p w:rsidR="08646434" w:rsidP="3C2CB4CB" w:rsidRDefault="08646434" w14:paraId="1A7CD378" w14:textId="39FF775A">
            <w:pPr>
              <w:pStyle w:val="paragraph"/>
              <w:spacing w:beforeAutospacing="on" w:afterAutospacing="on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3C2CB4CB" w:rsidR="0864643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Continue your analysis using the combined_df</w:t>
            </w:r>
          </w:p>
          <w:p w:rsidR="789570B2" w:rsidP="789570B2" w:rsidRDefault="789570B2" w14:paraId="7F27A30A" w14:textId="2A8D1DEB">
            <w:pPr>
              <w:pStyle w:val="paragraph"/>
              <w:spacing w:beforeAutospacing="on" w:afterAutospacing="on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</w:pPr>
          </w:p>
          <w:p w:rsidR="6748F442" w:rsidP="789570B2" w:rsidRDefault="6748F442" w14:paraId="432F1EB0" w14:textId="7E0919E4">
            <w:pPr>
              <w:pStyle w:val="paragraph"/>
              <w:spacing w:beforeAutospacing="on" w:afterAutospacing="on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Below you can find a description of each dataset’s columns.</w:t>
            </w:r>
            <w:r>
              <w:br/>
            </w: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The Credit dataset </w:t>
            </w: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contains</w:t>
            </w: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the following features:</w:t>
            </w:r>
          </w:p>
          <w:p w:rsidR="6748F442" w:rsidP="789570B2" w:rsidRDefault="6748F442" w14:paraId="567256B1" w14:textId="117044F0">
            <w:pPr>
              <w:pStyle w:val="paragraph"/>
              <w:spacing w:beforeAutospacing="on" w:afterAutospacing="on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movie_id</w:t>
            </w: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- A unique identifier for each movie.</w:t>
            </w:r>
          </w:p>
          <w:p w:rsidR="6748F442" w:rsidP="789570B2" w:rsidRDefault="6748F442" w14:paraId="5C1162E9" w14:textId="211C90A6">
            <w:pPr>
              <w:pStyle w:val="paragraph"/>
              <w:spacing w:beforeAutospacing="on" w:afterAutospacing="on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Title - </w:t>
            </w: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The movie title</w:t>
            </w:r>
          </w:p>
          <w:p w:rsidR="6748F442" w:rsidP="789570B2" w:rsidRDefault="6748F442" w14:paraId="1B9DD936" w14:textId="6A6E1AD2">
            <w:pPr>
              <w:pStyle w:val="paragraph"/>
              <w:spacing w:beforeAutospacing="on" w:afterAutospacing="on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cast </w:t>
            </w: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- The name of lead and supporting actors.</w:t>
            </w:r>
          </w:p>
          <w:p w:rsidR="6748F442" w:rsidP="789570B2" w:rsidRDefault="6748F442" w14:paraId="3BB662C3" w14:textId="60D2D03F">
            <w:pPr>
              <w:pStyle w:val="paragraph"/>
              <w:spacing w:beforeAutospacing="on" w:afterAutospacing="on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crew </w:t>
            </w: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- The name of Director, Editor, Composer, Writer etc.</w:t>
            </w:r>
          </w:p>
          <w:p w:rsidR="789570B2" w:rsidP="789570B2" w:rsidRDefault="789570B2" w14:paraId="47CBB972" w14:textId="3CBE7EB6">
            <w:pPr>
              <w:spacing w:beforeAutospacing="on" w:afterAutospacing="on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</w:p>
          <w:p w:rsidR="6748F442" w:rsidP="789570B2" w:rsidRDefault="6748F442" w14:paraId="28E90FA2" w14:textId="3053DD27">
            <w:pPr>
              <w:pStyle w:val="paragraph"/>
              <w:spacing w:beforeAutospacing="on" w:afterAutospacing="on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The Movie dataset has the following features:</w:t>
            </w:r>
          </w:p>
          <w:p w:rsidR="6748F442" w:rsidP="789570B2" w:rsidRDefault="6748F442" w14:paraId="6AF3ECDD" w14:textId="61496647">
            <w:pPr>
              <w:pStyle w:val="paragraph"/>
              <w:spacing w:beforeAutospacing="on" w:afterAutospacing="on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budget </w:t>
            </w: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- The budget in which the movie was made.</w:t>
            </w:r>
          </w:p>
          <w:p w:rsidR="6748F442" w:rsidP="789570B2" w:rsidRDefault="6748F442" w14:paraId="783119D5" w14:textId="17979195">
            <w:pPr>
              <w:pStyle w:val="paragraph"/>
              <w:spacing w:beforeAutospacing="on" w:afterAutospacing="on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genres </w:t>
            </w: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- The genres of the movie, Action, </w:t>
            </w: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Comedy ,Thriller</w:t>
            </w: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etc.</w:t>
            </w:r>
          </w:p>
          <w:p w:rsidR="6748F442" w:rsidP="789570B2" w:rsidRDefault="6748F442" w14:paraId="090BEE77" w14:textId="2AFA8C42">
            <w:pPr>
              <w:pStyle w:val="paragraph"/>
              <w:spacing w:beforeAutospacing="on" w:afterAutospacing="on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homepage </w:t>
            </w: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- A link to the homepage of the movie.</w:t>
            </w:r>
          </w:p>
          <w:p w:rsidR="6748F442" w:rsidP="789570B2" w:rsidRDefault="6748F442" w14:paraId="024B74EC" w14:textId="63BC6104">
            <w:pPr>
              <w:pStyle w:val="paragraph"/>
              <w:spacing w:beforeAutospacing="on" w:afterAutospacing="on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id </w:t>
            </w: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- This is in</w:t>
            </w: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D13438"/>
                <w:sz w:val="18"/>
                <w:szCs w:val="18"/>
                <w:u w:val="single"/>
                <w:lang w:val="en-US"/>
              </w:rPr>
              <w:t xml:space="preserve"> </w:t>
            </w: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fact the </w:t>
            </w: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movie_id</w:t>
            </w: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as in the first dataset.</w:t>
            </w:r>
          </w:p>
          <w:p w:rsidR="6748F442" w:rsidP="789570B2" w:rsidRDefault="6748F442" w14:paraId="74854E24" w14:textId="70C80F7F">
            <w:pPr>
              <w:pStyle w:val="paragraph"/>
              <w:spacing w:beforeAutospacing="on" w:afterAutospacing="on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keywords </w:t>
            </w: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- The keywords or tags related to the movie. </w:t>
            </w:r>
          </w:p>
          <w:p w:rsidR="6748F442" w:rsidP="789570B2" w:rsidRDefault="6748F442" w14:paraId="12BBF6A3" w14:textId="18487056">
            <w:pPr>
              <w:pStyle w:val="paragraph"/>
              <w:spacing w:beforeAutospacing="on" w:afterAutospacing="on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original_language</w:t>
            </w: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- The language in which the movie was made.</w:t>
            </w:r>
          </w:p>
          <w:p w:rsidR="6748F442" w:rsidP="789570B2" w:rsidRDefault="6748F442" w14:paraId="79F235FD" w14:textId="4695E096">
            <w:pPr>
              <w:pStyle w:val="paragraph"/>
              <w:spacing w:beforeAutospacing="on" w:afterAutospacing="on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original_title</w:t>
            </w: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- The title of the movie before translation or adaptation.</w:t>
            </w:r>
          </w:p>
          <w:p w:rsidR="6748F442" w:rsidP="789570B2" w:rsidRDefault="6748F442" w14:paraId="6FDD7313" w14:textId="58C819CB">
            <w:pPr>
              <w:pStyle w:val="paragraph"/>
              <w:spacing w:beforeAutospacing="on" w:afterAutospacing="on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overview </w:t>
            </w: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- A brief description of the movie.</w:t>
            </w:r>
          </w:p>
          <w:p w:rsidR="6748F442" w:rsidP="789570B2" w:rsidRDefault="6748F442" w14:paraId="49D4E628" w14:textId="23B23888">
            <w:pPr>
              <w:pStyle w:val="paragraph"/>
              <w:spacing w:beforeAutospacing="on" w:afterAutospacing="on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popularity </w:t>
            </w: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- A numeric quantity specifying the movie popularity.</w:t>
            </w:r>
          </w:p>
          <w:p w:rsidR="6748F442" w:rsidP="789570B2" w:rsidRDefault="6748F442" w14:paraId="7B47D20F" w14:textId="2F212AEA">
            <w:pPr>
              <w:pStyle w:val="paragraph"/>
              <w:spacing w:beforeAutospacing="on" w:afterAutospacing="on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production_companies</w:t>
            </w: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- The production house of the movie.</w:t>
            </w:r>
          </w:p>
          <w:p w:rsidR="6748F442" w:rsidP="789570B2" w:rsidRDefault="6748F442" w14:paraId="56DBC957" w14:textId="0AFD5B51">
            <w:pPr>
              <w:pStyle w:val="paragraph"/>
              <w:spacing w:beforeAutospacing="on" w:afterAutospacing="on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production_countries</w:t>
            </w: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- The country in which it was produced.</w:t>
            </w:r>
          </w:p>
          <w:p w:rsidR="6748F442" w:rsidP="789570B2" w:rsidRDefault="6748F442" w14:paraId="1046C3EA" w14:textId="4A3827EB">
            <w:pPr>
              <w:pStyle w:val="paragraph"/>
              <w:spacing w:beforeAutospacing="on" w:afterAutospacing="on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release_date</w:t>
            </w: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- The date on which it was released.</w:t>
            </w:r>
          </w:p>
          <w:p w:rsidR="6748F442" w:rsidP="789570B2" w:rsidRDefault="6748F442" w14:paraId="73E5B1C1" w14:textId="2BFAB0B3">
            <w:pPr>
              <w:pStyle w:val="paragraph"/>
              <w:spacing w:beforeAutospacing="on" w:afterAutospacing="on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revenue </w:t>
            </w: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- The worldwide revenue generated by the movie.</w:t>
            </w:r>
          </w:p>
          <w:p w:rsidR="6748F442" w:rsidP="789570B2" w:rsidRDefault="6748F442" w14:paraId="479586CB" w14:textId="1734DB2D">
            <w:pPr>
              <w:pStyle w:val="paragraph"/>
              <w:spacing w:beforeAutospacing="on" w:afterAutospacing="on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runtime</w:t>
            </w: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- The running time of the movie in minutes.</w:t>
            </w:r>
          </w:p>
          <w:p w:rsidR="6748F442" w:rsidP="789570B2" w:rsidRDefault="6748F442" w14:paraId="071FB757" w14:textId="7CE1BC30">
            <w:pPr>
              <w:pStyle w:val="paragraph"/>
              <w:spacing w:beforeAutospacing="on" w:afterAutospacing="on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spoken_languages</w:t>
            </w: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- languages in the movie</w:t>
            </w:r>
          </w:p>
          <w:p w:rsidR="6748F442" w:rsidP="789570B2" w:rsidRDefault="6748F442" w14:paraId="1079D48B" w14:textId="3F875781">
            <w:pPr>
              <w:pStyle w:val="paragraph"/>
              <w:spacing w:beforeAutospacing="on" w:afterAutospacing="on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status </w:t>
            </w: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- "Released" or "Rumored".</w:t>
            </w:r>
          </w:p>
          <w:p w:rsidR="6748F442" w:rsidP="789570B2" w:rsidRDefault="6748F442" w14:paraId="777C6690" w14:textId="73F3527B">
            <w:pPr>
              <w:pStyle w:val="paragraph"/>
              <w:spacing w:beforeAutospacing="on" w:afterAutospacing="on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tagline </w:t>
            </w: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- Movie's tagline.</w:t>
            </w:r>
          </w:p>
          <w:p w:rsidR="6748F442" w:rsidP="789570B2" w:rsidRDefault="6748F442" w14:paraId="782C50AF" w14:textId="45D73294">
            <w:pPr>
              <w:pStyle w:val="paragraph"/>
              <w:spacing w:beforeAutospacing="on" w:afterAutospacing="on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title </w:t>
            </w: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- Title of the movie.</w:t>
            </w:r>
          </w:p>
          <w:p w:rsidR="6748F442" w:rsidP="789570B2" w:rsidRDefault="6748F442" w14:paraId="19AD9B23" w14:textId="5579EAEA">
            <w:pPr>
              <w:pStyle w:val="paragraph"/>
              <w:spacing w:beforeAutospacing="on" w:afterAutospacing="on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vote_average</w:t>
            </w: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- average ratings the movie received.</w:t>
            </w:r>
          </w:p>
          <w:p w:rsidR="6748F442" w:rsidP="789570B2" w:rsidRDefault="6748F442" w14:paraId="55D25041" w14:textId="353FC5F2">
            <w:pPr>
              <w:pStyle w:val="paragraph"/>
              <w:spacing w:beforeAutospacing="on" w:afterAutospacing="on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vote_count</w:t>
            </w:r>
            <w:r w:rsidRPr="789570B2" w:rsidR="6748F4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- the count of votes received.</w:t>
            </w:r>
          </w:p>
          <w:p w:rsidR="789570B2" w:rsidP="789570B2" w:rsidRDefault="789570B2" w14:paraId="78964E65" w14:textId="59B4974C">
            <w:pPr>
              <w:pStyle w:val="paragraph"/>
              <w:spacing w:beforeAutospacing="on" w:afterAutospacing="on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</w:pPr>
          </w:p>
        </w:tc>
        <w:tc>
          <w:tcPr>
            <w:tcW w:w="1152" w:type="dxa"/>
            <w:tcMar/>
          </w:tcPr>
          <w:p w:rsidR="789570B2" w:rsidP="789570B2" w:rsidRDefault="789570B2" w14:paraId="58A8A7AA" w14:textId="48051EF5">
            <w:pPr>
              <w:pStyle w:val="Normal"/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5040" w:type="dxa"/>
            <w:tcMar/>
          </w:tcPr>
          <w:p w:rsidR="789570B2" w:rsidP="789570B2" w:rsidRDefault="789570B2" w14:paraId="1EF106C5" w14:textId="4FE86A18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5040" w:type="dxa"/>
            <w:tcMar/>
          </w:tcPr>
          <w:p w:rsidR="6748F442" w:rsidP="789570B2" w:rsidRDefault="6748F442" w14:paraId="679C1401" w14:textId="15095968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6748F44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[a]</w:t>
            </w:r>
            <w:r w:rsidRPr="789570B2" w:rsidR="6748F44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m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erge</w:t>
            </w:r>
          </w:p>
          <w:p w:rsidR="4DA86E7D" w:rsidP="789570B2" w:rsidRDefault="4DA86E7D" w14:paraId="2521565B" w14:textId="118760F9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4DA86E7D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[b]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id</w:t>
            </w:r>
          </w:p>
          <w:p w:rsidR="3C82FC6D" w:rsidP="789570B2" w:rsidRDefault="3C82FC6D" w14:paraId="4BB4B6AF" w14:textId="0E816102">
            <w:pPr>
              <w:spacing w:line="259" w:lineRule="auto"/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</w:pPr>
            <w:r w:rsidRPr="789570B2" w:rsidR="3C82FC6D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[c]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movie_id</w:t>
            </w:r>
          </w:p>
        </w:tc>
        <w:tc>
          <w:tcPr>
            <w:tcW w:w="1152" w:type="dxa"/>
            <w:tcMar/>
          </w:tcPr>
          <w:p w:rsidR="789570B2" w:rsidP="789570B2" w:rsidRDefault="789570B2" w14:paraId="0C7AACE1" w14:textId="20783AAF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hyperlink r:id="R976eeb7866ae4984">
              <w:r w:rsidRPr="789570B2" w:rsidR="789570B2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18"/>
                  <w:szCs w:val="18"/>
                  <w:lang w:val="en-US"/>
                </w:rPr>
                <w:t>M0</w:t>
              </w:r>
            </w:hyperlink>
          </w:p>
          <w:p w:rsidR="789570B2" w:rsidP="789570B2" w:rsidRDefault="789570B2" w14:paraId="18617EC0" w14:textId="1C210EC9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hyperlink r:id="Rad08043206b04717">
              <w:r w:rsidRPr="789570B2" w:rsidR="789570B2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18"/>
                  <w:szCs w:val="18"/>
                  <w:lang w:val="en-US"/>
                </w:rPr>
                <w:t>C0</w:t>
              </w:r>
            </w:hyperlink>
          </w:p>
          <w:p w:rsidR="789570B2" w:rsidP="789570B2" w:rsidRDefault="789570B2" w14:paraId="2911367E" w14:textId="5F21E94A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789570B2" w:rsidTr="3C2CB4CB" w14:paraId="70908FD2">
        <w:trPr>
          <w:trHeight w:val="300"/>
        </w:trPr>
        <w:tc>
          <w:tcPr>
            <w:tcW w:w="576" w:type="dxa"/>
            <w:tcMar/>
          </w:tcPr>
          <w:p w:rsidR="789570B2" w:rsidP="789570B2" w:rsidRDefault="789570B2" w14:paraId="5E5DF77E" w14:textId="0441A026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37</w:t>
            </w:r>
          </w:p>
        </w:tc>
        <w:tc>
          <w:tcPr>
            <w:tcW w:w="864" w:type="dxa"/>
            <w:tcMar/>
          </w:tcPr>
          <w:p w:rsidR="789570B2" w:rsidP="789570B2" w:rsidRDefault="789570B2" w14:paraId="6F7466B3" w14:textId="1C90B71E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DS1-7</w:t>
            </w:r>
          </w:p>
        </w:tc>
        <w:tc>
          <w:tcPr>
            <w:tcW w:w="1440" w:type="dxa"/>
            <w:tcMar/>
          </w:tcPr>
          <w:p w:rsidR="789570B2" w:rsidP="789570B2" w:rsidRDefault="789570B2" w14:paraId="7BE58B1D" w14:textId="27D51B74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Multiple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choice</w:t>
            </w:r>
          </w:p>
        </w:tc>
        <w:tc>
          <w:tcPr>
            <w:tcW w:w="6480" w:type="dxa"/>
            <w:tcMar/>
          </w:tcPr>
          <w:p w:rsidR="789570B2" w:rsidP="789570B2" w:rsidRDefault="789570B2" w14:paraId="18278EDA" w14:textId="08CF99E7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Find the total number of columns after combining the 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dataframes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and by removing redundant columns.</w:t>
            </w:r>
          </w:p>
        </w:tc>
        <w:tc>
          <w:tcPr>
            <w:tcW w:w="1152" w:type="dxa"/>
            <w:tcMar/>
          </w:tcPr>
          <w:p w:rsidR="789570B2" w:rsidP="789570B2" w:rsidRDefault="789570B2" w14:paraId="7374878F" w14:textId="1B70DC2A">
            <w:pPr>
              <w:pStyle w:val="Normal"/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</w:pPr>
          </w:p>
        </w:tc>
        <w:tc>
          <w:tcPr>
            <w:tcW w:w="5040" w:type="dxa"/>
            <w:tcMar/>
          </w:tcPr>
          <w:p w:rsidR="026042DC" w:rsidP="789570B2" w:rsidRDefault="026042DC" w14:paraId="6DBBD0B9" w14:textId="4DA2B259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026042D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A)</w:t>
            </w:r>
            <w:r w:rsidRPr="789570B2" w:rsidR="1FBD014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22</w:t>
            </w:r>
          </w:p>
          <w:p w:rsidR="37BFE1F5" w:rsidP="789570B2" w:rsidRDefault="37BFE1F5" w14:paraId="2188D0D8" w14:textId="467A7561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37BFE1F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B)</w:t>
            </w:r>
            <w:r w:rsidRPr="789570B2" w:rsidR="3803E0E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23</w:t>
            </w:r>
          </w:p>
          <w:p w:rsidR="7F7739C2" w:rsidP="789570B2" w:rsidRDefault="7F7739C2" w14:paraId="13656B5A" w14:textId="68CCFFEB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F7739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C)</w:t>
            </w:r>
            <w:r w:rsidRPr="789570B2" w:rsidR="3803E0E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21</w:t>
            </w:r>
          </w:p>
          <w:p w:rsidR="6F1F7098" w:rsidP="789570B2" w:rsidRDefault="6F1F7098" w14:paraId="615E8337" w14:textId="542E76F7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6F1F709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D) 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24</w:t>
            </w:r>
          </w:p>
        </w:tc>
        <w:tc>
          <w:tcPr>
            <w:tcW w:w="5040" w:type="dxa"/>
            <w:tcMar/>
          </w:tcPr>
          <w:p w:rsidR="6C73AF92" w:rsidP="789570B2" w:rsidRDefault="6C73AF92" w14:paraId="3A496A9C" w14:textId="20020AE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89570B2" w:rsidR="6C73AF9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A</w:t>
            </w:r>
          </w:p>
        </w:tc>
        <w:tc>
          <w:tcPr>
            <w:tcW w:w="1152" w:type="dxa"/>
            <w:tcMar/>
          </w:tcPr>
          <w:p w:rsidR="789570B2" w:rsidP="789570B2" w:rsidRDefault="789570B2" w14:paraId="3B04C395" w14:textId="63CCB165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hyperlink r:id="R13a5f5fc45c940ff">
              <w:r w:rsidRPr="789570B2" w:rsidR="789570B2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18"/>
                  <w:szCs w:val="18"/>
                  <w:lang w:val="en-US"/>
                </w:rPr>
                <w:t>M0</w:t>
              </w:r>
            </w:hyperlink>
          </w:p>
          <w:p w:rsidR="789570B2" w:rsidP="789570B2" w:rsidRDefault="789570B2" w14:paraId="714477DA" w14:textId="1C556A8F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hyperlink r:id="Rb470cb6746b5418b">
              <w:r w:rsidRPr="789570B2" w:rsidR="789570B2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18"/>
                  <w:szCs w:val="18"/>
                  <w:lang w:val="en-US"/>
                </w:rPr>
                <w:t>C0</w:t>
              </w:r>
            </w:hyperlink>
          </w:p>
          <w:p w:rsidR="789570B2" w:rsidP="789570B2" w:rsidRDefault="789570B2" w14:paraId="2EE273AA" w14:textId="0500387D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p w:rsidR="789570B2" w:rsidP="789570B2" w:rsidRDefault="789570B2" w14:paraId="4A7B5950" w14:textId="50277C6A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789570B2" w:rsidTr="3C2CB4CB" w14:paraId="743DC264">
        <w:trPr>
          <w:trHeight w:val="300"/>
        </w:trPr>
        <w:tc>
          <w:tcPr>
            <w:tcW w:w="576" w:type="dxa"/>
            <w:tcMar/>
          </w:tcPr>
          <w:p w:rsidR="789570B2" w:rsidP="789570B2" w:rsidRDefault="789570B2" w14:paraId="3061B75F" w14:textId="7FEE208D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22</w:t>
            </w:r>
          </w:p>
        </w:tc>
        <w:tc>
          <w:tcPr>
            <w:tcW w:w="864" w:type="dxa"/>
            <w:tcMar/>
          </w:tcPr>
          <w:p w:rsidR="789570B2" w:rsidP="789570B2" w:rsidRDefault="789570B2" w14:paraId="563886D0" w14:textId="4992B355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DS1-4</w:t>
            </w:r>
          </w:p>
        </w:tc>
        <w:tc>
          <w:tcPr>
            <w:tcW w:w="1440" w:type="dxa"/>
            <w:tcMar/>
          </w:tcPr>
          <w:p w:rsidR="789570B2" w:rsidP="789570B2" w:rsidRDefault="789570B2" w14:paraId="7A3DF61C" w14:textId="068D0534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Multiple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choice</w:t>
            </w:r>
          </w:p>
        </w:tc>
        <w:tc>
          <w:tcPr>
            <w:tcW w:w="6480" w:type="dxa"/>
            <w:tcMar/>
          </w:tcPr>
          <w:p w:rsidR="789570B2" w:rsidP="789570B2" w:rsidRDefault="789570B2" w14:paraId="3A7A36C7" w14:textId="5F61015B">
            <w:pPr>
              <w:spacing w:beforeAutospacing="on" w:afterAutospacing="on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Calculate the weighted rating (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wr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) for the movie</w:t>
            </w:r>
          </w:p>
          <w:p w:rsidR="2105AB81" w:rsidP="789570B2" w:rsidRDefault="2105AB81" w14:paraId="73317961" w14:textId="38B653BE">
            <w:pPr>
              <w:pStyle w:val="Normal"/>
              <w:spacing w:beforeAutospacing="on" w:afterAutospacing="on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2105AB81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WeightedRating(WR)=[(v.R)/(v+m)] + [(m.C)/(v+m)] </w:t>
            </w:r>
          </w:p>
          <w:p w:rsidR="789570B2" w:rsidP="789570B2" w:rsidRDefault="789570B2" w14:paraId="52623080" w14:textId="15664597">
            <w:pPr>
              <w:pStyle w:val="Normal"/>
              <w:spacing w:beforeAutospacing="on" w:afterAutospacing="on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here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,</w:t>
            </w:r>
          </w:p>
          <w:p w:rsidR="789570B2" w:rsidP="789570B2" w:rsidRDefault="789570B2" w14:paraId="47FE5ECE" w14:textId="7AEE6CB3">
            <w:pPr>
              <w:spacing w:beforeAutospacing="on" w:afterAutospacing="on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v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is the number of votes for the movie</w:t>
            </w:r>
          </w:p>
          <w:p w:rsidR="789570B2" w:rsidP="789570B2" w:rsidRDefault="789570B2" w14:paraId="767046DB" w14:textId="6AD5C28A">
            <w:pPr>
              <w:spacing w:beforeAutospacing="on" w:afterAutospacing="on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m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is the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minimum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votes required to be listed in the chart</w:t>
            </w:r>
          </w:p>
          <w:p w:rsidR="3E8836EB" w:rsidP="789570B2" w:rsidRDefault="3E8836EB" w14:paraId="1DBA619C" w14:textId="27B6012F">
            <w:pPr>
              <w:pStyle w:val="Normal"/>
              <w:spacing w:beforeAutospacing="on" w:afterAutospacing="on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3E8836EB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R</w:t>
            </w:r>
            <w:r w:rsidRPr="789570B2" w:rsidR="3E8836EB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is the </w:t>
            </w:r>
            <w:r w:rsidRPr="789570B2" w:rsidR="3E8836EB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vote_average</w:t>
            </w:r>
            <w:r w:rsidRPr="789570B2" w:rsidR="3E8836EB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of the movie </w:t>
            </w:r>
            <w:r w:rsidRPr="789570B2" w:rsidR="3E8836EB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</w:t>
            </w:r>
          </w:p>
          <w:p w:rsidR="3E8836EB" w:rsidP="789570B2" w:rsidRDefault="3E8836EB" w14:paraId="377C5C7F" w14:textId="2336C142">
            <w:pPr>
              <w:pStyle w:val="Normal"/>
              <w:spacing w:beforeAutospacing="on" w:afterAutospacing="on" w:line="240" w:lineRule="auto"/>
            </w:pPr>
            <w:r w:rsidRPr="789570B2" w:rsidR="3E8836EB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C</w:t>
            </w:r>
            <w:r w:rsidRPr="789570B2" w:rsidR="3E8836EB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is the mean vote_average across the whole report</w:t>
            </w:r>
          </w:p>
          <w:p w:rsidR="789570B2" w:rsidP="789570B2" w:rsidRDefault="789570B2" w14:paraId="072AA149" w14:textId="6278FEC6">
            <w:pPr>
              <w:spacing w:beforeAutospacing="on" w:afterAutospacing="on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p w:rsidR="789570B2" w:rsidP="789570B2" w:rsidRDefault="789570B2" w14:paraId="3449F583" w14:textId="09EFBBD2">
            <w:pPr>
              <w:spacing w:beforeAutospacing="on" w:afterAutospacing="on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For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calculation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of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 xml:space="preserve"> m,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we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will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 xml:space="preserve"> use 90th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percentile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 xml:space="preserve"> as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our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cutoff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 xml:space="preserve">. In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other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words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 xml:space="preserve">,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for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 xml:space="preserve"> a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movie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to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feature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 xml:space="preserve"> in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the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 xml:space="preserve"> charts,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it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must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have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 xml:space="preserve"> more votes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than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 xml:space="preserve"> at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least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 xml:space="preserve"> 90%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of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the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movies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 xml:space="preserve"> in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the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list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.</w:t>
            </w:r>
          </w:p>
          <w:p w:rsidR="789570B2" w:rsidP="789570B2" w:rsidRDefault="789570B2" w14:paraId="77A65C06" w14:textId="04672345">
            <w:pPr>
              <w:spacing w:beforeAutospacing="on" w:afterAutospacing="on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</w:t>
            </w:r>
          </w:p>
          <w:p w:rsidR="789570B2" w:rsidP="789570B2" w:rsidRDefault="789570B2" w14:paraId="7296A783" w14:textId="41F18F53">
            <w:pPr>
              <w:spacing w:beforeAutospacing="on" w:afterAutospacing="on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List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the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five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movies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with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the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highest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 xml:space="preserve"> WR.</w:t>
            </w:r>
          </w:p>
          <w:p w:rsidR="789570B2" w:rsidP="789570B2" w:rsidRDefault="789570B2" w14:paraId="37EEB0E1" w14:textId="5659E840">
            <w:pPr>
              <w:spacing w:beforeAutospacing="on" w:afterAutospacing="on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1152" w:type="dxa"/>
            <w:tcMar/>
          </w:tcPr>
          <w:p w:rsidR="789570B2" w:rsidP="789570B2" w:rsidRDefault="789570B2" w14:paraId="23F9DA7D" w14:textId="67CB1A48">
            <w:pPr>
              <w:pStyle w:val="Normal"/>
              <w:spacing w:line="259" w:lineRule="auto"/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</w:pPr>
          </w:p>
        </w:tc>
        <w:tc>
          <w:tcPr>
            <w:tcW w:w="5040" w:type="dxa"/>
            <w:tcMar/>
          </w:tcPr>
          <w:p w:rsidR="76A550C9" w:rsidP="789570B2" w:rsidRDefault="76A550C9" w14:paraId="68C98AC3" w14:textId="7234F126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6A550C9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A)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Inception, Forrest Gump, The Lord of the Rings: The Fellowship of the Ring, The Empire Strikes Back, Star Wars</w:t>
            </w:r>
          </w:p>
          <w:p w:rsidR="4CED8307" w:rsidP="789570B2" w:rsidRDefault="4CED8307" w14:paraId="18C07AE6" w14:textId="57DC6543">
            <w:pPr>
              <w:pStyle w:val="Normal"/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4CED8307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B</w:t>
            </w:r>
            <w:r w:rsidRPr="789570B2" w:rsidR="5E84E1A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)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The Shawshank Redemption, The Godfather, Interstellar, The Lord of the Rings: The Return of the King, The Empire Strikes Back</w:t>
            </w:r>
          </w:p>
          <w:p w:rsidR="1743007A" w:rsidP="789570B2" w:rsidRDefault="1743007A" w14:paraId="5EF2C80A" w14:textId="679816F6">
            <w:pPr>
              <w:pStyle w:val="Normal"/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1743007A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C</w:t>
            </w:r>
            <w:r w:rsidRPr="789570B2" w:rsidR="161CFB70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)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The Godfather, Inception, Forrest Gump, Interstellar, The Lord of the Rings: The Return of the King</w:t>
            </w:r>
          </w:p>
          <w:p w:rsidR="375AF31B" w:rsidP="789570B2" w:rsidRDefault="375AF31B" w14:paraId="7B40C17B" w14:textId="4C5950E7">
            <w:pPr>
              <w:pStyle w:val="Normal"/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375AF31B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D</w:t>
            </w:r>
            <w:r w:rsidRPr="789570B2" w:rsidR="7A3C26BE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)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Fight Club, Pulp Fiction, The Godfather, Inception, The Empire Strikes Back</w:t>
            </w:r>
          </w:p>
        </w:tc>
        <w:tc>
          <w:tcPr>
            <w:tcW w:w="5040" w:type="dxa"/>
            <w:tcMar/>
          </w:tcPr>
          <w:p w:rsidR="6A94DD4E" w:rsidP="789570B2" w:rsidRDefault="6A94DD4E" w14:paraId="41C0D199" w14:textId="720FB910">
            <w:pPr>
              <w:spacing w:line="259" w:lineRule="auto"/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</w:pPr>
            <w:r w:rsidRPr="789570B2" w:rsidR="6A94DD4E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B</w:t>
            </w:r>
          </w:p>
        </w:tc>
        <w:tc>
          <w:tcPr>
            <w:tcW w:w="1152" w:type="dxa"/>
            <w:tcMar/>
          </w:tcPr>
          <w:p w:rsidR="789570B2" w:rsidP="789570B2" w:rsidRDefault="789570B2" w14:paraId="434CF17E" w14:textId="01F8877E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hyperlink r:id="R5a4068cbf5034c66">
              <w:r w:rsidRPr="789570B2" w:rsidR="789570B2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18"/>
                  <w:szCs w:val="18"/>
                  <w:lang w:val="en-US"/>
                </w:rPr>
                <w:t>M0</w:t>
              </w:r>
            </w:hyperlink>
          </w:p>
          <w:p w:rsidR="789570B2" w:rsidP="789570B2" w:rsidRDefault="789570B2" w14:paraId="6FB974E3" w14:textId="3C3D78D0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hyperlink r:id="Rb53abbdefdd8448d">
              <w:r w:rsidRPr="789570B2" w:rsidR="789570B2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18"/>
                  <w:szCs w:val="18"/>
                  <w:lang w:val="en-US"/>
                </w:rPr>
                <w:t>C0</w:t>
              </w:r>
            </w:hyperlink>
          </w:p>
          <w:p w:rsidR="789570B2" w:rsidP="789570B2" w:rsidRDefault="789570B2" w14:paraId="12D95592" w14:textId="6328EDBC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45A8D371" w:rsidTr="3C2CB4CB" w14:paraId="0A4246D8">
        <w:trPr>
          <w:trHeight w:val="300"/>
        </w:trPr>
        <w:tc>
          <w:tcPr>
            <w:tcW w:w="576" w:type="dxa"/>
            <w:tcMar/>
          </w:tcPr>
          <w:p w:rsidR="45A8D371" w:rsidP="789570B2" w:rsidRDefault="45A8D371" w14:paraId="38F860E5" w14:textId="1338C56E">
            <w:pPr>
              <w:pStyle w:val="Normal"/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  <w:lang w:val="es-ES"/>
              </w:rPr>
            </w:pPr>
            <w:r w:rsidRPr="789570B2" w:rsidR="36D03C2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  <w:lang w:val="es-ES"/>
              </w:rPr>
              <w:t>12</w:t>
            </w:r>
          </w:p>
        </w:tc>
        <w:tc>
          <w:tcPr>
            <w:tcW w:w="864" w:type="dxa"/>
            <w:tcMar/>
          </w:tcPr>
          <w:p w:rsidR="789570B2" w:rsidP="789570B2" w:rsidRDefault="789570B2" w14:paraId="53786E2E" w14:textId="58FBA94B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DS1-3</w:t>
            </w:r>
          </w:p>
        </w:tc>
        <w:tc>
          <w:tcPr>
            <w:tcW w:w="1440" w:type="dxa"/>
            <w:tcMar/>
          </w:tcPr>
          <w:p w:rsidR="789570B2" w:rsidP="789570B2" w:rsidRDefault="789570B2" w14:paraId="35007FB0" w14:textId="5E7B58EB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All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that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apply</w:t>
            </w:r>
          </w:p>
        </w:tc>
        <w:tc>
          <w:tcPr>
            <w:tcW w:w="6480" w:type="dxa"/>
            <w:tcMar/>
          </w:tcPr>
          <w:p w:rsidR="789570B2" w:rsidP="789570B2" w:rsidRDefault="789570B2" w14:paraId="4624B351" w14:textId="2419DEE9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Create the correlation matrix of the dataset and select the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appropriate option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:</w:t>
            </w:r>
          </w:p>
        </w:tc>
        <w:tc>
          <w:tcPr>
            <w:tcW w:w="1152" w:type="dxa"/>
            <w:tcMar/>
          </w:tcPr>
          <w:p w:rsidR="789570B2" w:rsidP="789570B2" w:rsidRDefault="789570B2" w14:paraId="1F385F7A" w14:textId="44A3EF3F">
            <w:pPr>
              <w:pStyle w:val="Normal"/>
              <w:spacing w:line="259" w:lineRule="auto"/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</w:pPr>
          </w:p>
        </w:tc>
        <w:tc>
          <w:tcPr>
            <w:tcW w:w="5040" w:type="dxa"/>
            <w:tcMar/>
          </w:tcPr>
          <w:p w:rsidR="1E8D448F" w:rsidP="789570B2" w:rsidRDefault="1E8D448F" w14:paraId="2B2D35B8" w14:textId="034645B3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789570B2" w:rsidR="1E8D448F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A)</w:t>
            </w:r>
            <w:r w:rsidRPr="789570B2" w:rsidR="1FE072E8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Vote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count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has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the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maximum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correlation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coefficient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with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popularity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and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revenue</w:t>
            </w:r>
          </w:p>
          <w:p w:rsidR="7D6199B2" w:rsidP="789570B2" w:rsidRDefault="7D6199B2" w14:paraId="779347C5" w14:textId="77442525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D6199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B)</w:t>
            </w:r>
            <w:r w:rsidRPr="789570B2" w:rsidR="62551B45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Strength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of relationship for vote average and id is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similar to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vote average and popularity</w:t>
            </w:r>
          </w:p>
          <w:p w:rsidR="0A88DF09" w:rsidP="789570B2" w:rsidRDefault="0A88DF09" w14:paraId="07EAF9CB" w14:textId="1C25B1E1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0A88DF09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C)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A correlation coefficie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D13438"/>
                <w:sz w:val="18"/>
                <w:szCs w:val="18"/>
                <w:u w:val="none"/>
                <w:lang w:val="en-US"/>
              </w:rPr>
              <w:t>n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t of 0.6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indicates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a stronger relationship than a correlation coefficient of –0.7</w:t>
            </w:r>
          </w:p>
          <w:p w:rsidR="7779C92A" w:rsidP="789570B2" w:rsidRDefault="7779C92A" w14:paraId="167294BB" w14:textId="53C8B2C1">
            <w:pPr>
              <w:pStyle w:val="Normal"/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779C92A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D)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If two variables have a low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pearson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correlation coefficient they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can’t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have any relationship with each other</w:t>
            </w:r>
          </w:p>
        </w:tc>
        <w:tc>
          <w:tcPr>
            <w:tcW w:w="5040" w:type="dxa"/>
            <w:tcMar/>
          </w:tcPr>
          <w:p w:rsidR="3EB8BBF6" w:rsidP="789570B2" w:rsidRDefault="3EB8BBF6" w14:paraId="1E8B46F9" w14:textId="16338CD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</w:pPr>
            <w:r w:rsidRPr="789570B2" w:rsidR="3EB8BBF6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A</w:t>
            </w:r>
          </w:p>
        </w:tc>
        <w:tc>
          <w:tcPr>
            <w:tcW w:w="1152" w:type="dxa"/>
            <w:tcMar/>
          </w:tcPr>
          <w:p w:rsidR="789570B2" w:rsidP="789570B2" w:rsidRDefault="789570B2" w14:paraId="18C97934" w14:textId="41EE6935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hyperlink r:id="R654601c0b6cc477f">
              <w:r w:rsidRPr="789570B2" w:rsidR="789570B2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18"/>
                  <w:szCs w:val="18"/>
                  <w:lang w:val="en-US"/>
                </w:rPr>
                <w:t>M0</w:t>
              </w:r>
            </w:hyperlink>
          </w:p>
          <w:p w:rsidR="789570B2" w:rsidP="789570B2" w:rsidRDefault="789570B2" w14:paraId="3AF86826" w14:textId="0B5226F5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hyperlink r:id="R87d9e0cf7fc644d2">
              <w:r w:rsidRPr="789570B2" w:rsidR="789570B2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18"/>
                  <w:szCs w:val="18"/>
                  <w:lang w:val="en-US"/>
                </w:rPr>
                <w:t>C0</w:t>
              </w:r>
            </w:hyperlink>
          </w:p>
          <w:p w:rsidR="789570B2" w:rsidP="789570B2" w:rsidRDefault="789570B2" w14:paraId="2079F5D5" w14:textId="4066254B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p w:rsidR="789570B2" w:rsidP="789570B2" w:rsidRDefault="789570B2" w14:paraId="4BCAC025" w14:textId="40FBAFF7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45A8D371" w:rsidTr="3C2CB4CB" w14:paraId="3843EA97">
        <w:trPr>
          <w:trHeight w:val="300"/>
        </w:trPr>
        <w:tc>
          <w:tcPr>
            <w:tcW w:w="576" w:type="dxa"/>
            <w:tcMar/>
          </w:tcPr>
          <w:p w:rsidR="789570B2" w:rsidP="789570B2" w:rsidRDefault="789570B2" w14:paraId="5BACECC3" w14:textId="5C0E0EF1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29</w:t>
            </w:r>
          </w:p>
        </w:tc>
        <w:tc>
          <w:tcPr>
            <w:tcW w:w="864" w:type="dxa"/>
            <w:tcMar/>
          </w:tcPr>
          <w:p w:rsidR="789570B2" w:rsidP="789570B2" w:rsidRDefault="789570B2" w14:paraId="41E5653C" w14:textId="3725BA41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DS1-5</w:t>
            </w:r>
          </w:p>
        </w:tc>
        <w:tc>
          <w:tcPr>
            <w:tcW w:w="1440" w:type="dxa"/>
            <w:tcMar/>
          </w:tcPr>
          <w:p w:rsidR="789570B2" w:rsidP="789570B2" w:rsidRDefault="789570B2" w14:paraId="61282F75" w14:textId="239134C0">
            <w:pPr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Fill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 xml:space="preserve"> in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the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blank</w:t>
            </w:r>
          </w:p>
        </w:tc>
        <w:tc>
          <w:tcPr>
            <w:tcW w:w="6480" w:type="dxa"/>
            <w:tcMar/>
          </w:tcPr>
          <w:p w:rsidR="789570B2" w:rsidP="789570B2" w:rsidRDefault="789570B2" w14:paraId="6B1AB7DF" w14:textId="1923937F">
            <w:pPr>
              <w:pStyle w:val="paragraph"/>
              <w:spacing w:beforeAutospacing="on" w:afterAutospacing="on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What was the budget (integer) of the film with a crew of 150</w:t>
            </w:r>
          </w:p>
        </w:tc>
        <w:tc>
          <w:tcPr>
            <w:tcW w:w="1152" w:type="dxa"/>
            <w:tcMar/>
          </w:tcPr>
          <w:p w:rsidR="789570B2" w:rsidP="789570B2" w:rsidRDefault="789570B2" w14:paraId="18D988E8" w14:textId="7C926F97">
            <w:pPr>
              <w:pStyle w:val="Normal"/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5040" w:type="dxa"/>
            <w:tcMar/>
          </w:tcPr>
          <w:p w:rsidR="789570B2" w:rsidP="789570B2" w:rsidRDefault="789570B2" w14:paraId="764856C7" w14:textId="55C00ABB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5040" w:type="dxa"/>
            <w:tcMar/>
          </w:tcPr>
          <w:p w:rsidR="789570B2" w:rsidP="789570B2" w:rsidRDefault="789570B2" w14:paraId="5BFB1AFD" w14:textId="7F7715CE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78000000</w:t>
            </w:r>
          </w:p>
        </w:tc>
        <w:tc>
          <w:tcPr>
            <w:tcW w:w="1152" w:type="dxa"/>
            <w:tcMar/>
          </w:tcPr>
          <w:p w:rsidR="789570B2" w:rsidP="789570B2" w:rsidRDefault="789570B2" w14:paraId="27B83C96" w14:textId="2CE0C85C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hyperlink r:id="Rf97701e643a54b5c">
              <w:r w:rsidRPr="789570B2" w:rsidR="789570B2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18"/>
                  <w:szCs w:val="18"/>
                  <w:lang w:val="en-US"/>
                </w:rPr>
                <w:t>M0</w:t>
              </w:r>
            </w:hyperlink>
          </w:p>
          <w:p w:rsidR="789570B2" w:rsidP="789570B2" w:rsidRDefault="789570B2" w14:paraId="526A6E86" w14:textId="29F86F81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hyperlink r:id="R5352a10ad15a42f9">
              <w:r w:rsidRPr="789570B2" w:rsidR="789570B2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18"/>
                  <w:szCs w:val="18"/>
                  <w:lang w:val="en-US"/>
                </w:rPr>
                <w:t>C0</w:t>
              </w:r>
            </w:hyperlink>
          </w:p>
          <w:p w:rsidR="789570B2" w:rsidP="789570B2" w:rsidRDefault="789570B2" w14:paraId="271288FD" w14:textId="7E6B8E5D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p w:rsidR="789570B2" w:rsidP="789570B2" w:rsidRDefault="789570B2" w14:paraId="09D007A0" w14:textId="7BBF0A9B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45A8D371" w:rsidTr="3C2CB4CB" w14:paraId="0C17DAC8">
        <w:trPr>
          <w:trHeight w:val="300"/>
        </w:trPr>
        <w:tc>
          <w:tcPr>
            <w:tcW w:w="576" w:type="dxa"/>
            <w:tcMar/>
          </w:tcPr>
          <w:p w:rsidR="789570B2" w:rsidP="789570B2" w:rsidRDefault="789570B2" w14:paraId="1932B138" w14:textId="5BB60EA3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41</w:t>
            </w:r>
          </w:p>
        </w:tc>
        <w:tc>
          <w:tcPr>
            <w:tcW w:w="864" w:type="dxa"/>
            <w:tcMar/>
          </w:tcPr>
          <w:p w:rsidR="789570B2" w:rsidP="789570B2" w:rsidRDefault="789570B2" w14:paraId="428A8A8A" w14:textId="571F304A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DS1-8</w:t>
            </w:r>
          </w:p>
        </w:tc>
        <w:tc>
          <w:tcPr>
            <w:tcW w:w="1440" w:type="dxa"/>
            <w:tcMar/>
          </w:tcPr>
          <w:p w:rsidR="789570B2" w:rsidP="789570B2" w:rsidRDefault="789570B2" w14:paraId="7C13DB4B" w14:textId="3456ED26">
            <w:pPr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All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that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 xml:space="preserve"> </w:t>
            </w:r>
            <w:r w:rsidRPr="789570B2" w:rsidR="789570B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apply</w:t>
            </w:r>
          </w:p>
        </w:tc>
        <w:tc>
          <w:tcPr>
            <w:tcW w:w="6480" w:type="dxa"/>
            <w:tcMar/>
          </w:tcPr>
          <w:p w:rsidR="789570B2" w:rsidP="789570B2" w:rsidRDefault="789570B2" w14:paraId="3C0235BD" w14:textId="582D9C07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Which of the following file formats can be used to save the merged 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dataframe</w:t>
            </w:r>
          </w:p>
        </w:tc>
        <w:tc>
          <w:tcPr>
            <w:tcW w:w="1152" w:type="dxa"/>
            <w:tcMar/>
          </w:tcPr>
          <w:p w:rsidR="789570B2" w:rsidP="789570B2" w:rsidRDefault="789570B2" w14:paraId="6FC62065" w14:textId="0054CA9D">
            <w:pPr>
              <w:pStyle w:val="Normal"/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</w:pPr>
          </w:p>
        </w:tc>
        <w:tc>
          <w:tcPr>
            <w:tcW w:w="5040" w:type="dxa"/>
            <w:tcMar/>
          </w:tcPr>
          <w:p w:rsidR="4A34BF32" w:rsidP="789570B2" w:rsidRDefault="4A34BF32" w14:paraId="189299EB" w14:textId="6DC9F89F">
            <w:pPr>
              <w:pStyle w:val="Normal"/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4A34BF32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A)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png</w:t>
            </w:r>
          </w:p>
          <w:p w:rsidR="6B2EF820" w:rsidP="789570B2" w:rsidRDefault="6B2EF820" w14:paraId="66573AFD" w14:textId="1626FEE2">
            <w:pPr>
              <w:pStyle w:val="Normal"/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6B2EF820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B</w:t>
            </w:r>
            <w:r w:rsidRPr="789570B2" w:rsidR="2C626A36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)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 xml:space="preserve"> 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tiff</w:t>
            </w:r>
          </w:p>
          <w:p w:rsidR="61F15FD4" w:rsidP="789570B2" w:rsidRDefault="61F15FD4" w14:paraId="23975183" w14:textId="4A17EBFE">
            <w:pPr>
              <w:pStyle w:val="Normal"/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61F15FD4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C</w:t>
            </w:r>
            <w:r w:rsidRPr="789570B2" w:rsidR="0874E478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)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 xml:space="preserve"> 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csv</w:t>
            </w:r>
          </w:p>
          <w:p w:rsidR="4774E315" w:rsidP="789570B2" w:rsidRDefault="4774E315" w14:paraId="13CC1A53" w14:textId="4B982197">
            <w:pPr>
              <w:pStyle w:val="Normal"/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4774E315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D</w:t>
            </w:r>
            <w:r w:rsidRPr="789570B2" w:rsidR="13150059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)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 xml:space="preserve"> xlsx</w:t>
            </w:r>
          </w:p>
          <w:p w:rsidR="0BE8A155" w:rsidP="789570B2" w:rsidRDefault="0BE8A155" w14:paraId="2162D4D5" w14:textId="50ACEE4F">
            <w:pPr>
              <w:pStyle w:val="Normal"/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89570B2" w:rsidR="0BE8A155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E</w:t>
            </w:r>
            <w:r w:rsidRPr="789570B2" w:rsidR="608524E4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)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 xml:space="preserve"> </w:t>
            </w: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doc</w:t>
            </w:r>
          </w:p>
        </w:tc>
        <w:tc>
          <w:tcPr>
            <w:tcW w:w="5040" w:type="dxa"/>
            <w:tcMar/>
          </w:tcPr>
          <w:p w:rsidR="789570B2" w:rsidP="789570B2" w:rsidRDefault="789570B2" w14:paraId="5B76E507" w14:textId="1F8FDD3C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</w:pPr>
            <w:r w:rsidRPr="789570B2" w:rsidR="789570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C</w:t>
            </w:r>
            <w:r w:rsidRPr="789570B2" w:rsidR="75161E1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AR"/>
              </w:rPr>
              <w:t>, D</w:t>
            </w:r>
          </w:p>
        </w:tc>
        <w:tc>
          <w:tcPr>
            <w:tcW w:w="1152" w:type="dxa"/>
            <w:tcMar/>
          </w:tcPr>
          <w:p w:rsidR="45A8D371" w:rsidP="789570B2" w:rsidRDefault="45A8D371" w14:paraId="78CA5478" w14:textId="2CE0C85C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hyperlink r:id="R217f68b81450472d">
              <w:r w:rsidRPr="789570B2" w:rsidR="75161E14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18"/>
                  <w:szCs w:val="18"/>
                  <w:lang w:val="en-US"/>
                </w:rPr>
                <w:t>M0</w:t>
              </w:r>
            </w:hyperlink>
          </w:p>
          <w:p w:rsidR="45A8D371" w:rsidP="789570B2" w:rsidRDefault="45A8D371" w14:paraId="4E45F2E5" w14:textId="29F86F81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hyperlink r:id="R718a1c96e57c45fe">
              <w:r w:rsidRPr="789570B2" w:rsidR="75161E14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18"/>
                  <w:szCs w:val="18"/>
                  <w:lang w:val="en-US"/>
                </w:rPr>
                <w:t>C0</w:t>
              </w:r>
            </w:hyperlink>
          </w:p>
          <w:p w:rsidR="45A8D371" w:rsidP="789570B2" w:rsidRDefault="45A8D371" w14:paraId="41F16BA5" w14:textId="3D0AA05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18"/>
                <w:szCs w:val="18"/>
                <w:u w:val="none"/>
                <w:lang w:val="en-US"/>
              </w:rPr>
            </w:pPr>
          </w:p>
        </w:tc>
      </w:tr>
    </w:tbl>
    <w:p w:rsidR="789570B2" w:rsidRDefault="789570B2" w14:paraId="2A65293C" w14:textId="287E2AE3"/>
    <w:p w:rsidR="2160E0B9" w:rsidRDefault="2160E0B9" w14:paraId="580A4B23" w14:textId="47EDB201"/>
    <w:p w:rsidRPr="00677E67" w:rsidR="0082014A" w:rsidRDefault="0082014A" w14:paraId="60CB3CBD" w14:textId="77777777">
      <w:pPr>
        <w:rPr>
          <w:lang w:val="en-US"/>
        </w:rPr>
      </w:pPr>
    </w:p>
    <w:sectPr w:rsidRPr="00677E67" w:rsidR="0082014A" w:rsidSect="008B1322">
      <w:pgSz w:w="23760" w:h="16848" w:orient="landscape"/>
      <w:pgMar w:top="720" w:right="720" w:bottom="720" w:left="720" w:header="709" w:footer="709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A1A1F3C"/>
  <w15:commentEx w15:done="0" w15:paraId="1E3E6703"/>
  <w15:commentEx w15:done="0" w15:paraId="5A6C76AA"/>
  <w15:commentEx w15:done="0" w15:paraId="7646EF92"/>
  <w15:commentEx w15:done="0" w15:paraId="136244F9"/>
  <w15:commentEx w15:done="0" w15:paraId="17E0B4CF"/>
  <w15:commentEx w15:done="0" w15:paraId="0E09A179"/>
  <w15:commentEx w15:done="0" w15:paraId="0D3B7172" w15:paraIdParent="17E0B4CF"/>
  <w15:commentEx w15:done="0" w15:paraId="52C848E9"/>
  <w15:commentEx w15:done="0" w15:paraId="3951CCE1"/>
  <w15:commentEx w15:done="0" w15:paraId="26C31568"/>
  <w15:commentEx w15:done="0" w15:paraId="1B142F97"/>
  <w15:commentEx w15:done="0" w15:paraId="3DF64A33"/>
  <w15:commentEx w15:done="0" w15:paraId="58B5B4A0"/>
  <w15:commentEx w15:done="0" w15:paraId="49C03EB3"/>
  <w15:commentEx w15:done="0" w15:paraId="4587B9A1"/>
  <w15:commentEx w15:done="0" w15:paraId="62D7BFBD"/>
  <w15:commentEx w15:done="0" w15:paraId="3709FCA8"/>
  <w15:commentEx w15:done="0" w15:paraId="7CFC5A99"/>
  <w15:commentEx w15:done="0" w15:paraId="09A28CDF" w15:paraIdParent="7CFC5A99"/>
  <w15:commentEx w15:done="0" w15:paraId="4C3CC867"/>
  <w15:commentEx w15:done="0" w15:paraId="3CB93F97"/>
  <w15:commentEx w15:done="0" w15:paraId="7A2862D7"/>
  <w15:commentEx w15:done="0" w15:paraId="6B14A0C8"/>
  <w15:commentEx w15:done="0" w15:paraId="7A9C8213"/>
  <w15:commentEx w15:done="0" w15:paraId="12E487C3"/>
  <w15:commentEx w15:done="0" w15:paraId="74E9D42F"/>
  <w15:commentEx w15:done="0" w15:paraId="1D4E7E5E"/>
  <w15:commentEx w15:done="0" w15:paraId="08168EEE" w15:paraIdParent="3CB93F97"/>
  <w15:commentEx w15:done="0" w15:paraId="02F7999C" w15:paraIdParent="4C3CC867"/>
  <w15:commentEx w15:done="0" w15:paraId="3E3E383F" w15:paraIdParent="7A2862D7"/>
  <w15:commentEx w15:done="0" w15:paraId="7FE1F661" w15:paraIdParent="6B14A0C8"/>
  <w15:commentEx w15:done="0" w15:paraId="52DF7DBD" w15:paraIdParent="7A9C8213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96E443D" w16cex:dateUtc="2024-05-21T20:27:55.694Z"/>
  <w16cex:commentExtensible w16cex:durableId="65C40CF9" w16cex:dateUtc="2024-05-29T13:50:51.139Z"/>
  <w16cex:commentExtensible w16cex:durableId="643671F0" w16cex:dateUtc="2024-05-28T23:18:44.18Z"/>
  <w16cex:commentExtensible w16cex:durableId="0CB3D54F" w16cex:dateUtc="2024-05-22T19:22:18.658Z"/>
  <w16cex:commentExtensible w16cex:durableId="51E3F3E3" w16cex:dateUtc="2024-05-28T22:58:08.281Z"/>
  <w16cex:commentExtensible w16cex:durableId="54D0178B" w16cex:dateUtc="2024-05-24T18:39:19.21Z"/>
  <w16cex:commentExtensible w16cex:durableId="64A61188" w16cex:dateUtc="2024-05-24T19:35:38.773Z"/>
  <w16cex:commentExtensible w16cex:durableId="6EE1E240" w16cex:dateUtc="2024-05-25T02:39:33.263Z"/>
  <w16cex:commentExtensible w16cex:durableId="6F43E369" w16cex:dateUtc="2024-05-28T13:20:43.836Z"/>
  <w16cex:commentExtensible w16cex:durableId="2D68611D" w16cex:dateUtc="2024-05-29T16:23:25.482Z"/>
  <w16cex:commentExtensible w16cex:durableId="05C37111" w16cex:dateUtc="2024-05-29T16:43:34.385Z"/>
  <w16cex:commentExtensible w16cex:durableId="6CDC68BC" w16cex:dateUtc="2024-05-29T16:53:28.22Z"/>
  <w16cex:commentExtensible w16cex:durableId="34A26260" w16cex:dateUtc="2024-06-07T13:54:57.73Z"/>
  <w16cex:commentExtensible w16cex:durableId="225D2CE9" w16cex:dateUtc="2024-06-07T17:02:15.492Z"/>
  <w16cex:commentExtensible w16cex:durableId="1B1EF94A" w16cex:dateUtc="2024-06-07T20:00:22.447Z"/>
  <w16cex:commentExtensible w16cex:durableId="55F9E8F7" w16cex:dateUtc="2024-06-07T20:18:40.526Z"/>
  <w16cex:commentExtensible w16cex:durableId="42371E22" w16cex:dateUtc="2024-06-07T20:20:10.348Z"/>
  <w16cex:commentExtensible w16cex:durableId="210B2E92" w16cex:dateUtc="2024-06-07T20:21:27.947Z"/>
  <w16cex:commentExtensible w16cex:durableId="3AA51EEC" w16cex:dateUtc="2024-06-12T14:25:38.221Z"/>
  <w16cex:commentExtensible w16cex:durableId="41F8FFC1" w16cex:dateUtc="2024-06-12T19:23:56.508Z">
    <w16cex:extLst>
      <w16:ext w16:uri="{CE6994B0-6A32-4C9F-8C6B-6E91EDA988CE}">
        <cr:reactions xmlns:cr="http://schemas.microsoft.com/office/comments/2020/reactions">
          <cr:reaction reactionType="1">
            <cr:reactionInfo dateUtc="2024-06-13T02:34:58.019Z">
              <cr:user userId="S::klee18@worldbank.org::6b93d92f-c07e-4361-bf8e-0acbae9ba967" userProvider="AD" userName="Kwok Kin Lee"/>
            </cr:reactionInfo>
          </cr:reaction>
        </cr:reactions>
      </w16:ext>
    </w16cex:extLst>
  </w16cex:commentExtensible>
  <w16cex:commentExtensible w16cex:durableId="25FCFB2E" w16cex:dateUtc="2024-06-13T02:17:43.889Z"/>
  <w16cex:commentExtensible w16cex:durableId="114141A7" w16cex:dateUtc="2024-06-13T02:19:09.243Z"/>
  <w16cex:commentExtensible w16cex:durableId="7077FAAE" w16cex:dateUtc="2024-06-13T02:25:49.46Z"/>
  <w16cex:commentExtensible w16cex:durableId="125688F9" w16cex:dateUtc="2024-06-13T02:27:02.271Z"/>
  <w16cex:commentExtensible w16cex:durableId="333A807E" w16cex:dateUtc="2024-06-13T02:29:07.477Z"/>
  <w16cex:commentExtensible w16cex:durableId="1B1DDE99" w16cex:dateUtc="2024-06-13T02:31:43.254Z"/>
  <w16cex:commentExtensible w16cex:durableId="62ECB66B" w16cex:dateUtc="2024-06-13T02:32:26.179Z"/>
  <w16cex:commentExtensible w16cex:durableId="2A1D94F3" w16cex:dateUtc="2024-06-13T02:33:52.396Z"/>
  <w16cex:commentExtensible w16cex:durableId="3EF03C34" w16cex:dateUtc="2024-06-14T13:49:19.208Z"/>
  <w16cex:commentExtensible w16cex:durableId="54E04E83" w16cex:dateUtc="2024-06-14T13:49:47.277Z"/>
  <w16cex:commentExtensible w16cex:durableId="0DF35CC1" w16cex:dateUtc="2024-06-14T13:51:02.007Z"/>
  <w16cex:commentExtensible w16cex:durableId="707CD68A" w16cex:dateUtc="2024-06-14T13:53:27.478Z"/>
  <w16cex:commentExtensible w16cex:durableId="4278FC21" w16cex:dateUtc="2024-06-14T13:54:22.76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A1A1F3C" w16cid:durableId="496E443D"/>
  <w16cid:commentId w16cid:paraId="1E3E6703" w16cid:durableId="0CB3D54F"/>
  <w16cid:commentId w16cid:paraId="5A6C76AA" w16cid:durableId="54D0178B"/>
  <w16cid:commentId w16cid:paraId="7646EF92" w16cid:durableId="64A61188"/>
  <w16cid:commentId w16cid:paraId="136244F9" w16cid:durableId="6EE1E240"/>
  <w16cid:commentId w16cid:paraId="17E0B4CF" w16cid:durableId="6F43E369"/>
  <w16cid:commentId w16cid:paraId="0E09A179" w16cid:durableId="51E3F3E3"/>
  <w16cid:commentId w16cid:paraId="0D3B7172" w16cid:durableId="643671F0"/>
  <w16cid:commentId w16cid:paraId="52C848E9" w16cid:durableId="65C40CF9"/>
  <w16cid:commentId w16cid:paraId="3951CCE1" w16cid:durableId="2D68611D"/>
  <w16cid:commentId w16cid:paraId="26C31568" w16cid:durableId="05C37111"/>
  <w16cid:commentId w16cid:paraId="1B142F97" w16cid:durableId="6CDC68BC"/>
  <w16cid:commentId w16cid:paraId="3DF64A33" w16cid:durableId="34A26260"/>
  <w16cid:commentId w16cid:paraId="58B5B4A0" w16cid:durableId="225D2CE9"/>
  <w16cid:commentId w16cid:paraId="49C03EB3" w16cid:durableId="1B1EF94A"/>
  <w16cid:commentId w16cid:paraId="4587B9A1" w16cid:durableId="55F9E8F7"/>
  <w16cid:commentId w16cid:paraId="62D7BFBD" w16cid:durableId="42371E22"/>
  <w16cid:commentId w16cid:paraId="3709FCA8" w16cid:durableId="210B2E92"/>
  <w16cid:commentId w16cid:paraId="7CFC5A99" w16cid:durableId="3AA51EEC"/>
  <w16cid:commentId w16cid:paraId="09A28CDF" w16cid:durableId="41F8FFC1"/>
  <w16cid:commentId w16cid:paraId="4C3CC867" w16cid:durableId="25FCFB2E"/>
  <w16cid:commentId w16cid:paraId="3CB93F97" w16cid:durableId="114141A7"/>
  <w16cid:commentId w16cid:paraId="7A2862D7" w16cid:durableId="7077FAAE"/>
  <w16cid:commentId w16cid:paraId="6B14A0C8" w16cid:durableId="125688F9"/>
  <w16cid:commentId w16cid:paraId="7A9C8213" w16cid:durableId="333A807E"/>
  <w16cid:commentId w16cid:paraId="12E487C3" w16cid:durableId="1B1DDE99"/>
  <w16cid:commentId w16cid:paraId="74E9D42F" w16cid:durableId="62ECB66B"/>
  <w16cid:commentId w16cid:paraId="1D4E7E5E" w16cid:durableId="2A1D94F3"/>
  <w16cid:commentId w16cid:paraId="08168EEE" w16cid:durableId="3EF03C34"/>
  <w16cid:commentId w16cid:paraId="02F7999C" w16cid:durableId="54E04E83"/>
  <w16cid:commentId w16cid:paraId="3E3E383F" w16cid:durableId="0DF35CC1"/>
  <w16cid:commentId w16cid:paraId="7FE1F661" w16cid:durableId="707CD68A"/>
  <w16cid:commentId w16cid:paraId="52DF7DBD" w16cid:durableId="4278FC2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6">
    <w:nsid w:val="2113f0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74ee9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f519d4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D15812"/>
    <w:multiLevelType w:val="multilevel"/>
    <w:tmpl w:val="01B2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C180C28"/>
    <w:multiLevelType w:val="multilevel"/>
    <w:tmpl w:val="FF4C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311D7237"/>
    <w:multiLevelType w:val="multilevel"/>
    <w:tmpl w:val="E04AF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7EEA209F"/>
    <w:multiLevelType w:val="hybridMultilevel"/>
    <w:tmpl w:val="396EBD3E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1" w16cid:durableId="210188616">
    <w:abstractNumId w:val="2"/>
  </w:num>
  <w:num w:numId="2" w16cid:durableId="1970698366">
    <w:abstractNumId w:val="1"/>
  </w:num>
  <w:num w:numId="3" w16cid:durableId="1797750782">
    <w:abstractNumId w:val="3"/>
  </w:num>
  <w:num w:numId="4" w16cid:durableId="300114578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DD"/>
    <w:rsid w:val="0015DA02"/>
    <w:rsid w:val="001BF5D8"/>
    <w:rsid w:val="00246EFC"/>
    <w:rsid w:val="0025D7A6"/>
    <w:rsid w:val="002A6784"/>
    <w:rsid w:val="002D77A1"/>
    <w:rsid w:val="0030FFBA"/>
    <w:rsid w:val="0032A6F1"/>
    <w:rsid w:val="003B235A"/>
    <w:rsid w:val="003C6D2F"/>
    <w:rsid w:val="00481513"/>
    <w:rsid w:val="0048361F"/>
    <w:rsid w:val="004E1622"/>
    <w:rsid w:val="0055193C"/>
    <w:rsid w:val="0059E129"/>
    <w:rsid w:val="005A2C90"/>
    <w:rsid w:val="005A2C90"/>
    <w:rsid w:val="005B06C2"/>
    <w:rsid w:val="005B6F6B"/>
    <w:rsid w:val="00622D70"/>
    <w:rsid w:val="00655864"/>
    <w:rsid w:val="00677E67"/>
    <w:rsid w:val="006B8835"/>
    <w:rsid w:val="006C93BB"/>
    <w:rsid w:val="006DFABE"/>
    <w:rsid w:val="007009C9"/>
    <w:rsid w:val="007457D3"/>
    <w:rsid w:val="00787364"/>
    <w:rsid w:val="007A2E34"/>
    <w:rsid w:val="007D6A5A"/>
    <w:rsid w:val="0082014A"/>
    <w:rsid w:val="0082435C"/>
    <w:rsid w:val="008A792B"/>
    <w:rsid w:val="008B1322"/>
    <w:rsid w:val="008C2D2C"/>
    <w:rsid w:val="00901059"/>
    <w:rsid w:val="00967BEB"/>
    <w:rsid w:val="0098033C"/>
    <w:rsid w:val="00A34AA3"/>
    <w:rsid w:val="00A55BFE"/>
    <w:rsid w:val="00A8156F"/>
    <w:rsid w:val="00A8AE72"/>
    <w:rsid w:val="00B16903"/>
    <w:rsid w:val="00B16903"/>
    <w:rsid w:val="00B934EE"/>
    <w:rsid w:val="00BA36ED"/>
    <w:rsid w:val="00BD12A2"/>
    <w:rsid w:val="00C3E9B7"/>
    <w:rsid w:val="00C3E9B7"/>
    <w:rsid w:val="00CA5F47"/>
    <w:rsid w:val="00D33AAF"/>
    <w:rsid w:val="00D57500"/>
    <w:rsid w:val="00D64E22"/>
    <w:rsid w:val="00DA1ED0"/>
    <w:rsid w:val="00DD5DCA"/>
    <w:rsid w:val="00E014DD"/>
    <w:rsid w:val="00E1CC81"/>
    <w:rsid w:val="00F66074"/>
    <w:rsid w:val="00FF56BD"/>
    <w:rsid w:val="0109B2EE"/>
    <w:rsid w:val="0110A557"/>
    <w:rsid w:val="0113E35D"/>
    <w:rsid w:val="011FD6C8"/>
    <w:rsid w:val="013604CA"/>
    <w:rsid w:val="01364882"/>
    <w:rsid w:val="013C3F80"/>
    <w:rsid w:val="015D31E3"/>
    <w:rsid w:val="01A7BE20"/>
    <w:rsid w:val="01B7D82E"/>
    <w:rsid w:val="01BD2EB1"/>
    <w:rsid w:val="01C810C1"/>
    <w:rsid w:val="01CB6215"/>
    <w:rsid w:val="01CCC3AC"/>
    <w:rsid w:val="02069A40"/>
    <w:rsid w:val="02403F20"/>
    <w:rsid w:val="0244D68C"/>
    <w:rsid w:val="0255615E"/>
    <w:rsid w:val="02583613"/>
    <w:rsid w:val="0258F6CF"/>
    <w:rsid w:val="026042DC"/>
    <w:rsid w:val="0267CB69"/>
    <w:rsid w:val="0274B3E1"/>
    <w:rsid w:val="028DDC3E"/>
    <w:rsid w:val="028DDC3E"/>
    <w:rsid w:val="02CC4E4C"/>
    <w:rsid w:val="02D1EC0A"/>
    <w:rsid w:val="02D2AAD1"/>
    <w:rsid w:val="02F97355"/>
    <w:rsid w:val="030AC86C"/>
    <w:rsid w:val="030AC86C"/>
    <w:rsid w:val="031FF673"/>
    <w:rsid w:val="033432E3"/>
    <w:rsid w:val="033C9B40"/>
    <w:rsid w:val="0350B97C"/>
    <w:rsid w:val="0394617E"/>
    <w:rsid w:val="03CB4E01"/>
    <w:rsid w:val="03E6ED86"/>
    <w:rsid w:val="03FB6118"/>
    <w:rsid w:val="03FB6118"/>
    <w:rsid w:val="03FCEE8C"/>
    <w:rsid w:val="0404F68A"/>
    <w:rsid w:val="040A2B69"/>
    <w:rsid w:val="040D9FCB"/>
    <w:rsid w:val="040D9FCB"/>
    <w:rsid w:val="042BEB9F"/>
    <w:rsid w:val="044EF47C"/>
    <w:rsid w:val="04521E9A"/>
    <w:rsid w:val="04539DAC"/>
    <w:rsid w:val="04665047"/>
    <w:rsid w:val="046757F1"/>
    <w:rsid w:val="04718712"/>
    <w:rsid w:val="048EE114"/>
    <w:rsid w:val="04A66701"/>
    <w:rsid w:val="04A82BA3"/>
    <w:rsid w:val="04A91E80"/>
    <w:rsid w:val="04C38936"/>
    <w:rsid w:val="04CF7DEB"/>
    <w:rsid w:val="04DBD293"/>
    <w:rsid w:val="04F9E3A1"/>
    <w:rsid w:val="04F9E3A1"/>
    <w:rsid w:val="0519E97B"/>
    <w:rsid w:val="051E5297"/>
    <w:rsid w:val="053D9EB9"/>
    <w:rsid w:val="05588D6C"/>
    <w:rsid w:val="05647A9F"/>
    <w:rsid w:val="0596DD80"/>
    <w:rsid w:val="05AD25D1"/>
    <w:rsid w:val="05AEF879"/>
    <w:rsid w:val="05B3A15A"/>
    <w:rsid w:val="05D8AAC3"/>
    <w:rsid w:val="05D8AAC3"/>
    <w:rsid w:val="060A4EE6"/>
    <w:rsid w:val="061F33F2"/>
    <w:rsid w:val="062527B9"/>
    <w:rsid w:val="062D8A33"/>
    <w:rsid w:val="063BA8B7"/>
    <w:rsid w:val="063FA8E0"/>
    <w:rsid w:val="0645DE1A"/>
    <w:rsid w:val="064ACFCF"/>
    <w:rsid w:val="0664368D"/>
    <w:rsid w:val="06645DFC"/>
    <w:rsid w:val="067AC507"/>
    <w:rsid w:val="0694EBAA"/>
    <w:rsid w:val="069672CC"/>
    <w:rsid w:val="069F0F69"/>
    <w:rsid w:val="06A525EF"/>
    <w:rsid w:val="06A943D7"/>
    <w:rsid w:val="06F32D7D"/>
    <w:rsid w:val="06F3AE8D"/>
    <w:rsid w:val="0704A362"/>
    <w:rsid w:val="0708CB2E"/>
    <w:rsid w:val="070B34E8"/>
    <w:rsid w:val="070FB068"/>
    <w:rsid w:val="072CA4DE"/>
    <w:rsid w:val="074235C4"/>
    <w:rsid w:val="0756EA23"/>
    <w:rsid w:val="07614D61"/>
    <w:rsid w:val="077CC5D7"/>
    <w:rsid w:val="077EBD25"/>
    <w:rsid w:val="078A7163"/>
    <w:rsid w:val="078D7C06"/>
    <w:rsid w:val="078D7C06"/>
    <w:rsid w:val="07A0AE93"/>
    <w:rsid w:val="07C49218"/>
    <w:rsid w:val="07D7405A"/>
    <w:rsid w:val="08230B5B"/>
    <w:rsid w:val="0823F3AB"/>
    <w:rsid w:val="08278192"/>
    <w:rsid w:val="0848F365"/>
    <w:rsid w:val="084BEFE8"/>
    <w:rsid w:val="08646434"/>
    <w:rsid w:val="0874E478"/>
    <w:rsid w:val="08797AA0"/>
    <w:rsid w:val="087C0F63"/>
    <w:rsid w:val="08C32BFE"/>
    <w:rsid w:val="08CB8340"/>
    <w:rsid w:val="08D123CB"/>
    <w:rsid w:val="08D60524"/>
    <w:rsid w:val="08D7FFD5"/>
    <w:rsid w:val="08EB2B13"/>
    <w:rsid w:val="09022C1B"/>
    <w:rsid w:val="09029344"/>
    <w:rsid w:val="090E863B"/>
    <w:rsid w:val="0915DF07"/>
    <w:rsid w:val="092E5388"/>
    <w:rsid w:val="094C1DD7"/>
    <w:rsid w:val="0958CD20"/>
    <w:rsid w:val="0961D1A0"/>
    <w:rsid w:val="096E9FF8"/>
    <w:rsid w:val="09B0273B"/>
    <w:rsid w:val="09E07B1A"/>
    <w:rsid w:val="09F387F6"/>
    <w:rsid w:val="09F6B079"/>
    <w:rsid w:val="0A09D2E1"/>
    <w:rsid w:val="0A0DB202"/>
    <w:rsid w:val="0A19F7D0"/>
    <w:rsid w:val="0A19F7D0"/>
    <w:rsid w:val="0A3094BF"/>
    <w:rsid w:val="0A39E474"/>
    <w:rsid w:val="0A4FA29F"/>
    <w:rsid w:val="0A593F48"/>
    <w:rsid w:val="0A63F206"/>
    <w:rsid w:val="0A6AB5B4"/>
    <w:rsid w:val="0A6B1E4A"/>
    <w:rsid w:val="0A7CDC01"/>
    <w:rsid w:val="0A88DF09"/>
    <w:rsid w:val="0A9F2738"/>
    <w:rsid w:val="0AA4A1D8"/>
    <w:rsid w:val="0AA90712"/>
    <w:rsid w:val="0AB0DBF1"/>
    <w:rsid w:val="0AC62FAF"/>
    <w:rsid w:val="0AED5A63"/>
    <w:rsid w:val="0B057193"/>
    <w:rsid w:val="0B097655"/>
    <w:rsid w:val="0B0DFE9C"/>
    <w:rsid w:val="0B1541A2"/>
    <w:rsid w:val="0B277A9A"/>
    <w:rsid w:val="0B27FD5A"/>
    <w:rsid w:val="0B27FD5A"/>
    <w:rsid w:val="0B28ABB8"/>
    <w:rsid w:val="0B30A450"/>
    <w:rsid w:val="0B493021"/>
    <w:rsid w:val="0B693CAD"/>
    <w:rsid w:val="0B69F2D0"/>
    <w:rsid w:val="0B78C866"/>
    <w:rsid w:val="0BC8AF54"/>
    <w:rsid w:val="0BC98A21"/>
    <w:rsid w:val="0BE23DEA"/>
    <w:rsid w:val="0BE8A155"/>
    <w:rsid w:val="0BFA965E"/>
    <w:rsid w:val="0C04942D"/>
    <w:rsid w:val="0C29F478"/>
    <w:rsid w:val="0C3E4A39"/>
    <w:rsid w:val="0C4773B3"/>
    <w:rsid w:val="0C736F45"/>
    <w:rsid w:val="0C87618A"/>
    <w:rsid w:val="0C9335D9"/>
    <w:rsid w:val="0CB7DB70"/>
    <w:rsid w:val="0CBDD64F"/>
    <w:rsid w:val="0CCF7A56"/>
    <w:rsid w:val="0CE0D5A6"/>
    <w:rsid w:val="0CE6781A"/>
    <w:rsid w:val="0CE6CF05"/>
    <w:rsid w:val="0CE73316"/>
    <w:rsid w:val="0CE965D8"/>
    <w:rsid w:val="0CEB6A65"/>
    <w:rsid w:val="0CEFEE60"/>
    <w:rsid w:val="0CF29CE8"/>
    <w:rsid w:val="0CF39D4F"/>
    <w:rsid w:val="0D007034"/>
    <w:rsid w:val="0D035599"/>
    <w:rsid w:val="0D0F7DDD"/>
    <w:rsid w:val="0D26EFAA"/>
    <w:rsid w:val="0D370AB4"/>
    <w:rsid w:val="0D65652E"/>
    <w:rsid w:val="0D964DCD"/>
    <w:rsid w:val="0D969DE9"/>
    <w:rsid w:val="0DA4B0AF"/>
    <w:rsid w:val="0DBACE35"/>
    <w:rsid w:val="0DDC2960"/>
    <w:rsid w:val="0DDE8D4D"/>
    <w:rsid w:val="0DE29F53"/>
    <w:rsid w:val="0DE32062"/>
    <w:rsid w:val="0E1DAEA1"/>
    <w:rsid w:val="0E33CFD7"/>
    <w:rsid w:val="0E34E654"/>
    <w:rsid w:val="0E500CBA"/>
    <w:rsid w:val="0E547B0E"/>
    <w:rsid w:val="0E6A83D1"/>
    <w:rsid w:val="0EA0DB3C"/>
    <w:rsid w:val="0EA1D3AA"/>
    <w:rsid w:val="0EA20DAB"/>
    <w:rsid w:val="0EAE82DD"/>
    <w:rsid w:val="0ECD7138"/>
    <w:rsid w:val="0EEB9978"/>
    <w:rsid w:val="0EEC167D"/>
    <w:rsid w:val="0EF159F2"/>
    <w:rsid w:val="0EF734B1"/>
    <w:rsid w:val="0F15BB32"/>
    <w:rsid w:val="0F21A869"/>
    <w:rsid w:val="0F2343F2"/>
    <w:rsid w:val="0F2B9029"/>
    <w:rsid w:val="0F2E18FC"/>
    <w:rsid w:val="0F352A98"/>
    <w:rsid w:val="0F732E9D"/>
    <w:rsid w:val="0F7E4DA2"/>
    <w:rsid w:val="0F8129D0"/>
    <w:rsid w:val="0F81BDB8"/>
    <w:rsid w:val="0F8EF1C1"/>
    <w:rsid w:val="0F9835D9"/>
    <w:rsid w:val="0FAB1373"/>
    <w:rsid w:val="0FAB1373"/>
    <w:rsid w:val="0FB58822"/>
    <w:rsid w:val="0FE2C23E"/>
    <w:rsid w:val="1029EC7E"/>
    <w:rsid w:val="1029EC7E"/>
    <w:rsid w:val="1032B5D1"/>
    <w:rsid w:val="1036AD3D"/>
    <w:rsid w:val="1045018F"/>
    <w:rsid w:val="1052125D"/>
    <w:rsid w:val="1052125D"/>
    <w:rsid w:val="1061F131"/>
    <w:rsid w:val="10708A92"/>
    <w:rsid w:val="1089DDAE"/>
    <w:rsid w:val="10A71D29"/>
    <w:rsid w:val="10BF4741"/>
    <w:rsid w:val="114ABFE4"/>
    <w:rsid w:val="11732290"/>
    <w:rsid w:val="118085AE"/>
    <w:rsid w:val="11AEB1C4"/>
    <w:rsid w:val="11B66613"/>
    <w:rsid w:val="11B67975"/>
    <w:rsid w:val="11C9F159"/>
    <w:rsid w:val="11CD53F0"/>
    <w:rsid w:val="11CE52D4"/>
    <w:rsid w:val="11E0FE29"/>
    <w:rsid w:val="11E0FE29"/>
    <w:rsid w:val="11FD2108"/>
    <w:rsid w:val="12006FB5"/>
    <w:rsid w:val="12111385"/>
    <w:rsid w:val="121BD4DA"/>
    <w:rsid w:val="122E5C66"/>
    <w:rsid w:val="123F0E3A"/>
    <w:rsid w:val="12427367"/>
    <w:rsid w:val="125A4053"/>
    <w:rsid w:val="125A4053"/>
    <w:rsid w:val="1265B9BE"/>
    <w:rsid w:val="12708159"/>
    <w:rsid w:val="1298F6F5"/>
    <w:rsid w:val="12ADB7FC"/>
    <w:rsid w:val="12ADB7FC"/>
    <w:rsid w:val="12B8364B"/>
    <w:rsid w:val="12D1AA15"/>
    <w:rsid w:val="130380BD"/>
    <w:rsid w:val="130AEC4F"/>
    <w:rsid w:val="130CFB89"/>
    <w:rsid w:val="13150059"/>
    <w:rsid w:val="13167629"/>
    <w:rsid w:val="131BA4DD"/>
    <w:rsid w:val="1334B3D8"/>
    <w:rsid w:val="133C1E0B"/>
    <w:rsid w:val="13455E74"/>
    <w:rsid w:val="135F3377"/>
    <w:rsid w:val="137451EF"/>
    <w:rsid w:val="13957DFF"/>
    <w:rsid w:val="13ACF9F5"/>
    <w:rsid w:val="13C743D2"/>
    <w:rsid w:val="13D9C43D"/>
    <w:rsid w:val="13EC634D"/>
    <w:rsid w:val="13EFCB35"/>
    <w:rsid w:val="13F47485"/>
    <w:rsid w:val="140C51BA"/>
    <w:rsid w:val="1417F714"/>
    <w:rsid w:val="1417F714"/>
    <w:rsid w:val="14276764"/>
    <w:rsid w:val="143B64B8"/>
    <w:rsid w:val="1445C4D7"/>
    <w:rsid w:val="145EC2BC"/>
    <w:rsid w:val="145EC2BC"/>
    <w:rsid w:val="1469A6BD"/>
    <w:rsid w:val="147058C3"/>
    <w:rsid w:val="148E6A1F"/>
    <w:rsid w:val="14A580CC"/>
    <w:rsid w:val="14C25CB1"/>
    <w:rsid w:val="14C25CB1"/>
    <w:rsid w:val="14C3AF2C"/>
    <w:rsid w:val="14D3C43F"/>
    <w:rsid w:val="14D8973E"/>
    <w:rsid w:val="14DC31C4"/>
    <w:rsid w:val="150F1EF2"/>
    <w:rsid w:val="1513F6CD"/>
    <w:rsid w:val="151DB893"/>
    <w:rsid w:val="152B69DD"/>
    <w:rsid w:val="15325041"/>
    <w:rsid w:val="153AB26D"/>
    <w:rsid w:val="155213EB"/>
    <w:rsid w:val="1584ED54"/>
    <w:rsid w:val="158F42BA"/>
    <w:rsid w:val="15AA1599"/>
    <w:rsid w:val="15BE3F6B"/>
    <w:rsid w:val="15C96FDD"/>
    <w:rsid w:val="15CA1613"/>
    <w:rsid w:val="15F5A42B"/>
    <w:rsid w:val="16172E48"/>
    <w:rsid w:val="161CFB70"/>
    <w:rsid w:val="1621C172"/>
    <w:rsid w:val="1623BA6B"/>
    <w:rsid w:val="1629F98F"/>
    <w:rsid w:val="162A6B6F"/>
    <w:rsid w:val="16581CED"/>
    <w:rsid w:val="165F4CF5"/>
    <w:rsid w:val="166E94E4"/>
    <w:rsid w:val="167782CC"/>
    <w:rsid w:val="1687FDBF"/>
    <w:rsid w:val="168F17D5"/>
    <w:rsid w:val="169312EC"/>
    <w:rsid w:val="16A066CD"/>
    <w:rsid w:val="16B5A30B"/>
    <w:rsid w:val="16B60244"/>
    <w:rsid w:val="16B63B60"/>
    <w:rsid w:val="16BC0B55"/>
    <w:rsid w:val="16C3E858"/>
    <w:rsid w:val="1713C0E0"/>
    <w:rsid w:val="1714081F"/>
    <w:rsid w:val="1714807B"/>
    <w:rsid w:val="17175591"/>
    <w:rsid w:val="171F9412"/>
    <w:rsid w:val="1743007A"/>
    <w:rsid w:val="174BD553"/>
    <w:rsid w:val="175417FC"/>
    <w:rsid w:val="175417FC"/>
    <w:rsid w:val="17611501"/>
    <w:rsid w:val="17822C29"/>
    <w:rsid w:val="178CCE4B"/>
    <w:rsid w:val="17934698"/>
    <w:rsid w:val="1795E7F4"/>
    <w:rsid w:val="17B9057D"/>
    <w:rsid w:val="17DC126A"/>
    <w:rsid w:val="17DF354E"/>
    <w:rsid w:val="17E02795"/>
    <w:rsid w:val="17E9B066"/>
    <w:rsid w:val="17FECE86"/>
    <w:rsid w:val="17FF1943"/>
    <w:rsid w:val="17FF1943"/>
    <w:rsid w:val="1818CAC6"/>
    <w:rsid w:val="18231569"/>
    <w:rsid w:val="183DB117"/>
    <w:rsid w:val="183E5BD0"/>
    <w:rsid w:val="1844064F"/>
    <w:rsid w:val="1847E219"/>
    <w:rsid w:val="18604B03"/>
    <w:rsid w:val="18832F84"/>
    <w:rsid w:val="18C96690"/>
    <w:rsid w:val="18CB406A"/>
    <w:rsid w:val="18E4C58A"/>
    <w:rsid w:val="18FAF660"/>
    <w:rsid w:val="19062D45"/>
    <w:rsid w:val="19170190"/>
    <w:rsid w:val="196761F5"/>
    <w:rsid w:val="198F0941"/>
    <w:rsid w:val="19BDBDBB"/>
    <w:rsid w:val="19C3D1E2"/>
    <w:rsid w:val="19C98D28"/>
    <w:rsid w:val="19E2E7E8"/>
    <w:rsid w:val="19EE5E73"/>
    <w:rsid w:val="19F14727"/>
    <w:rsid w:val="19F16C70"/>
    <w:rsid w:val="19FD2A86"/>
    <w:rsid w:val="1A1BAAC9"/>
    <w:rsid w:val="1A2128E4"/>
    <w:rsid w:val="1A2F3236"/>
    <w:rsid w:val="1A356D23"/>
    <w:rsid w:val="1A36149B"/>
    <w:rsid w:val="1A57197A"/>
    <w:rsid w:val="1A5755C5"/>
    <w:rsid w:val="1A6BD72A"/>
    <w:rsid w:val="1A75ACF3"/>
    <w:rsid w:val="1A78B929"/>
    <w:rsid w:val="1A7C1E7E"/>
    <w:rsid w:val="1A857AA3"/>
    <w:rsid w:val="1A9F62D6"/>
    <w:rsid w:val="1AA175E3"/>
    <w:rsid w:val="1AA5C6E4"/>
    <w:rsid w:val="1AA9859E"/>
    <w:rsid w:val="1AA9AD53"/>
    <w:rsid w:val="1ABB4547"/>
    <w:rsid w:val="1AC79608"/>
    <w:rsid w:val="1ACD4790"/>
    <w:rsid w:val="1AD1CA02"/>
    <w:rsid w:val="1AD1CA02"/>
    <w:rsid w:val="1AE0A2EA"/>
    <w:rsid w:val="1AF39534"/>
    <w:rsid w:val="1AF3A40C"/>
    <w:rsid w:val="1AF5AAF1"/>
    <w:rsid w:val="1B01356B"/>
    <w:rsid w:val="1B3D305D"/>
    <w:rsid w:val="1B4173D4"/>
    <w:rsid w:val="1B42405D"/>
    <w:rsid w:val="1B8CDD6D"/>
    <w:rsid w:val="1B9958FB"/>
    <w:rsid w:val="1B9D4878"/>
    <w:rsid w:val="1BABA6DC"/>
    <w:rsid w:val="1BB2AB0C"/>
    <w:rsid w:val="1BDE5385"/>
    <w:rsid w:val="1BFD024A"/>
    <w:rsid w:val="1BFDC530"/>
    <w:rsid w:val="1C03CC3A"/>
    <w:rsid w:val="1C14898A"/>
    <w:rsid w:val="1C237368"/>
    <w:rsid w:val="1C2DCE56"/>
    <w:rsid w:val="1C574FC7"/>
    <w:rsid w:val="1C5D909C"/>
    <w:rsid w:val="1C72CB41"/>
    <w:rsid w:val="1CFA555F"/>
    <w:rsid w:val="1D1C321F"/>
    <w:rsid w:val="1D1C91B3"/>
    <w:rsid w:val="1D20769F"/>
    <w:rsid w:val="1D3E0DAD"/>
    <w:rsid w:val="1D4332B9"/>
    <w:rsid w:val="1D54BDC7"/>
    <w:rsid w:val="1D58671B"/>
    <w:rsid w:val="1D7C6B1B"/>
    <w:rsid w:val="1D84D13B"/>
    <w:rsid w:val="1D9CC293"/>
    <w:rsid w:val="1D9D19DF"/>
    <w:rsid w:val="1D9F119F"/>
    <w:rsid w:val="1DAE7924"/>
    <w:rsid w:val="1DBA9BF0"/>
    <w:rsid w:val="1DC2DF5F"/>
    <w:rsid w:val="1DC2DF5F"/>
    <w:rsid w:val="1DC72651"/>
    <w:rsid w:val="1DD38609"/>
    <w:rsid w:val="1DF42A7C"/>
    <w:rsid w:val="1DF5FDD8"/>
    <w:rsid w:val="1DF714E7"/>
    <w:rsid w:val="1E0D5897"/>
    <w:rsid w:val="1E0DDFCF"/>
    <w:rsid w:val="1E316B56"/>
    <w:rsid w:val="1E375BA8"/>
    <w:rsid w:val="1E3CC41B"/>
    <w:rsid w:val="1E6EBBAA"/>
    <w:rsid w:val="1E8D448F"/>
    <w:rsid w:val="1E9FE995"/>
    <w:rsid w:val="1EAC5379"/>
    <w:rsid w:val="1EC36085"/>
    <w:rsid w:val="1EED907E"/>
    <w:rsid w:val="1EF7C5A1"/>
    <w:rsid w:val="1F0198E7"/>
    <w:rsid w:val="1F17CEA2"/>
    <w:rsid w:val="1F2B641C"/>
    <w:rsid w:val="1F35F6B8"/>
    <w:rsid w:val="1F3A7D6D"/>
    <w:rsid w:val="1F54C6A1"/>
    <w:rsid w:val="1F61FA63"/>
    <w:rsid w:val="1F6C373C"/>
    <w:rsid w:val="1F701F04"/>
    <w:rsid w:val="1F72B335"/>
    <w:rsid w:val="1FACFFA8"/>
    <w:rsid w:val="1FB51038"/>
    <w:rsid w:val="1FBD0141"/>
    <w:rsid w:val="1FBE36E7"/>
    <w:rsid w:val="1FD215AB"/>
    <w:rsid w:val="1FE0281A"/>
    <w:rsid w:val="1FE072E8"/>
    <w:rsid w:val="1FF4B186"/>
    <w:rsid w:val="1FFAF5DB"/>
    <w:rsid w:val="1FFAF5DB"/>
    <w:rsid w:val="2005E21A"/>
    <w:rsid w:val="202890FD"/>
    <w:rsid w:val="205F6A5B"/>
    <w:rsid w:val="207DC4B5"/>
    <w:rsid w:val="20A2E1E6"/>
    <w:rsid w:val="20CE20E0"/>
    <w:rsid w:val="20CFD52D"/>
    <w:rsid w:val="20D1EC71"/>
    <w:rsid w:val="20E0C6AF"/>
    <w:rsid w:val="20FE0A90"/>
    <w:rsid w:val="2105AB81"/>
    <w:rsid w:val="21072159"/>
    <w:rsid w:val="21083711"/>
    <w:rsid w:val="210C7E19"/>
    <w:rsid w:val="210C7E19"/>
    <w:rsid w:val="2111CB32"/>
    <w:rsid w:val="2118346A"/>
    <w:rsid w:val="2119C1CF"/>
    <w:rsid w:val="211CBD7A"/>
    <w:rsid w:val="211DEB29"/>
    <w:rsid w:val="211FE149"/>
    <w:rsid w:val="21249570"/>
    <w:rsid w:val="212660B9"/>
    <w:rsid w:val="212660B9"/>
    <w:rsid w:val="21281DCB"/>
    <w:rsid w:val="213836ED"/>
    <w:rsid w:val="213DDF5A"/>
    <w:rsid w:val="2160E0B9"/>
    <w:rsid w:val="217E1E73"/>
    <w:rsid w:val="21B2D197"/>
    <w:rsid w:val="21D510CE"/>
    <w:rsid w:val="21F20C52"/>
    <w:rsid w:val="21F7E51D"/>
    <w:rsid w:val="21FAA33B"/>
    <w:rsid w:val="21FE4D68"/>
    <w:rsid w:val="2218CE21"/>
    <w:rsid w:val="2241B63C"/>
    <w:rsid w:val="2241DDA6"/>
    <w:rsid w:val="224FE822"/>
    <w:rsid w:val="225A3EF3"/>
    <w:rsid w:val="225A3EF3"/>
    <w:rsid w:val="2260E109"/>
    <w:rsid w:val="2268D919"/>
    <w:rsid w:val="229BECEB"/>
    <w:rsid w:val="22C0CFEE"/>
    <w:rsid w:val="22C8C705"/>
    <w:rsid w:val="22CD472E"/>
    <w:rsid w:val="22E61348"/>
    <w:rsid w:val="22E61348"/>
    <w:rsid w:val="22FD1EF0"/>
    <w:rsid w:val="2303B3AE"/>
    <w:rsid w:val="230DB8CC"/>
    <w:rsid w:val="2311C403"/>
    <w:rsid w:val="23246B97"/>
    <w:rsid w:val="2326D03C"/>
    <w:rsid w:val="234EBA47"/>
    <w:rsid w:val="234FABE3"/>
    <w:rsid w:val="238086CD"/>
    <w:rsid w:val="2391D1E7"/>
    <w:rsid w:val="2399C66E"/>
    <w:rsid w:val="23B407D1"/>
    <w:rsid w:val="23BF8C74"/>
    <w:rsid w:val="23C948E4"/>
    <w:rsid w:val="23DFA885"/>
    <w:rsid w:val="23E2B608"/>
    <w:rsid w:val="23E2B608"/>
    <w:rsid w:val="23E5E911"/>
    <w:rsid w:val="23EA3A93"/>
    <w:rsid w:val="23F542E6"/>
    <w:rsid w:val="23FF5468"/>
    <w:rsid w:val="2400B2C3"/>
    <w:rsid w:val="2414E15E"/>
    <w:rsid w:val="2426A515"/>
    <w:rsid w:val="2428582B"/>
    <w:rsid w:val="24419C78"/>
    <w:rsid w:val="2444B95C"/>
    <w:rsid w:val="244A9686"/>
    <w:rsid w:val="24621AFF"/>
    <w:rsid w:val="246B23AE"/>
    <w:rsid w:val="247A952E"/>
    <w:rsid w:val="247DAB7E"/>
    <w:rsid w:val="24B77921"/>
    <w:rsid w:val="24C440F0"/>
    <w:rsid w:val="24D0773F"/>
    <w:rsid w:val="24EAE7BF"/>
    <w:rsid w:val="250BE8E5"/>
    <w:rsid w:val="25271F7C"/>
    <w:rsid w:val="25282BEB"/>
    <w:rsid w:val="253E01A6"/>
    <w:rsid w:val="253FFA1E"/>
    <w:rsid w:val="2546C417"/>
    <w:rsid w:val="2572A3DA"/>
    <w:rsid w:val="25853C51"/>
    <w:rsid w:val="258CEFE7"/>
    <w:rsid w:val="258FAFDC"/>
    <w:rsid w:val="25909C25"/>
    <w:rsid w:val="25A97E4E"/>
    <w:rsid w:val="25AB76BA"/>
    <w:rsid w:val="25BB6BD0"/>
    <w:rsid w:val="25BE1533"/>
    <w:rsid w:val="25C4D5BC"/>
    <w:rsid w:val="25DB273B"/>
    <w:rsid w:val="25DD1F8C"/>
    <w:rsid w:val="260E2757"/>
    <w:rsid w:val="262FBAF3"/>
    <w:rsid w:val="2637A0B5"/>
    <w:rsid w:val="264D8502"/>
    <w:rsid w:val="264D8502"/>
    <w:rsid w:val="264FDCC1"/>
    <w:rsid w:val="265159D6"/>
    <w:rsid w:val="26550991"/>
    <w:rsid w:val="26596A03"/>
    <w:rsid w:val="265F845F"/>
    <w:rsid w:val="269AA0BA"/>
    <w:rsid w:val="26A1CFB9"/>
    <w:rsid w:val="26CD34DD"/>
    <w:rsid w:val="26CDE1B4"/>
    <w:rsid w:val="26D5EADF"/>
    <w:rsid w:val="26DE931C"/>
    <w:rsid w:val="270B8499"/>
    <w:rsid w:val="27153582"/>
    <w:rsid w:val="2729DAED"/>
    <w:rsid w:val="2738DFC1"/>
    <w:rsid w:val="2741F31C"/>
    <w:rsid w:val="274B8B51"/>
    <w:rsid w:val="277431A0"/>
    <w:rsid w:val="2785041D"/>
    <w:rsid w:val="27A21242"/>
    <w:rsid w:val="27A95584"/>
    <w:rsid w:val="27C7B5B6"/>
    <w:rsid w:val="27CF5C60"/>
    <w:rsid w:val="2801D819"/>
    <w:rsid w:val="2812ED8F"/>
    <w:rsid w:val="281A67E0"/>
    <w:rsid w:val="281E6BEC"/>
    <w:rsid w:val="28222B6A"/>
    <w:rsid w:val="282F1A78"/>
    <w:rsid w:val="283CF44B"/>
    <w:rsid w:val="28404B3C"/>
    <w:rsid w:val="284274E0"/>
    <w:rsid w:val="2864AD9F"/>
    <w:rsid w:val="289F6C1E"/>
    <w:rsid w:val="28AE3168"/>
    <w:rsid w:val="28B00F01"/>
    <w:rsid w:val="28B9D5DE"/>
    <w:rsid w:val="28D9FC15"/>
    <w:rsid w:val="28DA3FF6"/>
    <w:rsid w:val="28E1E949"/>
    <w:rsid w:val="29164796"/>
    <w:rsid w:val="2937AAC0"/>
    <w:rsid w:val="293B92F5"/>
    <w:rsid w:val="295145A6"/>
    <w:rsid w:val="296774B9"/>
    <w:rsid w:val="296ADB08"/>
    <w:rsid w:val="297EC973"/>
    <w:rsid w:val="29869607"/>
    <w:rsid w:val="298FFD58"/>
    <w:rsid w:val="29942B30"/>
    <w:rsid w:val="29A6A7E4"/>
    <w:rsid w:val="29A9A088"/>
    <w:rsid w:val="29CA1C09"/>
    <w:rsid w:val="29D95764"/>
    <w:rsid w:val="29DD92B6"/>
    <w:rsid w:val="29EFE5E8"/>
    <w:rsid w:val="29F7613E"/>
    <w:rsid w:val="29FA5D16"/>
    <w:rsid w:val="2A0B07A3"/>
    <w:rsid w:val="2A1C12BE"/>
    <w:rsid w:val="2A2A48E1"/>
    <w:rsid w:val="2A2CB392"/>
    <w:rsid w:val="2A477C73"/>
    <w:rsid w:val="2A4B0DA8"/>
    <w:rsid w:val="2A5218E9"/>
    <w:rsid w:val="2A6B4102"/>
    <w:rsid w:val="2A723A1F"/>
    <w:rsid w:val="2A7C2B93"/>
    <w:rsid w:val="2A7FDCE0"/>
    <w:rsid w:val="2A7FDCE0"/>
    <w:rsid w:val="2A8A8550"/>
    <w:rsid w:val="2AA779EA"/>
    <w:rsid w:val="2AB74B6D"/>
    <w:rsid w:val="2ABC60D5"/>
    <w:rsid w:val="2AC733F5"/>
    <w:rsid w:val="2AECB547"/>
    <w:rsid w:val="2AECB547"/>
    <w:rsid w:val="2B01D57A"/>
    <w:rsid w:val="2B08DF8B"/>
    <w:rsid w:val="2B20552B"/>
    <w:rsid w:val="2B394409"/>
    <w:rsid w:val="2B50DC0C"/>
    <w:rsid w:val="2B7387C8"/>
    <w:rsid w:val="2B9033A5"/>
    <w:rsid w:val="2B9A6682"/>
    <w:rsid w:val="2BAE5F16"/>
    <w:rsid w:val="2BBBE171"/>
    <w:rsid w:val="2BE7270B"/>
    <w:rsid w:val="2C1B5938"/>
    <w:rsid w:val="2C1B5938"/>
    <w:rsid w:val="2C45CB44"/>
    <w:rsid w:val="2C46115E"/>
    <w:rsid w:val="2C626A36"/>
    <w:rsid w:val="2C73C24E"/>
    <w:rsid w:val="2C7DE670"/>
    <w:rsid w:val="2CB2B978"/>
    <w:rsid w:val="2CBBDF2B"/>
    <w:rsid w:val="2D21475C"/>
    <w:rsid w:val="2D2B70FD"/>
    <w:rsid w:val="2D3450AA"/>
    <w:rsid w:val="2D389F10"/>
    <w:rsid w:val="2D669CB0"/>
    <w:rsid w:val="2D6DDDF6"/>
    <w:rsid w:val="2DA2B33C"/>
    <w:rsid w:val="2DBA4807"/>
    <w:rsid w:val="2DCB6B81"/>
    <w:rsid w:val="2DD8C23D"/>
    <w:rsid w:val="2DF75064"/>
    <w:rsid w:val="2DF97C9C"/>
    <w:rsid w:val="2DFB6129"/>
    <w:rsid w:val="2DFE2CF1"/>
    <w:rsid w:val="2E0F3160"/>
    <w:rsid w:val="2E1AE1E3"/>
    <w:rsid w:val="2E24D7BB"/>
    <w:rsid w:val="2E26225C"/>
    <w:rsid w:val="2E44C947"/>
    <w:rsid w:val="2E4BD658"/>
    <w:rsid w:val="2E67DD28"/>
    <w:rsid w:val="2E8E2ADE"/>
    <w:rsid w:val="2EA5F10D"/>
    <w:rsid w:val="2EB09AFB"/>
    <w:rsid w:val="2EB64480"/>
    <w:rsid w:val="2EB6C027"/>
    <w:rsid w:val="2ED90CB6"/>
    <w:rsid w:val="2EF66FFC"/>
    <w:rsid w:val="2F1DF7C4"/>
    <w:rsid w:val="2F578E07"/>
    <w:rsid w:val="2F5A96EC"/>
    <w:rsid w:val="2F6CEE77"/>
    <w:rsid w:val="2F6DB286"/>
    <w:rsid w:val="2F6EBCEF"/>
    <w:rsid w:val="2F75B992"/>
    <w:rsid w:val="2F7F2DFF"/>
    <w:rsid w:val="2FBE69BB"/>
    <w:rsid w:val="2FC785A5"/>
    <w:rsid w:val="2FDE57F9"/>
    <w:rsid w:val="2FDE57F9"/>
    <w:rsid w:val="3020F4DE"/>
    <w:rsid w:val="3030041D"/>
    <w:rsid w:val="30341A83"/>
    <w:rsid w:val="305010CB"/>
    <w:rsid w:val="30503064"/>
    <w:rsid w:val="305EA778"/>
    <w:rsid w:val="3063DD55"/>
    <w:rsid w:val="3081BFAB"/>
    <w:rsid w:val="30914831"/>
    <w:rsid w:val="30914831"/>
    <w:rsid w:val="309A6CA6"/>
    <w:rsid w:val="309FF284"/>
    <w:rsid w:val="30BA9A97"/>
    <w:rsid w:val="30C88F27"/>
    <w:rsid w:val="30D677E3"/>
    <w:rsid w:val="30E52CEA"/>
    <w:rsid w:val="30EFBDB5"/>
    <w:rsid w:val="30F01BE1"/>
    <w:rsid w:val="3115C2BE"/>
    <w:rsid w:val="3135B633"/>
    <w:rsid w:val="313BBCC5"/>
    <w:rsid w:val="3140EC6A"/>
    <w:rsid w:val="31427118"/>
    <w:rsid w:val="3152232A"/>
    <w:rsid w:val="315DCD52"/>
    <w:rsid w:val="315DCD52"/>
    <w:rsid w:val="317C0129"/>
    <w:rsid w:val="318CB957"/>
    <w:rsid w:val="319DCC66"/>
    <w:rsid w:val="31CA2CF5"/>
    <w:rsid w:val="31D26DCD"/>
    <w:rsid w:val="31EEBE3D"/>
    <w:rsid w:val="31EEBE3D"/>
    <w:rsid w:val="31F8FC06"/>
    <w:rsid w:val="32052984"/>
    <w:rsid w:val="3218F7AF"/>
    <w:rsid w:val="32321CAD"/>
    <w:rsid w:val="323813BA"/>
    <w:rsid w:val="325CD046"/>
    <w:rsid w:val="325D3FAE"/>
    <w:rsid w:val="3263C747"/>
    <w:rsid w:val="326E1DC8"/>
    <w:rsid w:val="329F11C2"/>
    <w:rsid w:val="32AB9F5E"/>
    <w:rsid w:val="32B14FDD"/>
    <w:rsid w:val="32B84DCC"/>
    <w:rsid w:val="32BBA8A5"/>
    <w:rsid w:val="32D3CA74"/>
    <w:rsid w:val="32F84283"/>
    <w:rsid w:val="33010DA7"/>
    <w:rsid w:val="33062491"/>
    <w:rsid w:val="33062491"/>
    <w:rsid w:val="3309D00C"/>
    <w:rsid w:val="3309D00C"/>
    <w:rsid w:val="33119CAB"/>
    <w:rsid w:val="331DA446"/>
    <w:rsid w:val="333E0467"/>
    <w:rsid w:val="334454B4"/>
    <w:rsid w:val="3375B4A7"/>
    <w:rsid w:val="3375B4A7"/>
    <w:rsid w:val="3388B8B6"/>
    <w:rsid w:val="339295B6"/>
    <w:rsid w:val="33AEC7E0"/>
    <w:rsid w:val="33AEC7E0"/>
    <w:rsid w:val="33B47D49"/>
    <w:rsid w:val="33BDD31E"/>
    <w:rsid w:val="33CEBDC7"/>
    <w:rsid w:val="33D568A2"/>
    <w:rsid w:val="33E6DA35"/>
    <w:rsid w:val="33F1DA56"/>
    <w:rsid w:val="3404E35C"/>
    <w:rsid w:val="34051CA6"/>
    <w:rsid w:val="3405C0F0"/>
    <w:rsid w:val="34089BFB"/>
    <w:rsid w:val="34173B90"/>
    <w:rsid w:val="341EF3F0"/>
    <w:rsid w:val="3421A322"/>
    <w:rsid w:val="342801A2"/>
    <w:rsid w:val="346D2783"/>
    <w:rsid w:val="3471ED31"/>
    <w:rsid w:val="347D6935"/>
    <w:rsid w:val="347F9381"/>
    <w:rsid w:val="3492178B"/>
    <w:rsid w:val="34961B00"/>
    <w:rsid w:val="349BBEF3"/>
    <w:rsid w:val="34BAB532"/>
    <w:rsid w:val="34BB12F3"/>
    <w:rsid w:val="34C4B708"/>
    <w:rsid w:val="34E3B2AC"/>
    <w:rsid w:val="350907B4"/>
    <w:rsid w:val="350CC2D7"/>
    <w:rsid w:val="352B335B"/>
    <w:rsid w:val="35361F53"/>
    <w:rsid w:val="353667B7"/>
    <w:rsid w:val="35399BFD"/>
    <w:rsid w:val="35A4C953"/>
    <w:rsid w:val="35B86A31"/>
    <w:rsid w:val="35DA225A"/>
    <w:rsid w:val="3656DD72"/>
    <w:rsid w:val="365B792A"/>
    <w:rsid w:val="367A63E2"/>
    <w:rsid w:val="368D2AB2"/>
    <w:rsid w:val="36A0F095"/>
    <w:rsid w:val="36A9BA2D"/>
    <w:rsid w:val="36D03C22"/>
    <w:rsid w:val="36D843D5"/>
    <w:rsid w:val="36EE3E35"/>
    <w:rsid w:val="3718E59D"/>
    <w:rsid w:val="3743FBDD"/>
    <w:rsid w:val="3749DC22"/>
    <w:rsid w:val="375AF31B"/>
    <w:rsid w:val="378576E0"/>
    <w:rsid w:val="378DFF27"/>
    <w:rsid w:val="37951D9B"/>
    <w:rsid w:val="379BC2DA"/>
    <w:rsid w:val="37BE3AA4"/>
    <w:rsid w:val="37BFE1F5"/>
    <w:rsid w:val="37C8E893"/>
    <w:rsid w:val="37CA9B39"/>
    <w:rsid w:val="37E011C8"/>
    <w:rsid w:val="3803E0EF"/>
    <w:rsid w:val="380FCE13"/>
    <w:rsid w:val="38262951"/>
    <w:rsid w:val="382AECFE"/>
    <w:rsid w:val="383B17D8"/>
    <w:rsid w:val="383B17D8"/>
    <w:rsid w:val="3842AE3D"/>
    <w:rsid w:val="38CACBE7"/>
    <w:rsid w:val="38E49146"/>
    <w:rsid w:val="38F3A4CC"/>
    <w:rsid w:val="38F40789"/>
    <w:rsid w:val="38F722CA"/>
    <w:rsid w:val="39115DCE"/>
    <w:rsid w:val="3912CD7A"/>
    <w:rsid w:val="391AC1E4"/>
    <w:rsid w:val="39211779"/>
    <w:rsid w:val="39219BFE"/>
    <w:rsid w:val="3922C3DB"/>
    <w:rsid w:val="3926BC97"/>
    <w:rsid w:val="392F4879"/>
    <w:rsid w:val="39517E1D"/>
    <w:rsid w:val="396EFC65"/>
    <w:rsid w:val="396EFC65"/>
    <w:rsid w:val="39727449"/>
    <w:rsid w:val="397C6A2F"/>
    <w:rsid w:val="397F1D86"/>
    <w:rsid w:val="398EE538"/>
    <w:rsid w:val="399061BB"/>
    <w:rsid w:val="39A5E11B"/>
    <w:rsid w:val="39A74330"/>
    <w:rsid w:val="39A8EDE7"/>
    <w:rsid w:val="39B389CF"/>
    <w:rsid w:val="39C270AC"/>
    <w:rsid w:val="39C270AC"/>
    <w:rsid w:val="39C4D78D"/>
    <w:rsid w:val="39E7E56F"/>
    <w:rsid w:val="39EBC0EB"/>
    <w:rsid w:val="39FE23AA"/>
    <w:rsid w:val="3A271CF6"/>
    <w:rsid w:val="3A3CC519"/>
    <w:rsid w:val="3A485F10"/>
    <w:rsid w:val="3A50F18A"/>
    <w:rsid w:val="3A54B1A3"/>
    <w:rsid w:val="3A5A7B51"/>
    <w:rsid w:val="3A5BB5BD"/>
    <w:rsid w:val="3A7677E4"/>
    <w:rsid w:val="3A827A30"/>
    <w:rsid w:val="3A87C901"/>
    <w:rsid w:val="3ABEF268"/>
    <w:rsid w:val="3AE223ED"/>
    <w:rsid w:val="3B26EE36"/>
    <w:rsid w:val="3B3678A5"/>
    <w:rsid w:val="3B52C8BE"/>
    <w:rsid w:val="3B88A8E6"/>
    <w:rsid w:val="3BAD8468"/>
    <w:rsid w:val="3BB2B764"/>
    <w:rsid w:val="3BB58788"/>
    <w:rsid w:val="3BBD5641"/>
    <w:rsid w:val="3BBD5641"/>
    <w:rsid w:val="3BC29333"/>
    <w:rsid w:val="3BE0226A"/>
    <w:rsid w:val="3BED1E82"/>
    <w:rsid w:val="3BF147C0"/>
    <w:rsid w:val="3BF147C0"/>
    <w:rsid w:val="3BF63728"/>
    <w:rsid w:val="3BF698CB"/>
    <w:rsid w:val="3BF989FA"/>
    <w:rsid w:val="3C09278B"/>
    <w:rsid w:val="3C199AEC"/>
    <w:rsid w:val="3C2CB4CB"/>
    <w:rsid w:val="3C3FF7A5"/>
    <w:rsid w:val="3C4A854C"/>
    <w:rsid w:val="3C66BA03"/>
    <w:rsid w:val="3C82FC6D"/>
    <w:rsid w:val="3C8601BA"/>
    <w:rsid w:val="3C999FF4"/>
    <w:rsid w:val="3C9C814A"/>
    <w:rsid w:val="3CA9C3F7"/>
    <w:rsid w:val="3CAF6449"/>
    <w:rsid w:val="3CB28BB0"/>
    <w:rsid w:val="3CC617A1"/>
    <w:rsid w:val="3CE1528B"/>
    <w:rsid w:val="3CE376D9"/>
    <w:rsid w:val="3CEA4599"/>
    <w:rsid w:val="3D1E9D47"/>
    <w:rsid w:val="3D3913F5"/>
    <w:rsid w:val="3D3BE1F2"/>
    <w:rsid w:val="3D3F30AD"/>
    <w:rsid w:val="3D44EF67"/>
    <w:rsid w:val="3D4E7814"/>
    <w:rsid w:val="3D4E7814"/>
    <w:rsid w:val="3D661BB6"/>
    <w:rsid w:val="3D6E9397"/>
    <w:rsid w:val="3D70D0EF"/>
    <w:rsid w:val="3D716468"/>
    <w:rsid w:val="3D92B7E7"/>
    <w:rsid w:val="3D92B7E7"/>
    <w:rsid w:val="3DC7FD5F"/>
    <w:rsid w:val="3DE5E1FA"/>
    <w:rsid w:val="3DF1D670"/>
    <w:rsid w:val="3DFD7638"/>
    <w:rsid w:val="3DFD7638"/>
    <w:rsid w:val="3E0C835A"/>
    <w:rsid w:val="3E1D401C"/>
    <w:rsid w:val="3E2372D7"/>
    <w:rsid w:val="3E2AC2BF"/>
    <w:rsid w:val="3E2AC2BF"/>
    <w:rsid w:val="3E3DE08A"/>
    <w:rsid w:val="3E41BBB7"/>
    <w:rsid w:val="3E4B5C34"/>
    <w:rsid w:val="3E4B5C34"/>
    <w:rsid w:val="3E53DBA9"/>
    <w:rsid w:val="3E796806"/>
    <w:rsid w:val="3E8836EB"/>
    <w:rsid w:val="3E8FB532"/>
    <w:rsid w:val="3EB8BBF6"/>
    <w:rsid w:val="3EC5D161"/>
    <w:rsid w:val="3EC61DF3"/>
    <w:rsid w:val="3EF91C3D"/>
    <w:rsid w:val="3F125536"/>
    <w:rsid w:val="3F222331"/>
    <w:rsid w:val="3F34B7F3"/>
    <w:rsid w:val="3F497529"/>
    <w:rsid w:val="3F4A96E3"/>
    <w:rsid w:val="3F733795"/>
    <w:rsid w:val="3F774C9E"/>
    <w:rsid w:val="3F82517F"/>
    <w:rsid w:val="3F8A84DE"/>
    <w:rsid w:val="3F8A84DE"/>
    <w:rsid w:val="3F8C4076"/>
    <w:rsid w:val="3FA2DE02"/>
    <w:rsid w:val="3FA3792C"/>
    <w:rsid w:val="3FA394B6"/>
    <w:rsid w:val="3FA87CE4"/>
    <w:rsid w:val="3FAFFD6C"/>
    <w:rsid w:val="3FB01DA1"/>
    <w:rsid w:val="3FB3B215"/>
    <w:rsid w:val="3FB4F82D"/>
    <w:rsid w:val="3FC1100E"/>
    <w:rsid w:val="3FC41974"/>
    <w:rsid w:val="3FC41974"/>
    <w:rsid w:val="3FC9AA63"/>
    <w:rsid w:val="3FD690F6"/>
    <w:rsid w:val="3FEC82E8"/>
    <w:rsid w:val="3FF32C9B"/>
    <w:rsid w:val="3FF89EDA"/>
    <w:rsid w:val="4011474F"/>
    <w:rsid w:val="40364D77"/>
    <w:rsid w:val="409234F6"/>
    <w:rsid w:val="4095806D"/>
    <w:rsid w:val="40A275D0"/>
    <w:rsid w:val="40C1C595"/>
    <w:rsid w:val="40D7FD78"/>
    <w:rsid w:val="40E91210"/>
    <w:rsid w:val="40EC171E"/>
    <w:rsid w:val="41008829"/>
    <w:rsid w:val="41008829"/>
    <w:rsid w:val="41010F79"/>
    <w:rsid w:val="4115957D"/>
    <w:rsid w:val="411DAB0C"/>
    <w:rsid w:val="41433E7C"/>
    <w:rsid w:val="41594D27"/>
    <w:rsid w:val="415C5ECD"/>
    <w:rsid w:val="41661495"/>
    <w:rsid w:val="41B3E8DF"/>
    <w:rsid w:val="422FCB2B"/>
    <w:rsid w:val="4242C823"/>
    <w:rsid w:val="4245D9AD"/>
    <w:rsid w:val="4246D27A"/>
    <w:rsid w:val="424B038C"/>
    <w:rsid w:val="424B038C"/>
    <w:rsid w:val="425F4BAE"/>
    <w:rsid w:val="42782DE9"/>
    <w:rsid w:val="427BCBD1"/>
    <w:rsid w:val="42B6ED18"/>
    <w:rsid w:val="42CFF958"/>
    <w:rsid w:val="42E0BA26"/>
    <w:rsid w:val="42E0BA26"/>
    <w:rsid w:val="42F04FD2"/>
    <w:rsid w:val="42FA6666"/>
    <w:rsid w:val="430EB38D"/>
    <w:rsid w:val="431D5794"/>
    <w:rsid w:val="43315E90"/>
    <w:rsid w:val="43389EF3"/>
    <w:rsid w:val="4341129B"/>
    <w:rsid w:val="4343EC8F"/>
    <w:rsid w:val="4351F226"/>
    <w:rsid w:val="437DB2CF"/>
    <w:rsid w:val="43ABB52A"/>
    <w:rsid w:val="43B8CE68"/>
    <w:rsid w:val="43CE2E2C"/>
    <w:rsid w:val="43F82C14"/>
    <w:rsid w:val="4409E10F"/>
    <w:rsid w:val="442A092E"/>
    <w:rsid w:val="442D72AC"/>
    <w:rsid w:val="4452773B"/>
    <w:rsid w:val="445A3AFB"/>
    <w:rsid w:val="448472EC"/>
    <w:rsid w:val="4487C7F5"/>
    <w:rsid w:val="44A27081"/>
    <w:rsid w:val="44C1BCFD"/>
    <w:rsid w:val="44C950B1"/>
    <w:rsid w:val="44D8F970"/>
    <w:rsid w:val="4514AE88"/>
    <w:rsid w:val="451BF514"/>
    <w:rsid w:val="451D2C68"/>
    <w:rsid w:val="4526A8D4"/>
    <w:rsid w:val="45301706"/>
    <w:rsid w:val="453499C3"/>
    <w:rsid w:val="4545B48A"/>
    <w:rsid w:val="4549AA3F"/>
    <w:rsid w:val="454AD725"/>
    <w:rsid w:val="45571C8F"/>
    <w:rsid w:val="45689534"/>
    <w:rsid w:val="4577CB1D"/>
    <w:rsid w:val="45A8D371"/>
    <w:rsid w:val="45B4A4E4"/>
    <w:rsid w:val="460B7306"/>
    <w:rsid w:val="460F9E70"/>
    <w:rsid w:val="461D5DDD"/>
    <w:rsid w:val="461D5DDD"/>
    <w:rsid w:val="462B3B9F"/>
    <w:rsid w:val="4642D954"/>
    <w:rsid w:val="465A815A"/>
    <w:rsid w:val="465EF1F3"/>
    <w:rsid w:val="467B0443"/>
    <w:rsid w:val="4687CA92"/>
    <w:rsid w:val="468D6BC9"/>
    <w:rsid w:val="469FE2C5"/>
    <w:rsid w:val="46A63D4E"/>
    <w:rsid w:val="46BED6A5"/>
    <w:rsid w:val="46C1E469"/>
    <w:rsid w:val="46D93D36"/>
    <w:rsid w:val="4706C592"/>
    <w:rsid w:val="471DCDE3"/>
    <w:rsid w:val="4720A8A3"/>
    <w:rsid w:val="472A6329"/>
    <w:rsid w:val="4737398E"/>
    <w:rsid w:val="4740430F"/>
    <w:rsid w:val="475C2BDC"/>
    <w:rsid w:val="4774E315"/>
    <w:rsid w:val="4777BD7A"/>
    <w:rsid w:val="4778C66D"/>
    <w:rsid w:val="47B610ED"/>
    <w:rsid w:val="47BB2204"/>
    <w:rsid w:val="47C0C024"/>
    <w:rsid w:val="47C690C8"/>
    <w:rsid w:val="47DB2EDA"/>
    <w:rsid w:val="47E0303F"/>
    <w:rsid w:val="47E0C2E6"/>
    <w:rsid w:val="47E4B6AA"/>
    <w:rsid w:val="47FC43B3"/>
    <w:rsid w:val="48173FBF"/>
    <w:rsid w:val="482110F2"/>
    <w:rsid w:val="4849F1FD"/>
    <w:rsid w:val="48536052"/>
    <w:rsid w:val="4870D4F5"/>
    <w:rsid w:val="487F264D"/>
    <w:rsid w:val="4887CE90"/>
    <w:rsid w:val="488CC7FD"/>
    <w:rsid w:val="488D3611"/>
    <w:rsid w:val="48948516"/>
    <w:rsid w:val="4896F624"/>
    <w:rsid w:val="489C8CD6"/>
    <w:rsid w:val="48B1BE44"/>
    <w:rsid w:val="48B20252"/>
    <w:rsid w:val="48C4CC3E"/>
    <w:rsid w:val="48CC20CE"/>
    <w:rsid w:val="48D74BFE"/>
    <w:rsid w:val="48D74BFE"/>
    <w:rsid w:val="48E5F77B"/>
    <w:rsid w:val="48E7FBBA"/>
    <w:rsid w:val="4921A9B3"/>
    <w:rsid w:val="492B6DEC"/>
    <w:rsid w:val="493698A4"/>
    <w:rsid w:val="49395600"/>
    <w:rsid w:val="4940D76C"/>
    <w:rsid w:val="495F4CBE"/>
    <w:rsid w:val="4987D379"/>
    <w:rsid w:val="4996CD31"/>
    <w:rsid w:val="499AE283"/>
    <w:rsid w:val="49A7C5FB"/>
    <w:rsid w:val="49AFE8B9"/>
    <w:rsid w:val="49B5B298"/>
    <w:rsid w:val="49DB6CBC"/>
    <w:rsid w:val="49DE8010"/>
    <w:rsid w:val="49E5ADAC"/>
    <w:rsid w:val="49FA8634"/>
    <w:rsid w:val="49FCA0FF"/>
    <w:rsid w:val="4A05B222"/>
    <w:rsid w:val="4A1F32D9"/>
    <w:rsid w:val="4A2552A3"/>
    <w:rsid w:val="4A2EA175"/>
    <w:rsid w:val="4A34BF32"/>
    <w:rsid w:val="4A6AEC1F"/>
    <w:rsid w:val="4A781F9A"/>
    <w:rsid w:val="4A93148B"/>
    <w:rsid w:val="4ABB1452"/>
    <w:rsid w:val="4AC05E05"/>
    <w:rsid w:val="4ACA7E53"/>
    <w:rsid w:val="4AD26D1B"/>
    <w:rsid w:val="4B06C050"/>
    <w:rsid w:val="4B0E198A"/>
    <w:rsid w:val="4B0E198A"/>
    <w:rsid w:val="4B205F4B"/>
    <w:rsid w:val="4B462935"/>
    <w:rsid w:val="4B59ACBB"/>
    <w:rsid w:val="4B612823"/>
    <w:rsid w:val="4B7CC076"/>
    <w:rsid w:val="4BAB7C06"/>
    <w:rsid w:val="4BB8F140"/>
    <w:rsid w:val="4BBFD436"/>
    <w:rsid w:val="4BCBAF1C"/>
    <w:rsid w:val="4BDA5A68"/>
    <w:rsid w:val="4BF4BF45"/>
    <w:rsid w:val="4BF4BF45"/>
    <w:rsid w:val="4BF6E310"/>
    <w:rsid w:val="4BFA991F"/>
    <w:rsid w:val="4C09A7AF"/>
    <w:rsid w:val="4C1E1A51"/>
    <w:rsid w:val="4C2AA669"/>
    <w:rsid w:val="4C2BCBA1"/>
    <w:rsid w:val="4C42F9B2"/>
    <w:rsid w:val="4C4BECB6"/>
    <w:rsid w:val="4C67A972"/>
    <w:rsid w:val="4C6F4783"/>
    <w:rsid w:val="4C8D7AED"/>
    <w:rsid w:val="4C9AA025"/>
    <w:rsid w:val="4CA04933"/>
    <w:rsid w:val="4CAC50C1"/>
    <w:rsid w:val="4CE2540A"/>
    <w:rsid w:val="4CED8307"/>
    <w:rsid w:val="4CFAF949"/>
    <w:rsid w:val="4D07C25F"/>
    <w:rsid w:val="4D1E94FA"/>
    <w:rsid w:val="4D25B187"/>
    <w:rsid w:val="4D684584"/>
    <w:rsid w:val="4D71E28C"/>
    <w:rsid w:val="4D73FB80"/>
    <w:rsid w:val="4D7601B0"/>
    <w:rsid w:val="4D8A02F9"/>
    <w:rsid w:val="4DA86E7D"/>
    <w:rsid w:val="4DE36DDB"/>
    <w:rsid w:val="4DE9FB20"/>
    <w:rsid w:val="4E017614"/>
    <w:rsid w:val="4E03952B"/>
    <w:rsid w:val="4E0869E2"/>
    <w:rsid w:val="4E10D908"/>
    <w:rsid w:val="4E2C1B8E"/>
    <w:rsid w:val="4E2C1B8E"/>
    <w:rsid w:val="4E497383"/>
    <w:rsid w:val="4E49F996"/>
    <w:rsid w:val="4E5E579B"/>
    <w:rsid w:val="4E5FD991"/>
    <w:rsid w:val="4E6EC870"/>
    <w:rsid w:val="4E870862"/>
    <w:rsid w:val="4E9F2938"/>
    <w:rsid w:val="4EA5B3E8"/>
    <w:rsid w:val="4EA74AB2"/>
    <w:rsid w:val="4EC45B7F"/>
    <w:rsid w:val="4F05652C"/>
    <w:rsid w:val="4F5A1C2E"/>
    <w:rsid w:val="4F5FCDA3"/>
    <w:rsid w:val="4F61D511"/>
    <w:rsid w:val="4F74CDF9"/>
    <w:rsid w:val="4F75656C"/>
    <w:rsid w:val="4F9F23FE"/>
    <w:rsid w:val="4FC041DF"/>
    <w:rsid w:val="4FD2F097"/>
    <w:rsid w:val="4FF0CC9B"/>
    <w:rsid w:val="5011C1BC"/>
    <w:rsid w:val="501352E5"/>
    <w:rsid w:val="50363BA6"/>
    <w:rsid w:val="503F6D0D"/>
    <w:rsid w:val="50485922"/>
    <w:rsid w:val="506875A4"/>
    <w:rsid w:val="506E61EE"/>
    <w:rsid w:val="508321EB"/>
    <w:rsid w:val="50A31A6C"/>
    <w:rsid w:val="50A3B6AF"/>
    <w:rsid w:val="50BBCE6B"/>
    <w:rsid w:val="50C5E93A"/>
    <w:rsid w:val="50C5E93A"/>
    <w:rsid w:val="50C8030D"/>
    <w:rsid w:val="50D861F6"/>
    <w:rsid w:val="50DD18D2"/>
    <w:rsid w:val="50DFD5C1"/>
    <w:rsid w:val="511FB7D0"/>
    <w:rsid w:val="512BC814"/>
    <w:rsid w:val="5144ED55"/>
    <w:rsid w:val="51486BB2"/>
    <w:rsid w:val="51627065"/>
    <w:rsid w:val="5165E3A8"/>
    <w:rsid w:val="519D5B86"/>
    <w:rsid w:val="51B0D1CB"/>
    <w:rsid w:val="51B93C02"/>
    <w:rsid w:val="51E90912"/>
    <w:rsid w:val="5216FE2F"/>
    <w:rsid w:val="5219BB49"/>
    <w:rsid w:val="521BFD37"/>
    <w:rsid w:val="521CBD69"/>
    <w:rsid w:val="521EC705"/>
    <w:rsid w:val="5220D718"/>
    <w:rsid w:val="5245F078"/>
    <w:rsid w:val="526A32B1"/>
    <w:rsid w:val="526AA90D"/>
    <w:rsid w:val="52763BEE"/>
    <w:rsid w:val="528D97AE"/>
    <w:rsid w:val="52A13CF4"/>
    <w:rsid w:val="52BF5805"/>
    <w:rsid w:val="52CC14BD"/>
    <w:rsid w:val="52CD8669"/>
    <w:rsid w:val="52E2B4AF"/>
    <w:rsid w:val="52ED4504"/>
    <w:rsid w:val="531F04A7"/>
    <w:rsid w:val="5336EF53"/>
    <w:rsid w:val="535DBDB8"/>
    <w:rsid w:val="53607C26"/>
    <w:rsid w:val="5366C7F4"/>
    <w:rsid w:val="5368F596"/>
    <w:rsid w:val="536BCC7A"/>
    <w:rsid w:val="538684C8"/>
    <w:rsid w:val="539AC9D9"/>
    <w:rsid w:val="53B6EC2C"/>
    <w:rsid w:val="53C1888A"/>
    <w:rsid w:val="53D5E592"/>
    <w:rsid w:val="53E74C13"/>
    <w:rsid w:val="53ECF96D"/>
    <w:rsid w:val="54079008"/>
    <w:rsid w:val="54447A2F"/>
    <w:rsid w:val="544E6227"/>
    <w:rsid w:val="546ABDA1"/>
    <w:rsid w:val="5485DED7"/>
    <w:rsid w:val="54928B0B"/>
    <w:rsid w:val="549BF942"/>
    <w:rsid w:val="54A89038"/>
    <w:rsid w:val="54B3E31E"/>
    <w:rsid w:val="54D2796A"/>
    <w:rsid w:val="54D9143F"/>
    <w:rsid w:val="55098115"/>
    <w:rsid w:val="551A7BFA"/>
    <w:rsid w:val="551F181D"/>
    <w:rsid w:val="551FD088"/>
    <w:rsid w:val="55290C8E"/>
    <w:rsid w:val="5534FEF8"/>
    <w:rsid w:val="5535D84F"/>
    <w:rsid w:val="55390C4D"/>
    <w:rsid w:val="5541E8D5"/>
    <w:rsid w:val="554B379D"/>
    <w:rsid w:val="556F2C00"/>
    <w:rsid w:val="55751147"/>
    <w:rsid w:val="5576765A"/>
    <w:rsid w:val="5586EB53"/>
    <w:rsid w:val="558AB44D"/>
    <w:rsid w:val="558AC3D5"/>
    <w:rsid w:val="5599D91D"/>
    <w:rsid w:val="5599D91D"/>
    <w:rsid w:val="559B58DC"/>
    <w:rsid w:val="559BD8DA"/>
    <w:rsid w:val="559F01C3"/>
    <w:rsid w:val="55AFEBB9"/>
    <w:rsid w:val="55DA7F67"/>
    <w:rsid w:val="55E69C95"/>
    <w:rsid w:val="55F058F6"/>
    <w:rsid w:val="55F8C882"/>
    <w:rsid w:val="560A1AA9"/>
    <w:rsid w:val="562A0CF0"/>
    <w:rsid w:val="56496D19"/>
    <w:rsid w:val="56506EFB"/>
    <w:rsid w:val="567AA826"/>
    <w:rsid w:val="567D2446"/>
    <w:rsid w:val="56829887"/>
    <w:rsid w:val="56833B3F"/>
    <w:rsid w:val="5686FE1F"/>
    <w:rsid w:val="56966A08"/>
    <w:rsid w:val="56B484A0"/>
    <w:rsid w:val="56D67A09"/>
    <w:rsid w:val="56DFA584"/>
    <w:rsid w:val="56E237C9"/>
    <w:rsid w:val="56FDD9EA"/>
    <w:rsid w:val="5706ADB9"/>
    <w:rsid w:val="570B0248"/>
    <w:rsid w:val="573C3A7C"/>
    <w:rsid w:val="5753DC52"/>
    <w:rsid w:val="576CD727"/>
    <w:rsid w:val="57764D50"/>
    <w:rsid w:val="57889182"/>
    <w:rsid w:val="57890B32"/>
    <w:rsid w:val="578BAF9B"/>
    <w:rsid w:val="578DDE9B"/>
    <w:rsid w:val="57921A13"/>
    <w:rsid w:val="57E8EEF0"/>
    <w:rsid w:val="580F30CF"/>
    <w:rsid w:val="582DC532"/>
    <w:rsid w:val="5843E9C3"/>
    <w:rsid w:val="5853BD6A"/>
    <w:rsid w:val="5856B0EF"/>
    <w:rsid w:val="588C9430"/>
    <w:rsid w:val="58966AE4"/>
    <w:rsid w:val="58A4D25F"/>
    <w:rsid w:val="58C3F895"/>
    <w:rsid w:val="58E1CC35"/>
    <w:rsid w:val="58F77E6F"/>
    <w:rsid w:val="5915DC57"/>
    <w:rsid w:val="5923C387"/>
    <w:rsid w:val="597201FC"/>
    <w:rsid w:val="5973F6B3"/>
    <w:rsid w:val="5975E905"/>
    <w:rsid w:val="5975E905"/>
    <w:rsid w:val="599A0862"/>
    <w:rsid w:val="599E4942"/>
    <w:rsid w:val="599F096E"/>
    <w:rsid w:val="59A7F790"/>
    <w:rsid w:val="59C324C7"/>
    <w:rsid w:val="59C67011"/>
    <w:rsid w:val="59C6AB31"/>
    <w:rsid w:val="59E3731A"/>
    <w:rsid w:val="59F2A892"/>
    <w:rsid w:val="59F3B09D"/>
    <w:rsid w:val="5A01BFDA"/>
    <w:rsid w:val="5A09E152"/>
    <w:rsid w:val="5A0F67F9"/>
    <w:rsid w:val="5A0FC130"/>
    <w:rsid w:val="5A27258D"/>
    <w:rsid w:val="5A27D384"/>
    <w:rsid w:val="5A3D40D1"/>
    <w:rsid w:val="5A563F04"/>
    <w:rsid w:val="5A5F1325"/>
    <w:rsid w:val="5A8061E8"/>
    <w:rsid w:val="5AA0FAA9"/>
    <w:rsid w:val="5ACED818"/>
    <w:rsid w:val="5AD08041"/>
    <w:rsid w:val="5AECC479"/>
    <w:rsid w:val="5B0B0D5F"/>
    <w:rsid w:val="5B20A987"/>
    <w:rsid w:val="5B43C22F"/>
    <w:rsid w:val="5B47ABBA"/>
    <w:rsid w:val="5B683CFD"/>
    <w:rsid w:val="5B694CC5"/>
    <w:rsid w:val="5B731459"/>
    <w:rsid w:val="5B731459"/>
    <w:rsid w:val="5B95A248"/>
    <w:rsid w:val="5B9DDE1A"/>
    <w:rsid w:val="5BD084CA"/>
    <w:rsid w:val="5BD5BB24"/>
    <w:rsid w:val="5BED2222"/>
    <w:rsid w:val="5BED2222"/>
    <w:rsid w:val="5BF11347"/>
    <w:rsid w:val="5BF6EA66"/>
    <w:rsid w:val="5C216C18"/>
    <w:rsid w:val="5C24E7C9"/>
    <w:rsid w:val="5C277B9A"/>
    <w:rsid w:val="5C335288"/>
    <w:rsid w:val="5C41B4E1"/>
    <w:rsid w:val="5C4396C1"/>
    <w:rsid w:val="5C6687FE"/>
    <w:rsid w:val="5C700B68"/>
    <w:rsid w:val="5C703294"/>
    <w:rsid w:val="5C734EEC"/>
    <w:rsid w:val="5C7FE34A"/>
    <w:rsid w:val="5C821E28"/>
    <w:rsid w:val="5C86D0B8"/>
    <w:rsid w:val="5C8FABA4"/>
    <w:rsid w:val="5CA3604C"/>
    <w:rsid w:val="5CA3604C"/>
    <w:rsid w:val="5CA9649E"/>
    <w:rsid w:val="5CAA9ECE"/>
    <w:rsid w:val="5CAA9ECE"/>
    <w:rsid w:val="5CD12CBD"/>
    <w:rsid w:val="5CDC8424"/>
    <w:rsid w:val="5CDE5C55"/>
    <w:rsid w:val="5CDE5C55"/>
    <w:rsid w:val="5CFBD947"/>
    <w:rsid w:val="5D04A656"/>
    <w:rsid w:val="5D450132"/>
    <w:rsid w:val="5D487A1D"/>
    <w:rsid w:val="5D4B6327"/>
    <w:rsid w:val="5D54A721"/>
    <w:rsid w:val="5D6FE03C"/>
    <w:rsid w:val="5D70084E"/>
    <w:rsid w:val="5D719FBA"/>
    <w:rsid w:val="5D825A4B"/>
    <w:rsid w:val="5D9F1048"/>
    <w:rsid w:val="5DAB5418"/>
    <w:rsid w:val="5DB3ADBF"/>
    <w:rsid w:val="5DB8EB45"/>
    <w:rsid w:val="5DBE83D0"/>
    <w:rsid w:val="5DCB7DBB"/>
    <w:rsid w:val="5DE0EDF2"/>
    <w:rsid w:val="5DEC209A"/>
    <w:rsid w:val="5E1906E9"/>
    <w:rsid w:val="5E37C7DC"/>
    <w:rsid w:val="5E4B843F"/>
    <w:rsid w:val="5E52EA0A"/>
    <w:rsid w:val="5E5959DB"/>
    <w:rsid w:val="5E59F2AE"/>
    <w:rsid w:val="5E5A7041"/>
    <w:rsid w:val="5E78EED7"/>
    <w:rsid w:val="5E79D4D1"/>
    <w:rsid w:val="5E83EAAC"/>
    <w:rsid w:val="5E84E1A2"/>
    <w:rsid w:val="5E861E9F"/>
    <w:rsid w:val="5EA90D73"/>
    <w:rsid w:val="5EB62261"/>
    <w:rsid w:val="5EC09BB9"/>
    <w:rsid w:val="5EC9CDB3"/>
    <w:rsid w:val="5EDA712C"/>
    <w:rsid w:val="5EFCD672"/>
    <w:rsid w:val="5F0E0695"/>
    <w:rsid w:val="5F2BB96C"/>
    <w:rsid w:val="5F32AA64"/>
    <w:rsid w:val="5F3E310D"/>
    <w:rsid w:val="5F5037A0"/>
    <w:rsid w:val="5F74A58C"/>
    <w:rsid w:val="5F77A034"/>
    <w:rsid w:val="5F89E6A9"/>
    <w:rsid w:val="5F8FD7ED"/>
    <w:rsid w:val="5FA3F5A6"/>
    <w:rsid w:val="5FA784B2"/>
    <w:rsid w:val="5FBF394E"/>
    <w:rsid w:val="5FCE4A63"/>
    <w:rsid w:val="5FDE2BCC"/>
    <w:rsid w:val="60308109"/>
    <w:rsid w:val="6042B8C5"/>
    <w:rsid w:val="60470AE9"/>
    <w:rsid w:val="6063AD01"/>
    <w:rsid w:val="606454AD"/>
    <w:rsid w:val="608524E4"/>
    <w:rsid w:val="609BACB0"/>
    <w:rsid w:val="609C8AB0"/>
    <w:rsid w:val="60A4B609"/>
    <w:rsid w:val="60B0B1C1"/>
    <w:rsid w:val="60C58D23"/>
    <w:rsid w:val="60CAD242"/>
    <w:rsid w:val="6118B5D3"/>
    <w:rsid w:val="6120EC2D"/>
    <w:rsid w:val="612241C9"/>
    <w:rsid w:val="612B4769"/>
    <w:rsid w:val="612B4769"/>
    <w:rsid w:val="6136D01A"/>
    <w:rsid w:val="614C9D6C"/>
    <w:rsid w:val="6167864D"/>
    <w:rsid w:val="6180225D"/>
    <w:rsid w:val="619F2B3C"/>
    <w:rsid w:val="61A7077D"/>
    <w:rsid w:val="61B14558"/>
    <w:rsid w:val="61CA6913"/>
    <w:rsid w:val="61F15FD4"/>
    <w:rsid w:val="620CE1A7"/>
    <w:rsid w:val="6213CE95"/>
    <w:rsid w:val="623BCABC"/>
    <w:rsid w:val="624DB193"/>
    <w:rsid w:val="62551B45"/>
    <w:rsid w:val="6259DDA1"/>
    <w:rsid w:val="625C752D"/>
    <w:rsid w:val="6276B776"/>
    <w:rsid w:val="628E990E"/>
    <w:rsid w:val="62A21D43"/>
    <w:rsid w:val="62A68A38"/>
    <w:rsid w:val="62AD9446"/>
    <w:rsid w:val="62C2474F"/>
    <w:rsid w:val="6316C6F3"/>
    <w:rsid w:val="633615BA"/>
    <w:rsid w:val="634545BE"/>
    <w:rsid w:val="6348F5FA"/>
    <w:rsid w:val="6368EC32"/>
    <w:rsid w:val="63A2E9AB"/>
    <w:rsid w:val="63B0273B"/>
    <w:rsid w:val="63B0273B"/>
    <w:rsid w:val="63BF9AA1"/>
    <w:rsid w:val="63CA16FB"/>
    <w:rsid w:val="63DFD32D"/>
    <w:rsid w:val="63E16342"/>
    <w:rsid w:val="63E17CD5"/>
    <w:rsid w:val="63E423AE"/>
    <w:rsid w:val="63F192C6"/>
    <w:rsid w:val="64034F12"/>
    <w:rsid w:val="6413AE3A"/>
    <w:rsid w:val="6420D70F"/>
    <w:rsid w:val="642ED6E4"/>
    <w:rsid w:val="6431C29B"/>
    <w:rsid w:val="643752FE"/>
    <w:rsid w:val="6454B42A"/>
    <w:rsid w:val="64558997"/>
    <w:rsid w:val="6470E79F"/>
    <w:rsid w:val="64997CE8"/>
    <w:rsid w:val="64A0AFD6"/>
    <w:rsid w:val="64C8F04D"/>
    <w:rsid w:val="64D6F3BF"/>
    <w:rsid w:val="64E5C312"/>
    <w:rsid w:val="64E63F98"/>
    <w:rsid w:val="6517F50E"/>
    <w:rsid w:val="651F0300"/>
    <w:rsid w:val="65311794"/>
    <w:rsid w:val="654E1257"/>
    <w:rsid w:val="655712AC"/>
    <w:rsid w:val="655715F6"/>
    <w:rsid w:val="655A697B"/>
    <w:rsid w:val="658CC35F"/>
    <w:rsid w:val="65AA7042"/>
    <w:rsid w:val="65B42856"/>
    <w:rsid w:val="661018FD"/>
    <w:rsid w:val="6616AA7E"/>
    <w:rsid w:val="661A1762"/>
    <w:rsid w:val="66354D49"/>
    <w:rsid w:val="663EEA5E"/>
    <w:rsid w:val="6642CE13"/>
    <w:rsid w:val="6643AF9E"/>
    <w:rsid w:val="665B6B8D"/>
    <w:rsid w:val="6669407E"/>
    <w:rsid w:val="66888FB6"/>
    <w:rsid w:val="6689E7DA"/>
    <w:rsid w:val="668E3573"/>
    <w:rsid w:val="66953168"/>
    <w:rsid w:val="6698683D"/>
    <w:rsid w:val="66A0307D"/>
    <w:rsid w:val="66DE72E9"/>
    <w:rsid w:val="66E4F0DE"/>
    <w:rsid w:val="66E55A33"/>
    <w:rsid w:val="66F6274B"/>
    <w:rsid w:val="67032D60"/>
    <w:rsid w:val="67269941"/>
    <w:rsid w:val="6748F442"/>
    <w:rsid w:val="674B38AB"/>
    <w:rsid w:val="6750D4BD"/>
    <w:rsid w:val="67611CCE"/>
    <w:rsid w:val="676899A2"/>
    <w:rsid w:val="676FFF5F"/>
    <w:rsid w:val="677F0A2D"/>
    <w:rsid w:val="678163C8"/>
    <w:rsid w:val="679B4849"/>
    <w:rsid w:val="67C00249"/>
    <w:rsid w:val="67C726B7"/>
    <w:rsid w:val="67CEA35C"/>
    <w:rsid w:val="67FC01DC"/>
    <w:rsid w:val="67FEA0FF"/>
    <w:rsid w:val="680AEAD2"/>
    <w:rsid w:val="6818F03B"/>
    <w:rsid w:val="6827AE1D"/>
    <w:rsid w:val="68416DAA"/>
    <w:rsid w:val="6843C85B"/>
    <w:rsid w:val="6867D051"/>
    <w:rsid w:val="6887B2C2"/>
    <w:rsid w:val="68977E08"/>
    <w:rsid w:val="68AA012E"/>
    <w:rsid w:val="68B6A645"/>
    <w:rsid w:val="68C078CE"/>
    <w:rsid w:val="68C2CE83"/>
    <w:rsid w:val="68C3C487"/>
    <w:rsid w:val="68C3C487"/>
    <w:rsid w:val="68C44E22"/>
    <w:rsid w:val="68D05762"/>
    <w:rsid w:val="68EB9CB9"/>
    <w:rsid w:val="68F25D32"/>
    <w:rsid w:val="68F41B7F"/>
    <w:rsid w:val="6913D320"/>
    <w:rsid w:val="6913D320"/>
    <w:rsid w:val="692AAA8C"/>
    <w:rsid w:val="693401C3"/>
    <w:rsid w:val="694B46CD"/>
    <w:rsid w:val="696D2740"/>
    <w:rsid w:val="696D2740"/>
    <w:rsid w:val="698462F9"/>
    <w:rsid w:val="69B4CFEE"/>
    <w:rsid w:val="69BC9533"/>
    <w:rsid w:val="69C7D59B"/>
    <w:rsid w:val="69D0932D"/>
    <w:rsid w:val="69D0EBBF"/>
    <w:rsid w:val="69D83604"/>
    <w:rsid w:val="69D83604"/>
    <w:rsid w:val="69DE5D50"/>
    <w:rsid w:val="69E81E2C"/>
    <w:rsid w:val="69EA37B5"/>
    <w:rsid w:val="6A016E06"/>
    <w:rsid w:val="6A03D435"/>
    <w:rsid w:val="6A1F0402"/>
    <w:rsid w:val="6A7A62DA"/>
    <w:rsid w:val="6A86AFF2"/>
    <w:rsid w:val="6A8BBE59"/>
    <w:rsid w:val="6A93D618"/>
    <w:rsid w:val="6A94DD4E"/>
    <w:rsid w:val="6A9B8B3B"/>
    <w:rsid w:val="6AD990C3"/>
    <w:rsid w:val="6ADDA7A1"/>
    <w:rsid w:val="6AE05C05"/>
    <w:rsid w:val="6AE4EF69"/>
    <w:rsid w:val="6AE8DD62"/>
    <w:rsid w:val="6AE94D28"/>
    <w:rsid w:val="6AF0F0ED"/>
    <w:rsid w:val="6AF13C7E"/>
    <w:rsid w:val="6AFEB216"/>
    <w:rsid w:val="6AFFBD38"/>
    <w:rsid w:val="6B0891A3"/>
    <w:rsid w:val="6B2EF820"/>
    <w:rsid w:val="6B6EC082"/>
    <w:rsid w:val="6B8F7711"/>
    <w:rsid w:val="6BA1037A"/>
    <w:rsid w:val="6BDA6B40"/>
    <w:rsid w:val="6BDA795A"/>
    <w:rsid w:val="6BDA795A"/>
    <w:rsid w:val="6BDDFB27"/>
    <w:rsid w:val="6BF427E8"/>
    <w:rsid w:val="6C05DF6B"/>
    <w:rsid w:val="6C170FBF"/>
    <w:rsid w:val="6C1A1B50"/>
    <w:rsid w:val="6C2A4CDF"/>
    <w:rsid w:val="6C38EC75"/>
    <w:rsid w:val="6C510C93"/>
    <w:rsid w:val="6C616447"/>
    <w:rsid w:val="6C73501B"/>
    <w:rsid w:val="6C73AF92"/>
    <w:rsid w:val="6C8F69B6"/>
    <w:rsid w:val="6C90BCB5"/>
    <w:rsid w:val="6C90BCB5"/>
    <w:rsid w:val="6C937902"/>
    <w:rsid w:val="6CA60F4F"/>
    <w:rsid w:val="6CABE412"/>
    <w:rsid w:val="6CBD0C25"/>
    <w:rsid w:val="6CC1BD4C"/>
    <w:rsid w:val="6CD5A9A0"/>
    <w:rsid w:val="6CD9A268"/>
    <w:rsid w:val="6CFA2F0A"/>
    <w:rsid w:val="6D16A0CF"/>
    <w:rsid w:val="6D1E6686"/>
    <w:rsid w:val="6D215E9F"/>
    <w:rsid w:val="6D32EB88"/>
    <w:rsid w:val="6D3522F6"/>
    <w:rsid w:val="6D37291B"/>
    <w:rsid w:val="6D4CBE16"/>
    <w:rsid w:val="6D68B390"/>
    <w:rsid w:val="6D6F4C43"/>
    <w:rsid w:val="6D780DB0"/>
    <w:rsid w:val="6D7E5A6B"/>
    <w:rsid w:val="6D7E5A6B"/>
    <w:rsid w:val="6DA73937"/>
    <w:rsid w:val="6DA9B262"/>
    <w:rsid w:val="6DF52CF7"/>
    <w:rsid w:val="6E32BF25"/>
    <w:rsid w:val="6E3D9DA8"/>
    <w:rsid w:val="6E431F59"/>
    <w:rsid w:val="6E45D5EF"/>
    <w:rsid w:val="6E5A7D68"/>
    <w:rsid w:val="6E710356"/>
    <w:rsid w:val="6E7C3291"/>
    <w:rsid w:val="6E9C01C8"/>
    <w:rsid w:val="6E9CE22F"/>
    <w:rsid w:val="6EA46F5A"/>
    <w:rsid w:val="6EAF3BD5"/>
    <w:rsid w:val="6ED00192"/>
    <w:rsid w:val="6ED00192"/>
    <w:rsid w:val="6ED6A41E"/>
    <w:rsid w:val="6ED87A20"/>
    <w:rsid w:val="6EF8B94F"/>
    <w:rsid w:val="6EFC1673"/>
    <w:rsid w:val="6F1AAB14"/>
    <w:rsid w:val="6F1F7098"/>
    <w:rsid w:val="6F2B6136"/>
    <w:rsid w:val="6F3F9C40"/>
    <w:rsid w:val="6F42F7B7"/>
    <w:rsid w:val="6F6399B8"/>
    <w:rsid w:val="6F6DD728"/>
    <w:rsid w:val="6F84C02D"/>
    <w:rsid w:val="6F89446B"/>
    <w:rsid w:val="6FC0390E"/>
    <w:rsid w:val="6FC98438"/>
    <w:rsid w:val="6FCA0E8C"/>
    <w:rsid w:val="6FE78A4E"/>
    <w:rsid w:val="6FEC1BD6"/>
    <w:rsid w:val="7002545D"/>
    <w:rsid w:val="7002545D"/>
    <w:rsid w:val="7011EF8B"/>
    <w:rsid w:val="70134AA3"/>
    <w:rsid w:val="703C4D2C"/>
    <w:rsid w:val="7040621B"/>
    <w:rsid w:val="706259B3"/>
    <w:rsid w:val="7098C401"/>
    <w:rsid w:val="70AA70A0"/>
    <w:rsid w:val="70BC5337"/>
    <w:rsid w:val="70F1178E"/>
    <w:rsid w:val="70F1178E"/>
    <w:rsid w:val="70F5014A"/>
    <w:rsid w:val="71073956"/>
    <w:rsid w:val="71092C88"/>
    <w:rsid w:val="7115D68A"/>
    <w:rsid w:val="7116AAC1"/>
    <w:rsid w:val="7131CB82"/>
    <w:rsid w:val="71482EB3"/>
    <w:rsid w:val="715068B4"/>
    <w:rsid w:val="71563D70"/>
    <w:rsid w:val="71572443"/>
    <w:rsid w:val="715C32CA"/>
    <w:rsid w:val="71621F59"/>
    <w:rsid w:val="71718031"/>
    <w:rsid w:val="7183F580"/>
    <w:rsid w:val="718A331E"/>
    <w:rsid w:val="718A331E"/>
    <w:rsid w:val="71A2F6D5"/>
    <w:rsid w:val="71B0F62A"/>
    <w:rsid w:val="71B93530"/>
    <w:rsid w:val="71B93530"/>
    <w:rsid w:val="71CBDC6D"/>
    <w:rsid w:val="71DDBEAE"/>
    <w:rsid w:val="71F283F2"/>
    <w:rsid w:val="722F936F"/>
    <w:rsid w:val="7255D639"/>
    <w:rsid w:val="728539AC"/>
    <w:rsid w:val="72B2EC12"/>
    <w:rsid w:val="72B5BDEE"/>
    <w:rsid w:val="72CB9D01"/>
    <w:rsid w:val="72CCB386"/>
    <w:rsid w:val="72CCB386"/>
    <w:rsid w:val="72CF4379"/>
    <w:rsid w:val="72EC2128"/>
    <w:rsid w:val="72EF1AAA"/>
    <w:rsid w:val="72F005D8"/>
    <w:rsid w:val="72F68FCF"/>
    <w:rsid w:val="730729EC"/>
    <w:rsid w:val="731A6223"/>
    <w:rsid w:val="731D4830"/>
    <w:rsid w:val="7322BE36"/>
    <w:rsid w:val="7326CD70"/>
    <w:rsid w:val="7329D3C0"/>
    <w:rsid w:val="732A10FB"/>
    <w:rsid w:val="7355833F"/>
    <w:rsid w:val="73706560"/>
    <w:rsid w:val="737FE35C"/>
    <w:rsid w:val="738A019F"/>
    <w:rsid w:val="73A0DE51"/>
    <w:rsid w:val="73A19022"/>
    <w:rsid w:val="73D9942A"/>
    <w:rsid w:val="741E574C"/>
    <w:rsid w:val="742104EC"/>
    <w:rsid w:val="743E753B"/>
    <w:rsid w:val="744DEC3E"/>
    <w:rsid w:val="74591A50"/>
    <w:rsid w:val="74A459D6"/>
    <w:rsid w:val="74B73FA0"/>
    <w:rsid w:val="74DF8797"/>
    <w:rsid w:val="74E641F5"/>
    <w:rsid w:val="74E641F5"/>
    <w:rsid w:val="75161E14"/>
    <w:rsid w:val="751F133E"/>
    <w:rsid w:val="753C9D08"/>
    <w:rsid w:val="75407A82"/>
    <w:rsid w:val="756E0650"/>
    <w:rsid w:val="7579A543"/>
    <w:rsid w:val="758FBDEF"/>
    <w:rsid w:val="75A5C1B5"/>
    <w:rsid w:val="75B0F764"/>
    <w:rsid w:val="75C221BF"/>
    <w:rsid w:val="75D33248"/>
    <w:rsid w:val="75ECDE29"/>
    <w:rsid w:val="760BFCB4"/>
    <w:rsid w:val="7627A69A"/>
    <w:rsid w:val="76322269"/>
    <w:rsid w:val="7635FF47"/>
    <w:rsid w:val="7635FF47"/>
    <w:rsid w:val="7639CC1D"/>
    <w:rsid w:val="76562836"/>
    <w:rsid w:val="766C18AD"/>
    <w:rsid w:val="766EA90B"/>
    <w:rsid w:val="766EA90B"/>
    <w:rsid w:val="768F8416"/>
    <w:rsid w:val="76A550C9"/>
    <w:rsid w:val="76A75A51"/>
    <w:rsid w:val="76A75A51"/>
    <w:rsid w:val="76AE3B52"/>
    <w:rsid w:val="76B70F69"/>
    <w:rsid w:val="76BEC50F"/>
    <w:rsid w:val="76C87C91"/>
    <w:rsid w:val="76DAA614"/>
    <w:rsid w:val="76F447CF"/>
    <w:rsid w:val="76FFB8FC"/>
    <w:rsid w:val="77175F77"/>
    <w:rsid w:val="771813E7"/>
    <w:rsid w:val="7740C0F5"/>
    <w:rsid w:val="774E623F"/>
    <w:rsid w:val="777714D2"/>
    <w:rsid w:val="7779C92A"/>
    <w:rsid w:val="7792EFA7"/>
    <w:rsid w:val="779EA78C"/>
    <w:rsid w:val="77A28E6C"/>
    <w:rsid w:val="77A64E82"/>
    <w:rsid w:val="77B226AB"/>
    <w:rsid w:val="77CD7FC1"/>
    <w:rsid w:val="77D549CC"/>
    <w:rsid w:val="77D8351F"/>
    <w:rsid w:val="77E18536"/>
    <w:rsid w:val="77EA6469"/>
    <w:rsid w:val="782A69A7"/>
    <w:rsid w:val="7855D79D"/>
    <w:rsid w:val="785B2A06"/>
    <w:rsid w:val="7866483B"/>
    <w:rsid w:val="7866483B"/>
    <w:rsid w:val="78764FBD"/>
    <w:rsid w:val="78764FBD"/>
    <w:rsid w:val="789570B2"/>
    <w:rsid w:val="789586CA"/>
    <w:rsid w:val="7898F911"/>
    <w:rsid w:val="78A09906"/>
    <w:rsid w:val="78AE47E0"/>
    <w:rsid w:val="78B2E188"/>
    <w:rsid w:val="78C0D132"/>
    <w:rsid w:val="78E38CB9"/>
    <w:rsid w:val="78E804C5"/>
    <w:rsid w:val="78F01957"/>
    <w:rsid w:val="790D7380"/>
    <w:rsid w:val="790F8D46"/>
    <w:rsid w:val="790F8D46"/>
    <w:rsid w:val="7917D6EF"/>
    <w:rsid w:val="7917D6EF"/>
    <w:rsid w:val="791DF489"/>
    <w:rsid w:val="792AD8F0"/>
    <w:rsid w:val="793E34A7"/>
    <w:rsid w:val="7948F9A9"/>
    <w:rsid w:val="7948FF6B"/>
    <w:rsid w:val="795ECB18"/>
    <w:rsid w:val="79842A57"/>
    <w:rsid w:val="798E419F"/>
    <w:rsid w:val="79A516F0"/>
    <w:rsid w:val="79B766D1"/>
    <w:rsid w:val="79B86CC8"/>
    <w:rsid w:val="79B8DB05"/>
    <w:rsid w:val="79BD3CF2"/>
    <w:rsid w:val="79C5367D"/>
    <w:rsid w:val="79D20616"/>
    <w:rsid w:val="79D9901F"/>
    <w:rsid w:val="79E2CC78"/>
    <w:rsid w:val="79EA6967"/>
    <w:rsid w:val="7A16797C"/>
    <w:rsid w:val="7A2BE891"/>
    <w:rsid w:val="7A3C26BE"/>
    <w:rsid w:val="7A4F7F12"/>
    <w:rsid w:val="7A845F2F"/>
    <w:rsid w:val="7A8E3DAA"/>
    <w:rsid w:val="7A92FD6A"/>
    <w:rsid w:val="7A92FD6A"/>
    <w:rsid w:val="7AA7CA92"/>
    <w:rsid w:val="7AACAE10"/>
    <w:rsid w:val="7AB08C68"/>
    <w:rsid w:val="7AB86C84"/>
    <w:rsid w:val="7AC4500A"/>
    <w:rsid w:val="7ACB7340"/>
    <w:rsid w:val="7AD16DCA"/>
    <w:rsid w:val="7B2DCD1B"/>
    <w:rsid w:val="7B305979"/>
    <w:rsid w:val="7B342824"/>
    <w:rsid w:val="7B6BFA5B"/>
    <w:rsid w:val="7B8EAF51"/>
    <w:rsid w:val="7BABED41"/>
    <w:rsid w:val="7BB40FFF"/>
    <w:rsid w:val="7BC59308"/>
    <w:rsid w:val="7BC6E87E"/>
    <w:rsid w:val="7BF3D000"/>
    <w:rsid w:val="7BF9932A"/>
    <w:rsid w:val="7C117DE0"/>
    <w:rsid w:val="7C225604"/>
    <w:rsid w:val="7C318D36"/>
    <w:rsid w:val="7C354BFF"/>
    <w:rsid w:val="7C444929"/>
    <w:rsid w:val="7C484F37"/>
    <w:rsid w:val="7C506CDB"/>
    <w:rsid w:val="7C54C23A"/>
    <w:rsid w:val="7C55781E"/>
    <w:rsid w:val="7C5B7B88"/>
    <w:rsid w:val="7C681296"/>
    <w:rsid w:val="7C6A8A4A"/>
    <w:rsid w:val="7CA26DB8"/>
    <w:rsid w:val="7CC26F3C"/>
    <w:rsid w:val="7CEA9458"/>
    <w:rsid w:val="7CEA9458"/>
    <w:rsid w:val="7CF6B7C8"/>
    <w:rsid w:val="7D086413"/>
    <w:rsid w:val="7D15AB94"/>
    <w:rsid w:val="7D44EB72"/>
    <w:rsid w:val="7D50B388"/>
    <w:rsid w:val="7D6199B2"/>
    <w:rsid w:val="7D71954D"/>
    <w:rsid w:val="7D80DF49"/>
    <w:rsid w:val="7DA84439"/>
    <w:rsid w:val="7DAEE9AA"/>
    <w:rsid w:val="7DCC328E"/>
    <w:rsid w:val="7DE6A408"/>
    <w:rsid w:val="7DF60553"/>
    <w:rsid w:val="7DF8048F"/>
    <w:rsid w:val="7DF98311"/>
    <w:rsid w:val="7E02D405"/>
    <w:rsid w:val="7E0C45D6"/>
    <w:rsid w:val="7E0C6AB5"/>
    <w:rsid w:val="7E3CA81A"/>
    <w:rsid w:val="7E439947"/>
    <w:rsid w:val="7E4515FD"/>
    <w:rsid w:val="7E532E7B"/>
    <w:rsid w:val="7E6A3F8F"/>
    <w:rsid w:val="7E80225E"/>
    <w:rsid w:val="7ED40875"/>
    <w:rsid w:val="7EE3BBB3"/>
    <w:rsid w:val="7EEDF0EF"/>
    <w:rsid w:val="7EEF4901"/>
    <w:rsid w:val="7F170FEB"/>
    <w:rsid w:val="7F1D0329"/>
    <w:rsid w:val="7F35DD09"/>
    <w:rsid w:val="7F53D932"/>
    <w:rsid w:val="7F6A1346"/>
    <w:rsid w:val="7F7739C2"/>
    <w:rsid w:val="7F7C08EC"/>
    <w:rsid w:val="7FAF1A41"/>
    <w:rsid w:val="7FB52667"/>
    <w:rsid w:val="7FB576BE"/>
    <w:rsid w:val="7FBD69B9"/>
    <w:rsid w:val="7FD7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5"/>
    <o:shapelayout v:ext="edit">
      <o:idmap v:ext="edit" data="1,2,3,4"/>
    </o:shapelayout>
  </w:shapeDefaults>
  <w:decimalSymbol w:val=","/>
  <w:listSeparator w:val=";"/>
  <w14:docId w14:val="648D600A"/>
  <w15:chartTrackingRefBased/>
  <w15:docId w15:val="{25C18F1A-506B-4E26-A3D8-7DF2ACE0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58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ormaltextrun" w:customStyle="1">
    <w:name w:val="normaltextrun"/>
    <w:basedOn w:val="Fuentedeprrafopredeter"/>
    <w:rsid w:val="00B934EE"/>
  </w:style>
  <w:style w:type="character" w:styleId="eop" w:customStyle="1">
    <w:name w:val="eop"/>
    <w:basedOn w:val="Fuentedeprrafopredeter"/>
    <w:rsid w:val="00B934EE"/>
  </w:style>
  <w:style w:type="character" w:styleId="scxw12577590" w:customStyle="1">
    <w:name w:val="scxw12577590"/>
    <w:basedOn w:val="Fuentedeprrafopredeter"/>
    <w:rsid w:val="00B934EE"/>
  </w:style>
  <w:style w:type="character" w:styleId="wacimagecontainer" w:customStyle="1">
    <w:name w:val="wacimagecontainer"/>
    <w:basedOn w:val="Fuentedeprrafopredeter"/>
    <w:rsid w:val="00B934EE"/>
  </w:style>
  <w:style w:type="character" w:styleId="scxw112582066" w:customStyle="1">
    <w:name w:val="scxw112582066"/>
    <w:basedOn w:val="Fuentedeprrafopredeter"/>
    <w:rsid w:val="00B934EE"/>
  </w:style>
  <w:style w:type="paragraph" w:styleId="msonormal0" w:customStyle="1">
    <w:name w:val="msonormal"/>
    <w:basedOn w:val="Normal"/>
    <w:rsid w:val="00246EF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s-AR"/>
      <w14:ligatures w14:val="none"/>
    </w:rPr>
  </w:style>
  <w:style w:type="paragraph" w:styleId="paragraph" w:customStyle="1">
    <w:name w:val="paragraph"/>
    <w:basedOn w:val="Normal"/>
    <w:rsid w:val="00246EF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s-AR"/>
      <w14:ligatures w14:val="none"/>
    </w:rPr>
  </w:style>
  <w:style w:type="character" w:styleId="textrun" w:customStyle="1">
    <w:name w:val="textrun"/>
    <w:basedOn w:val="Fuentedeprrafopredeter"/>
    <w:rsid w:val="00246EFC"/>
  </w:style>
  <w:style w:type="character" w:styleId="scxw112186790" w:customStyle="1">
    <w:name w:val="scxw112186790"/>
    <w:basedOn w:val="Fuentedeprrafopredeter"/>
    <w:rsid w:val="00246EFC"/>
  </w:style>
  <w:style w:type="character" w:styleId="wacimageborder" w:customStyle="1">
    <w:name w:val="wacimageborder"/>
    <w:basedOn w:val="Fuentedeprrafopredeter"/>
    <w:rsid w:val="00246EFC"/>
  </w:style>
  <w:style w:type="character" w:styleId="linebreakblob" w:customStyle="1">
    <w:name w:val="linebreakblob"/>
    <w:basedOn w:val="Fuentedeprrafopredeter"/>
    <w:rsid w:val="00246EFC"/>
  </w:style>
  <w:style w:type="paragraph" w:styleId="outlineelement" w:customStyle="1">
    <w:name w:val="outlineelement"/>
    <w:basedOn w:val="Normal"/>
    <w:rsid w:val="00246EF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s-AR"/>
      <w14:ligatures w14:val="none"/>
    </w:rPr>
  </w:style>
  <w:style w:type="character" w:styleId="scxw255889344" w:customStyle="1">
    <w:name w:val="scxw255889344"/>
    <w:basedOn w:val="Fuentedeprrafopredeter"/>
    <w:rsid w:val="003B235A"/>
  </w:style>
  <w:style w:type="character" w:styleId="scxw254656759" w:customStyle="1">
    <w:name w:val="scxw254656759"/>
    <w:basedOn w:val="Fuentedeprrafopredeter"/>
    <w:rsid w:val="00DA1ED0"/>
  </w:style>
  <w:style w:type="character" w:styleId="scxw141970125" w:customStyle="1">
    <w:name w:val="scxw141970125"/>
    <w:basedOn w:val="Fuentedeprrafopredeter"/>
    <w:rsid w:val="00DA1ED0"/>
  </w:style>
  <w:style w:type="character" w:styleId="scxw141728662" w:customStyle="1">
    <w:name w:val="scxw141728662"/>
    <w:basedOn w:val="Fuentedeprrafopredeter"/>
    <w:rsid w:val="005B6F6B"/>
  </w:style>
  <w:style w:type="character" w:styleId="scxw242373259" w:customStyle="1">
    <w:name w:val="scxw242373259"/>
    <w:basedOn w:val="Fuentedeprrafopredeter"/>
    <w:rsid w:val="0048361F"/>
  </w:style>
  <w:style w:type="character" w:styleId="scxw161890737" w:customStyle="1">
    <w:name w:val="scxw161890737"/>
    <w:basedOn w:val="Fuentedeprrafopredeter"/>
    <w:rsid w:val="0048361F"/>
  </w:style>
  <w:style w:type="character" w:styleId="scxw110588363" w:customStyle="1">
    <w:name w:val="scxw110588363"/>
    <w:basedOn w:val="Fuentedeprrafopredeter"/>
    <w:rsid w:val="00A55BFE"/>
  </w:style>
  <w:style w:type="character" w:styleId="scxw25949433" w:customStyle="1">
    <w:name w:val="scxw25949433"/>
    <w:basedOn w:val="Fuentedeprrafopredeter"/>
    <w:rsid w:val="00A55BFE"/>
  </w:style>
  <w:style w:type="character" w:styleId="scxw56614199" w:customStyle="1">
    <w:name w:val="scxw56614199"/>
    <w:basedOn w:val="Fuentedeprrafopredeter"/>
    <w:rsid w:val="007D6A5A"/>
  </w:style>
  <w:style w:type="paragraph" w:styleId="Prrafodelista">
    <w:name w:val="List Paragraph"/>
    <w:basedOn w:val="Normal"/>
    <w:uiPriority w:val="34"/>
    <w:qFormat/>
    <w:rsid w:val="00967BEB"/>
    <w:pPr>
      <w:ind w:left="720"/>
      <w:contextualSpacing/>
    </w:pPr>
  </w:style>
  <w:style w:type="character" w:styleId="scxw138684821" w:customStyle="1">
    <w:name w:val="scxw138684821"/>
    <w:basedOn w:val="Fuentedeprrafopredeter"/>
    <w:rsid w:val="003C6D2F"/>
  </w:style>
  <w:style w:type="character" w:styleId="scxw168468553" w:customStyle="1">
    <w:name w:val="scxw168468553"/>
    <w:basedOn w:val="Fuentedeprrafopredeter"/>
    <w:rsid w:val="005B06C2"/>
  </w:style>
  <w:style w:type="character" w:styleId="scxw208960056" w:customStyle="1">
    <w:name w:val="scxw208960056"/>
    <w:basedOn w:val="Fuentedeprrafopredeter"/>
    <w:rsid w:val="0082435C"/>
  </w:style>
  <w:style w:type="character" w:styleId="scxw71561832" w:customStyle="1">
    <w:name w:val="scxw71561832"/>
    <w:basedOn w:val="Fuentedeprrafopredeter"/>
    <w:rsid w:val="00677E67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Mention" w:default="1" mc:Ignorable="w14">
    <w:name xmlns:w="http://schemas.openxmlformats.org/wordprocessingml/2006/main" w:val="Mention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7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0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0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3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686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27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5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56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0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41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2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3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6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39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49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9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6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95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64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03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0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7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6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8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22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2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56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3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43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3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69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8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1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8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7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5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73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4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9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6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11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1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0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87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83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33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3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8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45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93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63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60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7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0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8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6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0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7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5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4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13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2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56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0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3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76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11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9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27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0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54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6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61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7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3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33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82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9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65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5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01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84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7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14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1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41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35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7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62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6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39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99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9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9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3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64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0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5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19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31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8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2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1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34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5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8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2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97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1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9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2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0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8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6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69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01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45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0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3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76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89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97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29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3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0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65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5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1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4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96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8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46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9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1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94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1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95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1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40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7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42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7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7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8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83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14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3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6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75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86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1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0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7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20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86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75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7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2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9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0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2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7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6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3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2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52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1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04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4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8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8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63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57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2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4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56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4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87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12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6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52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5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5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1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5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21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6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50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0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77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9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69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6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1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4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3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3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1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2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7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75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35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2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8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72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1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29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4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4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91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1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2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4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89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2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9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8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37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42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8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3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28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9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65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7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13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6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67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85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0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44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4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22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78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73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9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4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6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7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8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52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07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46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0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4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7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3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23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8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65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1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3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0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88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7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10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3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2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21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03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0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40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05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49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15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25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2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1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1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71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6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08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3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9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3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40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4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42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9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09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9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1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86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37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27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4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30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3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9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5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52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9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04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4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2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3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69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2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34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4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77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0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9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9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1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2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01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64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8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3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2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4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7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47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5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5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4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9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18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8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04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2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6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9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71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18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1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6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7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8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1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3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65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2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83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2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99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3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4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20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5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7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9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99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8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52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2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0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34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1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4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15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1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0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4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9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50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8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40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1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96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5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84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8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08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9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1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7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1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16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1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69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2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3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3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09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1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85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5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10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3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9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57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13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96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45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0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8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01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0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7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64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51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70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9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33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31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37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8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71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9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44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4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4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45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6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3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35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5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0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3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28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1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64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8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3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86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4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91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86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8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7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08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7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04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2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2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8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9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5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51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6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94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73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8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80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9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4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0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2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51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2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72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0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30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2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2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73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37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44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7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6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86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2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14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72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95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0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28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7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5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7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39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0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65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5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92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92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4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58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31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0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4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1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1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3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9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4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1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1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90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2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18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1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77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0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41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40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12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8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97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4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20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8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7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81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8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8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74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2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4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1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4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8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6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15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06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16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5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4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4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558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32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1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7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0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47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5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8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1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9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07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0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98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7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23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8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4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3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10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0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9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0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05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8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05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9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8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7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8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3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8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33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11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7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6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8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46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68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0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15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6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0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99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36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9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2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6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9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52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9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42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2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8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10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5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98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74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69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1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62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8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1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3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3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0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2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77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48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3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19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1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2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08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8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57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8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8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0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1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33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07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9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5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2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76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23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3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76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9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7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81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3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7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67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3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7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3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3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4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7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1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72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49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8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0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2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20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34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6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36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81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89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1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2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9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71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4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24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8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93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3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37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8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9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2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3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0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8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1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0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0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5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85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7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55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2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6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3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5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3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12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3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0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0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6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74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9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1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8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9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40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4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22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7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10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5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56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6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56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04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5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23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7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16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0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2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8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96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42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93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54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58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44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6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37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4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8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85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73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2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08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1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9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2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1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11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01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8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45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4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68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86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57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5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3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7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90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0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0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42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3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03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8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73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09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4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8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8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69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6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0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17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9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3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99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6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9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1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61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4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7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9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26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53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41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8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96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7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99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74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6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7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2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54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3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3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8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80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4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60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04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6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25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25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7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9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16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64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56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5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92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3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9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06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42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1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5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43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46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40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44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57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3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03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16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4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1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03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28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2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3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95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0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8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1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06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2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06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02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8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00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9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33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54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86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1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34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0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6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09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3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15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4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90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5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18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4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85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9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1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54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1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51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58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08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6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4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18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2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15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9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89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8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6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9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77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5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7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5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2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8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8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8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08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8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45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39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99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1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26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9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81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5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4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64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7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08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94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9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51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4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1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1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82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93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5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75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7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1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86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1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1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2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2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7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48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3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12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7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52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2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47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4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8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31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8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82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2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14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9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79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9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5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99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7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83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1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07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3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6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5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01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3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9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11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0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27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0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15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2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76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70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2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0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0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3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30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8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68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4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13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36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9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3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4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4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92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7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24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03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31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2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3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3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0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4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6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4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51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85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3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2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2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99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02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0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1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0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49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6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05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7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57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0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8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28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9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48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7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78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06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58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2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0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86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53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52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5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28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9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36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51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5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35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1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4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1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8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6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04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03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9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1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68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05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23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4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48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9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8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3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93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3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2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9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0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5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25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0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0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8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93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8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34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2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88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26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14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0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9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78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62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5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2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1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00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6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55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6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4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8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02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0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5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0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51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8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5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76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6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43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4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0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35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83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1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2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18" /><Relationship Type="http://schemas.openxmlformats.org/officeDocument/2006/relationships/settings" Target="settings.xml" Id="rId3" /><Relationship Type="http://schemas.openxmlformats.org/officeDocument/2006/relationships/customXml" Target="../customXml/item2.xml" Id="rId17" /><Relationship Type="http://schemas.openxmlformats.org/officeDocument/2006/relationships/styles" Target="styles.xml" Id="rId2" /><Relationship Type="http://schemas.openxmlformats.org/officeDocument/2006/relationships/customXml" Target="../customXml/item1.xml" Id="rId16" /><Relationship Type="http://schemas.openxmlformats.org/officeDocument/2006/relationships/numbering" Target="numbering.xml" Id="rId1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microsoft.com/office/2011/relationships/people" Target="people.xml" Id="R879c97f673f647c2" /><Relationship Type="http://schemas.microsoft.com/office/2011/relationships/commentsExtended" Target="commentsExtended.xml" Id="R4a33e67df7cd46a1" /><Relationship Type="http://schemas.microsoft.com/office/2016/09/relationships/commentsIds" Target="commentsIds.xml" Id="Re4c1594e486446b4" /><Relationship Type="http://schemas.microsoft.com/office/2018/08/relationships/commentsExtensible" Target="commentsExtensible.xml" Id="R9d7ccc4d1cb44de8" /><Relationship Type="http://schemas.openxmlformats.org/officeDocument/2006/relationships/hyperlink" Target="https://help.sabacloud.com/sabacloud/help-learning/topics/help-assessment-question-types-supported-by-tests.html" TargetMode="External" Id="R85d796eedc3846c3" /><Relationship Type="http://schemas.openxmlformats.org/officeDocument/2006/relationships/image" Target="/media/image8d.png" Id="Rb49cbd6f6f714c6e" /><Relationship Type="http://schemas.openxmlformats.org/officeDocument/2006/relationships/hyperlink" Target="https://worldbankgroup.sharepoint.com/:i:/r/teams/DevelopmentDataPartnershipCommunity-WBGroup/Shared%20Documents/Projects/Data%20Lab/Certifications/data_science_skills/images_olc/n8_0.png?csf=1&amp;web=1&amp;e=qFBy0S" TargetMode="External" Id="R1c829dea2cb144b8" /><Relationship Type="http://schemas.openxmlformats.org/officeDocument/2006/relationships/image" Target="/media/image8e.png" Id="Rf60f29250cc64d86" /><Relationship Type="http://schemas.openxmlformats.org/officeDocument/2006/relationships/hyperlink" Target="https://worldbankgroup.sharepoint.com/:i:/r/teams/DevelopmentDataPartnershipCommunity-WBGroup/Shared%20Documents/Projects/Data%20Lab/Certifications/data_science_skills/images_olc/n20_0.png?csf=1&amp;web=1&amp;e=9AZMVW" TargetMode="External" Id="R9ba7c2b4a5574db9" /><Relationship Type="http://schemas.openxmlformats.org/officeDocument/2006/relationships/image" Target="/media/image95.png" Id="Rf3245a426cd2426d" /><Relationship Type="http://schemas.openxmlformats.org/officeDocument/2006/relationships/image" Target="/media/image96.png" Id="Ra80da7a815274b9d" /><Relationship Type="http://schemas.openxmlformats.org/officeDocument/2006/relationships/hyperlink" Target="https://worldbankgroup.sharepoint.com/:i:/r/teams/DevelopmentDataPartnershipCommunity-WBGroup/Shared%20Documents/Projects/Data%20Lab/Certifications/data_science_skills/images_olc/n24_0_1.png?csf=1&amp;web=1&amp;e=o2f1ff" TargetMode="External" Id="Rc4f29d8544874e67" /><Relationship Type="http://schemas.openxmlformats.org/officeDocument/2006/relationships/hyperlink" Target="https://worldbankgroup.sharepoint.com/:i:/r/teams/DevelopmentDataPartnershipCommunity-WBGroup/Shared%20Documents/Projects/Data%20Lab/Certifications/data_science_skills/images_olc/n24_0_2.png?csf=1&amp;web=1&amp;e=cGEt7K" TargetMode="External" Id="R1e00c92f63dd420b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0.csv?d=w3a1f4b08fce7466e851ecde5ee5f0eb8&amp;csf=1&amp;web=1&amp;e=6m2f5h" TargetMode="External" Id="Ra3354d5f8cd44f79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0.csv?d=w7c33fa7f879c4168897e76cbccf97195&amp;csf=1&amp;web=1&amp;e=fC1Oj5" TargetMode="External" Id="Rda797d43cae9407e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0.csv?d=w3a1f4b08fce7466e851ecde5ee5f0eb8&amp;csf=1&amp;web=1&amp;e=6m2f5h" TargetMode="External" Id="R683bc5b5d63c46cc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0.csv?d=w7c33fa7f879c4168897e76cbccf97195&amp;csf=1&amp;web=1&amp;e=fC1Oj5" TargetMode="External" Id="Rb47a5214ac574587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0.csv?d=w3a1f4b08fce7466e851ecde5ee5f0eb8&amp;csf=1&amp;web=1&amp;e=6m2f5h" TargetMode="External" Id="R8944043e5bcb48ea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0.csv?d=w7c33fa7f879c4168897e76cbccf97195&amp;csf=1&amp;web=1&amp;e=fC1Oj5" TargetMode="External" Id="R0d8525786c124666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0.csv?d=w3a1f4b08fce7466e851ecde5ee5f0eb8&amp;csf=1&amp;web=1&amp;e=6m2f5h" TargetMode="External" Id="Rf8ba36352e764283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0.csv?d=w7c33fa7f879c4168897e76cbccf97195&amp;csf=1&amp;web=1&amp;e=fC1Oj5" TargetMode="External" Id="R56ab29b39540424a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0.csv?d=w3a1f4b08fce7466e851ecde5ee5f0eb8&amp;csf=1&amp;web=1&amp;e=6m2f5h" TargetMode="External" Id="Rbe4733baa146484e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0.csv?d=w7c33fa7f879c4168897e76cbccf97195&amp;csf=1&amp;web=1&amp;e=fC1Oj5" TargetMode="External" Id="R1a12c44a806b45dc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0.csv?d=w3a1f4b08fce7466e851ecde5ee5f0eb8&amp;csf=1&amp;web=1&amp;e=6m2f5h" TargetMode="External" Id="R19a7cd67f67549d8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0.csv?d=w7c33fa7f879c4168897e76cbccf97195&amp;csf=1&amp;web=1&amp;e=fC1Oj5" TargetMode="External" Id="Rabc2cf6371c342bd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0.csv?d=w3a1f4b08fce7466e851ecde5ee5f0eb8&amp;csf=1&amp;web=1&amp;e=6m2f5h" TargetMode="External" Id="R7ab901eb5d434532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0.csv?d=w7c33fa7f879c4168897e76cbccf97195&amp;csf=1&amp;web=1&amp;e=fC1Oj5" TargetMode="External" Id="R35aa1b9710534a0f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0.csv?d=w3a1f4b08fce7466e851ecde5ee5f0eb8&amp;csf=1&amp;web=1&amp;e=6m2f5h" TargetMode="External" Id="Raa08f43fadfd47ec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0.csv?d=w7c33fa7f879c4168897e76cbccf97195&amp;csf=1&amp;web=1&amp;e=fC1Oj5" TargetMode="External" Id="R22456a56a9614b2f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0.csv?d=w3a1f4b08fce7466e851ecde5ee5f0eb8&amp;csf=1&amp;web=1&amp;e=6m2f5h" TargetMode="External" Id="R6ea9f9a02f5d4bda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0.csv?d=w7c33fa7f879c4168897e76cbccf97195&amp;csf=1&amp;web=1&amp;e=fC1Oj5" TargetMode="External" Id="Rabaaeb92dd5d4dcd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0.csv?d=w3a1f4b08fce7466e851ecde5ee5f0eb8&amp;csf=1&amp;web=1&amp;e=6m2f5h" TargetMode="External" Id="Re070af1215ea4281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0.csv?d=w7c33fa7f879c4168897e76cbccf97195&amp;csf=1&amp;web=1&amp;e=fC1Oj5" TargetMode="External" Id="R5160406456244c76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0.csv?d=w3a1f4b08fce7466e851ecde5ee5f0eb8&amp;csf=1&amp;web=1&amp;e=6m2f5h" TargetMode="External" Id="R976eeb7866ae4984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0.csv?d=w7c33fa7f879c4168897e76cbccf97195&amp;csf=1&amp;web=1&amp;e=fC1Oj5" TargetMode="External" Id="Rad08043206b04717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0.csv?d=w3a1f4b08fce7466e851ecde5ee5f0eb8&amp;csf=1&amp;web=1&amp;e=6m2f5h" TargetMode="External" Id="R13a5f5fc45c940ff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0.csv?d=w7c33fa7f879c4168897e76cbccf97195&amp;csf=1&amp;web=1&amp;e=fC1Oj5" TargetMode="External" Id="Rb470cb6746b5418b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0.csv?d=w3a1f4b08fce7466e851ecde5ee5f0eb8&amp;csf=1&amp;web=1&amp;e=6m2f5h" TargetMode="External" Id="R5a4068cbf5034c66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0.csv?d=w7c33fa7f879c4168897e76cbccf97195&amp;csf=1&amp;web=1&amp;e=fC1Oj5" TargetMode="External" Id="Rb53abbdefdd8448d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0.csv?d=w3a1f4b08fce7466e851ecde5ee5f0eb8&amp;csf=1&amp;web=1&amp;e=6m2f5h" TargetMode="External" Id="R654601c0b6cc477f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0.csv?d=w7c33fa7f879c4168897e76cbccf97195&amp;csf=1&amp;web=1&amp;e=fC1Oj5" TargetMode="External" Id="R87d9e0cf7fc644d2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0.csv?d=w3a1f4b08fce7466e851ecde5ee5f0eb8&amp;csf=1&amp;web=1&amp;e=6m2f5h" TargetMode="External" Id="Rf97701e643a54b5c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0.csv?d=w7c33fa7f879c4168897e76cbccf97195&amp;csf=1&amp;web=1&amp;e=fC1Oj5" TargetMode="External" Id="R5352a10ad15a42f9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movies_iter_0.csv?d=w3a1f4b08fce7466e851ecde5ee5f0eb8&amp;csf=1&amp;web=1&amp;e=6m2f5h" TargetMode="External" Id="R217f68b81450472d" /><Relationship Type="http://schemas.openxmlformats.org/officeDocument/2006/relationships/hyperlink" Target="https://worldbankgroup.sharepoint.com/:x:/r/teams/DevelopmentDataPartnershipCommunity-WBGroup/Shared%20Documents/Projects/Data%20Lab/Certifications/data_science_skills/datasets/credits_iter_0.csv?d=w7c33fa7f879c4168897e76cbccf97195&amp;csf=1&amp;web=1&amp;e=fC1Oj5" TargetMode="External" Id="R718a1c96e57c45fe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FAC5512A56CF45999A0963EA833649" ma:contentTypeVersion="21" ma:contentTypeDescription="Create a new document." ma:contentTypeScope="" ma:versionID="55553b9abc63aa75e1baacc18afc3c6c">
  <xsd:schema xmlns:xsd="http://www.w3.org/2001/XMLSchema" xmlns:xs="http://www.w3.org/2001/XMLSchema" xmlns:p="http://schemas.microsoft.com/office/2006/metadata/properties" xmlns:ns1="http://schemas.microsoft.com/sharepoint/v3" xmlns:ns2="49d7565e-b98d-438e-a0f6-8f8c339c941d" xmlns:ns3="3c8f2328-f5a5-4a68-9096-e242066d509a" xmlns:ns4="3e02667f-0271-471b-bd6e-11a2e16def1d" targetNamespace="http://schemas.microsoft.com/office/2006/metadata/properties" ma:root="true" ma:fieldsID="792cda8092bea1d2ae704bdff00b3450" ns1:_="" ns2:_="" ns3:_="" ns4:_="">
    <xsd:import namespace="http://schemas.microsoft.com/sharepoint/v3"/>
    <xsd:import namespace="49d7565e-b98d-438e-a0f6-8f8c339c941d"/>
    <xsd:import namespace="3c8f2328-f5a5-4a68-9096-e242066d509a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d7565e-b98d-438e-a0f6-8f8c339c94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8f2328-f5a5-4a68-9096-e242066d509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6dac55d7-6269-49cf-a84f-18bf6d296132}" ma:internalName="TaxCatchAll" ma:showField="CatchAllData" ma:web="3c8f2328-f5a5-4a68-9096-e242066d50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49d7565e-b98d-438e-a0f6-8f8c339c941d" xsi:nil="true"/>
    <lcf76f155ced4ddcb4097134ff3c332f xmlns="49d7565e-b98d-438e-a0f6-8f8c339c941d">
      <Terms xmlns="http://schemas.microsoft.com/office/infopath/2007/PartnerControls"/>
    </lcf76f155ced4ddcb4097134ff3c332f>
    <_ip_UnifiedCompliancePolicyProperties xmlns="http://schemas.microsoft.com/sharepoint/v3" xsi:nil="true"/>
    <TaxCatchAll xmlns="3e02667f-0271-471b-bd6e-11a2e16def1d" xsi:nil="true"/>
    <SharedWithUsers xmlns="3c8f2328-f5a5-4a68-9096-e242066d509a">
      <UserInfo>
        <DisplayName>Aivin Vicquierra Solatorio</DisplayName>
        <AccountId>50</AccountId>
        <AccountType/>
      </UserInfo>
      <UserInfo>
        <DisplayName>Han Wang</DisplayName>
        <AccountId>351</AccountId>
        <AccountType/>
      </UserInfo>
      <UserInfo>
        <DisplayName>Dunstan Matekenya</DisplayName>
        <AccountId>34</AccountId>
        <AccountType/>
      </UserInfo>
      <UserInfo>
        <DisplayName>Robert Andrew Marty</DisplayName>
        <AccountId>177</AccountId>
        <AccountType/>
      </UserInfo>
      <UserInfo>
        <DisplayName>Gabriel Stefanini Vicente</DisplayName>
        <AccountId>12</AccountId>
        <AccountType/>
      </UserInfo>
      <UserInfo>
        <DisplayName>Vivek Kulbhushan Sharma</DisplayName>
        <AccountId>73</AccountId>
        <AccountType/>
      </UserInfo>
      <UserInfo>
        <DisplayName>Pradeep Madaiah</DisplayName>
        <AccountId>1789</AccountId>
        <AccountType/>
      </UserInfo>
      <UserInfo>
        <DisplayName>Mohit Kathail</DisplayName>
        <AccountId>1790</AccountId>
        <AccountType/>
      </UserInfo>
      <UserInfo>
        <DisplayName>Andres Chamorro</DisplayName>
        <AccountId>184</AccountId>
        <AccountType/>
      </UserInfo>
      <UserInfo>
        <DisplayName>Robert Mansour Harrison</DisplayName>
        <AccountId>407</AccountId>
        <AccountType/>
      </UserInfo>
      <UserInfo>
        <DisplayName>Edward Charles Anderson</DisplayName>
        <AccountId>835</AccountId>
        <AccountType/>
      </UserInfo>
      <UserInfo>
        <DisplayName>Heather G. Moylan</DisplayName>
        <AccountId>1791</AccountId>
        <AccountType/>
      </UserInfo>
      <UserInfo>
        <DisplayName>Roshni Khincha</DisplayName>
        <AccountId>1792</AccountId>
        <AccountType/>
      </UserInfo>
      <UserInfo>
        <DisplayName>Judy Yang</DisplayName>
        <AccountId>1794</AccountId>
        <AccountType/>
      </UserInfo>
      <UserInfo>
        <DisplayName>Minh Cong Nguyen</DisplayName>
        <AccountId>1793</AccountId>
        <AccountType/>
      </UserInfo>
      <UserInfo>
        <DisplayName>Divyanshi Wadhwa</DisplayName>
        <AccountId>628</AccountId>
        <AccountType/>
      </UserInfo>
      <UserInfo>
        <DisplayName>Shirley Skorbiansky</DisplayName>
        <AccountId>1795</AccountId>
        <AccountType/>
      </UserInfo>
      <UserInfo>
        <DisplayName>Alexander Wilder Quispe Rojas</DisplayName>
        <AccountId>1435</AccountId>
        <AccountType/>
      </UserInfo>
      <UserInfo>
        <DisplayName>Javier Parada</DisplayName>
        <AccountId>1507</AccountId>
        <AccountType/>
      </UserInfo>
      <UserInfo>
        <DisplayName>Maria Sol Tadeo</DisplayName>
        <AccountId>1708</AccountId>
        <AccountType/>
      </UserInfo>
      <UserInfo>
        <DisplayName>Claudia Calderon Machicado</DisplayName>
        <AccountId>13</AccountId>
        <AccountType/>
      </UserInfo>
      <UserInfo>
        <DisplayName>Katie Bannon</DisplayName>
        <AccountId>1648</AccountId>
        <AccountType/>
      </UserInfo>
      <UserInfo>
        <DisplayName>Holly Krambeck</DisplayName>
        <AccountId>17</AccountId>
        <AccountType/>
      </UserInfo>
      <UserInfo>
        <DisplayName>Kwok Kin Lee</DisplayName>
        <AccountId>1150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1239217-2FA8-4FEB-B434-F831CA4B452C}"/>
</file>

<file path=customXml/itemProps2.xml><?xml version="1.0" encoding="utf-8"?>
<ds:datastoreItem xmlns:ds="http://schemas.openxmlformats.org/officeDocument/2006/customXml" ds:itemID="{47053489-6CA7-4C6F-90B5-7D1DAF65FE3D}"/>
</file>

<file path=customXml/itemProps3.xml><?xml version="1.0" encoding="utf-8"?>
<ds:datastoreItem xmlns:ds="http://schemas.openxmlformats.org/officeDocument/2006/customXml" ds:itemID="{54F04710-9495-41D4-B5F4-7DB4700C8DC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Sol Tadeo</dc:creator>
  <keywords/>
  <dc:description/>
  <lastModifiedBy>Maria Sol Tadeo</lastModifiedBy>
  <revision>44</revision>
  <dcterms:created xsi:type="dcterms:W3CDTF">2024-05-20T18:13:00.0000000Z</dcterms:created>
  <dcterms:modified xsi:type="dcterms:W3CDTF">2024-06-26T21:21:53.9461905Z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0x01010009FAC5512A56CF45999A0963EA833649</vt:lpwstr>
  </property>
  <property fmtid="{D5CDD505-2E9C-101B-9397-08002B2CF9AE}" pid="3" name="MSIP_Label_c09fea3f-9826-418e-976a-6af19317c136_Enabled">
    <vt:lpwstr>True</vt:lpwstr>
  </property>
  <property fmtid="{D5CDD505-2E9C-101B-9397-08002B2CF9AE}" pid="4" name="MSIP_Label_c09fea3f-9826-418e-976a-6af19317c136_SiteId">
    <vt:lpwstr>31a2fec0-266b-4c67-b56e-2796d8f59c36</vt:lpwstr>
  </property>
  <property fmtid="{D5CDD505-2E9C-101B-9397-08002B2CF9AE}" pid="5" name="MSIP_Label_c09fea3f-9826-418e-976a-6af19317c136_SetDate">
    <vt:lpwstr>2024-05-20T19:38:22Z</vt:lpwstr>
  </property>
  <property fmtid="{D5CDD505-2E9C-101B-9397-08002B2CF9AE}" pid="6" name="MSIP_Label_c09fea3f-9826-418e-976a-6af19317c136_Name">
    <vt:lpwstr>-Official Use Only \ Encrypt and Do Not Forward</vt:lpwstr>
  </property>
  <property fmtid="{D5CDD505-2E9C-101B-9397-08002B2CF9AE}" pid="7" name="MSIP_Label_c09fea3f-9826-418e-976a-6af19317c136_ActionId">
    <vt:lpwstr>68fdfc9e-5e72-4ce0-8f33-b26955ca8dea</vt:lpwstr>
  </property>
  <property fmtid="{D5CDD505-2E9C-101B-9397-08002B2CF9AE}" pid="8" name="MSIP_Label_c09fea3f-9826-418e-976a-6af19317c136_Removed">
    <vt:lpwstr>False</vt:lpwstr>
  </property>
  <property fmtid="{D5CDD505-2E9C-101B-9397-08002B2CF9AE}" pid="9" name="MSIP_Label_c09fea3f-9826-418e-976a-6af19317c136_Parent">
    <vt:lpwstr>0c142cc5-893a-4d5d-b319-31ef0a74c2d3</vt:lpwstr>
  </property>
  <property fmtid="{D5CDD505-2E9C-101B-9397-08002B2CF9AE}" pid="10" name="MSIP_Label_c09fea3f-9826-418e-976a-6af19317c136_Extended_MSFT_Method">
    <vt:lpwstr>Standard</vt:lpwstr>
  </property>
  <property fmtid="{D5CDD505-2E9C-101B-9397-08002B2CF9AE}" pid="11" name="MSIP_Label_0c142cc5-893a-4d5d-b319-31ef0a74c2d3_Enabled">
    <vt:lpwstr>True</vt:lpwstr>
  </property>
  <property fmtid="{D5CDD505-2E9C-101B-9397-08002B2CF9AE}" pid="12" name="MSIP_Label_0c142cc5-893a-4d5d-b319-31ef0a74c2d3_SiteId">
    <vt:lpwstr>31a2fec0-266b-4c67-b56e-2796d8f59c36</vt:lpwstr>
  </property>
  <property fmtid="{D5CDD505-2E9C-101B-9397-08002B2CF9AE}" pid="13" name="MSIP_Label_0c142cc5-893a-4d5d-b319-31ef0a74c2d3_SetDate">
    <vt:lpwstr>2024-05-20T19:38:22Z</vt:lpwstr>
  </property>
  <property fmtid="{D5CDD505-2E9C-101B-9397-08002B2CF9AE}" pid="14" name="MSIP_Label_0c142cc5-893a-4d5d-b319-31ef0a74c2d3_Name">
    <vt:lpwstr>-Official Use Only</vt:lpwstr>
  </property>
  <property fmtid="{D5CDD505-2E9C-101B-9397-08002B2CF9AE}" pid="15" name="MSIP_Label_0c142cc5-893a-4d5d-b319-31ef0a74c2d3_ActionId">
    <vt:lpwstr>cbdd4cb5-d978-48ca-82ee-6b8aa51b1f02</vt:lpwstr>
  </property>
  <property fmtid="{D5CDD505-2E9C-101B-9397-08002B2CF9AE}" pid="16" name="MSIP_Label_0c142cc5-893a-4d5d-b319-31ef0a74c2d3_Extended_MSFT_Method">
    <vt:lpwstr>Standard</vt:lpwstr>
  </property>
  <property fmtid="{D5CDD505-2E9C-101B-9397-08002B2CF9AE}" pid="17" name="Sensitivity">
    <vt:lpwstr>-Official Use Only \ Encrypt and Do Not Forward -Official Use Only</vt:lpwstr>
  </property>
  <property fmtid="{D5CDD505-2E9C-101B-9397-08002B2CF9AE}" pid="18" name="MediaServiceImageTags">
    <vt:lpwstr/>
  </property>
</Properties>
</file>