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DD2AA" w14:textId="0E2252E1" w:rsidR="002B41E2" w:rsidRPr="002B41E2" w:rsidRDefault="002B41E2">
      <w:pPr>
        <w:rPr>
          <w:rFonts w:ascii="Garamond" w:hAnsi="Garamond"/>
          <w:b/>
          <w:bCs/>
          <w:u w:val="single"/>
        </w:rPr>
      </w:pPr>
      <w:r w:rsidRPr="002B41E2">
        <w:rPr>
          <w:rFonts w:ascii="Garamond" w:hAnsi="Garamond"/>
          <w:b/>
          <w:bCs/>
          <w:u w:val="single"/>
        </w:rPr>
        <w:t xml:space="preserve">Outlogic Data </w:t>
      </w:r>
    </w:p>
    <w:p w14:paraId="55D228A0" w14:textId="77777777" w:rsidR="002B41E2" w:rsidRPr="002B41E2" w:rsidRDefault="002B41E2">
      <w:pPr>
        <w:rPr>
          <w:rFonts w:ascii="Garamond" w:hAnsi="Garamond"/>
          <w:b/>
          <w:bCs/>
        </w:rPr>
      </w:pPr>
    </w:p>
    <w:p w14:paraId="6DE2ADB3" w14:textId="3094D464" w:rsidR="004E3B53" w:rsidRPr="0043090C" w:rsidRDefault="004E3B53" w:rsidP="004E3B53">
      <w:pPr>
        <w:rPr>
          <w:rFonts w:ascii="Garamond" w:hAnsi="Garamond"/>
          <w:b/>
          <w:bCs/>
          <w:lang w:val="en-GB"/>
        </w:rPr>
      </w:pPr>
      <w:r w:rsidRPr="004E3B53">
        <w:rPr>
          <w:rFonts w:ascii="Garamond" w:hAnsi="Garamond"/>
          <w:b/>
          <w:bCs/>
          <w:lang w:val="en-GB"/>
        </w:rPr>
        <w:t>Data transfer</w:t>
      </w:r>
      <w:r w:rsidRPr="0043090C">
        <w:rPr>
          <w:rFonts w:ascii="Garamond" w:hAnsi="Garamond"/>
          <w:b/>
          <w:bCs/>
          <w:lang w:val="en-GB"/>
        </w:rPr>
        <w:t xml:space="preserve"> for Outlogic:</w:t>
      </w:r>
    </w:p>
    <w:p w14:paraId="33341775" w14:textId="7074B8EB" w:rsidR="004E3B53" w:rsidRDefault="004E3B53" w:rsidP="004E3B53">
      <w:pPr>
        <w:rPr>
          <w:rFonts w:ascii="Garamond" w:hAnsi="Garamond"/>
          <w:lang w:val="en-GB"/>
        </w:rPr>
      </w:pPr>
    </w:p>
    <w:p w14:paraId="52D92EAE" w14:textId="58782FBA" w:rsidR="004E3B53" w:rsidRDefault="004E3B53" w:rsidP="004E3B53">
      <w:pPr>
        <w:pStyle w:val="ListParagraph"/>
        <w:numPr>
          <w:ilvl w:val="0"/>
          <w:numId w:val="3"/>
        </w:numPr>
        <w:rPr>
          <w:rFonts w:ascii="Garamond" w:hAnsi="Garamond"/>
          <w:lang w:val="en-GB"/>
        </w:rPr>
      </w:pPr>
      <w:r w:rsidRPr="004E3B53">
        <w:rPr>
          <w:rFonts w:ascii="Garamond" w:hAnsi="Garamond"/>
          <w:lang w:val="en-GB"/>
        </w:rPr>
        <w:t xml:space="preserve">We uploaded the files from December 2020 to July 2021 onto our internal </w:t>
      </w:r>
      <w:r>
        <w:rPr>
          <w:rFonts w:ascii="Garamond" w:hAnsi="Garamond"/>
          <w:lang w:val="en-GB"/>
        </w:rPr>
        <w:t>S3</w:t>
      </w:r>
      <w:r w:rsidRPr="004E3B53">
        <w:rPr>
          <w:rFonts w:ascii="Garamond" w:hAnsi="Garamond"/>
          <w:lang w:val="en-GB"/>
        </w:rPr>
        <w:t xml:space="preserve"> </w:t>
      </w:r>
      <w:r>
        <w:rPr>
          <w:rFonts w:ascii="Garamond" w:hAnsi="Garamond"/>
          <w:lang w:val="en-GB"/>
        </w:rPr>
        <w:t>bucket</w:t>
      </w:r>
      <w:r w:rsidRPr="004E3B53">
        <w:rPr>
          <w:rFonts w:ascii="Garamond" w:hAnsi="Garamond"/>
          <w:lang w:val="en-GB"/>
        </w:rPr>
        <w:t xml:space="preserve"> from the S3 bucket shared by </w:t>
      </w:r>
      <w:r>
        <w:rPr>
          <w:rFonts w:ascii="Garamond" w:hAnsi="Garamond"/>
          <w:lang w:val="en-GB"/>
        </w:rPr>
        <w:t>Outlogic (via the World Bank DDP team).</w:t>
      </w:r>
    </w:p>
    <w:p w14:paraId="7BF3B45B" w14:textId="6A196EBC" w:rsidR="004E3B53" w:rsidRDefault="004E3B53" w:rsidP="004E3B53">
      <w:pPr>
        <w:pStyle w:val="ListParagraph"/>
        <w:numPr>
          <w:ilvl w:val="1"/>
          <w:numId w:val="3"/>
        </w:numPr>
        <w:rPr>
          <w:rFonts w:ascii="Garamond" w:hAnsi="Garamond"/>
          <w:lang w:val="en-GB"/>
        </w:rPr>
      </w:pPr>
      <w:r>
        <w:rPr>
          <w:rFonts w:ascii="Garamond" w:hAnsi="Garamond"/>
          <w:lang w:val="en-GB"/>
        </w:rPr>
        <w:t xml:space="preserve">While we had initially decided to look at June 2020-July 2021, we had to reduce our time period due to missing months (July, August, September, November 2020). </w:t>
      </w:r>
    </w:p>
    <w:p w14:paraId="7428AF8A" w14:textId="32EFF206" w:rsidR="004E3B53" w:rsidRDefault="004E3B53" w:rsidP="004E3B53">
      <w:pPr>
        <w:pStyle w:val="ListParagraph"/>
        <w:numPr>
          <w:ilvl w:val="0"/>
          <w:numId w:val="3"/>
        </w:numPr>
        <w:rPr>
          <w:rFonts w:ascii="Garamond" w:hAnsi="Garamond"/>
          <w:lang w:val="en-GB"/>
        </w:rPr>
      </w:pPr>
      <w:r w:rsidRPr="004E3B53">
        <w:rPr>
          <w:rFonts w:ascii="Garamond" w:hAnsi="Garamond"/>
          <w:lang w:val="en-GB"/>
        </w:rPr>
        <w:t xml:space="preserve">We verified the file count since each day’s data was split into </w:t>
      </w:r>
      <w:r w:rsidRPr="004E3B53">
        <w:rPr>
          <w:rFonts w:ascii="Garamond" w:hAnsi="Garamond"/>
          <w:lang w:val="en-GB"/>
        </w:rPr>
        <w:t>1000 parquet files labelled part000 to 999)</w:t>
      </w:r>
    </w:p>
    <w:p w14:paraId="3A249976" w14:textId="2AB9D985" w:rsidR="004E3B53" w:rsidRDefault="004E3B53" w:rsidP="004E3B53">
      <w:pPr>
        <w:pStyle w:val="ListParagraph"/>
        <w:numPr>
          <w:ilvl w:val="1"/>
          <w:numId w:val="3"/>
        </w:numPr>
        <w:rPr>
          <w:rFonts w:ascii="Garamond" w:hAnsi="Garamond"/>
          <w:lang w:val="en-GB"/>
        </w:rPr>
      </w:pPr>
      <w:r>
        <w:rPr>
          <w:rFonts w:ascii="Garamond" w:hAnsi="Garamond"/>
          <w:lang w:val="en-GB"/>
        </w:rPr>
        <w:t xml:space="preserve">This was done via the S3 console and corrected for dates with less than 1000 files. </w:t>
      </w:r>
    </w:p>
    <w:p w14:paraId="36DA9B6F" w14:textId="2DEE7F58" w:rsidR="004E3B53" w:rsidRDefault="004E3B53" w:rsidP="004E3B53">
      <w:pPr>
        <w:pStyle w:val="ListParagraph"/>
        <w:numPr>
          <w:ilvl w:val="1"/>
          <w:numId w:val="3"/>
        </w:numPr>
        <w:rPr>
          <w:rFonts w:ascii="Garamond" w:hAnsi="Garamond"/>
          <w:lang w:val="en-GB"/>
        </w:rPr>
      </w:pPr>
      <w:r>
        <w:rPr>
          <w:rFonts w:ascii="Garamond" w:hAnsi="Garamond"/>
          <w:lang w:val="en-GB"/>
        </w:rPr>
        <w:t>We ended up with 188GB for 8 months of data.</w:t>
      </w:r>
    </w:p>
    <w:p w14:paraId="4874ACDE" w14:textId="5AA60B75" w:rsidR="0043090C" w:rsidRDefault="004E3B53" w:rsidP="0043090C">
      <w:pPr>
        <w:numPr>
          <w:ilvl w:val="0"/>
          <w:numId w:val="3"/>
        </w:numPr>
        <w:rPr>
          <w:rFonts w:ascii="Garamond" w:hAnsi="Garamond"/>
          <w:lang w:val="en-GB"/>
        </w:rPr>
      </w:pPr>
      <w:r>
        <w:rPr>
          <w:rFonts w:ascii="Garamond" w:hAnsi="Garamond"/>
          <w:lang w:val="en-GB"/>
        </w:rPr>
        <w:t>Next, we performed data integrity checks</w:t>
      </w:r>
      <w:r w:rsidR="0043090C">
        <w:rPr>
          <w:rFonts w:ascii="Garamond" w:hAnsi="Garamond"/>
          <w:lang w:val="en-GB"/>
        </w:rPr>
        <w:t xml:space="preserve"> (in case of corrupted data)</w:t>
      </w:r>
      <w:r>
        <w:rPr>
          <w:rFonts w:ascii="Garamond" w:hAnsi="Garamond"/>
          <w:lang w:val="en-GB"/>
        </w:rPr>
        <w:t xml:space="preserve"> for each </w:t>
      </w:r>
      <w:r w:rsidRPr="004E3B53">
        <w:rPr>
          <w:rFonts w:ascii="Garamond" w:hAnsi="Garamond"/>
          <w:lang w:val="en-GB"/>
        </w:rPr>
        <w:t xml:space="preserve">parquet file through </w:t>
      </w:r>
      <w:r w:rsidR="0043090C">
        <w:rPr>
          <w:rFonts w:ascii="Garamond" w:hAnsi="Garamond"/>
          <w:lang w:val="en-GB"/>
        </w:rPr>
        <w:t xml:space="preserve">matching them with S3 </w:t>
      </w:r>
      <w:r w:rsidRPr="004E3B53">
        <w:rPr>
          <w:rFonts w:ascii="Garamond" w:hAnsi="Garamond"/>
          <w:lang w:val="en-GB"/>
        </w:rPr>
        <w:t>checksums</w:t>
      </w:r>
      <w:r w:rsidR="0043090C">
        <w:rPr>
          <w:rFonts w:ascii="Garamond" w:hAnsi="Garamond"/>
          <w:lang w:val="en-GB"/>
        </w:rPr>
        <w:t>.</w:t>
      </w:r>
    </w:p>
    <w:p w14:paraId="2F126EAE" w14:textId="77777777" w:rsidR="0043090C" w:rsidRPr="0043090C" w:rsidRDefault="0043090C" w:rsidP="0043090C">
      <w:pPr>
        <w:rPr>
          <w:rFonts w:ascii="Garamond" w:hAnsi="Garamond"/>
          <w:b/>
          <w:bCs/>
          <w:lang w:val="en-GB"/>
        </w:rPr>
      </w:pPr>
    </w:p>
    <w:p w14:paraId="5702F0EA" w14:textId="6A5C2F91" w:rsidR="004E3B53" w:rsidRDefault="0043090C">
      <w:pPr>
        <w:rPr>
          <w:rFonts w:ascii="Garamond" w:hAnsi="Garamond"/>
          <w:b/>
          <w:bCs/>
        </w:rPr>
      </w:pPr>
      <w:r w:rsidRPr="0043090C">
        <w:rPr>
          <w:rFonts w:ascii="Garamond" w:hAnsi="Garamond"/>
          <w:b/>
          <w:bCs/>
        </w:rPr>
        <w:t>Table Creation</w:t>
      </w:r>
    </w:p>
    <w:p w14:paraId="74DEA945" w14:textId="02AAD6E3" w:rsidR="0043090C" w:rsidRDefault="0043090C" w:rsidP="0043090C">
      <w:pPr>
        <w:rPr>
          <w:rFonts w:ascii="Garamond" w:hAnsi="Garamond"/>
          <w:b/>
          <w:bCs/>
        </w:rPr>
      </w:pPr>
    </w:p>
    <w:p w14:paraId="40425E40" w14:textId="5052C681" w:rsidR="0043090C" w:rsidRDefault="0043090C" w:rsidP="0043090C">
      <w:pPr>
        <w:pStyle w:val="ListParagraph"/>
        <w:numPr>
          <w:ilvl w:val="0"/>
          <w:numId w:val="5"/>
        </w:numPr>
        <w:rPr>
          <w:rFonts w:ascii="Garamond" w:hAnsi="Garamond"/>
          <w:lang w:val="en-GB"/>
        </w:rPr>
      </w:pPr>
      <w:r>
        <w:rPr>
          <w:rFonts w:ascii="Garamond" w:hAnsi="Garamond"/>
        </w:rPr>
        <w:t xml:space="preserve">We created a table of Outlogic data with </w:t>
      </w:r>
      <w:r w:rsidRPr="0043090C">
        <w:rPr>
          <w:rFonts w:ascii="Garamond" w:hAnsi="Garamond"/>
          <w:lang w:val="en-GB"/>
        </w:rPr>
        <w:t>all columns as string</w:t>
      </w:r>
      <w:r>
        <w:rPr>
          <w:rFonts w:ascii="Garamond" w:hAnsi="Garamond"/>
          <w:lang w:val="en-GB"/>
        </w:rPr>
        <w:t xml:space="preserve"> since we did not</w:t>
      </w:r>
      <w:r w:rsidRPr="0043090C">
        <w:rPr>
          <w:rFonts w:ascii="Garamond" w:hAnsi="Garamond"/>
          <w:lang w:val="en-GB"/>
        </w:rPr>
        <w:t xml:space="preserve"> </w:t>
      </w:r>
      <w:r>
        <w:rPr>
          <w:rFonts w:ascii="Garamond" w:hAnsi="Garamond"/>
          <w:lang w:val="en-GB"/>
        </w:rPr>
        <w:t>require</w:t>
      </w:r>
      <w:r w:rsidRPr="0043090C">
        <w:rPr>
          <w:rFonts w:ascii="Garamond" w:hAnsi="Garamond"/>
          <w:lang w:val="en-GB"/>
        </w:rPr>
        <w:t xml:space="preserve"> </w:t>
      </w:r>
      <w:r>
        <w:rPr>
          <w:rFonts w:ascii="Garamond" w:hAnsi="Garamond"/>
          <w:lang w:val="en-GB"/>
        </w:rPr>
        <w:t>data</w:t>
      </w:r>
      <w:r w:rsidRPr="0043090C">
        <w:rPr>
          <w:rFonts w:ascii="Garamond" w:hAnsi="Garamond"/>
          <w:lang w:val="en-GB"/>
        </w:rPr>
        <w:t xml:space="preserve"> type</w:t>
      </w:r>
      <w:r>
        <w:rPr>
          <w:rFonts w:ascii="Garamond" w:hAnsi="Garamond"/>
          <w:lang w:val="en-GB"/>
        </w:rPr>
        <w:t>s</w:t>
      </w:r>
      <w:r w:rsidRPr="0043090C">
        <w:rPr>
          <w:rFonts w:ascii="Garamond" w:hAnsi="Garamond"/>
          <w:lang w:val="en-GB"/>
        </w:rPr>
        <w:t xml:space="preserve"> immediately</w:t>
      </w:r>
    </w:p>
    <w:p w14:paraId="12961A28" w14:textId="20697814" w:rsidR="0043090C" w:rsidRDefault="0043090C" w:rsidP="0043090C">
      <w:pPr>
        <w:pStyle w:val="ListParagraph"/>
        <w:numPr>
          <w:ilvl w:val="0"/>
          <w:numId w:val="5"/>
        </w:numPr>
        <w:rPr>
          <w:rFonts w:ascii="Garamond" w:hAnsi="Garamond"/>
          <w:lang w:val="en-GB"/>
        </w:rPr>
      </w:pPr>
      <w:r>
        <w:rPr>
          <w:rFonts w:ascii="Garamond" w:hAnsi="Garamond"/>
          <w:lang w:val="en-GB"/>
        </w:rPr>
        <w:t xml:space="preserve">We ran MSCK for Athena to recognise and load the data and partioned the table by date as provided by source as showcased in </w:t>
      </w:r>
      <w:r w:rsidR="00AF7375">
        <w:rPr>
          <w:rFonts w:ascii="Garamond" w:hAnsi="Garamond"/>
          <w:lang w:val="en-GB"/>
        </w:rPr>
        <w:t>‘</w:t>
      </w:r>
      <w:r w:rsidR="00530CF7">
        <w:rPr>
          <w:rFonts w:ascii="Garamond" w:hAnsi="Garamond"/>
          <w:lang w:val="en-GB"/>
        </w:rPr>
        <w:t>table_creation.</w:t>
      </w:r>
      <w:r w:rsidR="00AF7375">
        <w:rPr>
          <w:rFonts w:ascii="Garamond" w:hAnsi="Garamond"/>
          <w:lang w:val="en-GB"/>
        </w:rPr>
        <w:t>sql’</w:t>
      </w:r>
    </w:p>
    <w:p w14:paraId="6F9639C2" w14:textId="2F24A866" w:rsidR="00530CF7" w:rsidRDefault="00530CF7" w:rsidP="0043090C">
      <w:pPr>
        <w:pStyle w:val="ListParagraph"/>
        <w:numPr>
          <w:ilvl w:val="0"/>
          <w:numId w:val="5"/>
        </w:numPr>
        <w:rPr>
          <w:rFonts w:ascii="Garamond" w:hAnsi="Garamond"/>
          <w:lang w:val="en-GB"/>
        </w:rPr>
      </w:pPr>
      <w:r>
        <w:rPr>
          <w:rFonts w:ascii="Garamond" w:hAnsi="Garamond"/>
          <w:lang w:val="en-GB"/>
        </w:rPr>
        <w:t>Issues run into:</w:t>
      </w:r>
    </w:p>
    <w:p w14:paraId="530E3EDA" w14:textId="492B9A00" w:rsidR="00530CF7" w:rsidRDefault="00530CF7" w:rsidP="00530CF7">
      <w:pPr>
        <w:pStyle w:val="ListParagraph"/>
        <w:numPr>
          <w:ilvl w:val="1"/>
          <w:numId w:val="5"/>
        </w:numPr>
        <w:rPr>
          <w:rFonts w:ascii="Garamond" w:hAnsi="Garamond"/>
          <w:lang w:val="en-GB"/>
        </w:rPr>
      </w:pPr>
      <w:r>
        <w:rPr>
          <w:rFonts w:ascii="Garamond" w:hAnsi="Garamond"/>
          <w:lang w:val="en-GB"/>
        </w:rPr>
        <w:t xml:space="preserve">The data type proved problematic and was resolved via trial and error. The Parquet files and DDL from Data Partnerships note field data type were not an exact match leading to errors. </w:t>
      </w:r>
      <w:r>
        <w:rPr>
          <w:rFonts w:ascii="Garamond" w:hAnsi="Garamond"/>
          <w:lang w:val="en-GB"/>
        </w:rPr>
        <w:t>A sample such error</w:t>
      </w:r>
      <w:r>
        <w:rPr>
          <w:rFonts w:ascii="Garamond" w:hAnsi="Garamond"/>
          <w:lang w:val="en-GB"/>
        </w:rPr>
        <w:t>:</w:t>
      </w:r>
    </w:p>
    <w:p w14:paraId="50E8A553" w14:textId="77777777" w:rsidR="00530CF7" w:rsidRPr="00530CF7" w:rsidRDefault="00530CF7" w:rsidP="00530CF7">
      <w:pPr>
        <w:pStyle w:val="ListParagraph"/>
        <w:numPr>
          <w:ilvl w:val="1"/>
          <w:numId w:val="6"/>
        </w:numPr>
        <w:rPr>
          <w:rFonts w:ascii="Garamond" w:hAnsi="Garamond"/>
          <w:lang w:val="en-GB"/>
        </w:rPr>
      </w:pPr>
      <w:r w:rsidRPr="00530CF7">
        <w:rPr>
          <w:rFonts w:ascii="Garamond" w:hAnsi="Garamond"/>
          <w:b/>
          <w:lang w:val="en-GB"/>
        </w:rPr>
        <w:t>Error</w:t>
      </w:r>
    </w:p>
    <w:p w14:paraId="160F46D4" w14:textId="0CC8A012" w:rsidR="00530CF7" w:rsidRPr="00530CF7" w:rsidRDefault="00530CF7" w:rsidP="00530CF7">
      <w:pPr>
        <w:pStyle w:val="ListParagraph"/>
        <w:ind w:left="1440"/>
        <w:rPr>
          <w:rFonts w:ascii="Garamond" w:hAnsi="Garamond"/>
          <w:lang w:val="en-GB"/>
        </w:rPr>
      </w:pPr>
      <w:r w:rsidRPr="00530CF7">
        <w:rPr>
          <w:rFonts w:ascii="Garamond" w:hAnsi="Garamond"/>
          <w:lang w:val="en-GB"/>
        </w:rPr>
        <w:t>Query ID</w:t>
      </w:r>
      <w:r>
        <w:rPr>
          <w:rFonts w:ascii="Garamond" w:hAnsi="Garamond"/>
          <w:lang w:val="en-GB"/>
        </w:rPr>
        <w:t xml:space="preserve"> </w:t>
      </w:r>
      <w:r w:rsidRPr="00530CF7">
        <w:rPr>
          <w:rFonts w:ascii="Garamond" w:hAnsi="Garamond"/>
          <w:lang w:val="en-GB"/>
        </w:rPr>
        <w:t>e9017f56-67f9-4f74-a6de-d5721b16b01e</w:t>
      </w:r>
    </w:p>
    <w:p w14:paraId="28BFDAC0" w14:textId="7CF78BFF" w:rsidR="00530CF7" w:rsidRPr="00530CF7" w:rsidRDefault="00530CF7" w:rsidP="00530CF7">
      <w:pPr>
        <w:pStyle w:val="ListParagraph"/>
        <w:numPr>
          <w:ilvl w:val="1"/>
          <w:numId w:val="6"/>
        </w:numPr>
        <w:rPr>
          <w:rFonts w:ascii="Garamond" w:hAnsi="Garamond"/>
          <w:lang w:val="en-GB"/>
        </w:rPr>
      </w:pPr>
      <w:r w:rsidRPr="00530CF7">
        <w:rPr>
          <w:rFonts w:ascii="Garamond" w:hAnsi="Garamond"/>
          <w:lang w:val="en-GB"/>
        </w:rPr>
        <w:t>Error details</w:t>
      </w:r>
      <w:r>
        <w:rPr>
          <w:rFonts w:ascii="Garamond" w:hAnsi="Garamond"/>
          <w:lang w:val="en-GB"/>
        </w:rPr>
        <w:t xml:space="preserve">: </w:t>
      </w:r>
      <w:r w:rsidRPr="00530CF7">
        <w:rPr>
          <w:rFonts w:ascii="Garamond" w:hAnsi="Garamond"/>
          <w:lang w:val="en-GB"/>
        </w:rPr>
        <w:t>HIVE_BAD_DATA: Field background's type DOUBLE in parquet file s3://outlogic-data-bucket/Outlogic/location_dt=2021-05-04/part.167.parquet is incompatible with type integer defined in table schema. You may need to manually clean the data at location 's3://outlogic-data-bucket/results_athena/CREATE%20-%20v2/2022/01/16/tables/e9017f56-67f9-4f74-a6de-d5721b16b01e' before retrying. Athena will not delete data in your account.</w:t>
      </w:r>
      <w:r>
        <w:rPr>
          <w:rFonts w:ascii="Garamond" w:hAnsi="Garamond"/>
          <w:lang w:val="en-GB"/>
        </w:rPr>
        <w:t xml:space="preserve"> </w:t>
      </w:r>
      <w:r w:rsidRPr="00530CF7">
        <w:rPr>
          <w:rFonts w:ascii="Garamond" w:hAnsi="Garamond"/>
          <w:lang w:val="en-GB"/>
        </w:rPr>
        <w:t xml:space="preserve">This query ran against the "outlogic_db" database, unless qualified by the query. Please post the error message on our </w:t>
      </w:r>
      <w:hyperlink r:id="rId5">
        <w:r w:rsidRPr="00530CF7">
          <w:rPr>
            <w:rStyle w:val="Hyperlink"/>
            <w:rFonts w:ascii="Garamond" w:hAnsi="Garamond"/>
            <w:lang w:val="en-GB"/>
          </w:rPr>
          <w:t xml:space="preserve">forum </w:t>
        </w:r>
      </w:hyperlink>
      <w:r w:rsidRPr="00530CF7">
        <w:rPr>
          <w:rFonts w:ascii="Garamond" w:hAnsi="Garamond"/>
          <w:lang w:val="en-GB"/>
        </w:rPr>
        <w:t xml:space="preserve"> or contact </w:t>
      </w:r>
      <w:hyperlink r:id="rId6" w:anchor="/case/create?issueType=technical&amp;serviceCode=amazon-athena&amp;categoryCode=query-related-issue">
        <w:r w:rsidRPr="00530CF7">
          <w:rPr>
            <w:rStyle w:val="Hyperlink"/>
            <w:rFonts w:ascii="Garamond" w:hAnsi="Garamond"/>
            <w:lang w:val="en-GB"/>
          </w:rPr>
          <w:t xml:space="preserve">customer support </w:t>
        </w:r>
      </w:hyperlink>
      <w:r w:rsidRPr="00530CF7">
        <w:rPr>
          <w:rFonts w:ascii="Garamond" w:hAnsi="Garamond"/>
          <w:lang w:val="en-GB"/>
        </w:rPr>
        <w:t xml:space="preserve"> with</w:t>
      </w:r>
      <w:r>
        <w:rPr>
          <w:rFonts w:ascii="Garamond" w:hAnsi="Garamond"/>
          <w:lang w:val="en-GB"/>
        </w:rPr>
        <w:t xml:space="preserve"> query id. </w:t>
      </w:r>
    </w:p>
    <w:p w14:paraId="42B4A58C" w14:textId="093053BD" w:rsidR="00530CF7" w:rsidRDefault="00530CF7" w:rsidP="000C2698">
      <w:pPr>
        <w:pStyle w:val="ListParagraph"/>
        <w:numPr>
          <w:ilvl w:val="1"/>
          <w:numId w:val="5"/>
        </w:numPr>
        <w:rPr>
          <w:rFonts w:ascii="Garamond" w:hAnsi="Garamond"/>
          <w:lang w:val="en-GB"/>
        </w:rPr>
      </w:pPr>
      <w:r w:rsidRPr="00530CF7">
        <w:rPr>
          <w:rFonts w:ascii="Garamond" w:hAnsi="Garamond"/>
          <w:lang w:val="en-GB"/>
        </w:rPr>
        <w:t xml:space="preserve">Ultimately, we skipped the background filed from the dataset since the issue could not be resolved. It was showing up as DOUBLE or INT32 in different fields and Athena could not merge/coalesce them.  </w:t>
      </w:r>
      <w:r>
        <w:rPr>
          <w:rFonts w:ascii="Garamond" w:hAnsi="Garamond"/>
          <w:lang w:val="en-GB"/>
        </w:rPr>
        <w:t xml:space="preserve">Hence, our dataset did not have them in our analysis. </w:t>
      </w:r>
    </w:p>
    <w:p w14:paraId="1E091D2E" w14:textId="6876B32F" w:rsidR="00AF7375" w:rsidRDefault="00AF7375" w:rsidP="00AF7375">
      <w:pPr>
        <w:pStyle w:val="ListParagraph"/>
        <w:numPr>
          <w:ilvl w:val="0"/>
          <w:numId w:val="5"/>
        </w:numPr>
        <w:rPr>
          <w:rFonts w:ascii="Garamond" w:hAnsi="Garamond"/>
          <w:lang w:val="en-GB"/>
        </w:rPr>
      </w:pPr>
      <w:r>
        <w:rPr>
          <w:rFonts w:ascii="Garamond" w:hAnsi="Garamond"/>
          <w:lang w:val="en-GB"/>
        </w:rPr>
        <w:t>Once our India wide table was created, we moved Maharashtra-specific data into a separate table (as showcased in mah_table.sql) Please note:</w:t>
      </w:r>
    </w:p>
    <w:p w14:paraId="044FF0ED" w14:textId="29AF6835" w:rsidR="00AF7375" w:rsidRDefault="00AF7375" w:rsidP="00AF7375">
      <w:pPr>
        <w:pStyle w:val="ListParagraph"/>
        <w:numPr>
          <w:ilvl w:val="1"/>
          <w:numId w:val="5"/>
        </w:numPr>
        <w:rPr>
          <w:rFonts w:ascii="Garamond" w:hAnsi="Garamond"/>
          <w:lang w:val="en-GB"/>
        </w:rPr>
      </w:pPr>
      <w:r>
        <w:rPr>
          <w:rFonts w:ascii="Garamond" w:hAnsi="Garamond"/>
          <w:lang w:val="en-GB"/>
        </w:rPr>
        <w:t>We verified with 3 random dates to check proper separation.</w:t>
      </w:r>
    </w:p>
    <w:p w14:paraId="493D7113" w14:textId="6B27FD37" w:rsidR="00AF7375" w:rsidRDefault="00AF7375" w:rsidP="00AF7375">
      <w:pPr>
        <w:pStyle w:val="ListParagraph"/>
        <w:numPr>
          <w:ilvl w:val="1"/>
          <w:numId w:val="5"/>
        </w:numPr>
        <w:rPr>
          <w:rFonts w:ascii="Garamond" w:hAnsi="Garamond"/>
          <w:lang w:val="en-GB"/>
        </w:rPr>
      </w:pPr>
      <w:r>
        <w:rPr>
          <w:rFonts w:ascii="Garamond" w:hAnsi="Garamond"/>
          <w:lang w:val="en-GB"/>
        </w:rPr>
        <w:t xml:space="preserve">Only ‘IN-MH’ records were considered, hence even if the latitude and longitude was within Maharashtra (according to OpenStreetMap), we ignored it if the location field from Outlogic was not ‘IN-MH’. </w:t>
      </w:r>
    </w:p>
    <w:p w14:paraId="6F028440" w14:textId="1FFE3835" w:rsidR="0043090C" w:rsidRDefault="00AF7375" w:rsidP="00AF7375">
      <w:pPr>
        <w:pStyle w:val="ListParagraph"/>
        <w:numPr>
          <w:ilvl w:val="1"/>
          <w:numId w:val="5"/>
        </w:numPr>
        <w:rPr>
          <w:rFonts w:ascii="Garamond" w:hAnsi="Garamond"/>
          <w:lang w:val="en-GB"/>
        </w:rPr>
      </w:pPr>
      <w:r>
        <w:rPr>
          <w:rFonts w:ascii="Garamond" w:hAnsi="Garamond"/>
          <w:lang w:val="en-GB"/>
        </w:rPr>
        <w:t xml:space="preserve">We created the table using data for one month and used INSERT for the rest. This was because Athena was running into a partition limit if we selected all seven months into a single query. </w:t>
      </w:r>
    </w:p>
    <w:p w14:paraId="76BEFF93" w14:textId="77777777" w:rsidR="00137EBE" w:rsidRPr="00137EBE" w:rsidRDefault="00137EBE" w:rsidP="00137EBE">
      <w:pPr>
        <w:ind w:left="1080"/>
        <w:rPr>
          <w:rFonts w:ascii="Garamond" w:hAnsi="Garamond"/>
          <w:lang w:val="en-GB"/>
        </w:rPr>
      </w:pPr>
    </w:p>
    <w:p w14:paraId="3DDEEABA" w14:textId="2E2D058F" w:rsidR="002870F3" w:rsidRDefault="002870F3" w:rsidP="002870F3">
      <w:pPr>
        <w:rPr>
          <w:rFonts w:ascii="Garamond" w:hAnsi="Garamond"/>
          <w:b/>
          <w:bCs/>
          <w:lang w:val="en-GB"/>
        </w:rPr>
      </w:pPr>
      <w:r w:rsidRPr="002870F3">
        <w:rPr>
          <w:rFonts w:ascii="Garamond" w:hAnsi="Garamond"/>
          <w:b/>
          <w:bCs/>
          <w:lang w:val="en-GB"/>
        </w:rPr>
        <w:t>Transformation and Additions to the Data</w:t>
      </w:r>
    </w:p>
    <w:p w14:paraId="103B0636" w14:textId="4A816F37" w:rsidR="002870F3" w:rsidRDefault="002870F3" w:rsidP="002870F3">
      <w:pPr>
        <w:rPr>
          <w:rFonts w:ascii="Garamond" w:hAnsi="Garamond"/>
          <w:b/>
          <w:bCs/>
          <w:lang w:val="en-GB"/>
        </w:rPr>
      </w:pPr>
    </w:p>
    <w:p w14:paraId="62946DAA" w14:textId="4936E8A2" w:rsidR="002870F3" w:rsidRDefault="002870F3" w:rsidP="002870F3">
      <w:pPr>
        <w:spacing w:line="276" w:lineRule="auto"/>
        <w:rPr>
          <w:rFonts w:ascii="Garamond" w:eastAsia="Arial" w:hAnsi="Garamond" w:cs="Arial"/>
          <w:sz w:val="22"/>
          <w:szCs w:val="22"/>
        </w:rPr>
      </w:pPr>
      <w:r>
        <w:rPr>
          <w:rFonts w:ascii="Garamond" w:eastAsia="Arial" w:hAnsi="Garamond" w:cs="Arial"/>
          <w:sz w:val="22"/>
          <w:szCs w:val="22"/>
        </w:rPr>
        <w:t>After we had created the Maharashtra only table of Outlogic data, we next had to reverse geocode the latitude and longitude provided to the district labels required for our analysis. To do so, we did the following:</w:t>
      </w:r>
    </w:p>
    <w:p w14:paraId="5A875CDA" w14:textId="0E8927A4" w:rsidR="002870F3" w:rsidRDefault="002870F3" w:rsidP="002870F3">
      <w:pPr>
        <w:numPr>
          <w:ilvl w:val="0"/>
          <w:numId w:val="11"/>
        </w:numPr>
        <w:spacing w:line="276" w:lineRule="auto"/>
        <w:rPr>
          <w:rFonts w:ascii="Garamond" w:eastAsia="Arial" w:hAnsi="Garamond" w:cs="Arial"/>
          <w:sz w:val="22"/>
          <w:szCs w:val="22"/>
        </w:rPr>
      </w:pPr>
      <w:r>
        <w:rPr>
          <w:rFonts w:ascii="Garamond" w:eastAsia="Arial" w:hAnsi="Garamond" w:cs="Arial"/>
          <w:sz w:val="22"/>
          <w:szCs w:val="22"/>
        </w:rPr>
        <w:t xml:space="preserve">We got shapes from Overpass using an Overpass query as outlined in mah_geocode.txt </w:t>
      </w:r>
    </w:p>
    <w:p w14:paraId="3EC28443" w14:textId="2B42146B" w:rsidR="002870F3" w:rsidRDefault="002870F3" w:rsidP="002870F3">
      <w:pPr>
        <w:numPr>
          <w:ilvl w:val="0"/>
          <w:numId w:val="11"/>
        </w:numPr>
        <w:spacing w:line="276" w:lineRule="auto"/>
        <w:rPr>
          <w:rFonts w:ascii="Garamond" w:eastAsia="Arial" w:hAnsi="Garamond" w:cs="Arial"/>
          <w:sz w:val="22"/>
          <w:szCs w:val="22"/>
        </w:rPr>
      </w:pPr>
      <w:r>
        <w:rPr>
          <w:rFonts w:ascii="Garamond" w:eastAsia="Arial" w:hAnsi="Garamond" w:cs="Arial"/>
          <w:sz w:val="22"/>
          <w:szCs w:val="22"/>
        </w:rPr>
        <w:t xml:space="preserve">Using the exported geojson from this query, we converted it to a file containing </w:t>
      </w:r>
      <w:r w:rsidR="00202B52">
        <w:rPr>
          <w:rFonts w:ascii="Garamond" w:eastAsia="Arial" w:hAnsi="Garamond" w:cs="Arial"/>
          <w:sz w:val="22"/>
          <w:szCs w:val="22"/>
        </w:rPr>
        <w:t>only the name and coordinates using the script outlined in ‘</w:t>
      </w:r>
      <w:r w:rsidR="00202B52" w:rsidRPr="00202B52">
        <w:rPr>
          <w:rFonts w:ascii="Garamond" w:eastAsia="Arial" w:hAnsi="Garamond" w:cs="Arial"/>
          <w:sz w:val="22"/>
          <w:szCs w:val="22"/>
        </w:rPr>
        <w:t>mah_geojson_to_parquet_for_athena</w:t>
      </w:r>
      <w:r w:rsidR="00202B52">
        <w:rPr>
          <w:rFonts w:ascii="Garamond" w:eastAsia="Arial" w:hAnsi="Garamond" w:cs="Arial"/>
          <w:sz w:val="22"/>
          <w:szCs w:val="22"/>
        </w:rPr>
        <w:t xml:space="preserve">.py’. The script also contains a link to the overpass query export and the output </w:t>
      </w:r>
      <w:r w:rsidR="00202B52" w:rsidRPr="00202B52">
        <w:rPr>
          <w:rFonts w:ascii="Garamond" w:eastAsia="Arial" w:hAnsi="Garamond" w:cs="Arial"/>
          <w:sz w:val="22"/>
          <w:szCs w:val="22"/>
        </w:rPr>
        <w:t>parquet file with the name and coordinates is also available</w:t>
      </w:r>
      <w:r w:rsidR="00202B52">
        <w:rPr>
          <w:rFonts w:ascii="Garamond" w:eastAsia="Arial" w:hAnsi="Garamond" w:cs="Arial"/>
          <w:sz w:val="22"/>
          <w:szCs w:val="22"/>
        </w:rPr>
        <w:t xml:space="preserve">. </w:t>
      </w:r>
    </w:p>
    <w:p w14:paraId="0E18310C" w14:textId="77777777" w:rsidR="00202B52" w:rsidRPr="00202B52" w:rsidRDefault="00202B52" w:rsidP="00202B52">
      <w:pPr>
        <w:numPr>
          <w:ilvl w:val="0"/>
          <w:numId w:val="11"/>
        </w:numPr>
        <w:spacing w:line="276" w:lineRule="auto"/>
        <w:rPr>
          <w:rFonts w:ascii="Garamond" w:eastAsia="Arial" w:hAnsi="Garamond" w:cs="Arial"/>
          <w:sz w:val="22"/>
          <w:szCs w:val="22"/>
        </w:rPr>
      </w:pPr>
      <w:r>
        <w:rPr>
          <w:rFonts w:ascii="Garamond" w:eastAsia="Arial" w:hAnsi="Garamond" w:cs="Arial"/>
          <w:sz w:val="22"/>
          <w:szCs w:val="22"/>
        </w:rPr>
        <w:t xml:space="preserve">A </w:t>
      </w:r>
      <w:r w:rsidRPr="00202B52">
        <w:rPr>
          <w:rFonts w:ascii="Garamond" w:eastAsia="Arial" w:hAnsi="Garamond" w:cs="Arial"/>
          <w:sz w:val="22"/>
          <w:szCs w:val="22"/>
        </w:rPr>
        <w:t>‘boundaries’ table was created with district names and shapes/coordinates columns to act as a reference.</w:t>
      </w:r>
    </w:p>
    <w:p w14:paraId="14F4956D" w14:textId="77777777" w:rsidR="002B41E2" w:rsidRDefault="002B41E2" w:rsidP="002B41E2">
      <w:pPr>
        <w:numPr>
          <w:ilvl w:val="0"/>
          <w:numId w:val="11"/>
        </w:numPr>
        <w:spacing w:line="276" w:lineRule="auto"/>
        <w:rPr>
          <w:rFonts w:ascii="Garamond" w:eastAsia="Arial" w:hAnsi="Garamond" w:cs="Arial"/>
          <w:sz w:val="22"/>
          <w:szCs w:val="22"/>
        </w:rPr>
      </w:pPr>
      <w:r>
        <w:rPr>
          <w:rFonts w:ascii="Garamond" w:eastAsia="Arial" w:hAnsi="Garamond" w:cs="Arial"/>
          <w:sz w:val="22"/>
          <w:szCs w:val="22"/>
        </w:rPr>
        <w:t>We</w:t>
      </w:r>
      <w:r w:rsidR="00202B52">
        <w:rPr>
          <w:rFonts w:ascii="Garamond" w:eastAsia="Arial" w:hAnsi="Garamond" w:cs="Arial"/>
          <w:sz w:val="22"/>
          <w:szCs w:val="22"/>
        </w:rPr>
        <w:t xml:space="preserve"> joined the Outlogic coordinates from the Mahar</w:t>
      </w:r>
      <w:r w:rsidR="004C624B">
        <w:rPr>
          <w:rFonts w:ascii="Garamond" w:eastAsia="Arial" w:hAnsi="Garamond" w:cs="Arial"/>
          <w:sz w:val="22"/>
          <w:szCs w:val="22"/>
        </w:rPr>
        <w:t xml:space="preserve">ashtra table </w:t>
      </w:r>
      <w:r w:rsidR="00202B52">
        <w:rPr>
          <w:rFonts w:ascii="Garamond" w:eastAsia="Arial" w:hAnsi="Garamond" w:cs="Arial"/>
          <w:sz w:val="22"/>
          <w:szCs w:val="22"/>
        </w:rPr>
        <w:t>with the boundaries table</w:t>
      </w:r>
      <w:r w:rsidR="004C624B">
        <w:rPr>
          <w:rFonts w:ascii="Garamond" w:eastAsia="Arial" w:hAnsi="Garamond" w:cs="Arial"/>
          <w:sz w:val="22"/>
          <w:szCs w:val="22"/>
        </w:rPr>
        <w:t xml:space="preserve"> to get the district names for </w:t>
      </w:r>
      <w:r w:rsidR="004C624B" w:rsidRPr="004C624B">
        <w:rPr>
          <w:rFonts w:ascii="Garamond" w:eastAsia="Arial" w:hAnsi="Garamond" w:cs="Arial"/>
          <w:sz w:val="22"/>
          <w:szCs w:val="22"/>
        </w:rPr>
        <w:t>every Outlogic entry</w:t>
      </w:r>
      <w:r w:rsidR="004C624B">
        <w:rPr>
          <w:rFonts w:ascii="Garamond" w:eastAsia="Arial" w:hAnsi="Garamond" w:cs="Arial"/>
          <w:sz w:val="22"/>
          <w:szCs w:val="22"/>
        </w:rPr>
        <w:t xml:space="preserve"> as showcased in ‘geocoded_mh_outlogic.sql’</w:t>
      </w:r>
    </w:p>
    <w:p w14:paraId="6428BD21" w14:textId="31E1AC62" w:rsidR="002B41E2" w:rsidRPr="002B41E2" w:rsidRDefault="002B41E2" w:rsidP="002B41E2">
      <w:pPr>
        <w:numPr>
          <w:ilvl w:val="0"/>
          <w:numId w:val="11"/>
        </w:numPr>
        <w:spacing w:line="276" w:lineRule="auto"/>
        <w:rPr>
          <w:rFonts w:ascii="Garamond" w:eastAsia="Arial" w:hAnsi="Garamond" w:cs="Arial"/>
          <w:sz w:val="22"/>
          <w:szCs w:val="22"/>
        </w:rPr>
      </w:pPr>
      <w:r w:rsidRPr="002B41E2">
        <w:rPr>
          <w:rFonts w:ascii="Garamond" w:eastAsia="Arial" w:hAnsi="Garamond" w:cs="Arial"/>
          <w:sz w:val="22"/>
          <w:szCs w:val="22"/>
          <w:lang w:val="en-GB"/>
        </w:rPr>
        <w:t xml:space="preserve">We checked </w:t>
      </w:r>
      <w:r w:rsidRPr="002B41E2">
        <w:rPr>
          <w:rFonts w:ascii="Garamond" w:eastAsia="Arial" w:hAnsi="Garamond" w:cs="Arial"/>
          <w:sz w:val="22"/>
          <w:szCs w:val="22"/>
          <w:lang w:val="en-GB"/>
        </w:rPr>
        <w:t>if Outlogic data marked as IN-MH matches our reference</w:t>
      </w:r>
      <w:r w:rsidRPr="002B41E2">
        <w:rPr>
          <w:rFonts w:ascii="Garamond" w:eastAsia="Arial" w:hAnsi="Garamond" w:cs="Arial"/>
          <w:sz w:val="22"/>
          <w:szCs w:val="22"/>
          <w:lang w:val="en-GB"/>
        </w:rPr>
        <w:t xml:space="preserve"> boundaries table. We find that: </w:t>
      </w:r>
    </w:p>
    <w:tbl>
      <w:tblPr>
        <w:tblW w:w="5055" w:type="dxa"/>
        <w:jc w:val="center"/>
        <w:tblBorders>
          <w:top w:val="nil"/>
          <w:left w:val="nil"/>
          <w:bottom w:val="nil"/>
          <w:right w:val="nil"/>
          <w:insideH w:val="nil"/>
          <w:insideV w:val="nil"/>
        </w:tblBorders>
        <w:tblLayout w:type="fixed"/>
        <w:tblLook w:val="0600" w:firstRow="0" w:lastRow="0" w:firstColumn="0" w:lastColumn="0" w:noHBand="1" w:noVBand="1"/>
      </w:tblPr>
      <w:tblGrid>
        <w:gridCol w:w="1500"/>
        <w:gridCol w:w="1500"/>
        <w:gridCol w:w="2055"/>
      </w:tblGrid>
      <w:tr w:rsidR="002B41E2" w14:paraId="6DCE4C5A" w14:textId="77777777" w:rsidTr="002B41E2">
        <w:trPr>
          <w:trHeight w:val="510"/>
          <w:jc w:val="center"/>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99A4DA" w14:textId="77777777" w:rsidR="002B41E2" w:rsidRPr="00F622BB" w:rsidRDefault="002B41E2" w:rsidP="006813E8">
            <w:pPr>
              <w:widowControl w:val="0"/>
              <w:rPr>
                <w:rFonts w:ascii="Garamond" w:eastAsia="Arial" w:hAnsi="Garamond" w:cs="Arial"/>
                <w:sz w:val="20"/>
                <w:szCs w:val="20"/>
              </w:rPr>
            </w:pPr>
            <w:r w:rsidRPr="00F622BB">
              <w:rPr>
                <w:rFonts w:ascii="Garamond" w:eastAsia="Arial" w:hAnsi="Garamond" w:cs="Arial"/>
                <w:sz w:val="20"/>
                <w:szCs w:val="20"/>
              </w:rPr>
              <w:t>Number of records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562FF6" w14:textId="77777777" w:rsidR="002B41E2" w:rsidRPr="00F622BB" w:rsidRDefault="002B41E2" w:rsidP="006813E8">
            <w:pPr>
              <w:widowControl w:val="0"/>
              <w:rPr>
                <w:rFonts w:ascii="Garamond" w:eastAsia="Arial" w:hAnsi="Garamond" w:cs="Arial"/>
                <w:sz w:val="20"/>
                <w:szCs w:val="20"/>
              </w:rPr>
            </w:pPr>
            <w:r w:rsidRPr="00F622BB">
              <w:rPr>
                <w:rFonts w:ascii="Garamond" w:eastAsia="Arial" w:hAnsi="Garamond" w:cs="Arial"/>
                <w:sz w:val="20"/>
                <w:szCs w:val="20"/>
              </w:rPr>
              <w:t>ISO_REGION</w:t>
            </w:r>
          </w:p>
        </w:tc>
        <w:tc>
          <w:tcPr>
            <w:tcW w:w="20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7AD871" w14:textId="77777777" w:rsidR="002B41E2" w:rsidRPr="00F622BB" w:rsidRDefault="002B41E2" w:rsidP="006813E8">
            <w:pPr>
              <w:widowControl w:val="0"/>
              <w:rPr>
                <w:rFonts w:ascii="Garamond" w:eastAsia="Arial" w:hAnsi="Garamond" w:cs="Arial"/>
                <w:sz w:val="20"/>
                <w:szCs w:val="20"/>
              </w:rPr>
            </w:pPr>
            <w:r w:rsidRPr="00F622BB">
              <w:rPr>
                <w:rFonts w:ascii="Garamond" w:eastAsia="Arial" w:hAnsi="Garamond" w:cs="Arial"/>
                <w:sz w:val="20"/>
                <w:szCs w:val="20"/>
              </w:rPr>
              <w:t>% of total records</w:t>
            </w:r>
          </w:p>
        </w:tc>
      </w:tr>
      <w:tr w:rsidR="002B41E2" w14:paraId="14BA2630" w14:textId="77777777" w:rsidTr="002B41E2">
        <w:trPr>
          <w:trHeight w:val="315"/>
          <w:jc w:val="center"/>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5408B7" w14:textId="77777777" w:rsidR="002B41E2" w:rsidRPr="00F622BB" w:rsidRDefault="002B41E2" w:rsidP="006813E8">
            <w:pPr>
              <w:widowControl w:val="0"/>
              <w:jc w:val="right"/>
              <w:rPr>
                <w:rFonts w:ascii="Garamond" w:eastAsia="Arial" w:hAnsi="Garamond" w:cs="Arial"/>
                <w:sz w:val="20"/>
                <w:szCs w:val="20"/>
              </w:rPr>
            </w:pPr>
            <w:r w:rsidRPr="00F622BB">
              <w:rPr>
                <w:rFonts w:ascii="Garamond" w:eastAsia="Arial" w:hAnsi="Garamond" w:cs="Arial"/>
                <w:sz w:val="20"/>
                <w:szCs w:val="20"/>
              </w:rPr>
              <w:t>26</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DF1D3D" w14:textId="77777777" w:rsidR="002B41E2" w:rsidRPr="00F622BB" w:rsidRDefault="002B41E2" w:rsidP="006813E8">
            <w:pPr>
              <w:widowControl w:val="0"/>
              <w:rPr>
                <w:rFonts w:ascii="Garamond" w:eastAsia="Arial" w:hAnsi="Garamond" w:cs="Arial"/>
                <w:sz w:val="20"/>
                <w:szCs w:val="20"/>
              </w:rPr>
            </w:pPr>
            <w:r w:rsidRPr="00F622BB">
              <w:rPr>
                <w:rFonts w:ascii="Garamond" w:eastAsia="Arial" w:hAnsi="Garamond" w:cs="Arial"/>
                <w:sz w:val="20"/>
                <w:szCs w:val="20"/>
              </w:rPr>
              <w:t>IN-GA</w:t>
            </w:r>
          </w:p>
        </w:tc>
        <w:tc>
          <w:tcPr>
            <w:tcW w:w="20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716EF3" w14:textId="77777777" w:rsidR="002B41E2" w:rsidRPr="00F622BB" w:rsidRDefault="002B41E2" w:rsidP="006813E8">
            <w:pPr>
              <w:widowControl w:val="0"/>
              <w:jc w:val="right"/>
              <w:rPr>
                <w:rFonts w:ascii="Garamond" w:eastAsia="Arial" w:hAnsi="Garamond" w:cs="Arial"/>
                <w:sz w:val="20"/>
                <w:szCs w:val="20"/>
              </w:rPr>
            </w:pPr>
            <w:r w:rsidRPr="00F622BB">
              <w:rPr>
                <w:rFonts w:ascii="Garamond" w:eastAsia="Arial" w:hAnsi="Garamond" w:cs="Arial"/>
                <w:sz w:val="20"/>
                <w:szCs w:val="20"/>
              </w:rPr>
              <w:t>0.00%</w:t>
            </w:r>
          </w:p>
        </w:tc>
      </w:tr>
      <w:tr w:rsidR="002B41E2" w14:paraId="39600B30" w14:textId="77777777" w:rsidTr="002B41E2">
        <w:trPr>
          <w:trHeight w:val="315"/>
          <w:jc w:val="center"/>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57C4F9" w14:textId="77777777" w:rsidR="002B41E2" w:rsidRPr="00F622BB" w:rsidRDefault="002B41E2" w:rsidP="006813E8">
            <w:pPr>
              <w:widowControl w:val="0"/>
              <w:jc w:val="right"/>
              <w:rPr>
                <w:rFonts w:ascii="Garamond" w:eastAsia="Arial" w:hAnsi="Garamond" w:cs="Arial"/>
                <w:sz w:val="20"/>
                <w:szCs w:val="20"/>
              </w:rPr>
            </w:pPr>
            <w:r w:rsidRPr="00F622BB">
              <w:rPr>
                <w:rFonts w:ascii="Garamond" w:eastAsia="Arial" w:hAnsi="Garamond" w:cs="Arial"/>
                <w:sz w:val="20"/>
                <w:szCs w:val="20"/>
              </w:rPr>
              <w:t>2</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2C4D82" w14:textId="77777777" w:rsidR="002B41E2" w:rsidRPr="00F622BB" w:rsidRDefault="002B41E2" w:rsidP="006813E8">
            <w:pPr>
              <w:widowControl w:val="0"/>
              <w:rPr>
                <w:rFonts w:ascii="Garamond" w:eastAsia="Arial" w:hAnsi="Garamond" w:cs="Arial"/>
                <w:sz w:val="20"/>
                <w:szCs w:val="20"/>
              </w:rPr>
            </w:pPr>
            <w:r w:rsidRPr="00F622BB">
              <w:rPr>
                <w:rFonts w:ascii="Garamond" w:eastAsia="Arial" w:hAnsi="Garamond" w:cs="Arial"/>
                <w:sz w:val="20"/>
                <w:szCs w:val="20"/>
              </w:rPr>
              <w:t>IN-CT</w:t>
            </w:r>
          </w:p>
        </w:tc>
        <w:tc>
          <w:tcPr>
            <w:tcW w:w="20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A67841" w14:textId="77777777" w:rsidR="002B41E2" w:rsidRPr="00F622BB" w:rsidRDefault="002B41E2" w:rsidP="006813E8">
            <w:pPr>
              <w:widowControl w:val="0"/>
              <w:jc w:val="right"/>
              <w:rPr>
                <w:rFonts w:ascii="Garamond" w:eastAsia="Arial" w:hAnsi="Garamond" w:cs="Arial"/>
                <w:sz w:val="20"/>
                <w:szCs w:val="20"/>
              </w:rPr>
            </w:pPr>
            <w:r w:rsidRPr="00F622BB">
              <w:rPr>
                <w:rFonts w:ascii="Garamond" w:eastAsia="Arial" w:hAnsi="Garamond" w:cs="Arial"/>
                <w:sz w:val="20"/>
                <w:szCs w:val="20"/>
              </w:rPr>
              <w:t>0.00%</w:t>
            </w:r>
          </w:p>
        </w:tc>
      </w:tr>
      <w:tr w:rsidR="002B41E2" w14:paraId="2B5B89CF" w14:textId="77777777" w:rsidTr="002B41E2">
        <w:trPr>
          <w:trHeight w:val="315"/>
          <w:jc w:val="center"/>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9A0568" w14:textId="77777777" w:rsidR="002B41E2" w:rsidRPr="00F622BB" w:rsidRDefault="002B41E2" w:rsidP="006813E8">
            <w:pPr>
              <w:widowControl w:val="0"/>
              <w:jc w:val="right"/>
              <w:rPr>
                <w:rFonts w:ascii="Garamond" w:eastAsia="Arial" w:hAnsi="Garamond" w:cs="Arial"/>
                <w:sz w:val="20"/>
                <w:szCs w:val="20"/>
              </w:rPr>
            </w:pPr>
            <w:r w:rsidRPr="00F622BB">
              <w:rPr>
                <w:rFonts w:ascii="Garamond" w:eastAsia="Arial" w:hAnsi="Garamond" w:cs="Arial"/>
                <w:sz w:val="20"/>
                <w:szCs w:val="20"/>
              </w:rPr>
              <w:t>340</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CE3FE0" w14:textId="77777777" w:rsidR="002B41E2" w:rsidRPr="00F622BB" w:rsidRDefault="002B41E2" w:rsidP="006813E8">
            <w:pPr>
              <w:widowControl w:val="0"/>
              <w:rPr>
                <w:rFonts w:ascii="Garamond" w:eastAsia="Arial" w:hAnsi="Garamond" w:cs="Arial"/>
                <w:sz w:val="20"/>
                <w:szCs w:val="20"/>
              </w:rPr>
            </w:pPr>
            <w:r w:rsidRPr="00F622BB">
              <w:rPr>
                <w:rFonts w:ascii="Garamond" w:eastAsia="Arial" w:hAnsi="Garamond" w:cs="Arial"/>
                <w:sz w:val="20"/>
                <w:szCs w:val="20"/>
              </w:rPr>
              <w:t>IN-AP</w:t>
            </w:r>
          </w:p>
        </w:tc>
        <w:tc>
          <w:tcPr>
            <w:tcW w:w="20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7526B9" w14:textId="77777777" w:rsidR="002B41E2" w:rsidRPr="00F622BB" w:rsidRDefault="002B41E2" w:rsidP="006813E8">
            <w:pPr>
              <w:widowControl w:val="0"/>
              <w:jc w:val="right"/>
              <w:rPr>
                <w:rFonts w:ascii="Garamond" w:eastAsia="Arial" w:hAnsi="Garamond" w:cs="Arial"/>
                <w:sz w:val="20"/>
                <w:szCs w:val="20"/>
              </w:rPr>
            </w:pPr>
            <w:r w:rsidRPr="00F622BB">
              <w:rPr>
                <w:rFonts w:ascii="Garamond" w:eastAsia="Arial" w:hAnsi="Garamond" w:cs="Arial"/>
                <w:sz w:val="20"/>
                <w:szCs w:val="20"/>
              </w:rPr>
              <w:t>0.00%</w:t>
            </w:r>
          </w:p>
        </w:tc>
      </w:tr>
      <w:tr w:rsidR="002B41E2" w14:paraId="2746E61A" w14:textId="77777777" w:rsidTr="002B41E2">
        <w:trPr>
          <w:trHeight w:val="315"/>
          <w:jc w:val="center"/>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C294AD" w14:textId="77777777" w:rsidR="002B41E2" w:rsidRPr="00F622BB" w:rsidRDefault="002B41E2" w:rsidP="006813E8">
            <w:pPr>
              <w:widowControl w:val="0"/>
              <w:jc w:val="right"/>
              <w:rPr>
                <w:rFonts w:ascii="Garamond" w:eastAsia="Arial" w:hAnsi="Garamond" w:cs="Arial"/>
                <w:sz w:val="20"/>
                <w:szCs w:val="20"/>
              </w:rPr>
            </w:pPr>
            <w:r w:rsidRPr="00F622BB">
              <w:rPr>
                <w:rFonts w:ascii="Garamond" w:eastAsia="Arial" w:hAnsi="Garamond" w:cs="Arial"/>
                <w:sz w:val="20"/>
                <w:szCs w:val="20"/>
              </w:rPr>
              <w:t>12841596</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CE9FD1" w14:textId="77777777" w:rsidR="002B41E2" w:rsidRPr="00F622BB" w:rsidRDefault="002B41E2" w:rsidP="006813E8">
            <w:pPr>
              <w:widowControl w:val="0"/>
              <w:rPr>
                <w:rFonts w:ascii="Garamond" w:eastAsia="Arial" w:hAnsi="Garamond" w:cs="Arial"/>
                <w:sz w:val="20"/>
                <w:szCs w:val="20"/>
              </w:rPr>
            </w:pPr>
            <w:r w:rsidRPr="00F622BB">
              <w:rPr>
                <w:rFonts w:ascii="Garamond" w:eastAsia="Arial" w:hAnsi="Garamond" w:cs="Arial"/>
                <w:sz w:val="20"/>
                <w:szCs w:val="20"/>
              </w:rPr>
              <w:t>IN-MH</w:t>
            </w:r>
          </w:p>
        </w:tc>
        <w:tc>
          <w:tcPr>
            <w:tcW w:w="20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D5EF37" w14:textId="77777777" w:rsidR="002B41E2" w:rsidRPr="00F622BB" w:rsidRDefault="002B41E2" w:rsidP="006813E8">
            <w:pPr>
              <w:widowControl w:val="0"/>
              <w:jc w:val="right"/>
              <w:rPr>
                <w:rFonts w:ascii="Garamond" w:eastAsia="Arial" w:hAnsi="Garamond" w:cs="Arial"/>
                <w:sz w:val="20"/>
                <w:szCs w:val="20"/>
              </w:rPr>
            </w:pPr>
            <w:r w:rsidRPr="00F622BB">
              <w:rPr>
                <w:rFonts w:ascii="Garamond" w:eastAsia="Arial" w:hAnsi="Garamond" w:cs="Arial"/>
                <w:sz w:val="20"/>
                <w:szCs w:val="20"/>
              </w:rPr>
              <w:t>98.46%</w:t>
            </w:r>
          </w:p>
        </w:tc>
      </w:tr>
      <w:tr w:rsidR="002B41E2" w14:paraId="0B5F81E6" w14:textId="77777777" w:rsidTr="002B41E2">
        <w:trPr>
          <w:trHeight w:val="315"/>
          <w:jc w:val="center"/>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F6341B" w14:textId="77777777" w:rsidR="002B41E2" w:rsidRPr="00F622BB" w:rsidRDefault="002B41E2" w:rsidP="006813E8">
            <w:pPr>
              <w:widowControl w:val="0"/>
              <w:jc w:val="right"/>
              <w:rPr>
                <w:rFonts w:ascii="Garamond" w:eastAsia="Arial" w:hAnsi="Garamond" w:cs="Arial"/>
                <w:sz w:val="20"/>
                <w:szCs w:val="20"/>
              </w:rPr>
            </w:pPr>
            <w:r w:rsidRPr="00F622BB">
              <w:rPr>
                <w:rFonts w:ascii="Garamond" w:eastAsia="Arial" w:hAnsi="Garamond" w:cs="Arial"/>
                <w:sz w:val="20"/>
                <w:szCs w:val="20"/>
              </w:rPr>
              <w:t>194434</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39E6A5" w14:textId="77777777" w:rsidR="002B41E2" w:rsidRPr="00F622BB" w:rsidRDefault="002B41E2" w:rsidP="006813E8">
            <w:pPr>
              <w:widowControl w:val="0"/>
              <w:rPr>
                <w:rFonts w:ascii="Garamond" w:eastAsia="Arial" w:hAnsi="Garamond" w:cs="Arial"/>
                <w:sz w:val="20"/>
                <w:szCs w:val="20"/>
              </w:rPr>
            </w:pPr>
          </w:p>
        </w:tc>
        <w:tc>
          <w:tcPr>
            <w:tcW w:w="20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5224EE" w14:textId="77777777" w:rsidR="002B41E2" w:rsidRPr="00F622BB" w:rsidRDefault="002B41E2" w:rsidP="006813E8">
            <w:pPr>
              <w:widowControl w:val="0"/>
              <w:jc w:val="right"/>
              <w:rPr>
                <w:rFonts w:ascii="Garamond" w:eastAsia="Arial" w:hAnsi="Garamond" w:cs="Arial"/>
                <w:sz w:val="20"/>
                <w:szCs w:val="20"/>
              </w:rPr>
            </w:pPr>
            <w:r w:rsidRPr="00F622BB">
              <w:rPr>
                <w:rFonts w:ascii="Garamond" w:eastAsia="Arial" w:hAnsi="Garamond" w:cs="Arial"/>
                <w:sz w:val="20"/>
                <w:szCs w:val="20"/>
              </w:rPr>
              <w:t>1.49%</w:t>
            </w:r>
          </w:p>
        </w:tc>
      </w:tr>
      <w:tr w:rsidR="002B41E2" w14:paraId="09EB153C" w14:textId="77777777" w:rsidTr="002B41E2">
        <w:trPr>
          <w:trHeight w:val="315"/>
          <w:jc w:val="center"/>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071A50" w14:textId="77777777" w:rsidR="002B41E2" w:rsidRPr="00F622BB" w:rsidRDefault="002B41E2" w:rsidP="006813E8">
            <w:pPr>
              <w:widowControl w:val="0"/>
              <w:jc w:val="right"/>
              <w:rPr>
                <w:rFonts w:ascii="Garamond" w:eastAsia="Arial" w:hAnsi="Garamond" w:cs="Arial"/>
                <w:sz w:val="20"/>
                <w:szCs w:val="20"/>
              </w:rPr>
            </w:pPr>
            <w:r w:rsidRPr="00F622BB">
              <w:rPr>
                <w:rFonts w:ascii="Garamond" w:eastAsia="Arial" w:hAnsi="Garamond" w:cs="Arial"/>
                <w:sz w:val="20"/>
                <w:szCs w:val="20"/>
              </w:rPr>
              <w:t>153</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894D06" w14:textId="77777777" w:rsidR="002B41E2" w:rsidRPr="00F622BB" w:rsidRDefault="002B41E2" w:rsidP="006813E8">
            <w:pPr>
              <w:widowControl w:val="0"/>
              <w:rPr>
                <w:rFonts w:ascii="Garamond" w:eastAsia="Arial" w:hAnsi="Garamond" w:cs="Arial"/>
                <w:sz w:val="20"/>
                <w:szCs w:val="20"/>
              </w:rPr>
            </w:pPr>
            <w:r w:rsidRPr="00F622BB">
              <w:rPr>
                <w:rFonts w:ascii="Garamond" w:eastAsia="Arial" w:hAnsi="Garamond" w:cs="Arial"/>
                <w:sz w:val="20"/>
                <w:szCs w:val="20"/>
              </w:rPr>
              <w:t>IN-DN</w:t>
            </w:r>
          </w:p>
        </w:tc>
        <w:tc>
          <w:tcPr>
            <w:tcW w:w="20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5CB07B" w14:textId="77777777" w:rsidR="002B41E2" w:rsidRPr="00F622BB" w:rsidRDefault="002B41E2" w:rsidP="006813E8">
            <w:pPr>
              <w:widowControl w:val="0"/>
              <w:jc w:val="right"/>
              <w:rPr>
                <w:rFonts w:ascii="Garamond" w:eastAsia="Arial" w:hAnsi="Garamond" w:cs="Arial"/>
                <w:sz w:val="20"/>
                <w:szCs w:val="20"/>
              </w:rPr>
            </w:pPr>
            <w:r w:rsidRPr="00F622BB">
              <w:rPr>
                <w:rFonts w:ascii="Garamond" w:eastAsia="Arial" w:hAnsi="Garamond" w:cs="Arial"/>
                <w:sz w:val="20"/>
                <w:szCs w:val="20"/>
              </w:rPr>
              <w:t>0.00%</w:t>
            </w:r>
          </w:p>
        </w:tc>
      </w:tr>
      <w:tr w:rsidR="002B41E2" w14:paraId="0EEF1F4D" w14:textId="77777777" w:rsidTr="002B41E2">
        <w:trPr>
          <w:trHeight w:val="315"/>
          <w:jc w:val="center"/>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9A5B44" w14:textId="77777777" w:rsidR="002B41E2" w:rsidRPr="00F622BB" w:rsidRDefault="002B41E2" w:rsidP="006813E8">
            <w:pPr>
              <w:widowControl w:val="0"/>
              <w:jc w:val="right"/>
              <w:rPr>
                <w:rFonts w:ascii="Garamond" w:eastAsia="Arial" w:hAnsi="Garamond" w:cs="Arial"/>
                <w:sz w:val="20"/>
                <w:szCs w:val="20"/>
              </w:rPr>
            </w:pPr>
            <w:r w:rsidRPr="00F622BB">
              <w:rPr>
                <w:rFonts w:ascii="Garamond" w:eastAsia="Arial" w:hAnsi="Garamond" w:cs="Arial"/>
                <w:sz w:val="20"/>
                <w:szCs w:val="20"/>
              </w:rPr>
              <w:t>121</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AC0995" w14:textId="77777777" w:rsidR="002B41E2" w:rsidRPr="00F622BB" w:rsidRDefault="002B41E2" w:rsidP="006813E8">
            <w:pPr>
              <w:widowControl w:val="0"/>
              <w:rPr>
                <w:rFonts w:ascii="Garamond" w:eastAsia="Arial" w:hAnsi="Garamond" w:cs="Arial"/>
                <w:sz w:val="20"/>
                <w:szCs w:val="20"/>
              </w:rPr>
            </w:pPr>
            <w:r w:rsidRPr="00F622BB">
              <w:rPr>
                <w:rFonts w:ascii="Garamond" w:eastAsia="Arial" w:hAnsi="Garamond" w:cs="Arial"/>
                <w:sz w:val="20"/>
                <w:szCs w:val="20"/>
              </w:rPr>
              <w:t>IN-MP</w:t>
            </w:r>
          </w:p>
        </w:tc>
        <w:tc>
          <w:tcPr>
            <w:tcW w:w="20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F876B8" w14:textId="77777777" w:rsidR="002B41E2" w:rsidRPr="00F622BB" w:rsidRDefault="002B41E2" w:rsidP="006813E8">
            <w:pPr>
              <w:widowControl w:val="0"/>
              <w:jc w:val="right"/>
              <w:rPr>
                <w:rFonts w:ascii="Garamond" w:eastAsia="Arial" w:hAnsi="Garamond" w:cs="Arial"/>
                <w:sz w:val="20"/>
                <w:szCs w:val="20"/>
              </w:rPr>
            </w:pPr>
            <w:r w:rsidRPr="00F622BB">
              <w:rPr>
                <w:rFonts w:ascii="Garamond" w:eastAsia="Arial" w:hAnsi="Garamond" w:cs="Arial"/>
                <w:sz w:val="20"/>
                <w:szCs w:val="20"/>
              </w:rPr>
              <w:t>0.00%</w:t>
            </w:r>
          </w:p>
        </w:tc>
      </w:tr>
      <w:tr w:rsidR="002B41E2" w14:paraId="305595FF" w14:textId="77777777" w:rsidTr="002B41E2">
        <w:trPr>
          <w:trHeight w:val="315"/>
          <w:jc w:val="center"/>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909821" w14:textId="77777777" w:rsidR="002B41E2" w:rsidRPr="00F622BB" w:rsidRDefault="002B41E2" w:rsidP="006813E8">
            <w:pPr>
              <w:widowControl w:val="0"/>
              <w:jc w:val="right"/>
              <w:rPr>
                <w:rFonts w:ascii="Garamond" w:eastAsia="Arial" w:hAnsi="Garamond" w:cs="Arial"/>
                <w:sz w:val="20"/>
                <w:szCs w:val="20"/>
              </w:rPr>
            </w:pPr>
            <w:r w:rsidRPr="00F622BB">
              <w:rPr>
                <w:rFonts w:ascii="Garamond" w:eastAsia="Arial" w:hAnsi="Garamond" w:cs="Arial"/>
                <w:sz w:val="20"/>
                <w:szCs w:val="20"/>
              </w:rPr>
              <w:t>1368</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28E494" w14:textId="77777777" w:rsidR="002B41E2" w:rsidRPr="00F622BB" w:rsidRDefault="002B41E2" w:rsidP="006813E8">
            <w:pPr>
              <w:widowControl w:val="0"/>
              <w:rPr>
                <w:rFonts w:ascii="Garamond" w:eastAsia="Arial" w:hAnsi="Garamond" w:cs="Arial"/>
                <w:sz w:val="20"/>
                <w:szCs w:val="20"/>
              </w:rPr>
            </w:pPr>
            <w:r w:rsidRPr="00F622BB">
              <w:rPr>
                <w:rFonts w:ascii="Garamond" w:eastAsia="Arial" w:hAnsi="Garamond" w:cs="Arial"/>
                <w:sz w:val="20"/>
                <w:szCs w:val="20"/>
              </w:rPr>
              <w:t>IN-KA</w:t>
            </w:r>
          </w:p>
        </w:tc>
        <w:tc>
          <w:tcPr>
            <w:tcW w:w="20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D6039D" w14:textId="77777777" w:rsidR="002B41E2" w:rsidRPr="00F622BB" w:rsidRDefault="002B41E2" w:rsidP="006813E8">
            <w:pPr>
              <w:widowControl w:val="0"/>
              <w:jc w:val="right"/>
              <w:rPr>
                <w:rFonts w:ascii="Garamond" w:eastAsia="Arial" w:hAnsi="Garamond" w:cs="Arial"/>
                <w:sz w:val="20"/>
                <w:szCs w:val="20"/>
              </w:rPr>
            </w:pPr>
            <w:r w:rsidRPr="00F622BB">
              <w:rPr>
                <w:rFonts w:ascii="Garamond" w:eastAsia="Arial" w:hAnsi="Garamond" w:cs="Arial"/>
                <w:sz w:val="20"/>
                <w:szCs w:val="20"/>
              </w:rPr>
              <w:t>0.01%</w:t>
            </w:r>
          </w:p>
        </w:tc>
      </w:tr>
      <w:tr w:rsidR="002B41E2" w14:paraId="4DE87EE9" w14:textId="77777777" w:rsidTr="002B41E2">
        <w:trPr>
          <w:trHeight w:val="315"/>
          <w:jc w:val="center"/>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682A0E" w14:textId="77777777" w:rsidR="002B41E2" w:rsidRPr="00F622BB" w:rsidRDefault="002B41E2" w:rsidP="006813E8">
            <w:pPr>
              <w:widowControl w:val="0"/>
              <w:jc w:val="right"/>
              <w:rPr>
                <w:rFonts w:ascii="Garamond" w:eastAsia="Arial" w:hAnsi="Garamond" w:cs="Arial"/>
                <w:sz w:val="20"/>
                <w:szCs w:val="20"/>
              </w:rPr>
            </w:pPr>
            <w:r w:rsidRPr="00F622BB">
              <w:rPr>
                <w:rFonts w:ascii="Garamond" w:eastAsia="Arial" w:hAnsi="Garamond" w:cs="Arial"/>
                <w:sz w:val="20"/>
                <w:szCs w:val="20"/>
              </w:rPr>
              <w:t>2740</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2253CB" w14:textId="77777777" w:rsidR="002B41E2" w:rsidRPr="00F622BB" w:rsidRDefault="002B41E2" w:rsidP="006813E8">
            <w:pPr>
              <w:widowControl w:val="0"/>
              <w:rPr>
                <w:rFonts w:ascii="Garamond" w:eastAsia="Arial" w:hAnsi="Garamond" w:cs="Arial"/>
                <w:sz w:val="20"/>
                <w:szCs w:val="20"/>
              </w:rPr>
            </w:pPr>
            <w:r w:rsidRPr="00F622BB">
              <w:rPr>
                <w:rFonts w:ascii="Garamond" w:eastAsia="Arial" w:hAnsi="Garamond" w:cs="Arial"/>
                <w:sz w:val="20"/>
                <w:szCs w:val="20"/>
              </w:rPr>
              <w:t>null</w:t>
            </w:r>
          </w:p>
        </w:tc>
        <w:tc>
          <w:tcPr>
            <w:tcW w:w="20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F5847E" w14:textId="77777777" w:rsidR="002B41E2" w:rsidRPr="00F622BB" w:rsidRDefault="002B41E2" w:rsidP="006813E8">
            <w:pPr>
              <w:widowControl w:val="0"/>
              <w:jc w:val="right"/>
              <w:rPr>
                <w:rFonts w:ascii="Garamond" w:eastAsia="Arial" w:hAnsi="Garamond" w:cs="Arial"/>
                <w:sz w:val="20"/>
                <w:szCs w:val="20"/>
              </w:rPr>
            </w:pPr>
            <w:r w:rsidRPr="00F622BB">
              <w:rPr>
                <w:rFonts w:ascii="Garamond" w:eastAsia="Arial" w:hAnsi="Garamond" w:cs="Arial"/>
                <w:sz w:val="20"/>
                <w:szCs w:val="20"/>
              </w:rPr>
              <w:t>0.02%</w:t>
            </w:r>
          </w:p>
        </w:tc>
      </w:tr>
      <w:tr w:rsidR="002B41E2" w14:paraId="7FB3E2E5" w14:textId="77777777" w:rsidTr="002B41E2">
        <w:trPr>
          <w:trHeight w:val="315"/>
          <w:jc w:val="center"/>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597FC4" w14:textId="77777777" w:rsidR="002B41E2" w:rsidRPr="00F622BB" w:rsidRDefault="002B41E2" w:rsidP="006813E8">
            <w:pPr>
              <w:widowControl w:val="0"/>
              <w:jc w:val="right"/>
              <w:rPr>
                <w:rFonts w:ascii="Garamond" w:eastAsia="Arial" w:hAnsi="Garamond" w:cs="Arial"/>
                <w:sz w:val="20"/>
                <w:szCs w:val="20"/>
              </w:rPr>
            </w:pPr>
            <w:r w:rsidRPr="00F622BB">
              <w:rPr>
                <w:rFonts w:ascii="Garamond" w:eastAsia="Arial" w:hAnsi="Garamond" w:cs="Arial"/>
                <w:sz w:val="20"/>
                <w:szCs w:val="20"/>
              </w:rPr>
              <w:t>1473</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877B36" w14:textId="77777777" w:rsidR="002B41E2" w:rsidRPr="00F622BB" w:rsidRDefault="002B41E2" w:rsidP="006813E8">
            <w:pPr>
              <w:widowControl w:val="0"/>
              <w:rPr>
                <w:rFonts w:ascii="Garamond" w:eastAsia="Arial" w:hAnsi="Garamond" w:cs="Arial"/>
                <w:sz w:val="20"/>
                <w:szCs w:val="20"/>
              </w:rPr>
            </w:pPr>
            <w:r w:rsidRPr="00F622BB">
              <w:rPr>
                <w:rFonts w:ascii="Garamond" w:eastAsia="Arial" w:hAnsi="Garamond" w:cs="Arial"/>
                <w:sz w:val="20"/>
                <w:szCs w:val="20"/>
              </w:rPr>
              <w:t>IN-GJ</w:t>
            </w:r>
          </w:p>
        </w:tc>
        <w:tc>
          <w:tcPr>
            <w:tcW w:w="205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8EADF1" w14:textId="77777777" w:rsidR="002B41E2" w:rsidRPr="00F622BB" w:rsidRDefault="002B41E2" w:rsidP="006813E8">
            <w:pPr>
              <w:widowControl w:val="0"/>
              <w:jc w:val="right"/>
              <w:rPr>
                <w:rFonts w:ascii="Garamond" w:eastAsia="Arial" w:hAnsi="Garamond" w:cs="Arial"/>
                <w:sz w:val="20"/>
                <w:szCs w:val="20"/>
              </w:rPr>
            </w:pPr>
            <w:r w:rsidRPr="00F622BB">
              <w:rPr>
                <w:rFonts w:ascii="Garamond" w:eastAsia="Arial" w:hAnsi="Garamond" w:cs="Arial"/>
                <w:sz w:val="20"/>
                <w:szCs w:val="20"/>
              </w:rPr>
              <w:t>0.01%</w:t>
            </w:r>
          </w:p>
        </w:tc>
      </w:tr>
    </w:tbl>
    <w:p w14:paraId="67F344E0" w14:textId="21CEE472" w:rsidR="002B41E2" w:rsidRPr="00F622BB" w:rsidRDefault="002B41E2" w:rsidP="00F622BB">
      <w:pPr>
        <w:pStyle w:val="ListParagraph"/>
        <w:numPr>
          <w:ilvl w:val="1"/>
          <w:numId w:val="11"/>
        </w:numPr>
        <w:rPr>
          <w:rFonts w:ascii="Garamond" w:eastAsia="Arial" w:hAnsi="Garamond" w:cs="Arial"/>
          <w:sz w:val="22"/>
          <w:szCs w:val="22"/>
          <w:lang w:val="en-GB"/>
        </w:rPr>
      </w:pPr>
      <w:r w:rsidRPr="00F622BB">
        <w:rPr>
          <w:rFonts w:ascii="Garamond" w:eastAsia="Arial" w:hAnsi="Garamond" w:cs="Arial"/>
          <w:sz w:val="22"/>
          <w:szCs w:val="22"/>
          <w:lang w:val="en-GB"/>
        </w:rPr>
        <w:t>Without checking for IN-MH, when we convert</w:t>
      </w:r>
      <w:r w:rsidRPr="00F622BB">
        <w:rPr>
          <w:rFonts w:ascii="Garamond" w:eastAsia="Arial" w:hAnsi="Garamond" w:cs="Arial"/>
          <w:sz w:val="22"/>
          <w:szCs w:val="22"/>
          <w:lang w:val="en-GB"/>
        </w:rPr>
        <w:t>ed</w:t>
      </w:r>
      <w:r w:rsidRPr="00F622BB">
        <w:rPr>
          <w:rFonts w:ascii="Garamond" w:eastAsia="Arial" w:hAnsi="Garamond" w:cs="Arial"/>
          <w:sz w:val="22"/>
          <w:szCs w:val="22"/>
          <w:lang w:val="en-GB"/>
        </w:rPr>
        <w:t xml:space="preserve"> the raw Outlogic lat</w:t>
      </w:r>
      <w:r w:rsidRPr="00F622BB">
        <w:rPr>
          <w:rFonts w:ascii="Garamond" w:eastAsia="Arial" w:hAnsi="Garamond" w:cs="Arial"/>
          <w:sz w:val="22"/>
          <w:szCs w:val="22"/>
          <w:lang w:val="en-GB"/>
        </w:rPr>
        <w:t>itude and longitude</w:t>
      </w:r>
      <w:r w:rsidRPr="00F622BB">
        <w:rPr>
          <w:rFonts w:ascii="Garamond" w:eastAsia="Arial" w:hAnsi="Garamond" w:cs="Arial"/>
          <w:sz w:val="22"/>
          <w:szCs w:val="22"/>
          <w:lang w:val="en-GB"/>
        </w:rPr>
        <w:t xml:space="preserve"> data to district, we </w:t>
      </w:r>
      <w:r w:rsidRPr="00F622BB">
        <w:rPr>
          <w:rFonts w:ascii="Garamond" w:eastAsia="Arial" w:hAnsi="Garamond" w:cs="Arial"/>
          <w:sz w:val="22"/>
          <w:szCs w:val="22"/>
          <w:lang w:val="en-GB"/>
        </w:rPr>
        <w:t>saw</w:t>
      </w:r>
      <w:r w:rsidRPr="00F622BB">
        <w:rPr>
          <w:rFonts w:ascii="Garamond" w:eastAsia="Arial" w:hAnsi="Garamond" w:cs="Arial"/>
          <w:sz w:val="22"/>
          <w:szCs w:val="22"/>
          <w:lang w:val="en-GB"/>
        </w:rPr>
        <w:t xml:space="preserve"> that 98.5% of what Outlogic marks as MH matches our OSM reference. Our OSM map additionally includes a few spots from surrounding states as </w:t>
      </w:r>
      <w:r w:rsidRPr="00F622BB">
        <w:rPr>
          <w:rFonts w:ascii="Garamond" w:eastAsia="Arial" w:hAnsi="Garamond" w:cs="Arial"/>
          <w:sz w:val="22"/>
          <w:szCs w:val="22"/>
          <w:lang w:val="en-GB"/>
        </w:rPr>
        <w:t>Karnataka (IN-KA)</w:t>
      </w:r>
      <w:r w:rsidRPr="00F622BB">
        <w:rPr>
          <w:rFonts w:ascii="Garamond" w:eastAsia="Arial" w:hAnsi="Garamond" w:cs="Arial"/>
          <w:sz w:val="22"/>
          <w:szCs w:val="22"/>
          <w:lang w:val="en-GB"/>
        </w:rPr>
        <w:t>, hence the presence of other states in this list.</w:t>
      </w:r>
    </w:p>
    <w:p w14:paraId="11DFAE6A" w14:textId="3EEF9D4E" w:rsidR="002B41E2" w:rsidRDefault="002B41E2" w:rsidP="002B41E2">
      <w:pPr>
        <w:pStyle w:val="ListParagraph"/>
        <w:numPr>
          <w:ilvl w:val="1"/>
          <w:numId w:val="11"/>
        </w:numPr>
        <w:rPr>
          <w:rFonts w:ascii="Garamond" w:eastAsia="Arial" w:hAnsi="Garamond" w:cs="Arial"/>
          <w:sz w:val="22"/>
          <w:szCs w:val="22"/>
          <w:lang w:val="en-GB"/>
        </w:rPr>
      </w:pPr>
      <w:r w:rsidRPr="002B41E2">
        <w:rPr>
          <w:rFonts w:ascii="Garamond" w:eastAsia="Arial" w:hAnsi="Garamond" w:cs="Arial"/>
          <w:sz w:val="22"/>
          <w:szCs w:val="22"/>
          <w:lang w:val="en-GB"/>
        </w:rPr>
        <w:t>We limit</w:t>
      </w:r>
      <w:r>
        <w:rPr>
          <w:rFonts w:ascii="Garamond" w:eastAsia="Arial" w:hAnsi="Garamond" w:cs="Arial"/>
          <w:sz w:val="22"/>
          <w:szCs w:val="22"/>
          <w:lang w:val="en-GB"/>
        </w:rPr>
        <w:t>ed</w:t>
      </w:r>
      <w:r w:rsidRPr="002B41E2">
        <w:rPr>
          <w:rFonts w:ascii="Garamond" w:eastAsia="Arial" w:hAnsi="Garamond" w:cs="Arial"/>
          <w:sz w:val="22"/>
          <w:szCs w:val="22"/>
          <w:lang w:val="en-GB"/>
        </w:rPr>
        <w:t xml:space="preserve"> ourselves to records marked as IN-MH, since </w:t>
      </w:r>
      <w:r>
        <w:rPr>
          <w:rFonts w:ascii="Garamond" w:eastAsia="Arial" w:hAnsi="Garamond" w:cs="Arial"/>
          <w:sz w:val="22"/>
          <w:szCs w:val="22"/>
          <w:lang w:val="en-GB"/>
        </w:rPr>
        <w:t>those are</w:t>
      </w:r>
      <w:r w:rsidRPr="002B41E2">
        <w:rPr>
          <w:rFonts w:ascii="Garamond" w:eastAsia="Arial" w:hAnsi="Garamond" w:cs="Arial"/>
          <w:sz w:val="22"/>
          <w:szCs w:val="22"/>
          <w:lang w:val="en-GB"/>
        </w:rPr>
        <w:t xml:space="preserve"> </w:t>
      </w:r>
      <w:r>
        <w:rPr>
          <w:rFonts w:ascii="Garamond" w:eastAsia="Arial" w:hAnsi="Garamond" w:cs="Arial"/>
          <w:sz w:val="22"/>
          <w:szCs w:val="22"/>
          <w:lang w:val="en-GB"/>
        </w:rPr>
        <w:t xml:space="preserve">in </w:t>
      </w:r>
      <w:r w:rsidRPr="002B41E2">
        <w:rPr>
          <w:rFonts w:ascii="Garamond" w:eastAsia="Arial" w:hAnsi="Garamond" w:cs="Arial"/>
          <w:sz w:val="22"/>
          <w:szCs w:val="22"/>
          <w:lang w:val="en-GB"/>
        </w:rPr>
        <w:t>the raw files from Outlogic</w:t>
      </w:r>
    </w:p>
    <w:p w14:paraId="79096AD0" w14:textId="2BA3C3BD" w:rsidR="004C624B" w:rsidRPr="002B41E2" w:rsidRDefault="002B41E2" w:rsidP="002B41E2">
      <w:pPr>
        <w:pStyle w:val="ListParagraph"/>
        <w:numPr>
          <w:ilvl w:val="0"/>
          <w:numId w:val="11"/>
        </w:numPr>
        <w:rPr>
          <w:rFonts w:ascii="Garamond" w:eastAsia="Arial" w:hAnsi="Garamond" w:cs="Arial"/>
          <w:sz w:val="22"/>
          <w:szCs w:val="22"/>
          <w:lang w:val="en-GB"/>
        </w:rPr>
      </w:pPr>
      <w:r>
        <w:rPr>
          <w:rFonts w:ascii="Garamond" w:eastAsia="Arial" w:hAnsi="Garamond" w:cs="Arial"/>
          <w:sz w:val="22"/>
          <w:szCs w:val="22"/>
          <w:lang w:val="en-GB"/>
        </w:rPr>
        <w:t>We also c</w:t>
      </w:r>
      <w:r w:rsidRPr="002B41E2">
        <w:rPr>
          <w:rFonts w:ascii="Garamond" w:eastAsia="Arial" w:hAnsi="Garamond" w:cs="Arial"/>
          <w:sz w:val="22"/>
          <w:szCs w:val="22"/>
          <w:lang w:val="en-GB"/>
        </w:rPr>
        <w:t>omput</w:t>
      </w:r>
      <w:r>
        <w:rPr>
          <w:rFonts w:ascii="Garamond" w:eastAsia="Arial" w:hAnsi="Garamond" w:cs="Arial"/>
          <w:sz w:val="22"/>
          <w:szCs w:val="22"/>
          <w:lang w:val="en-GB"/>
        </w:rPr>
        <w:t>ed</w:t>
      </w:r>
      <w:r w:rsidRPr="002B41E2">
        <w:rPr>
          <w:rFonts w:ascii="Garamond" w:eastAsia="Arial" w:hAnsi="Garamond" w:cs="Arial"/>
          <w:sz w:val="22"/>
          <w:szCs w:val="22"/>
          <w:lang w:val="en-GB"/>
        </w:rPr>
        <w:t xml:space="preserve"> new columns from the existing data</w:t>
      </w:r>
      <w:r>
        <w:rPr>
          <w:rFonts w:ascii="Garamond" w:eastAsia="Arial" w:hAnsi="Garamond" w:cs="Arial"/>
          <w:sz w:val="22"/>
          <w:szCs w:val="22"/>
          <w:lang w:val="en-GB"/>
        </w:rPr>
        <w:t xml:space="preserve"> such </w:t>
      </w:r>
      <w:r w:rsidRPr="002B41E2">
        <w:rPr>
          <w:rFonts w:ascii="Garamond" w:eastAsia="Arial" w:hAnsi="Garamond" w:cs="Arial"/>
          <w:sz w:val="22"/>
          <w:szCs w:val="22"/>
          <w:lang w:val="en-GB"/>
        </w:rPr>
        <w:t xml:space="preserve">Date from timestamp </w:t>
      </w:r>
      <w:r>
        <w:rPr>
          <w:rFonts w:ascii="Garamond" w:eastAsia="Arial" w:hAnsi="Garamond" w:cs="Arial"/>
          <w:sz w:val="22"/>
          <w:szCs w:val="22"/>
          <w:lang w:val="en-GB"/>
        </w:rPr>
        <w:t>for which</w:t>
      </w:r>
      <w:r w:rsidRPr="002B41E2">
        <w:rPr>
          <w:rFonts w:ascii="Garamond" w:eastAsia="Arial" w:hAnsi="Garamond" w:cs="Arial"/>
          <w:sz w:val="22"/>
          <w:szCs w:val="22"/>
          <w:lang w:val="en-GB"/>
        </w:rPr>
        <w:t xml:space="preserve"> the parquet date partition </w:t>
      </w:r>
      <w:r>
        <w:rPr>
          <w:rFonts w:ascii="Garamond" w:eastAsia="Arial" w:hAnsi="Garamond" w:cs="Arial"/>
          <w:sz w:val="22"/>
          <w:szCs w:val="22"/>
          <w:lang w:val="en-GB"/>
        </w:rPr>
        <w:t>was</w:t>
      </w:r>
      <w:r w:rsidRPr="002B41E2">
        <w:rPr>
          <w:rFonts w:ascii="Garamond" w:eastAsia="Arial" w:hAnsi="Garamond" w:cs="Arial"/>
          <w:sz w:val="22"/>
          <w:szCs w:val="22"/>
          <w:lang w:val="en-GB"/>
        </w:rPr>
        <w:t xml:space="preserve"> used directly</w:t>
      </w:r>
      <w:r>
        <w:rPr>
          <w:rFonts w:ascii="Garamond" w:eastAsia="Arial" w:hAnsi="Garamond" w:cs="Arial"/>
          <w:sz w:val="22"/>
          <w:szCs w:val="22"/>
          <w:lang w:val="en-GB"/>
        </w:rPr>
        <w:t xml:space="preserve">. </w:t>
      </w:r>
    </w:p>
    <w:p w14:paraId="7F4D1DF8" w14:textId="0D3910D8" w:rsidR="002870F3" w:rsidRDefault="002870F3" w:rsidP="002870F3">
      <w:pPr>
        <w:spacing w:line="276" w:lineRule="auto"/>
        <w:rPr>
          <w:rFonts w:ascii="Garamond" w:eastAsia="Arial" w:hAnsi="Garamond" w:cs="Arial"/>
          <w:sz w:val="22"/>
          <w:szCs w:val="22"/>
        </w:rPr>
      </w:pPr>
    </w:p>
    <w:p w14:paraId="6147F13A" w14:textId="04C90453" w:rsidR="00137EBE" w:rsidRDefault="00137EBE" w:rsidP="002870F3">
      <w:pPr>
        <w:spacing w:line="276" w:lineRule="auto"/>
        <w:rPr>
          <w:rFonts w:ascii="Garamond" w:eastAsia="Arial" w:hAnsi="Garamond" w:cs="Arial"/>
          <w:b/>
          <w:bCs/>
          <w:sz w:val="22"/>
          <w:szCs w:val="22"/>
        </w:rPr>
      </w:pPr>
      <w:r w:rsidRPr="00137EBE">
        <w:rPr>
          <w:rFonts w:ascii="Garamond" w:eastAsia="Arial" w:hAnsi="Garamond" w:cs="Arial"/>
          <w:b/>
          <w:bCs/>
          <w:sz w:val="22"/>
          <w:szCs w:val="22"/>
        </w:rPr>
        <w:t>Analysis and Summaries</w:t>
      </w:r>
    </w:p>
    <w:p w14:paraId="2EB79408" w14:textId="53B6D35E" w:rsidR="00117385" w:rsidRDefault="00117385" w:rsidP="002870F3">
      <w:pPr>
        <w:spacing w:line="276" w:lineRule="auto"/>
        <w:rPr>
          <w:rFonts w:ascii="Garamond" w:eastAsia="Arial" w:hAnsi="Garamond" w:cs="Arial"/>
          <w:b/>
          <w:bCs/>
          <w:sz w:val="22"/>
          <w:szCs w:val="22"/>
        </w:rPr>
      </w:pPr>
    </w:p>
    <w:p w14:paraId="433E5D6F" w14:textId="6F845E9F" w:rsidR="00A1385D" w:rsidRDefault="00117385" w:rsidP="00A1385D">
      <w:pPr>
        <w:spacing w:line="276" w:lineRule="auto"/>
        <w:rPr>
          <w:rFonts w:ascii="Garamond" w:eastAsia="Arial" w:hAnsi="Garamond" w:cs="Arial"/>
          <w:sz w:val="22"/>
          <w:szCs w:val="22"/>
        </w:rPr>
      </w:pPr>
      <w:r>
        <w:rPr>
          <w:rFonts w:ascii="Garamond" w:eastAsia="Arial" w:hAnsi="Garamond" w:cs="Arial"/>
          <w:sz w:val="22"/>
          <w:szCs w:val="22"/>
        </w:rPr>
        <w:t xml:space="preserve">Since we were interested in inter-district changes, we filtered by locations and not devices, aggregating the pings and unique devices from each Maharashtra district for each day to obtain our final dataset. </w:t>
      </w:r>
      <w:r w:rsidR="00A1385D">
        <w:rPr>
          <w:rFonts w:ascii="Garamond" w:eastAsia="Arial" w:hAnsi="Garamond" w:cs="Arial"/>
          <w:sz w:val="22"/>
          <w:szCs w:val="22"/>
        </w:rPr>
        <w:t>We performed two kinds of filters (one by pings and one by unique devices).</w:t>
      </w:r>
    </w:p>
    <w:p w14:paraId="1D13EBC7" w14:textId="2048E6B8" w:rsidR="00A1385D" w:rsidRDefault="00A1385D" w:rsidP="00A1385D">
      <w:pPr>
        <w:spacing w:line="276" w:lineRule="auto"/>
        <w:rPr>
          <w:rFonts w:ascii="Garamond" w:eastAsia="Arial" w:hAnsi="Garamond" w:cs="Arial"/>
          <w:sz w:val="22"/>
          <w:szCs w:val="22"/>
        </w:rPr>
      </w:pPr>
    </w:p>
    <w:p w14:paraId="490924BB" w14:textId="48CA9998" w:rsidR="00D6314E" w:rsidRPr="00D6314E" w:rsidRDefault="00D6314E" w:rsidP="00D6314E">
      <w:pPr>
        <w:pStyle w:val="ListParagraph"/>
        <w:numPr>
          <w:ilvl w:val="0"/>
          <w:numId w:val="15"/>
        </w:numPr>
        <w:rPr>
          <w:rFonts w:ascii="Garamond" w:eastAsia="Arial" w:hAnsi="Garamond" w:cs="Arial"/>
          <w:bCs/>
          <w:sz w:val="22"/>
          <w:szCs w:val="22"/>
        </w:rPr>
      </w:pPr>
      <w:r w:rsidRPr="00D6314E">
        <w:rPr>
          <w:rFonts w:ascii="Garamond" w:eastAsia="Arial" w:hAnsi="Garamond" w:cs="Arial"/>
          <w:bCs/>
          <w:sz w:val="22"/>
          <w:szCs w:val="22"/>
          <w:lang w:val="en-GB"/>
        </w:rPr>
        <w:lastRenderedPageBreak/>
        <w:t xml:space="preserve">Date </w:t>
      </w:r>
      <w:r>
        <w:rPr>
          <w:rFonts w:ascii="Garamond" w:eastAsia="Arial" w:hAnsi="Garamond" w:cs="Arial"/>
          <w:bCs/>
          <w:sz w:val="22"/>
          <w:szCs w:val="22"/>
          <w:lang w:val="en-GB"/>
        </w:rPr>
        <w:t>–</w:t>
      </w:r>
      <w:r w:rsidRPr="00D6314E">
        <w:rPr>
          <w:rFonts w:ascii="Garamond" w:eastAsia="Arial" w:hAnsi="Garamond" w:cs="Arial"/>
          <w:bCs/>
          <w:sz w:val="22"/>
          <w:szCs w:val="22"/>
          <w:lang w:val="en-GB"/>
        </w:rPr>
        <w:t xml:space="preserve"> district</w:t>
      </w:r>
      <w:r>
        <w:rPr>
          <w:rFonts w:ascii="Garamond" w:eastAsia="Arial" w:hAnsi="Garamond" w:cs="Arial"/>
          <w:bCs/>
          <w:sz w:val="22"/>
          <w:szCs w:val="22"/>
          <w:lang w:val="en-GB"/>
        </w:rPr>
        <w:t xml:space="preserve"> - </w:t>
      </w:r>
      <w:r w:rsidRPr="00D6314E">
        <w:rPr>
          <w:rFonts w:ascii="Garamond" w:eastAsia="Arial" w:hAnsi="Garamond" w:cs="Arial"/>
          <w:bCs/>
          <w:sz w:val="22"/>
          <w:szCs w:val="22"/>
          <w:lang w:val="en-GB"/>
        </w:rPr>
        <w:t>pings</w:t>
      </w:r>
      <w:r>
        <w:rPr>
          <w:rFonts w:ascii="Garamond" w:eastAsia="Arial" w:hAnsi="Garamond" w:cs="Arial"/>
          <w:bCs/>
          <w:sz w:val="22"/>
          <w:szCs w:val="22"/>
          <w:lang w:val="en-GB"/>
        </w:rPr>
        <w:t xml:space="preserve">: </w:t>
      </w:r>
      <w:r w:rsidRPr="00D6314E">
        <w:rPr>
          <w:rFonts w:ascii="Garamond" w:eastAsia="Arial" w:hAnsi="Garamond" w:cs="Arial"/>
          <w:bCs/>
          <w:sz w:val="22"/>
          <w:szCs w:val="22"/>
        </w:rPr>
        <w:t xml:space="preserve">Each ad-ID can have multiple pings per day (from the same or different publisher ID </w:t>
      </w:r>
      <w:r w:rsidR="00F622BB" w:rsidRPr="00D6314E">
        <w:rPr>
          <w:rFonts w:ascii="Garamond" w:eastAsia="Arial" w:hAnsi="Garamond" w:cs="Arial"/>
          <w:bCs/>
          <w:sz w:val="22"/>
          <w:szCs w:val="22"/>
        </w:rPr>
        <w:t>i.e.,</w:t>
      </w:r>
      <w:r w:rsidRPr="00D6314E">
        <w:rPr>
          <w:rFonts w:ascii="Garamond" w:eastAsia="Arial" w:hAnsi="Garamond" w:cs="Arial"/>
          <w:bCs/>
          <w:sz w:val="22"/>
          <w:szCs w:val="22"/>
        </w:rPr>
        <w:t xml:space="preserve"> apps). </w:t>
      </w:r>
      <w:r w:rsidRPr="00A1385D">
        <w:rPr>
          <w:rFonts w:ascii="Garamond" w:eastAsia="Arial" w:hAnsi="Garamond" w:cs="Arial"/>
          <w:bCs/>
          <w:sz w:val="22"/>
          <w:szCs w:val="22"/>
        </w:rPr>
        <w:t>We extract daily counts and then compute monthly/weekly summaries</w:t>
      </w:r>
      <w:r w:rsidRPr="00D6314E">
        <w:rPr>
          <w:rFonts w:ascii="Garamond" w:eastAsia="Arial" w:hAnsi="Garamond" w:cs="Arial"/>
          <w:bCs/>
          <w:sz w:val="22"/>
          <w:szCs w:val="22"/>
        </w:rPr>
        <w:t xml:space="preserve"> as shown in ‘mah_geocoded_district</w:t>
      </w:r>
      <w:r>
        <w:rPr>
          <w:rFonts w:ascii="Garamond" w:eastAsia="Arial" w:hAnsi="Garamond" w:cs="Arial"/>
          <w:bCs/>
          <w:sz w:val="22"/>
          <w:szCs w:val="22"/>
        </w:rPr>
        <w:t>_pings</w:t>
      </w:r>
      <w:r w:rsidRPr="00D6314E">
        <w:rPr>
          <w:rFonts w:ascii="Garamond" w:eastAsia="Arial" w:hAnsi="Garamond" w:cs="Arial"/>
          <w:bCs/>
          <w:sz w:val="22"/>
          <w:szCs w:val="22"/>
        </w:rPr>
        <w:t>.sql’.</w:t>
      </w:r>
    </w:p>
    <w:p w14:paraId="0236EB93" w14:textId="737B3C65" w:rsidR="00A1385D" w:rsidRPr="00D6314E" w:rsidRDefault="00D6314E" w:rsidP="00D6314E">
      <w:pPr>
        <w:pStyle w:val="ListParagraph"/>
        <w:numPr>
          <w:ilvl w:val="0"/>
          <w:numId w:val="15"/>
        </w:numPr>
        <w:rPr>
          <w:rFonts w:ascii="Garamond" w:eastAsia="Arial" w:hAnsi="Garamond" w:cs="Arial"/>
          <w:bCs/>
          <w:sz w:val="22"/>
          <w:szCs w:val="22"/>
          <w:lang w:val="en-GB"/>
        </w:rPr>
      </w:pPr>
      <w:r w:rsidRPr="00D6314E">
        <w:rPr>
          <w:rFonts w:ascii="Garamond" w:eastAsia="Arial" w:hAnsi="Garamond" w:cs="Arial"/>
          <w:sz w:val="22"/>
          <w:szCs w:val="22"/>
          <w:lang w:val="en-GB"/>
        </w:rPr>
        <w:t>Date - district - Ad IDs</w:t>
      </w:r>
      <w:r>
        <w:rPr>
          <w:rFonts w:ascii="Garamond" w:eastAsia="Arial" w:hAnsi="Garamond" w:cs="Arial"/>
          <w:b/>
          <w:bCs/>
          <w:sz w:val="22"/>
          <w:szCs w:val="22"/>
          <w:lang w:val="en-GB"/>
        </w:rPr>
        <w:t>:</w:t>
      </w:r>
      <w:r w:rsidRPr="00D6314E">
        <w:rPr>
          <w:rFonts w:ascii="Garamond" w:eastAsia="Arial" w:hAnsi="Garamond" w:cs="Arial"/>
          <w:b/>
          <w:bCs/>
          <w:sz w:val="22"/>
          <w:szCs w:val="22"/>
          <w:lang w:val="en-GB"/>
        </w:rPr>
        <w:t xml:space="preserve"> </w:t>
      </w:r>
      <w:r w:rsidRPr="00D6314E">
        <w:rPr>
          <w:rFonts w:ascii="Garamond" w:eastAsia="Arial" w:hAnsi="Garamond" w:cs="Arial"/>
          <w:bCs/>
          <w:sz w:val="22"/>
          <w:szCs w:val="22"/>
          <w:lang w:val="en-GB"/>
        </w:rPr>
        <w:t>Used as a broader indication of activity - since the number of Ad-IDs that show pings per day can be an indicator of the number of devices/individuals engaging in activity</w:t>
      </w:r>
      <w:r>
        <w:rPr>
          <w:rFonts w:ascii="Garamond" w:eastAsia="Arial" w:hAnsi="Garamond" w:cs="Arial"/>
          <w:bCs/>
          <w:sz w:val="22"/>
          <w:szCs w:val="22"/>
          <w:lang w:val="en-GB"/>
        </w:rPr>
        <w:t>. This is shown in ‘</w:t>
      </w:r>
      <w:r w:rsidRPr="00D6314E">
        <w:rPr>
          <w:rFonts w:ascii="Garamond" w:eastAsia="Arial" w:hAnsi="Garamond" w:cs="Arial"/>
          <w:bCs/>
          <w:sz w:val="22"/>
          <w:szCs w:val="22"/>
        </w:rPr>
        <w:t>mah_geocoded_district</w:t>
      </w:r>
      <w:r>
        <w:rPr>
          <w:rFonts w:ascii="Garamond" w:eastAsia="Arial" w:hAnsi="Garamond" w:cs="Arial"/>
          <w:bCs/>
          <w:sz w:val="22"/>
          <w:szCs w:val="22"/>
        </w:rPr>
        <w:t>_</w:t>
      </w:r>
      <w:r>
        <w:rPr>
          <w:rFonts w:ascii="Garamond" w:eastAsia="Arial" w:hAnsi="Garamond" w:cs="Arial"/>
          <w:bCs/>
          <w:sz w:val="22"/>
          <w:szCs w:val="22"/>
        </w:rPr>
        <w:t>devices</w:t>
      </w:r>
      <w:r w:rsidRPr="00D6314E">
        <w:rPr>
          <w:rFonts w:ascii="Garamond" w:eastAsia="Arial" w:hAnsi="Garamond" w:cs="Arial"/>
          <w:bCs/>
          <w:sz w:val="22"/>
          <w:szCs w:val="22"/>
        </w:rPr>
        <w:t>.sql’</w:t>
      </w:r>
    </w:p>
    <w:p w14:paraId="71ECB8B8" w14:textId="77777777" w:rsidR="00D6314E" w:rsidRDefault="00D6314E" w:rsidP="002870F3">
      <w:pPr>
        <w:spacing w:line="276" w:lineRule="auto"/>
        <w:rPr>
          <w:rFonts w:ascii="Garamond" w:eastAsia="Arial" w:hAnsi="Garamond" w:cs="Arial"/>
          <w:sz w:val="22"/>
          <w:szCs w:val="22"/>
        </w:rPr>
      </w:pPr>
    </w:p>
    <w:p w14:paraId="22502974" w14:textId="22990EBF" w:rsidR="003A4115" w:rsidRDefault="00A1385D" w:rsidP="002870F3">
      <w:pPr>
        <w:spacing w:line="276" w:lineRule="auto"/>
        <w:rPr>
          <w:rFonts w:ascii="Garamond" w:eastAsia="Arial" w:hAnsi="Garamond" w:cs="Arial"/>
          <w:sz w:val="22"/>
          <w:szCs w:val="22"/>
          <w:lang w:val="en-GB"/>
        </w:rPr>
      </w:pPr>
      <w:r w:rsidRPr="00A1385D">
        <w:rPr>
          <w:rFonts w:ascii="Garamond" w:eastAsia="Arial" w:hAnsi="Garamond" w:cs="Arial"/>
          <w:sz w:val="22"/>
          <w:szCs w:val="22"/>
          <w:lang w:val="en-GB"/>
        </w:rPr>
        <w:t>After filtering the dataset by location (i.e., district), we tracked the percentage increase and decrease month-on-month in the number of unique devices for each district within the study. Using this process, we get consistent pings over time and avoid the hassle of obtaining origin-destination matrices for specific devices.</w:t>
      </w:r>
    </w:p>
    <w:p w14:paraId="64D76AF5" w14:textId="372F3456" w:rsidR="003A4115" w:rsidRDefault="003A4115" w:rsidP="002870F3">
      <w:pPr>
        <w:spacing w:line="276" w:lineRule="auto"/>
        <w:rPr>
          <w:rFonts w:ascii="Garamond" w:eastAsia="Arial" w:hAnsi="Garamond" w:cs="Arial"/>
          <w:sz w:val="22"/>
          <w:szCs w:val="22"/>
          <w:lang w:val="en-GB"/>
        </w:rPr>
      </w:pPr>
    </w:p>
    <w:p w14:paraId="28F7A055" w14:textId="77C98868" w:rsidR="003A4115" w:rsidRDefault="003A4115" w:rsidP="002870F3">
      <w:pPr>
        <w:spacing w:line="276" w:lineRule="auto"/>
        <w:rPr>
          <w:rFonts w:ascii="Garamond" w:eastAsia="Arial" w:hAnsi="Garamond" w:cs="Arial"/>
          <w:sz w:val="22"/>
          <w:szCs w:val="22"/>
          <w:lang w:val="en-GB"/>
        </w:rPr>
      </w:pPr>
      <w:r>
        <w:rPr>
          <w:rFonts w:ascii="Garamond" w:eastAsia="Arial" w:hAnsi="Garamond" w:cs="Arial"/>
          <w:sz w:val="22"/>
          <w:szCs w:val="22"/>
          <w:lang w:val="en-GB"/>
        </w:rPr>
        <w:t>Steps of specific analysis of Outlogic Data compared to baseline, monthly changes and peak analysis is outlined in ‘mah_final_analysis.xlsx’</w:t>
      </w:r>
      <w:r w:rsidR="00EE3652">
        <w:rPr>
          <w:rFonts w:ascii="Garamond" w:eastAsia="Arial" w:hAnsi="Garamond" w:cs="Arial"/>
          <w:sz w:val="22"/>
          <w:szCs w:val="22"/>
          <w:lang w:val="en-GB"/>
        </w:rPr>
        <w:t xml:space="preserve"> or in the paper itself in the methodology section. </w:t>
      </w:r>
    </w:p>
    <w:p w14:paraId="29CB1329" w14:textId="6EAAC2F7" w:rsidR="003A4115" w:rsidRDefault="003A4115" w:rsidP="002870F3">
      <w:pPr>
        <w:spacing w:line="276" w:lineRule="auto"/>
        <w:rPr>
          <w:rFonts w:ascii="Garamond" w:eastAsia="Arial" w:hAnsi="Garamond" w:cs="Arial"/>
          <w:sz w:val="22"/>
          <w:szCs w:val="22"/>
          <w:lang w:val="en-GB"/>
        </w:rPr>
      </w:pPr>
    </w:p>
    <w:p w14:paraId="28066AFA" w14:textId="7052D986" w:rsidR="003A4115" w:rsidRPr="00B50D58" w:rsidRDefault="003A4115" w:rsidP="002870F3">
      <w:pPr>
        <w:spacing w:line="276" w:lineRule="auto"/>
        <w:rPr>
          <w:rFonts w:ascii="Garamond" w:eastAsia="Arial" w:hAnsi="Garamond" w:cs="Arial"/>
          <w:b/>
          <w:bCs/>
          <w:sz w:val="22"/>
          <w:szCs w:val="22"/>
          <w:u w:val="single"/>
          <w:lang w:val="en-GB"/>
        </w:rPr>
      </w:pPr>
      <w:r w:rsidRPr="00B50D58">
        <w:rPr>
          <w:rFonts w:ascii="Garamond" w:eastAsia="Arial" w:hAnsi="Garamond" w:cs="Arial"/>
          <w:b/>
          <w:bCs/>
          <w:sz w:val="22"/>
          <w:szCs w:val="22"/>
          <w:u w:val="single"/>
          <w:lang w:val="en-GB"/>
        </w:rPr>
        <w:t>Spaceknow</w:t>
      </w:r>
      <w:r w:rsidR="00B50D58" w:rsidRPr="00B50D58">
        <w:rPr>
          <w:rFonts w:ascii="Garamond" w:eastAsia="Arial" w:hAnsi="Garamond" w:cs="Arial"/>
          <w:b/>
          <w:bCs/>
          <w:sz w:val="22"/>
          <w:szCs w:val="22"/>
          <w:u w:val="single"/>
          <w:lang w:val="en-GB"/>
        </w:rPr>
        <w:t xml:space="preserve"> Indices</w:t>
      </w:r>
    </w:p>
    <w:p w14:paraId="68A50C0D" w14:textId="1ECC3A79" w:rsidR="003A4115" w:rsidRDefault="003A4115" w:rsidP="002870F3">
      <w:pPr>
        <w:spacing w:line="276" w:lineRule="auto"/>
        <w:rPr>
          <w:rFonts w:ascii="Garamond" w:eastAsia="Arial" w:hAnsi="Garamond" w:cs="Arial"/>
          <w:b/>
          <w:bCs/>
          <w:sz w:val="22"/>
          <w:szCs w:val="22"/>
          <w:lang w:val="en-GB"/>
        </w:rPr>
      </w:pPr>
    </w:p>
    <w:p w14:paraId="1C13C75A" w14:textId="3AF18561" w:rsidR="00752AF6" w:rsidRDefault="00752AF6" w:rsidP="00EE3652">
      <w:pPr>
        <w:spacing w:line="276" w:lineRule="auto"/>
        <w:rPr>
          <w:rFonts w:ascii="Garamond" w:eastAsia="Arial" w:hAnsi="Garamond" w:cs="Arial"/>
          <w:sz w:val="22"/>
          <w:szCs w:val="22"/>
          <w:lang w:val="en-GB"/>
        </w:rPr>
      </w:pPr>
      <w:r>
        <w:rPr>
          <w:rFonts w:ascii="Garamond" w:eastAsia="Arial" w:hAnsi="Garamond" w:cs="Arial"/>
          <w:sz w:val="22"/>
          <w:szCs w:val="22"/>
          <w:lang w:val="en-GB"/>
        </w:rPr>
        <w:t xml:space="preserve">No cleaning was required for </w:t>
      </w:r>
      <w:proofErr w:type="spellStart"/>
      <w:r>
        <w:rPr>
          <w:rFonts w:ascii="Garamond" w:eastAsia="Arial" w:hAnsi="Garamond" w:cs="Arial"/>
          <w:sz w:val="22"/>
          <w:szCs w:val="22"/>
          <w:lang w:val="en-GB"/>
        </w:rPr>
        <w:t>SpaceKnow</w:t>
      </w:r>
      <w:proofErr w:type="spellEnd"/>
      <w:r>
        <w:rPr>
          <w:rFonts w:ascii="Garamond" w:eastAsia="Arial" w:hAnsi="Garamond" w:cs="Arial"/>
          <w:sz w:val="22"/>
          <w:szCs w:val="22"/>
          <w:lang w:val="en-GB"/>
        </w:rPr>
        <w:t xml:space="preserve"> data, only selection of the correct indices. </w:t>
      </w:r>
    </w:p>
    <w:p w14:paraId="4D0351C4" w14:textId="77777777" w:rsidR="00EE3652" w:rsidRPr="00EE3652" w:rsidRDefault="00EE3652" w:rsidP="00EE3652">
      <w:pPr>
        <w:spacing w:line="276" w:lineRule="auto"/>
        <w:rPr>
          <w:rFonts w:ascii="Garamond" w:eastAsia="Arial" w:hAnsi="Garamond" w:cs="Arial"/>
          <w:sz w:val="22"/>
          <w:szCs w:val="22"/>
          <w:lang w:val="en-GB"/>
        </w:rPr>
      </w:pPr>
    </w:p>
    <w:p w14:paraId="1364AC30" w14:textId="45C93DF3" w:rsidR="00EE3652" w:rsidRDefault="00EE3652" w:rsidP="00EE3652">
      <w:pPr>
        <w:spacing w:line="276" w:lineRule="auto"/>
        <w:rPr>
          <w:rFonts w:ascii="Garamond" w:eastAsia="Arial" w:hAnsi="Garamond" w:cs="Arial"/>
          <w:sz w:val="22"/>
          <w:szCs w:val="22"/>
          <w:lang w:val="en-GB"/>
        </w:rPr>
      </w:pPr>
      <w:r w:rsidRPr="00EE3652">
        <w:rPr>
          <w:rFonts w:ascii="Garamond" w:eastAsia="Arial" w:hAnsi="Garamond" w:cs="Arial"/>
          <w:sz w:val="22"/>
          <w:szCs w:val="22"/>
          <w:lang w:val="en-GB"/>
        </w:rPr>
        <w:t xml:space="preserve">To map out the impact of the second wave on general economic activity, we looked at ‘Aggregated Industrial’, ‘Aggregated Manufacturing’, and ‘Aggregated Construction’ </w:t>
      </w:r>
      <w:proofErr w:type="spellStart"/>
      <w:r w:rsidRPr="00EE3652">
        <w:rPr>
          <w:rFonts w:ascii="Garamond" w:eastAsia="Arial" w:hAnsi="Garamond" w:cs="Arial"/>
          <w:sz w:val="22"/>
          <w:szCs w:val="22"/>
          <w:lang w:val="en-GB"/>
        </w:rPr>
        <w:t>SpaceKnow</w:t>
      </w:r>
      <w:proofErr w:type="spellEnd"/>
      <w:r w:rsidRPr="00EE3652">
        <w:rPr>
          <w:rFonts w:ascii="Garamond" w:eastAsia="Arial" w:hAnsi="Garamond" w:cs="Arial"/>
          <w:sz w:val="22"/>
          <w:szCs w:val="22"/>
          <w:lang w:val="en-GB"/>
        </w:rPr>
        <w:t xml:space="preserve"> indices. For Maharashtra-specific industries, we chose the following indexes: ‘Car Factory’ and ‘Car Distribution’ (Automobiles), ‘Electronics’ (Electronics), and ‘Food’ (Food Processing). While industries such as textiles are critical to Maharashtra, due to the lack of a </w:t>
      </w:r>
      <w:proofErr w:type="spellStart"/>
      <w:r w:rsidRPr="00EE3652">
        <w:rPr>
          <w:rFonts w:ascii="Garamond" w:eastAsia="Arial" w:hAnsi="Garamond" w:cs="Arial"/>
          <w:sz w:val="22"/>
          <w:szCs w:val="22"/>
          <w:lang w:val="en-GB"/>
        </w:rPr>
        <w:t>SpaceKnow</w:t>
      </w:r>
      <w:proofErr w:type="spellEnd"/>
      <w:r w:rsidRPr="00EE3652">
        <w:rPr>
          <w:rFonts w:ascii="Garamond" w:eastAsia="Arial" w:hAnsi="Garamond" w:cs="Arial"/>
          <w:sz w:val="22"/>
          <w:szCs w:val="22"/>
          <w:lang w:val="en-GB"/>
        </w:rPr>
        <w:t xml:space="preserve"> index for the sector, it was not possible to include it in the analysis. Further, since the 30-day daily aggregated indices had the highest coverage in terms of satellite imagery and confidence, we used them to track changes in day-to-day economic activity. </w:t>
      </w:r>
    </w:p>
    <w:p w14:paraId="545A6B04" w14:textId="2BC86D31" w:rsidR="00C80700" w:rsidRDefault="00C80700" w:rsidP="00EE3652">
      <w:pPr>
        <w:spacing w:line="276" w:lineRule="auto"/>
        <w:rPr>
          <w:rFonts w:ascii="Garamond" w:eastAsia="Arial" w:hAnsi="Garamond" w:cs="Arial"/>
          <w:sz w:val="22"/>
          <w:szCs w:val="22"/>
          <w:lang w:val="en-GB"/>
        </w:rPr>
      </w:pPr>
    </w:p>
    <w:p w14:paraId="4B6BEF8E" w14:textId="0CABFE9A" w:rsidR="00C80700" w:rsidRDefault="00C80700" w:rsidP="00C80700">
      <w:pPr>
        <w:spacing w:line="276" w:lineRule="auto"/>
        <w:rPr>
          <w:rFonts w:ascii="Garamond" w:eastAsia="Arial" w:hAnsi="Garamond" w:cs="Arial"/>
          <w:sz w:val="22"/>
          <w:szCs w:val="22"/>
          <w:lang w:val="en-GB"/>
        </w:rPr>
      </w:pPr>
      <w:r>
        <w:rPr>
          <w:rFonts w:ascii="Garamond" w:eastAsia="Arial" w:hAnsi="Garamond" w:cs="Arial"/>
          <w:sz w:val="22"/>
          <w:szCs w:val="22"/>
          <w:lang w:val="en-GB"/>
        </w:rPr>
        <w:t>Details of specific steps</w:t>
      </w:r>
      <w:r w:rsidR="008129A8">
        <w:rPr>
          <w:rFonts w:ascii="Garamond" w:eastAsia="Arial" w:hAnsi="Garamond" w:cs="Arial"/>
          <w:sz w:val="22"/>
          <w:szCs w:val="22"/>
          <w:lang w:val="en-GB"/>
        </w:rPr>
        <w:t xml:space="preserve"> taken</w:t>
      </w:r>
      <w:r>
        <w:rPr>
          <w:rFonts w:ascii="Garamond" w:eastAsia="Arial" w:hAnsi="Garamond" w:cs="Arial"/>
          <w:sz w:val="22"/>
          <w:szCs w:val="22"/>
          <w:lang w:val="en-GB"/>
        </w:rPr>
        <w:t xml:space="preserve"> are outlined in </w:t>
      </w:r>
      <w:r>
        <w:rPr>
          <w:rFonts w:ascii="Garamond" w:eastAsia="Arial" w:hAnsi="Garamond" w:cs="Arial"/>
          <w:sz w:val="22"/>
          <w:szCs w:val="22"/>
          <w:lang w:val="en-GB"/>
        </w:rPr>
        <w:t xml:space="preserve">‘mah_final_analysis.xlsx’ or in the paper itself in the methodology section. </w:t>
      </w:r>
    </w:p>
    <w:p w14:paraId="4311CA7D" w14:textId="06D1FE2B" w:rsidR="00C80700" w:rsidRPr="00EE3652" w:rsidRDefault="00C80700" w:rsidP="00EE3652">
      <w:pPr>
        <w:spacing w:line="276" w:lineRule="auto"/>
        <w:rPr>
          <w:rFonts w:ascii="Garamond" w:eastAsia="Arial" w:hAnsi="Garamond" w:cs="Arial"/>
          <w:sz w:val="22"/>
          <w:szCs w:val="22"/>
          <w:lang w:val="en-GB"/>
        </w:rPr>
      </w:pPr>
    </w:p>
    <w:p w14:paraId="1BEBEF14" w14:textId="077FB8F6" w:rsidR="003A4115" w:rsidRPr="00EE3652" w:rsidRDefault="003A4115" w:rsidP="003A4115">
      <w:pPr>
        <w:spacing w:line="276" w:lineRule="auto"/>
        <w:rPr>
          <w:rFonts w:ascii="Garamond" w:eastAsia="Arial" w:hAnsi="Garamond" w:cs="Arial"/>
          <w:sz w:val="22"/>
          <w:szCs w:val="22"/>
          <w:lang w:val="en-GB"/>
        </w:rPr>
      </w:pPr>
    </w:p>
    <w:p w14:paraId="35B164D7" w14:textId="77777777" w:rsidR="003A4115" w:rsidRDefault="003A4115" w:rsidP="002870F3">
      <w:pPr>
        <w:spacing w:line="276" w:lineRule="auto"/>
        <w:rPr>
          <w:rFonts w:ascii="Garamond" w:eastAsia="Arial" w:hAnsi="Garamond" w:cs="Arial"/>
          <w:sz w:val="22"/>
          <w:szCs w:val="22"/>
          <w:lang w:val="en-GB"/>
        </w:rPr>
      </w:pPr>
    </w:p>
    <w:p w14:paraId="2234079A" w14:textId="41146D05" w:rsidR="00D6314E" w:rsidRDefault="00D6314E" w:rsidP="002870F3">
      <w:pPr>
        <w:spacing w:line="276" w:lineRule="auto"/>
        <w:rPr>
          <w:rFonts w:ascii="Garamond" w:eastAsia="Arial" w:hAnsi="Garamond" w:cs="Arial"/>
          <w:sz w:val="22"/>
          <w:szCs w:val="22"/>
          <w:lang w:val="en-GB"/>
        </w:rPr>
      </w:pPr>
    </w:p>
    <w:p w14:paraId="47A73CFF" w14:textId="77777777" w:rsidR="00D6314E" w:rsidRPr="00117385" w:rsidRDefault="00D6314E" w:rsidP="002870F3">
      <w:pPr>
        <w:spacing w:line="276" w:lineRule="auto"/>
        <w:rPr>
          <w:rFonts w:ascii="Garamond" w:eastAsia="Arial" w:hAnsi="Garamond" w:cs="Arial"/>
          <w:sz w:val="22"/>
          <w:szCs w:val="22"/>
        </w:rPr>
      </w:pPr>
    </w:p>
    <w:sectPr w:rsidR="00D6314E" w:rsidRPr="00117385" w:rsidSect="007E369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620D"/>
    <w:multiLevelType w:val="multilevel"/>
    <w:tmpl w:val="D22A4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3303CD"/>
    <w:multiLevelType w:val="hybridMultilevel"/>
    <w:tmpl w:val="7F823A86"/>
    <w:lvl w:ilvl="0" w:tplc="D7FEDF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4D5941"/>
    <w:multiLevelType w:val="multilevel"/>
    <w:tmpl w:val="BFC0B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315CDF"/>
    <w:multiLevelType w:val="multilevel"/>
    <w:tmpl w:val="4EF802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CCC4164"/>
    <w:multiLevelType w:val="hybridMultilevel"/>
    <w:tmpl w:val="849CF55A"/>
    <w:lvl w:ilvl="0" w:tplc="E988B39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5A75A8"/>
    <w:multiLevelType w:val="multilevel"/>
    <w:tmpl w:val="0EA88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A960C3"/>
    <w:multiLevelType w:val="multilevel"/>
    <w:tmpl w:val="D0328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8F02B4"/>
    <w:multiLevelType w:val="hybridMultilevel"/>
    <w:tmpl w:val="563819F0"/>
    <w:lvl w:ilvl="0" w:tplc="4E44EDE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9EE7B2C"/>
    <w:multiLevelType w:val="multilevel"/>
    <w:tmpl w:val="18B8B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4B43A53"/>
    <w:multiLevelType w:val="multilevel"/>
    <w:tmpl w:val="F11ED3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853350F"/>
    <w:multiLevelType w:val="multilevel"/>
    <w:tmpl w:val="85047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FF21824"/>
    <w:multiLevelType w:val="multilevel"/>
    <w:tmpl w:val="7EFE5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16660D5"/>
    <w:multiLevelType w:val="hybridMultilevel"/>
    <w:tmpl w:val="3B686CBE"/>
    <w:lvl w:ilvl="0" w:tplc="3F2855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19559DF"/>
    <w:multiLevelType w:val="multilevel"/>
    <w:tmpl w:val="145C6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A4E10C7"/>
    <w:multiLevelType w:val="multilevel"/>
    <w:tmpl w:val="ADF62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B31828"/>
    <w:multiLevelType w:val="multilevel"/>
    <w:tmpl w:val="F11ED3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99314305">
    <w:abstractNumId w:val="3"/>
  </w:num>
  <w:num w:numId="2" w16cid:durableId="1214853594">
    <w:abstractNumId w:val="11"/>
  </w:num>
  <w:num w:numId="3" w16cid:durableId="918902085">
    <w:abstractNumId w:val="4"/>
  </w:num>
  <w:num w:numId="4" w16cid:durableId="392122166">
    <w:abstractNumId w:val="12"/>
  </w:num>
  <w:num w:numId="5" w16cid:durableId="1482425407">
    <w:abstractNumId w:val="7"/>
  </w:num>
  <w:num w:numId="6" w16cid:durableId="878863214">
    <w:abstractNumId w:val="14"/>
  </w:num>
  <w:num w:numId="7" w16cid:durableId="1681348543">
    <w:abstractNumId w:val="13"/>
  </w:num>
  <w:num w:numId="8" w16cid:durableId="480002831">
    <w:abstractNumId w:val="6"/>
  </w:num>
  <w:num w:numId="9" w16cid:durableId="1743597840">
    <w:abstractNumId w:val="8"/>
  </w:num>
  <w:num w:numId="10" w16cid:durableId="1070007712">
    <w:abstractNumId w:val="1"/>
  </w:num>
  <w:num w:numId="11" w16cid:durableId="1510564264">
    <w:abstractNumId w:val="15"/>
  </w:num>
  <w:num w:numId="12" w16cid:durableId="1729839747">
    <w:abstractNumId w:val="5"/>
  </w:num>
  <w:num w:numId="13" w16cid:durableId="369499905">
    <w:abstractNumId w:val="0"/>
  </w:num>
  <w:num w:numId="14" w16cid:durableId="785004989">
    <w:abstractNumId w:val="2"/>
  </w:num>
  <w:num w:numId="15" w16cid:durableId="1330644870">
    <w:abstractNumId w:val="9"/>
  </w:num>
  <w:num w:numId="16" w16cid:durableId="12852342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B53"/>
    <w:rsid w:val="00117385"/>
    <w:rsid w:val="00137EBE"/>
    <w:rsid w:val="00202B52"/>
    <w:rsid w:val="002870F3"/>
    <w:rsid w:val="002B41E2"/>
    <w:rsid w:val="0037239F"/>
    <w:rsid w:val="003A4115"/>
    <w:rsid w:val="0043090C"/>
    <w:rsid w:val="00450D42"/>
    <w:rsid w:val="004C624B"/>
    <w:rsid w:val="004E3B53"/>
    <w:rsid w:val="00530CF7"/>
    <w:rsid w:val="006661C0"/>
    <w:rsid w:val="00752AF6"/>
    <w:rsid w:val="007E3696"/>
    <w:rsid w:val="008129A8"/>
    <w:rsid w:val="008A27B1"/>
    <w:rsid w:val="00A1385D"/>
    <w:rsid w:val="00AF7375"/>
    <w:rsid w:val="00B50D58"/>
    <w:rsid w:val="00C80700"/>
    <w:rsid w:val="00CF2216"/>
    <w:rsid w:val="00D6314E"/>
    <w:rsid w:val="00EE3652"/>
    <w:rsid w:val="00F622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A225E"/>
  <w15:chartTrackingRefBased/>
  <w15:docId w15:val="{47B66478-B98D-E84E-A214-BA27A6E86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70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B53"/>
    <w:pPr>
      <w:ind w:left="720"/>
      <w:contextualSpacing/>
    </w:pPr>
  </w:style>
  <w:style w:type="character" w:styleId="Hyperlink">
    <w:name w:val="Hyperlink"/>
    <w:basedOn w:val="DefaultParagraphFont"/>
    <w:uiPriority w:val="99"/>
    <w:unhideWhenUsed/>
    <w:rsid w:val="00530CF7"/>
    <w:rPr>
      <w:color w:val="0563C1" w:themeColor="hyperlink"/>
      <w:u w:val="single"/>
    </w:rPr>
  </w:style>
  <w:style w:type="character" w:styleId="UnresolvedMention">
    <w:name w:val="Unresolved Mention"/>
    <w:basedOn w:val="DefaultParagraphFont"/>
    <w:uiPriority w:val="99"/>
    <w:semiHidden/>
    <w:unhideWhenUsed/>
    <w:rsid w:val="00530C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ole.aws.amazon.com/support/home?" TargetMode="External"/><Relationship Id="rId5" Type="http://schemas.openxmlformats.org/officeDocument/2006/relationships/hyperlink" Target="https://forums.aws.amazon.com/forum.jspa?forumID=242&amp;start=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Pachisia</dc:creator>
  <cp:keywords/>
  <dc:description/>
  <cp:lastModifiedBy>Harsh Pachisia</cp:lastModifiedBy>
  <cp:revision>2</cp:revision>
  <dcterms:created xsi:type="dcterms:W3CDTF">2022-05-23T07:26:00Z</dcterms:created>
  <dcterms:modified xsi:type="dcterms:W3CDTF">2022-05-23T07:26:00Z</dcterms:modified>
</cp:coreProperties>
</file>