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20E2" w14:textId="41D38F27" w:rsidR="008575B2" w:rsidRPr="008575B2" w:rsidRDefault="002B7A96" w:rsidP="008575B2">
      <w:r>
        <w:rPr>
          <w:noProof/>
        </w:rPr>
        <w:drawing>
          <wp:anchor distT="0" distB="0" distL="114300" distR="114300" simplePos="0" relativeHeight="251658240" behindDoc="0" locked="0" layoutInCell="1" allowOverlap="1" wp14:anchorId="6C27A408" wp14:editId="394A19FF">
            <wp:simplePos x="0" y="0"/>
            <wp:positionH relativeFrom="column">
              <wp:posOffset>-920999</wp:posOffset>
            </wp:positionH>
            <wp:positionV relativeFrom="paragraph">
              <wp:posOffset>-939995</wp:posOffset>
            </wp:positionV>
            <wp:extent cx="7781778" cy="3115279"/>
            <wp:effectExtent l="0" t="0" r="3810" b="0"/>
            <wp:wrapNone/>
            <wp:docPr id="572596255" name="Picture 1" descr="A blue and white cov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6255" name="Picture 1" descr="A blue and white cover with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778" cy="3115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5B16E" w14:textId="34C0CE31" w:rsidR="1AC47918" w:rsidRDefault="6F356F4F" w:rsidP="00EA1BEC">
      <w:pPr>
        <w:pStyle w:val="Heading1"/>
        <w:rPr>
          <w:b w:val="0"/>
        </w:rPr>
      </w:pPr>
      <w:bookmarkStart w:id="0" w:name="_DEVELOPMENT_DATA_PARTNERSHIP"/>
      <w:bookmarkEnd w:id="0"/>
      <w:r>
        <w:rPr>
          <w:b w:val="0"/>
        </w:rPr>
        <w:t>DEVELOPMENT DATA PARTNERSHIP DAY</w:t>
      </w:r>
    </w:p>
    <w:p w14:paraId="60892DAB" w14:textId="77777777" w:rsidR="002B7A96" w:rsidRDefault="002B7A96" w:rsidP="002B7A96"/>
    <w:p w14:paraId="03C49FC3" w14:textId="77777777" w:rsidR="002B7A96" w:rsidRDefault="002B7A96" w:rsidP="002B7A96"/>
    <w:p w14:paraId="706A9BC1" w14:textId="77777777" w:rsidR="002B7A96" w:rsidRDefault="002B7A96" w:rsidP="002B7A96"/>
    <w:p w14:paraId="4B905170" w14:textId="77777777" w:rsidR="002B7A96" w:rsidRDefault="002B7A96" w:rsidP="002B7A96"/>
    <w:p w14:paraId="1A1CEA28" w14:textId="4C0981CA" w:rsidR="1AC47918" w:rsidRDefault="1AC47918" w:rsidP="7944DA62">
      <w:pPr>
        <w:keepNext/>
        <w:keepLines/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7"/>
        <w:gridCol w:w="3200"/>
        <w:gridCol w:w="4653"/>
      </w:tblGrid>
      <w:tr w:rsidR="7944DA62" w14:paraId="6A7B514D" w14:textId="77777777" w:rsidTr="00EB046F">
        <w:trPr>
          <w:trHeight w:val="285"/>
        </w:trPr>
        <w:tc>
          <w:tcPr>
            <w:tcW w:w="1237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1C62DE" w14:textId="48D39182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Time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0E107CF" w14:textId="009D0B99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Topic</w:t>
            </w:r>
          </w:p>
        </w:tc>
        <w:tc>
          <w:tcPr>
            <w:tcW w:w="4653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0C0E142" w14:textId="4353520B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Lead</w:t>
            </w:r>
          </w:p>
        </w:tc>
      </w:tr>
      <w:tr w:rsidR="7944DA62" w14:paraId="5D8C06FF" w14:textId="77777777" w:rsidTr="00EB046F">
        <w:trPr>
          <w:trHeight w:val="285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6065831" w14:textId="2AC51A7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8:30 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998B2C8" w14:textId="5F9CA00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Registration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060B2E" w14:textId="2771F3BE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  <w:tr w:rsidR="7944DA62" w14:paraId="3FDD2D57" w14:textId="77777777" w:rsidTr="00EB046F">
        <w:trPr>
          <w:trHeight w:val="285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761D05FE" w14:textId="13F72C13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9:00 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7F035DA" w14:textId="576C69A2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Opening Remarks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C7CC479" w14:textId="2C538A04" w:rsidR="7944DA62" w:rsidRDefault="7944DA62"/>
        </w:tc>
      </w:tr>
      <w:tr w:rsidR="7AC7F1B8" w14:paraId="28E0E7C3" w14:textId="77777777" w:rsidTr="00EB046F">
        <w:trPr>
          <w:trHeight w:val="975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DE2925B" w14:textId="3ADCF9FA" w:rsidR="7AC7F1B8" w:rsidRDefault="6517B191" w:rsidP="7AC7F1B8"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9:05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2DD30C0" w14:textId="152484BB" w:rsidR="7AC7F1B8" w:rsidRDefault="00826D0D" w:rsidP="73C15219">
            <w:r w:rsidRPr="00826D0D">
              <w:rPr>
                <w:b/>
                <w:bCs/>
                <w:color w:val="484650"/>
                <w:sz w:val="20"/>
                <w:szCs w:val="20"/>
              </w:rPr>
              <w:t>Keynote Address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915A47F" w14:textId="11BAF3B5" w:rsidR="7AC7F1B8" w:rsidRDefault="00826D0D" w:rsidP="7AC7F1B8">
            <w:pP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Dr. </w:t>
            </w:r>
            <w:r w:rsidR="21F0E710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Aisha Walcott</w:t>
            </w:r>
            <w:r w:rsidR="4088C75C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-</w:t>
            </w:r>
            <w:r w:rsidR="21F0E710"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Bryant, </w:t>
            </w:r>
            <w:r w:rsidR="21F0E710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Head of Google Research Af</w:t>
            </w:r>
            <w:r w:rsidR="05EDDDD0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rica</w:t>
            </w:r>
          </w:p>
        </w:tc>
      </w:tr>
      <w:tr w:rsidR="7944DA62" w14:paraId="53CFAF1D" w14:textId="77777777" w:rsidTr="00EB046F">
        <w:trPr>
          <w:trHeight w:val="495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53EC89" w14:textId="1A355662" w:rsidR="7944DA62" w:rsidRDefault="7944DA62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</w:t>
            </w:r>
            <w:r w:rsidR="6228732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25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D959B59" w14:textId="10AD937E" w:rsidR="7944DA62" w:rsidRDefault="7944DA62" w:rsidP="73C15219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State of the Partnership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E023C29" w14:textId="06AAAA3C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Holly Krambeck,</w:t>
            </w: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Program Manager, World Bank  </w:t>
            </w:r>
          </w:p>
        </w:tc>
      </w:tr>
      <w:tr w:rsidR="7944DA62" w14:paraId="5736E888" w14:textId="77777777" w:rsidTr="0050579B">
        <w:trPr>
          <w:trHeight w:val="3346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5DD23FA" w14:textId="112C0017" w:rsidR="7944DA62" w:rsidRDefault="7944DA62" w:rsidP="7944DA62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9:3</w:t>
            </w:r>
            <w:r w:rsidR="5C5BAC5A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AA96CC9" w14:textId="751EA994" w:rsidR="7944DA62" w:rsidRDefault="287E4730" w:rsidP="73C15219">
            <w:pPr>
              <w:spacing w:after="0"/>
            </w:pPr>
            <w:r w:rsidRPr="13DE5A45">
              <w:rPr>
                <w:b/>
                <w:bCs/>
                <w:color w:val="484650"/>
                <w:sz w:val="20"/>
                <w:szCs w:val="20"/>
              </w:rPr>
              <w:t>How</w:t>
            </w:r>
            <w:r w:rsidR="47C49EEA" w:rsidRPr="13DE5A45">
              <w:rPr>
                <w:b/>
                <w:bCs/>
                <w:color w:val="484650"/>
                <w:sz w:val="20"/>
                <w:szCs w:val="20"/>
              </w:rPr>
              <w:t xml:space="preserve"> AI </w:t>
            </w:r>
            <w:r w:rsidR="44DF31AE" w:rsidRPr="13DE5A45">
              <w:rPr>
                <w:b/>
                <w:bCs/>
                <w:color w:val="484650"/>
                <w:sz w:val="20"/>
                <w:szCs w:val="20"/>
              </w:rPr>
              <w:t xml:space="preserve">is </w:t>
            </w:r>
            <w:r w:rsidR="47C49EEA" w:rsidRPr="13DE5A45">
              <w:rPr>
                <w:b/>
                <w:bCs/>
                <w:color w:val="484650"/>
                <w:sz w:val="20"/>
                <w:szCs w:val="20"/>
              </w:rPr>
              <w:t>Reshap</w:t>
            </w:r>
            <w:r w:rsidR="6F1CCE0C" w:rsidRPr="13DE5A45">
              <w:rPr>
                <w:b/>
                <w:bCs/>
                <w:color w:val="484650"/>
                <w:sz w:val="20"/>
                <w:szCs w:val="20"/>
              </w:rPr>
              <w:t xml:space="preserve">ing </w:t>
            </w:r>
            <w:r w:rsidR="04CFF066" w:rsidRPr="13DE5A45">
              <w:rPr>
                <w:b/>
                <w:bCs/>
                <w:color w:val="484650"/>
                <w:sz w:val="20"/>
                <w:szCs w:val="20"/>
              </w:rPr>
              <w:t>Labor Market</w:t>
            </w:r>
            <w:r w:rsidR="61065BA0" w:rsidRPr="13DE5A45">
              <w:rPr>
                <w:b/>
                <w:bCs/>
                <w:color w:val="484650"/>
                <w:sz w:val="20"/>
                <w:szCs w:val="20"/>
              </w:rPr>
              <w:t>s</w:t>
            </w:r>
            <w:r w:rsidR="04CFF066" w:rsidRPr="13DE5A45">
              <w:rPr>
                <w:b/>
                <w:bCs/>
                <w:color w:val="484650"/>
                <w:sz w:val="20"/>
                <w:szCs w:val="20"/>
              </w:rPr>
              <w:t xml:space="preserve">: Findings from </w:t>
            </w:r>
            <w:r w:rsidR="08DD735B" w:rsidRPr="13DE5A45">
              <w:rPr>
                <w:b/>
                <w:bCs/>
                <w:color w:val="484650"/>
                <w:sz w:val="20"/>
                <w:szCs w:val="20"/>
              </w:rPr>
              <w:t>International Organizations</w:t>
            </w:r>
            <w:r w:rsidR="17724A75" w:rsidRPr="13DE5A45">
              <w:rPr>
                <w:b/>
                <w:bCs/>
                <w:color w:val="484650"/>
                <w:sz w:val="20"/>
                <w:szCs w:val="20"/>
              </w:rPr>
              <w:t xml:space="preserve"> Working with LinkedIn Data</w:t>
            </w:r>
          </w:p>
          <w:p w14:paraId="3818A90C" w14:textId="3D0DF403" w:rsidR="13DE5A45" w:rsidRDefault="13DE5A45" w:rsidP="13DE5A45">
            <w:pPr>
              <w:spacing w:after="0"/>
              <w:rPr>
                <w:b/>
                <w:bCs/>
                <w:color w:val="484650"/>
                <w:sz w:val="20"/>
                <w:szCs w:val="20"/>
              </w:rPr>
            </w:pPr>
          </w:p>
          <w:p w14:paraId="6BA634FF" w14:textId="304D4710" w:rsidR="7944DA62" w:rsidRPr="0050579B" w:rsidRDefault="29DB5107" w:rsidP="73C15219">
            <w:pPr>
              <w:spacing w:after="0"/>
              <w:rPr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i/>
                <w:iCs/>
                <w:color w:val="484650"/>
                <w:sz w:val="20"/>
                <w:szCs w:val="20"/>
              </w:rPr>
              <w:t>Economists from the OECD, IMF, World Bank, and CAF share what LinkedIn's global data is revealing about how AI is reshaping skills, hiring, and labor markets — moderated by LinkedIn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A707676" w14:textId="13832E26" w:rsidR="7944DA62" w:rsidRDefault="7944DA62" w:rsidP="7944DA62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Casey Weston,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Senior Manager, LinkedIn (Moderator) </w:t>
            </w:r>
          </w:p>
          <w:p w14:paraId="7A666454" w14:textId="74992988" w:rsidR="7944DA62" w:rsidRDefault="64B4800B" w:rsidP="7944DA62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---</w:t>
            </w:r>
            <w:r w:rsidR="7944DA62"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  <w:p w14:paraId="66B6C4C8" w14:textId="47976F11" w:rsidR="7944DA62" w:rsidRDefault="7944DA62" w:rsidP="7944DA62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El Iza </w:t>
            </w:r>
            <w:proofErr w:type="spellStart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Mohamedou</w:t>
            </w:r>
            <w:proofErr w:type="spellEnd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, Head of the OECD Centre for Skills, OECD</w:t>
            </w:r>
          </w:p>
          <w:p w14:paraId="5DD5BB66" w14:textId="5B24F3EC" w:rsidR="00B51ACC" w:rsidRDefault="00B51ACC" w:rsidP="73C15219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00B51ACC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Cheryl Li</w:t>
            </w: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, </w:t>
            </w:r>
            <w:r w:rsidR="00F076C9" w:rsidRPr="00F076C9">
              <w:rPr>
                <w:rFonts w:ascii="Aptos" w:eastAsia="Aptos" w:hAnsi="Aptos" w:cs="Aptos"/>
                <w:color w:val="484650"/>
                <w:sz w:val="20"/>
                <w:szCs w:val="20"/>
              </w:rPr>
              <w:t>Research Analyst</w:t>
            </w:r>
            <w:r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, </w:t>
            </w:r>
            <w:r w:rsidRPr="00B51ACC">
              <w:rPr>
                <w:rFonts w:ascii="Aptos" w:eastAsia="Aptos" w:hAnsi="Aptos" w:cs="Aptos"/>
                <w:color w:val="484650"/>
                <w:sz w:val="20"/>
                <w:szCs w:val="20"/>
              </w:rPr>
              <w:t>IMF</w:t>
            </w:r>
          </w:p>
          <w:p w14:paraId="5121DFBD" w14:textId="404979E2" w:rsidR="7944DA62" w:rsidRDefault="10D6CB64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Sahiti Sarva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Data Scientist, World Bank Group </w:t>
            </w:r>
          </w:p>
          <w:p w14:paraId="3EE3C46E" w14:textId="77777777" w:rsidR="7944DA62" w:rsidRDefault="7944DA62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4CDE189A" w14:textId="77777777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09AC5D19" w14:textId="77777777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1AAA09C8" w14:textId="77777777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  <w:p w14:paraId="3E7CFBDF" w14:textId="049159DC" w:rsidR="00EB046F" w:rsidRDefault="00EB046F" w:rsidP="73C15219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highlight w:val="yellow"/>
              </w:rPr>
            </w:pPr>
          </w:p>
        </w:tc>
      </w:tr>
      <w:tr w:rsidR="00DB5C81" w14:paraId="561A1A36" w14:textId="77777777" w:rsidTr="00EB046F">
        <w:trPr>
          <w:trHeight w:val="360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3AE9989B" w14:textId="53A7C90F" w:rsidR="00DB5C81" w:rsidRPr="73C15219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10:25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66D91DE9" w14:textId="77777777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Impact Stories</w:t>
            </w:r>
          </w:p>
          <w:p w14:paraId="325D6F34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</w:p>
          <w:p w14:paraId="457FE586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 xml:space="preserve">Fast-paced relay-style presentations, jointly given by the tech company and the international organization staff who worked together to create impact. </w:t>
            </w:r>
          </w:p>
          <w:p w14:paraId="2E905358" w14:textId="56951208" w:rsidR="00DB5C81" w:rsidRPr="7944DA62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FE19A45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Connecting Guatemala's Schools to the Internet</w:t>
            </w:r>
          </w:p>
          <w:p w14:paraId="7CE808FA" w14:textId="398DF0A6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>Enrique Iglesias Rodriguez,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 Telecomunication Sector Specialist,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 Inter-American Development Bank </w:t>
            </w:r>
          </w:p>
          <w:p w14:paraId="6CAD5CB3" w14:textId="3394FD9E" w:rsidR="00DB5C81" w:rsidRP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Katherine Macdonald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Director, </w:t>
            </w:r>
            <w:proofErr w:type="spellStart"/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Ookla</w:t>
            </w:r>
            <w:proofErr w:type="spellEnd"/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for Good &amp; Strategic Initiatives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  <w:t xml:space="preserve">Ookla </w:t>
            </w:r>
          </w:p>
          <w:p w14:paraId="51CA1EDC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  <w:lang w:val="es-419"/>
              </w:rPr>
            </w:pPr>
          </w:p>
          <w:p w14:paraId="520EC40C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Advancing Low Emission Zones in Southeast Asia</w:t>
            </w:r>
          </w:p>
          <w:p w14:paraId="4045DB14" w14:textId="52EB2BF5" w:rsidR="00DB5C81" w:rsidRP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Sebastian Muller, </w:t>
            </w:r>
            <w:r w:rsidRPr="00DB5C81">
              <w:rPr>
                <w:rFonts w:ascii="Aptos" w:eastAsia="Aptos" w:hAnsi="Aptos" w:cs="Aptos"/>
                <w:color w:val="484650"/>
                <w:sz w:val="20"/>
                <w:szCs w:val="20"/>
              </w:rPr>
              <w:t>Technical Lead, Data &amp; AI</w:t>
            </w:r>
          </w:p>
          <w:p w14:paraId="1B83F04E" w14:textId="2CD42AD5" w:rsidR="00DB5C81" w:rsidRPr="00F77869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Asian Development Bank </w:t>
            </w:r>
          </w:p>
          <w:p w14:paraId="71DA130F" w14:textId="75D25689" w:rsidR="00DB5C81" w:rsidRPr="7944DA62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</w:tr>
      <w:tr w:rsidR="00DB5C81" w14:paraId="4063AAC9" w14:textId="77777777" w:rsidTr="00EB046F">
        <w:trPr>
          <w:trHeight w:val="360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0EFD3364" w14:textId="0F6FD7EC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lastRenderedPageBreak/>
              <w:t xml:space="preserve">11:00 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41117208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944DA62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>Break</w:t>
            </w:r>
          </w:p>
          <w:p w14:paraId="11F246F2" w14:textId="6316D558" w:rsidR="00DB5C81" w:rsidRDefault="00DB5C81" w:rsidP="00DB5C81">
            <w:pPr>
              <w:spacing w:after="0"/>
            </w:pP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23CC647" w14:textId="0384E5FB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  <w:tr w:rsidR="00DB5C81" w14:paraId="3AA991EF" w14:textId="77777777" w:rsidTr="00EB046F">
        <w:trPr>
          <w:trHeight w:val="2055"/>
        </w:trPr>
        <w:tc>
          <w:tcPr>
            <w:tcW w:w="1237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8CF971C" w14:textId="1612CD75" w:rsidR="00DB5C81" w:rsidRDefault="00DB5C81" w:rsidP="00DB5C81">
            <w:pPr>
              <w:spacing w:after="0"/>
              <w:rPr>
                <w:color w:val="484650"/>
                <w:sz w:val="20"/>
                <w:szCs w:val="20"/>
              </w:rPr>
            </w:pPr>
            <w:r w:rsidRPr="73C15219">
              <w:rPr>
                <w:color w:val="484650"/>
                <w:sz w:val="20"/>
                <w:szCs w:val="20"/>
              </w:rPr>
              <w:t>11:15</w:t>
            </w:r>
          </w:p>
        </w:tc>
        <w:tc>
          <w:tcPr>
            <w:tcW w:w="3200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395205D" w14:textId="02937351" w:rsidR="00DB5C81" w:rsidRDefault="00DB5C81" w:rsidP="00DB5C81">
            <w:pPr>
              <w:spacing w:after="0"/>
            </w:pPr>
            <w:r w:rsidRPr="73C15219">
              <w:rPr>
                <w:b/>
                <w:bCs/>
                <w:color w:val="484650"/>
                <w:sz w:val="20"/>
                <w:szCs w:val="20"/>
              </w:rPr>
              <w:t>AI's Impact on Work and the Economy: Research from the Companies Building the</w:t>
            </w:r>
            <w:r w:rsidRPr="73C15219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 </w:t>
            </w:r>
            <w:r w:rsidRPr="73C15219">
              <w:rPr>
                <w:b/>
                <w:bCs/>
                <w:color w:val="484650"/>
                <w:sz w:val="20"/>
                <w:szCs w:val="20"/>
              </w:rPr>
              <w:t>Technology</w:t>
            </w:r>
          </w:p>
          <w:p w14:paraId="21346235" w14:textId="2066975A" w:rsidR="00DB5C81" w:rsidRDefault="00DB5C81" w:rsidP="00DB5C81">
            <w:pPr>
              <w:spacing w:after="0"/>
              <w:rPr>
                <w:b/>
                <w:bCs/>
                <w:color w:val="484650"/>
                <w:sz w:val="20"/>
                <w:szCs w:val="20"/>
              </w:rPr>
            </w:pPr>
          </w:p>
          <w:p w14:paraId="7F0E393C" w14:textId="2D14B019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i/>
                <w:iCs/>
                <w:color w:val="484650"/>
                <w:sz w:val="20"/>
                <w:szCs w:val="20"/>
              </w:rPr>
              <w:t>Researchers from Anthropic, OpenAI, Microsoft, and Google share what their in-housework is revealing about AI's effects on jobs, productivity, and</w:t>
            </w:r>
            <w:r w:rsidRPr="73C15219">
              <w:rPr>
                <w:rFonts w:ascii="Aptos" w:eastAsia="Aptos" w:hAnsi="Aptos" w:cs="Aptos"/>
                <w:color w:val="FFFFFF" w:themeColor="background1"/>
                <w:sz w:val="20"/>
                <w:szCs w:val="20"/>
              </w:rPr>
              <w:t xml:space="preserve"> </w:t>
            </w:r>
            <w:r w:rsidRPr="73C15219">
              <w:rPr>
                <w:i/>
                <w:iCs/>
                <w:color w:val="484650"/>
                <w:sz w:val="20"/>
                <w:szCs w:val="20"/>
              </w:rPr>
              <w:t>economic opportunity — in conversation with the World Bank Group Chief Economist</w:t>
            </w:r>
          </w:p>
        </w:tc>
        <w:tc>
          <w:tcPr>
            <w:tcW w:w="4653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565EE221" w14:textId="2987DFE6" w:rsidR="00DB5C81" w:rsidRDefault="00DB5C81" w:rsidP="00DB5C81">
            <w:pPr>
              <w:spacing w:after="0"/>
            </w:pPr>
            <w:proofErr w:type="spellStart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Indermit</w:t>
            </w:r>
            <w:proofErr w:type="spellEnd"/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 Gill,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Chief Economist, World Bank Group World Bank (Moderator) </w:t>
            </w:r>
          </w:p>
          <w:p w14:paraId="3903D5DD" w14:textId="1C4941B7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---</w:t>
            </w:r>
          </w:p>
          <w:p w14:paraId="150C0C48" w14:textId="01F777A1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Ruth Appel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Economics Program Manager, Anthropic  </w:t>
            </w:r>
          </w:p>
          <w:p w14:paraId="1F8C6021" w14:textId="74A84138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Rachel Brown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Data Scientist, OpenAI </w:t>
            </w:r>
          </w:p>
          <w:p w14:paraId="7979FA6B" w14:textId="04A6E074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Seth Spielman</w:t>
            </w: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Director, Microsoft AI </w:t>
            </w:r>
          </w:p>
          <w:p w14:paraId="4F9941E8" w14:textId="1793EA2D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Michael Pisa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Economic Opportunity Lead, Google  </w:t>
            </w:r>
          </w:p>
        </w:tc>
      </w:tr>
      <w:tr w:rsidR="00DB5C81" w14:paraId="7E0F8DE7" w14:textId="77777777" w:rsidTr="00EB046F">
        <w:trPr>
          <w:trHeight w:val="2325"/>
        </w:trPr>
        <w:tc>
          <w:tcPr>
            <w:tcW w:w="1237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CA4E494" w14:textId="25E38FE9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12:15</w:t>
            </w:r>
          </w:p>
        </w:tc>
        <w:tc>
          <w:tcPr>
            <w:tcW w:w="3200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83595A" w14:textId="08575193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Impact Stories </w:t>
            </w:r>
          </w:p>
          <w:p w14:paraId="0269A562" w14:textId="62C72E4D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</w:p>
          <w:p w14:paraId="5B775B1D" w14:textId="78872C7F" w:rsidR="00DB5C81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>Fast-paced relay-style presentations, jointly given by the tech company and the international organization staff who worked together to create impact.</w:t>
            </w:r>
          </w:p>
          <w:p w14:paraId="3BDE7ECA" w14:textId="3FC503F3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  <w:p w14:paraId="36EEF0BE" w14:textId="4A801B8E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</w:tc>
        <w:tc>
          <w:tcPr>
            <w:tcW w:w="4653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27C0ECFA" w14:textId="293F48EA" w:rsidR="00DB5C81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b/>
                <w:bCs/>
                <w:color w:val="484650"/>
                <w:sz w:val="20"/>
                <w:szCs w:val="20"/>
              </w:rPr>
              <w:t>Integrating Flood Risk with High-resolution Wealth Mapping in Asia and the Pacific</w:t>
            </w:r>
          </w:p>
          <w:p w14:paraId="7546CA83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Takaaki Masaki, </w:t>
            </w:r>
            <w:r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Senior Economist, </w:t>
            </w: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Asian Development Bank</w:t>
            </w:r>
          </w:p>
          <w:p w14:paraId="59D04D6E" w14:textId="77777777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</w:p>
          <w:p w14:paraId="241255B0" w14:textId="6E172634" w:rsidR="000A1E13" w:rsidRDefault="00DB5C81" w:rsidP="000A1E13">
            <w:pPr>
              <w:spacing w:after="0"/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 xml:space="preserve">Mapping Human Displacement in Sub-Saharan Africa Using Nighttime Lights </w:t>
            </w:r>
            <w:r w:rsidR="0010218A">
              <w:rPr>
                <w:rFonts w:ascii="Aptos" w:eastAsia="Aptos" w:hAnsi="Aptos" w:cs="Aptos"/>
                <w:b/>
                <w:bCs/>
                <w:color w:val="484650"/>
                <w:sz w:val="20"/>
                <w:szCs w:val="20"/>
              </w:rPr>
              <w:t>and Meta data</w:t>
            </w:r>
          </w:p>
          <w:p w14:paraId="042F5A72" w14:textId="26C664B6" w:rsidR="00DB5C81" w:rsidRPr="002B7A96" w:rsidRDefault="00DB5C81" w:rsidP="000A1E13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Mohamed Ali Hadj </w:t>
            </w:r>
            <w:proofErr w:type="spellStart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Taieb</w:t>
            </w:r>
            <w:proofErr w:type="spellEnd"/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, African Development Bank  </w:t>
            </w:r>
          </w:p>
        </w:tc>
      </w:tr>
      <w:tr w:rsidR="00DB5C81" w14:paraId="05B1426B" w14:textId="77777777" w:rsidTr="00EB046F">
        <w:trPr>
          <w:trHeight w:val="300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40933A5" w14:textId="2AE9C88B" w:rsidR="00DB5C81" w:rsidRDefault="00DB5C81" w:rsidP="00DB5C81">
            <w:pPr>
              <w:spacing w:after="0"/>
              <w:rPr>
                <w:rFonts w:ascii="Aptos" w:eastAsia="Aptos" w:hAnsi="Aptos" w:cs="Aptos"/>
                <w:color w:val="484650"/>
                <w:sz w:val="20"/>
                <w:szCs w:val="20"/>
              </w:rPr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12:50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9010CB8" w14:textId="44EBAB89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Closing Remarks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BCFD84" w14:textId="5FB36D47" w:rsidR="00DB5C81" w:rsidRDefault="00DB5C81" w:rsidP="00DB5C81"/>
        </w:tc>
      </w:tr>
      <w:tr w:rsidR="00DB5C81" w14:paraId="26B09442" w14:textId="77777777" w:rsidTr="00EB046F">
        <w:trPr>
          <w:trHeight w:val="270"/>
        </w:trPr>
        <w:tc>
          <w:tcPr>
            <w:tcW w:w="1237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F079B28" w14:textId="5777AA43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1:00</w:t>
            </w:r>
          </w:p>
        </w:tc>
        <w:tc>
          <w:tcPr>
            <w:tcW w:w="32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8E1E01" w14:textId="3D635CE1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 xml:space="preserve">Close </w:t>
            </w:r>
          </w:p>
        </w:tc>
        <w:tc>
          <w:tcPr>
            <w:tcW w:w="465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5B6212" w14:textId="0C77415A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</w:tbl>
    <w:p w14:paraId="276B2E84" w14:textId="1823495F" w:rsidR="73C15219" w:rsidRDefault="73C15219" w:rsidP="73C15219">
      <w:pPr>
        <w:spacing w:after="0"/>
        <w:rPr>
          <w:rFonts w:ascii="Aptos" w:eastAsia="Aptos" w:hAnsi="Aptos" w:cs="Aptos"/>
          <w:color w:val="484650"/>
          <w:sz w:val="20"/>
          <w:szCs w:val="20"/>
        </w:rPr>
      </w:pPr>
    </w:p>
    <w:p w14:paraId="33CEDB79" w14:textId="4CDAC7F0" w:rsidR="73C15219" w:rsidRDefault="73C15219" w:rsidP="73C15219">
      <w:pPr>
        <w:pStyle w:val="Heading1"/>
        <w:rPr>
          <w:b w:val="0"/>
        </w:rPr>
      </w:pPr>
    </w:p>
    <w:p w14:paraId="1A8ED1B2" w14:textId="4E99B9A6" w:rsidR="73C15219" w:rsidRDefault="73C15219" w:rsidP="73C15219">
      <w:pPr>
        <w:pStyle w:val="Heading1"/>
        <w:rPr>
          <w:b w:val="0"/>
        </w:rPr>
      </w:pPr>
    </w:p>
    <w:p w14:paraId="050A0D6D" w14:textId="2768E84D" w:rsidR="73C15219" w:rsidRDefault="73C15219" w:rsidP="73C15219">
      <w:pPr>
        <w:pStyle w:val="Heading1"/>
        <w:rPr>
          <w:b w:val="0"/>
        </w:rPr>
      </w:pPr>
    </w:p>
    <w:p w14:paraId="607E696B" w14:textId="6C59BC21" w:rsidR="1AC47918" w:rsidRDefault="1AC47918" w:rsidP="0061043D">
      <w:pPr>
        <w:pStyle w:val="Heading1"/>
        <w:rPr>
          <w:b w:val="0"/>
        </w:rPr>
      </w:pPr>
    </w:p>
    <w:p w14:paraId="2CC95C1C" w14:textId="756512CD" w:rsidR="1AC47918" w:rsidRDefault="1AC47918" w:rsidP="73C15219"/>
    <w:sectPr w:rsidR="1AC47918" w:rsidSect="00EA1BEC">
      <w:headerReference w:type="default" r:id="rId12"/>
      <w:footerReference w:type="even" r:id="rId13"/>
      <w:footerReference w:type="first" r:id="rId14"/>
      <w:pgSz w:w="12240" w:h="15840"/>
      <w:pgMar w:top="1440" w:right="17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75AB5" w14:textId="77777777" w:rsidR="000F4783" w:rsidRDefault="000F4783" w:rsidP="000E77EE">
      <w:pPr>
        <w:spacing w:after="0" w:line="240" w:lineRule="auto"/>
      </w:pPr>
      <w:r>
        <w:separator/>
      </w:r>
    </w:p>
  </w:endnote>
  <w:endnote w:type="continuationSeparator" w:id="0">
    <w:p w14:paraId="725C357D" w14:textId="77777777" w:rsidR="000F4783" w:rsidRDefault="000F4783" w:rsidP="000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FC45" w14:textId="41158068" w:rsidR="000E77EE" w:rsidRDefault="000E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369F" w14:textId="2CEDFD27" w:rsidR="000E77EE" w:rsidRDefault="000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9F5BB" w14:textId="77777777" w:rsidR="000F4783" w:rsidRDefault="000F4783" w:rsidP="000E77EE">
      <w:pPr>
        <w:spacing w:after="0" w:line="240" w:lineRule="auto"/>
      </w:pPr>
      <w:r>
        <w:separator/>
      </w:r>
    </w:p>
  </w:footnote>
  <w:footnote w:type="continuationSeparator" w:id="0">
    <w:p w14:paraId="5E4E53A9" w14:textId="77777777" w:rsidR="000F4783" w:rsidRDefault="000F4783" w:rsidP="000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7818CC58" w14:paraId="78943DD2" w14:textId="77777777" w:rsidTr="7818CC58">
      <w:trPr>
        <w:trHeight w:val="300"/>
      </w:trPr>
      <w:tc>
        <w:tcPr>
          <w:tcW w:w="3120" w:type="dxa"/>
        </w:tcPr>
        <w:p w14:paraId="3E62A468" w14:textId="6ED515B2" w:rsidR="7818CC58" w:rsidRDefault="7818CC58" w:rsidP="7818CC58">
          <w:pPr>
            <w:pStyle w:val="Header"/>
            <w:ind w:left="-115"/>
          </w:pPr>
        </w:p>
      </w:tc>
      <w:tc>
        <w:tcPr>
          <w:tcW w:w="3120" w:type="dxa"/>
        </w:tcPr>
        <w:p w14:paraId="6060104B" w14:textId="4DA0BDD0" w:rsidR="7818CC58" w:rsidRDefault="7818CC58" w:rsidP="7818CC58">
          <w:pPr>
            <w:pStyle w:val="Header"/>
            <w:jc w:val="center"/>
          </w:pPr>
        </w:p>
      </w:tc>
      <w:tc>
        <w:tcPr>
          <w:tcW w:w="3120" w:type="dxa"/>
        </w:tcPr>
        <w:p w14:paraId="520F3C3D" w14:textId="6608911B" w:rsidR="7818CC58" w:rsidRDefault="7818CC58" w:rsidP="7818CC58">
          <w:pPr>
            <w:pStyle w:val="Header"/>
            <w:ind w:right="-115"/>
            <w:jc w:val="right"/>
          </w:pPr>
        </w:p>
      </w:tc>
    </w:tr>
  </w:tbl>
  <w:p w14:paraId="4149207F" w14:textId="3843992F" w:rsidR="7818CC58" w:rsidRDefault="008575B2" w:rsidP="7818CC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529B9C" wp14:editId="43BC049B">
          <wp:simplePos x="0" y="0"/>
          <wp:positionH relativeFrom="page">
            <wp:align>right</wp:align>
          </wp:positionH>
          <wp:positionV relativeFrom="paragraph">
            <wp:posOffset>-629285</wp:posOffset>
          </wp:positionV>
          <wp:extent cx="1196799" cy="10084863"/>
          <wp:effectExtent l="0" t="0" r="0" b="0"/>
          <wp:wrapNone/>
          <wp:docPr id="4186289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81073" name="Picture 21433810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799" cy="10084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6F3"/>
    <w:multiLevelType w:val="hybridMultilevel"/>
    <w:tmpl w:val="FFFFFFFF"/>
    <w:lvl w:ilvl="0" w:tplc="9F0E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6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42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CD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9734"/>
    <w:multiLevelType w:val="hybridMultilevel"/>
    <w:tmpl w:val="EE1401B0"/>
    <w:lvl w:ilvl="0" w:tplc="FA6211E4">
      <w:start w:val="1"/>
      <w:numFmt w:val="decimal"/>
      <w:lvlText w:val="%1."/>
      <w:lvlJc w:val="left"/>
      <w:pPr>
        <w:ind w:left="720" w:hanging="360"/>
      </w:pPr>
    </w:lvl>
    <w:lvl w:ilvl="1" w:tplc="D2D858C0">
      <w:start w:val="1"/>
      <w:numFmt w:val="lowerLetter"/>
      <w:lvlText w:val="%2."/>
      <w:lvlJc w:val="left"/>
      <w:pPr>
        <w:ind w:left="1440" w:hanging="360"/>
      </w:pPr>
    </w:lvl>
    <w:lvl w:ilvl="2" w:tplc="48FA0D16">
      <w:start w:val="1"/>
      <w:numFmt w:val="lowerRoman"/>
      <w:lvlText w:val="%3."/>
      <w:lvlJc w:val="right"/>
      <w:pPr>
        <w:ind w:left="2160" w:hanging="180"/>
      </w:pPr>
    </w:lvl>
    <w:lvl w:ilvl="3" w:tplc="80782486">
      <w:start w:val="1"/>
      <w:numFmt w:val="decimal"/>
      <w:lvlText w:val="%4."/>
      <w:lvlJc w:val="left"/>
      <w:pPr>
        <w:ind w:left="2880" w:hanging="360"/>
      </w:pPr>
    </w:lvl>
    <w:lvl w:ilvl="4" w:tplc="A6FEC8DC">
      <w:start w:val="1"/>
      <w:numFmt w:val="lowerLetter"/>
      <w:lvlText w:val="%5."/>
      <w:lvlJc w:val="left"/>
      <w:pPr>
        <w:ind w:left="3600" w:hanging="360"/>
      </w:pPr>
    </w:lvl>
    <w:lvl w:ilvl="5" w:tplc="4D809C04">
      <w:start w:val="1"/>
      <w:numFmt w:val="lowerRoman"/>
      <w:lvlText w:val="%6."/>
      <w:lvlJc w:val="right"/>
      <w:pPr>
        <w:ind w:left="4320" w:hanging="180"/>
      </w:pPr>
    </w:lvl>
    <w:lvl w:ilvl="6" w:tplc="B9E05194">
      <w:start w:val="1"/>
      <w:numFmt w:val="decimal"/>
      <w:lvlText w:val="%7."/>
      <w:lvlJc w:val="left"/>
      <w:pPr>
        <w:ind w:left="5040" w:hanging="360"/>
      </w:pPr>
    </w:lvl>
    <w:lvl w:ilvl="7" w:tplc="F224E2F2">
      <w:start w:val="1"/>
      <w:numFmt w:val="lowerLetter"/>
      <w:lvlText w:val="%8."/>
      <w:lvlJc w:val="left"/>
      <w:pPr>
        <w:ind w:left="5760" w:hanging="360"/>
      </w:pPr>
    </w:lvl>
    <w:lvl w:ilvl="8" w:tplc="F31885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82F6F"/>
    <w:multiLevelType w:val="hybridMultilevel"/>
    <w:tmpl w:val="FFFFFFFF"/>
    <w:lvl w:ilvl="0" w:tplc="DCCA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6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23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44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C4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43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21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E694"/>
    <w:multiLevelType w:val="hybridMultilevel"/>
    <w:tmpl w:val="423C57BC"/>
    <w:lvl w:ilvl="0" w:tplc="30E2B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E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A1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C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22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F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1175">
    <w:abstractNumId w:val="2"/>
  </w:num>
  <w:num w:numId="2" w16cid:durableId="1913389336">
    <w:abstractNumId w:val="0"/>
  </w:num>
  <w:num w:numId="3" w16cid:durableId="958879617">
    <w:abstractNumId w:val="1"/>
  </w:num>
  <w:num w:numId="4" w16cid:durableId="4306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2B806"/>
    <w:rsid w:val="0009558A"/>
    <w:rsid w:val="000A1E13"/>
    <w:rsid w:val="000C661F"/>
    <w:rsid w:val="000E77EE"/>
    <w:rsid w:val="000F06BB"/>
    <w:rsid w:val="000F4783"/>
    <w:rsid w:val="0010218A"/>
    <w:rsid w:val="00167B1D"/>
    <w:rsid w:val="002B7A96"/>
    <w:rsid w:val="00310F5E"/>
    <w:rsid w:val="00313271"/>
    <w:rsid w:val="00313C05"/>
    <w:rsid w:val="00320A35"/>
    <w:rsid w:val="003A372C"/>
    <w:rsid w:val="003E3E10"/>
    <w:rsid w:val="004D5A74"/>
    <w:rsid w:val="004E510B"/>
    <w:rsid w:val="0050579B"/>
    <w:rsid w:val="00533105"/>
    <w:rsid w:val="00542BEE"/>
    <w:rsid w:val="00560589"/>
    <w:rsid w:val="00575534"/>
    <w:rsid w:val="005816C1"/>
    <w:rsid w:val="00583126"/>
    <w:rsid w:val="00596AA2"/>
    <w:rsid w:val="005A38F6"/>
    <w:rsid w:val="005C7497"/>
    <w:rsid w:val="0061043D"/>
    <w:rsid w:val="00672FF9"/>
    <w:rsid w:val="00681E3A"/>
    <w:rsid w:val="006A1772"/>
    <w:rsid w:val="006D1F65"/>
    <w:rsid w:val="006F01F7"/>
    <w:rsid w:val="00703BD7"/>
    <w:rsid w:val="00717A17"/>
    <w:rsid w:val="00735606"/>
    <w:rsid w:val="007C15AE"/>
    <w:rsid w:val="007C6FB1"/>
    <w:rsid w:val="007D13E7"/>
    <w:rsid w:val="00804B9B"/>
    <w:rsid w:val="00826D0D"/>
    <w:rsid w:val="00840AB9"/>
    <w:rsid w:val="00856250"/>
    <w:rsid w:val="008575B2"/>
    <w:rsid w:val="00891630"/>
    <w:rsid w:val="00894F2D"/>
    <w:rsid w:val="008D58C8"/>
    <w:rsid w:val="009371FD"/>
    <w:rsid w:val="0094659A"/>
    <w:rsid w:val="0095577A"/>
    <w:rsid w:val="00961CF3"/>
    <w:rsid w:val="0098392D"/>
    <w:rsid w:val="009B0B90"/>
    <w:rsid w:val="009B240E"/>
    <w:rsid w:val="009E3791"/>
    <w:rsid w:val="00A05C54"/>
    <w:rsid w:val="00A2454D"/>
    <w:rsid w:val="00A33936"/>
    <w:rsid w:val="00A51B53"/>
    <w:rsid w:val="00A910ED"/>
    <w:rsid w:val="00AB735E"/>
    <w:rsid w:val="00AD7EE5"/>
    <w:rsid w:val="00B51ACC"/>
    <w:rsid w:val="00C8110F"/>
    <w:rsid w:val="00CA4EB1"/>
    <w:rsid w:val="00CD7F8A"/>
    <w:rsid w:val="00D15CA6"/>
    <w:rsid w:val="00D82391"/>
    <w:rsid w:val="00D94173"/>
    <w:rsid w:val="00DB5C81"/>
    <w:rsid w:val="00DC7A94"/>
    <w:rsid w:val="00E019C7"/>
    <w:rsid w:val="00E40FD9"/>
    <w:rsid w:val="00E633ED"/>
    <w:rsid w:val="00E7700A"/>
    <w:rsid w:val="00EA1BEC"/>
    <w:rsid w:val="00EB046F"/>
    <w:rsid w:val="00EF3376"/>
    <w:rsid w:val="00F076C9"/>
    <w:rsid w:val="00F29A18"/>
    <w:rsid w:val="00F740C2"/>
    <w:rsid w:val="00F77869"/>
    <w:rsid w:val="00F85AF4"/>
    <w:rsid w:val="00FD5D72"/>
    <w:rsid w:val="00FF08BA"/>
    <w:rsid w:val="018BDDE4"/>
    <w:rsid w:val="01A285E0"/>
    <w:rsid w:val="01BDABA8"/>
    <w:rsid w:val="01C4AF55"/>
    <w:rsid w:val="0208D61E"/>
    <w:rsid w:val="0233D585"/>
    <w:rsid w:val="0263B10B"/>
    <w:rsid w:val="0335F6BA"/>
    <w:rsid w:val="047D6ECE"/>
    <w:rsid w:val="04CFF066"/>
    <w:rsid w:val="050A9C4D"/>
    <w:rsid w:val="0582AF73"/>
    <w:rsid w:val="05849E6A"/>
    <w:rsid w:val="0591D9EA"/>
    <w:rsid w:val="05EDDDD0"/>
    <w:rsid w:val="05F5C1F4"/>
    <w:rsid w:val="062D5297"/>
    <w:rsid w:val="06B393E0"/>
    <w:rsid w:val="06C2D55E"/>
    <w:rsid w:val="06F4DFF2"/>
    <w:rsid w:val="071A7019"/>
    <w:rsid w:val="07363240"/>
    <w:rsid w:val="083063D5"/>
    <w:rsid w:val="08A2C679"/>
    <w:rsid w:val="08DD735B"/>
    <w:rsid w:val="0955B7DB"/>
    <w:rsid w:val="0A24A66C"/>
    <w:rsid w:val="0B3936AC"/>
    <w:rsid w:val="0B92F483"/>
    <w:rsid w:val="0C060DDA"/>
    <w:rsid w:val="0C0612C0"/>
    <w:rsid w:val="0C9263FE"/>
    <w:rsid w:val="0CD377F3"/>
    <w:rsid w:val="0D088C45"/>
    <w:rsid w:val="0D7EDCA3"/>
    <w:rsid w:val="0DB0A907"/>
    <w:rsid w:val="0E1C8CEE"/>
    <w:rsid w:val="0EB8AF8D"/>
    <w:rsid w:val="0F1420FF"/>
    <w:rsid w:val="0FFCD944"/>
    <w:rsid w:val="1003D86A"/>
    <w:rsid w:val="1040DE88"/>
    <w:rsid w:val="108C35F2"/>
    <w:rsid w:val="10D6CB64"/>
    <w:rsid w:val="1185E708"/>
    <w:rsid w:val="11A64C84"/>
    <w:rsid w:val="11B7D06C"/>
    <w:rsid w:val="11F944D5"/>
    <w:rsid w:val="1272E6CE"/>
    <w:rsid w:val="12B23C94"/>
    <w:rsid w:val="13CB8648"/>
    <w:rsid w:val="13D4FE4A"/>
    <w:rsid w:val="13DE5A45"/>
    <w:rsid w:val="14CE959E"/>
    <w:rsid w:val="151A71A9"/>
    <w:rsid w:val="15283F25"/>
    <w:rsid w:val="1576B3D5"/>
    <w:rsid w:val="15D3D350"/>
    <w:rsid w:val="16FDEF10"/>
    <w:rsid w:val="17160D54"/>
    <w:rsid w:val="175429F1"/>
    <w:rsid w:val="17724A75"/>
    <w:rsid w:val="178F647E"/>
    <w:rsid w:val="1851AC72"/>
    <w:rsid w:val="18D818F6"/>
    <w:rsid w:val="19EF8728"/>
    <w:rsid w:val="1A07CAEB"/>
    <w:rsid w:val="1A35E7F5"/>
    <w:rsid w:val="1AC47918"/>
    <w:rsid w:val="1AC70244"/>
    <w:rsid w:val="1BC004FC"/>
    <w:rsid w:val="1C4749E1"/>
    <w:rsid w:val="1C621D3E"/>
    <w:rsid w:val="1C680745"/>
    <w:rsid w:val="1D6E6810"/>
    <w:rsid w:val="1E1D67B9"/>
    <w:rsid w:val="1EE69111"/>
    <w:rsid w:val="1F00E625"/>
    <w:rsid w:val="1F32A132"/>
    <w:rsid w:val="1F348BD2"/>
    <w:rsid w:val="2050E8F3"/>
    <w:rsid w:val="20C2DD9E"/>
    <w:rsid w:val="20D73AB4"/>
    <w:rsid w:val="20E95FDA"/>
    <w:rsid w:val="20EE9D8F"/>
    <w:rsid w:val="211A8F61"/>
    <w:rsid w:val="2171B73B"/>
    <w:rsid w:val="219FD0F8"/>
    <w:rsid w:val="21F0E710"/>
    <w:rsid w:val="224928CD"/>
    <w:rsid w:val="22E99E8A"/>
    <w:rsid w:val="2300BE39"/>
    <w:rsid w:val="23E2B806"/>
    <w:rsid w:val="242E18A6"/>
    <w:rsid w:val="248D278C"/>
    <w:rsid w:val="249FAD34"/>
    <w:rsid w:val="2515FE74"/>
    <w:rsid w:val="25C469DB"/>
    <w:rsid w:val="25E72972"/>
    <w:rsid w:val="27F8BDD7"/>
    <w:rsid w:val="2864F659"/>
    <w:rsid w:val="287E4730"/>
    <w:rsid w:val="299ACB9E"/>
    <w:rsid w:val="29DB5107"/>
    <w:rsid w:val="29E6F1DC"/>
    <w:rsid w:val="2A3F6CFF"/>
    <w:rsid w:val="2A942F13"/>
    <w:rsid w:val="2B12FFFB"/>
    <w:rsid w:val="2B17CB31"/>
    <w:rsid w:val="2CC1D4D1"/>
    <w:rsid w:val="2CD052E3"/>
    <w:rsid w:val="2CE0B6E1"/>
    <w:rsid w:val="2D0C2DB4"/>
    <w:rsid w:val="2D1BE7CF"/>
    <w:rsid w:val="2DB1D8E2"/>
    <w:rsid w:val="2DDF138D"/>
    <w:rsid w:val="2DECC8F3"/>
    <w:rsid w:val="2E0C583C"/>
    <w:rsid w:val="2E26D0EA"/>
    <w:rsid w:val="2E5A3BBF"/>
    <w:rsid w:val="2E69F219"/>
    <w:rsid w:val="2EF8E66A"/>
    <w:rsid w:val="2EFEE8F7"/>
    <w:rsid w:val="2F6B9A23"/>
    <w:rsid w:val="2F8F6A3D"/>
    <w:rsid w:val="300EB0A2"/>
    <w:rsid w:val="3018769A"/>
    <w:rsid w:val="304CB2AC"/>
    <w:rsid w:val="309EC44E"/>
    <w:rsid w:val="30ABD78B"/>
    <w:rsid w:val="31138D68"/>
    <w:rsid w:val="316BB5DC"/>
    <w:rsid w:val="3179BFA2"/>
    <w:rsid w:val="31EC5DC7"/>
    <w:rsid w:val="31FE3933"/>
    <w:rsid w:val="3219A160"/>
    <w:rsid w:val="326CED1A"/>
    <w:rsid w:val="3295C401"/>
    <w:rsid w:val="3345DF84"/>
    <w:rsid w:val="334AF78E"/>
    <w:rsid w:val="34308FCE"/>
    <w:rsid w:val="346AC298"/>
    <w:rsid w:val="347FDC9B"/>
    <w:rsid w:val="355E0E8D"/>
    <w:rsid w:val="3610E816"/>
    <w:rsid w:val="366AC46C"/>
    <w:rsid w:val="36C4BDDD"/>
    <w:rsid w:val="374E4AA8"/>
    <w:rsid w:val="379A1482"/>
    <w:rsid w:val="38429AA4"/>
    <w:rsid w:val="384CB42C"/>
    <w:rsid w:val="38714854"/>
    <w:rsid w:val="3A0D7C1F"/>
    <w:rsid w:val="3A5A4D21"/>
    <w:rsid w:val="3BB06B82"/>
    <w:rsid w:val="3C3126C0"/>
    <w:rsid w:val="3D822ED2"/>
    <w:rsid w:val="3EE1400F"/>
    <w:rsid w:val="3EEFD336"/>
    <w:rsid w:val="3F126D17"/>
    <w:rsid w:val="3F44F3B5"/>
    <w:rsid w:val="3F5EA213"/>
    <w:rsid w:val="3F7082F2"/>
    <w:rsid w:val="3F8908E1"/>
    <w:rsid w:val="3FC5E291"/>
    <w:rsid w:val="4088C75C"/>
    <w:rsid w:val="4168971F"/>
    <w:rsid w:val="416D1C9A"/>
    <w:rsid w:val="41A5B810"/>
    <w:rsid w:val="41BD695D"/>
    <w:rsid w:val="4207DACD"/>
    <w:rsid w:val="431B1D71"/>
    <w:rsid w:val="43972DD8"/>
    <w:rsid w:val="43C2E32F"/>
    <w:rsid w:val="43CBEB8F"/>
    <w:rsid w:val="4407BBB3"/>
    <w:rsid w:val="44543F6D"/>
    <w:rsid w:val="449A1305"/>
    <w:rsid w:val="44DF31AE"/>
    <w:rsid w:val="44E2807E"/>
    <w:rsid w:val="453CACAF"/>
    <w:rsid w:val="45ABBC90"/>
    <w:rsid w:val="45B2721D"/>
    <w:rsid w:val="45CE7869"/>
    <w:rsid w:val="46185F6F"/>
    <w:rsid w:val="46678700"/>
    <w:rsid w:val="466AAA42"/>
    <w:rsid w:val="467EBD7E"/>
    <w:rsid w:val="4742B431"/>
    <w:rsid w:val="474333E1"/>
    <w:rsid w:val="478308FD"/>
    <w:rsid w:val="47C49EEA"/>
    <w:rsid w:val="48A400A0"/>
    <w:rsid w:val="48D0ABCA"/>
    <w:rsid w:val="49505C23"/>
    <w:rsid w:val="4A54D04C"/>
    <w:rsid w:val="4AFCB104"/>
    <w:rsid w:val="4BB115C4"/>
    <w:rsid w:val="4C2D93D7"/>
    <w:rsid w:val="4CC4735E"/>
    <w:rsid w:val="4DD9E1A0"/>
    <w:rsid w:val="4E3534DE"/>
    <w:rsid w:val="4E3A5811"/>
    <w:rsid w:val="4E9C967F"/>
    <w:rsid w:val="4EE40B1D"/>
    <w:rsid w:val="4F4F5F63"/>
    <w:rsid w:val="4FCA67B6"/>
    <w:rsid w:val="508FAE61"/>
    <w:rsid w:val="509867DB"/>
    <w:rsid w:val="50C66ABA"/>
    <w:rsid w:val="516DF52B"/>
    <w:rsid w:val="525962A1"/>
    <w:rsid w:val="52F1F0BE"/>
    <w:rsid w:val="5313E467"/>
    <w:rsid w:val="53873AB0"/>
    <w:rsid w:val="54848B84"/>
    <w:rsid w:val="554ADC60"/>
    <w:rsid w:val="5563B441"/>
    <w:rsid w:val="556B500D"/>
    <w:rsid w:val="5687D329"/>
    <w:rsid w:val="56BC8299"/>
    <w:rsid w:val="56CA6769"/>
    <w:rsid w:val="57F16CD9"/>
    <w:rsid w:val="581D5471"/>
    <w:rsid w:val="583CB53E"/>
    <w:rsid w:val="593BCB3D"/>
    <w:rsid w:val="59EC49B1"/>
    <w:rsid w:val="5A36B004"/>
    <w:rsid w:val="5A657193"/>
    <w:rsid w:val="5ACA119C"/>
    <w:rsid w:val="5B861FFD"/>
    <w:rsid w:val="5C582B4D"/>
    <w:rsid w:val="5C5BAC5A"/>
    <w:rsid w:val="5C6B9FD8"/>
    <w:rsid w:val="5F0005A2"/>
    <w:rsid w:val="5F1EC116"/>
    <w:rsid w:val="5F5BE0F9"/>
    <w:rsid w:val="5F72C891"/>
    <w:rsid w:val="61065BA0"/>
    <w:rsid w:val="618D016E"/>
    <w:rsid w:val="62287322"/>
    <w:rsid w:val="62F49F0A"/>
    <w:rsid w:val="63048781"/>
    <w:rsid w:val="631F50D9"/>
    <w:rsid w:val="632385C4"/>
    <w:rsid w:val="644257FE"/>
    <w:rsid w:val="64B4800B"/>
    <w:rsid w:val="64DD1900"/>
    <w:rsid w:val="64FE1BD7"/>
    <w:rsid w:val="6517B191"/>
    <w:rsid w:val="657E2573"/>
    <w:rsid w:val="65CC4544"/>
    <w:rsid w:val="66975C43"/>
    <w:rsid w:val="68018F01"/>
    <w:rsid w:val="680AB643"/>
    <w:rsid w:val="6855D717"/>
    <w:rsid w:val="69B18CDC"/>
    <w:rsid w:val="69BF87F9"/>
    <w:rsid w:val="69BF9B63"/>
    <w:rsid w:val="6AF8497B"/>
    <w:rsid w:val="6E1C3F1F"/>
    <w:rsid w:val="6E54CE2A"/>
    <w:rsid w:val="6F1CCE0C"/>
    <w:rsid w:val="6F356F4F"/>
    <w:rsid w:val="70B9D6E5"/>
    <w:rsid w:val="71C0DC8D"/>
    <w:rsid w:val="725C0DD9"/>
    <w:rsid w:val="7279B77C"/>
    <w:rsid w:val="73B017D7"/>
    <w:rsid w:val="73C15219"/>
    <w:rsid w:val="743CF1F1"/>
    <w:rsid w:val="7489E0DB"/>
    <w:rsid w:val="76908DAB"/>
    <w:rsid w:val="77D8E707"/>
    <w:rsid w:val="7818CC58"/>
    <w:rsid w:val="7898FF05"/>
    <w:rsid w:val="78A360C3"/>
    <w:rsid w:val="78B3013C"/>
    <w:rsid w:val="7944DA62"/>
    <w:rsid w:val="7961982A"/>
    <w:rsid w:val="79B4737C"/>
    <w:rsid w:val="7A365F9A"/>
    <w:rsid w:val="7A4EDDC0"/>
    <w:rsid w:val="7A9BD81C"/>
    <w:rsid w:val="7AAF6E6D"/>
    <w:rsid w:val="7AC7F1B8"/>
    <w:rsid w:val="7B197596"/>
    <w:rsid w:val="7B45180A"/>
    <w:rsid w:val="7C37B63B"/>
    <w:rsid w:val="7C634DED"/>
    <w:rsid w:val="7C659495"/>
    <w:rsid w:val="7C71A3BD"/>
    <w:rsid w:val="7C9AFC81"/>
    <w:rsid w:val="7CD16799"/>
    <w:rsid w:val="7D5E85D2"/>
    <w:rsid w:val="7D67AD7E"/>
    <w:rsid w:val="7D70A9A8"/>
    <w:rsid w:val="7D71DD79"/>
    <w:rsid w:val="7E02E31C"/>
    <w:rsid w:val="7EA04385"/>
    <w:rsid w:val="7F54A45F"/>
    <w:rsid w:val="7F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B806"/>
  <w15:chartTrackingRefBased/>
  <w15:docId w15:val="{D77988C6-DB00-42CB-A5EE-977FD54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44D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7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7818CC5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75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75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75B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1043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AC5512A56CF45999A0963EA833649" ma:contentTypeVersion="26" ma:contentTypeDescription="Create a new document." ma:contentTypeScope="" ma:versionID="5b461bc16368f30869b23e13eb62b2e8">
  <xsd:schema xmlns:xsd="http://www.w3.org/2001/XMLSchema" xmlns:xs="http://www.w3.org/2001/XMLSchema" xmlns:p="http://schemas.microsoft.com/office/2006/metadata/properties" xmlns:ns1="http://schemas.microsoft.com/sharepoint/v3" xmlns:ns2="49d7565e-b98d-438e-a0f6-8f8c339c941d" xmlns:ns3="3c8f2328-f5a5-4a68-9096-e242066d509a" xmlns:ns4="3e02667f-0271-471b-bd6e-11a2e16def1d" targetNamespace="http://schemas.microsoft.com/office/2006/metadata/properties" ma:root="true" ma:fieldsID="3a9f8eb3f73fbeeda18ac5eabe8cba4a" ns1:_="" ns2:_="" ns3:_="" ns4:_="">
    <xsd:import namespace="http://schemas.microsoft.com/sharepoint/v3"/>
    <xsd:import namespace="49d7565e-b98d-438e-a0f6-8f8c339c941d"/>
    <xsd:import namespace="3c8f2328-f5a5-4a68-9096-e242066d509a"/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Role"/>
                <xsd:element ref="ns2:Page"/>
                <xsd:element ref="ns2:Attach_x0020_Screenshot" minOccurs="0"/>
                <xsd:element ref="ns2:Description_x0020_of_x0020_Issue_x0020_or_x0020_Feedback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565e-b98d-438e-a0f6-8f8c339c9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  <xsd:element name="Role" ma:index="30" ma:displayName="Role" ma:format="Dropdown" ma:internalName="Role">
      <xsd:simpleType>
        <xsd:restriction base="dms:Choice">
          <xsd:enumeration value="Data Partner"/>
          <xsd:enumeration value="Admin"/>
          <xsd:enumeration value="Staff"/>
        </xsd:restriction>
      </xsd:simpleType>
    </xsd:element>
    <xsd:element name="Page" ma:index="31" ma:displayName="Page" ma:internalName="Page">
      <xsd:simpleType>
        <xsd:restriction base="dms:Note">
          <xsd:maxLength value="255"/>
        </xsd:restriction>
      </xsd:simpleType>
    </xsd:element>
    <xsd:element name="Attach_x0020_Screenshot" ma:index="32" nillable="true" ma:displayName="Attach Screenshot" ma:internalName="Attach_x0020_Screenshot">
      <xsd:simpleType>
        <xsd:restriction base="dms:Unknown"/>
      </xsd:simpleType>
    </xsd:element>
    <xsd:element name="Description_x0020_of_x0020_Issue_x0020_or_x0020_Feedback" ma:index="33" ma:displayName="Description of Issue or Feedback" ma:internalName="Description_x0020_of_x0020_Issue_x0020_or_x0020_Feedback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2328-f5a5-4a68-9096-e242066d5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dac55d7-6269-49cf-a84f-18bf6d296132}" ma:internalName="TaxCatchAll" ma:showField="CatchAllData" ma:web="3c8f2328-f5a5-4a68-9096-e242066d5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49d7565e-b98d-438e-a0f6-8f8c339c941d" xsi:nil="true"/>
    <lcf76f155ced4ddcb4097134ff3c332f xmlns="49d7565e-b98d-438e-a0f6-8f8c339c941d">
      <Terms xmlns="http://schemas.microsoft.com/office/infopath/2007/PartnerControls"/>
    </lcf76f155ced4ddcb4097134ff3c332f>
    <_ip_UnifiedCompliancePolicyProperties xmlns="http://schemas.microsoft.com/sharepoint/v3" xsi:nil="true"/>
    <TaxCatchAll xmlns="3e02667f-0271-471b-bd6e-11a2e16def1d" xsi:nil="true"/>
    <Description_x0020_of_x0020_Issue_x0020_or_x0020_Feedback xmlns="49d7565e-b98d-438e-a0f6-8f8c339c941d"/>
    <Attach_x0020_Screenshot xmlns="49d7565e-b98d-438e-a0f6-8f8c339c941d" xsi:nil="true"/>
    <Page xmlns="49d7565e-b98d-438e-a0f6-8f8c339c941d"/>
    <Role xmlns="49d7565e-b98d-438e-a0f6-8f8c339c941d"/>
  </documentManagement>
</p:properties>
</file>

<file path=customXml/itemProps1.xml><?xml version="1.0" encoding="utf-8"?>
<ds:datastoreItem xmlns:ds="http://schemas.openxmlformats.org/officeDocument/2006/customXml" ds:itemID="{BB4DD978-64A3-44C7-8294-DB8FE4C05C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BF3E96-DCAC-4BD5-8194-4FBEDC22CC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D6069E-642B-4D34-BC67-12178B99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d7565e-b98d-438e-a0f6-8f8c339c941d"/>
    <ds:schemaRef ds:uri="3c8f2328-f5a5-4a68-9096-e242066d509a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A892AE-D38E-4ED1-8D40-91BED7377A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d7565e-b98d-438e-a0f6-8f8c339c941d"/>
    <ds:schemaRef ds:uri="3e02667f-0271-471b-bd6e-11a2e16def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Calderon Machicado</dc:creator>
  <cp:keywords/>
  <dc:description/>
  <cp:lastModifiedBy>Claudia Calderon</cp:lastModifiedBy>
  <cp:revision>3</cp:revision>
  <dcterms:created xsi:type="dcterms:W3CDTF">2026-04-27T20:47:00Z</dcterms:created>
  <dcterms:modified xsi:type="dcterms:W3CDTF">2026-04-27T20:49:00Z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0x01010009FAC5512A56CF45999A0963EA833649</vt:lpwstr>
  </property>
  <property fmtid="{D5CDD505-2E9C-101B-9397-08002B2CF9AE}" pid="3" name="ClassificationContentMarkingFooterShapeIds">
    <vt:lpwstr>752948f0,63309a8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  <property fmtid="{D5CDD505-2E9C-101B-9397-08002B2CF9AE}" pid="8" name="MSIP_Label_89608d83-f952-409d-b7c5-456515bbbf5a_Enabled">
    <vt:lpwstr>true</vt:lpwstr>
  </property>
  <property fmtid="{D5CDD505-2E9C-101B-9397-08002B2CF9AE}" pid="9" name="MSIP_Label_89608d83-f952-409d-b7c5-456515bbbf5a_SetDate">
    <vt:lpwstr>2026-04-26T00:47:46Z</vt:lpwstr>
  </property>
  <property fmtid="{D5CDD505-2E9C-101B-9397-08002B2CF9AE}" pid="10" name="MSIP_Label_89608d83-f952-409d-b7c5-456515bbbf5a_Method">
    <vt:lpwstr>Privileged</vt:lpwstr>
  </property>
  <property fmtid="{D5CDD505-2E9C-101B-9397-08002B2CF9AE}" pid="11" name="MSIP_Label_89608d83-f952-409d-b7c5-456515bbbf5a_Name">
    <vt:lpwstr>Public</vt:lpwstr>
  </property>
  <property fmtid="{D5CDD505-2E9C-101B-9397-08002B2CF9AE}" pid="12" name="MSIP_Label_89608d83-f952-409d-b7c5-456515bbbf5a_SiteId">
    <vt:lpwstr>31a2fec0-266b-4c67-b56e-2796d8f59c36</vt:lpwstr>
  </property>
  <property fmtid="{D5CDD505-2E9C-101B-9397-08002B2CF9AE}" pid="13" name="MSIP_Label_89608d83-f952-409d-b7c5-456515bbbf5a_ActionId">
    <vt:lpwstr>0b283b1c-474c-47e5-83ce-639ebe5c4e66</vt:lpwstr>
  </property>
  <property fmtid="{D5CDD505-2E9C-101B-9397-08002B2CF9AE}" pid="14" name="MSIP_Label_89608d83-f952-409d-b7c5-456515bbbf5a_ContentBits">
    <vt:lpwstr>0</vt:lpwstr>
  </property>
  <property fmtid="{D5CDD505-2E9C-101B-9397-08002B2CF9AE}" pid="15" name="MSIP_Label_89608d83-f952-409d-b7c5-456515bbbf5a_Tag">
    <vt:lpwstr>10, 0, 1, 2</vt:lpwstr>
  </property>
</Properties>
</file>