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714E" w:rsidP="7DC5F96A" w:rsidRDefault="00B9714E" w14:paraId="2C078E63" w14:textId="7DA42E89">
      <w:pPr>
        <w:pStyle w:val="Heading1"/>
      </w:pPr>
      <w:r w:rsidR="23A3FBBE">
        <w:rPr/>
        <w:t>Language Data Trust Initiative</w:t>
      </w:r>
    </w:p>
    <w:p w:rsidR="23A3FBBE" w:rsidP="7DC5F96A" w:rsidRDefault="23A3FBBE" w14:paraId="5E65D549" w14:textId="6A77D755">
      <w:pPr>
        <w:pStyle w:val="Normal"/>
        <w:rPr>
          <w:i w:val="1"/>
          <w:iCs w:val="1"/>
        </w:rPr>
      </w:pPr>
      <w:hyperlink r:id="R7f61a76a587442eb">
        <w:r w:rsidRPr="7DC5F96A" w:rsidR="23A3FBBE">
          <w:rPr>
            <w:rStyle w:val="Hyperlink"/>
            <w:i w:val="1"/>
            <w:iCs w:val="1"/>
          </w:rPr>
          <w:t>https://datapartnership.org/low-resource-language-library/</w:t>
        </w:r>
      </w:hyperlink>
      <w:r w:rsidRPr="7DC5F96A" w:rsidR="23A3FBBE">
        <w:rPr>
          <w:i w:val="1"/>
          <w:iCs w:val="1"/>
        </w:rPr>
        <w:t xml:space="preserve"> </w:t>
      </w:r>
    </w:p>
    <w:p w:rsidR="23A3FBBE" w:rsidP="7DC5F96A" w:rsidRDefault="23A3FBBE" w14:paraId="5154B0D4" w14:textId="0B83865B">
      <w:pPr>
        <w:pStyle w:val="Heading2"/>
      </w:pPr>
      <w:r w:rsidR="23A3FBBE">
        <w:rPr/>
        <w:t xml:space="preserve">What Is </w:t>
      </w:r>
      <w:r w:rsidR="79406DDB">
        <w:rPr/>
        <w:t>a Language Data Trust</w:t>
      </w:r>
    </w:p>
    <w:p w:rsidR="79406DDB" w:rsidP="7DC5F96A" w:rsidRDefault="79406DDB" w14:paraId="6F3B7099" w14:textId="21ACE7F7">
      <w:pPr>
        <w:pStyle w:val="Normal"/>
      </w:pPr>
      <w:r w:rsidR="79406DDB">
        <w:rPr/>
        <w:t>This initiative develop</w:t>
      </w:r>
      <w:r w:rsidR="5F6CA28E">
        <w:rPr/>
        <w:t>s</w:t>
      </w:r>
      <w:r w:rsidR="79406DDB">
        <w:rPr/>
        <w:t xml:space="preserve"> a scalable, replicable model for </w:t>
      </w:r>
      <w:r w:rsidR="14834A6B">
        <w:rPr/>
        <w:t>unlocking siloed</w:t>
      </w:r>
      <w:r w:rsidR="79406DDB">
        <w:rPr/>
        <w:t xml:space="preserve"> and proprietary datasets to support AI model and application development. It </w:t>
      </w:r>
      <w:r w:rsidR="79406DDB">
        <w:rPr/>
        <w:t>establishes</w:t>
      </w:r>
      <w:r w:rsidR="79406DDB">
        <w:rPr/>
        <w:t xml:space="preserve"> a legal, technical, and governance framework</w:t>
      </w:r>
      <w:r w:rsidR="1782F9CE">
        <w:rPr/>
        <w:t xml:space="preserve"> for</w:t>
      </w:r>
      <w:r w:rsidR="79406DDB">
        <w:rPr/>
        <w:t xml:space="preserve"> build</w:t>
      </w:r>
      <w:r w:rsidR="2C2C5991">
        <w:rPr/>
        <w:t>ing</w:t>
      </w:r>
      <w:r w:rsidR="79406DDB">
        <w:rPr/>
        <w:t xml:space="preserve"> national low-resource language libraries </w:t>
      </w:r>
      <w:r w:rsidR="726C348C">
        <w:rPr/>
        <w:t>-- Data Trusts --</w:t>
      </w:r>
      <w:r w:rsidR="79406DDB">
        <w:rPr/>
        <w:t xml:space="preserve"> using primarily proprietary content from media and government sources.</w:t>
      </w:r>
    </w:p>
    <w:p w:rsidR="79406DDB" w:rsidP="7DC5F96A" w:rsidRDefault="79406DDB" w14:paraId="7D4F5189" w14:textId="075AA149">
      <w:pPr>
        <w:pStyle w:val="Normal"/>
      </w:pPr>
      <w:r w:rsidR="79406DDB">
        <w:rPr/>
        <w:t xml:space="preserve">The initiative </w:t>
      </w:r>
      <w:r w:rsidR="79406DDB">
        <w:rPr/>
        <w:t>represents</w:t>
      </w:r>
      <w:r w:rsidR="79406DDB">
        <w:rPr/>
        <w:t xml:space="preserve"> the first systemic and sustainable effort to close the language data gap for </w:t>
      </w:r>
      <w:bookmarkStart w:name="_Int_hQfol0Um" w:id="2025693088"/>
      <w:r w:rsidR="79406DDB">
        <w:rPr/>
        <w:t xml:space="preserve">the </w:t>
      </w:r>
      <w:r w:rsidR="002715B5">
        <w:rPr/>
        <w:t>nearly</w:t>
      </w:r>
      <w:bookmarkEnd w:id="2025693088"/>
      <w:r w:rsidR="002715B5">
        <w:rPr/>
        <w:t xml:space="preserve"> </w:t>
      </w:r>
      <w:r w:rsidR="79406DDB">
        <w:rPr/>
        <w:t>4 billion people who speak low-resource languages. It place</w:t>
      </w:r>
      <w:r w:rsidR="7BF0FE19">
        <w:rPr/>
        <w:t>s</w:t>
      </w:r>
      <w:r w:rsidR="79406DDB">
        <w:rPr/>
        <w:t xml:space="preserve"> national governments at the center, equipping them with the authority and responsibility to expand these libraries over time, in collaboration with the private </w:t>
      </w:r>
      <w:r w:rsidR="192B9D91">
        <w:rPr/>
        <w:t>sector.</w:t>
      </w:r>
    </w:p>
    <w:p w:rsidR="192B9D91" w:rsidP="7DC5F96A" w:rsidRDefault="192B9D91" w14:paraId="2EB0E5B0" w14:textId="6A0F45BB">
      <w:pPr>
        <w:pStyle w:val="Heading2"/>
      </w:pPr>
      <w:r w:rsidR="192B9D91">
        <w:rPr/>
        <w:t>How to Build a Data Trust</w:t>
      </w:r>
    </w:p>
    <w:p w:rsidR="192B9D91" w:rsidP="7DC5F96A" w:rsidRDefault="192B9D91" w14:paraId="074F5595" w14:textId="0B4773D3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7DC5F96A" w:rsidR="192B9D91">
        <w:rPr>
          <w:b w:val="1"/>
          <w:bCs w:val="1"/>
        </w:rPr>
        <w:t>Curation</w:t>
      </w:r>
      <w:r w:rsidR="12906B2B">
        <w:rPr>
          <w:b w:val="0"/>
          <w:bCs w:val="0"/>
        </w:rPr>
        <w:t xml:space="preserve"> – Gather and curate proprietary content through stakeholder workshops, legal templates, and audio collection guides.</w:t>
      </w:r>
    </w:p>
    <w:p w:rsidR="12906B2B" w:rsidP="7DC5F96A" w:rsidRDefault="12906B2B" w14:paraId="5C115C6A" w14:textId="0D6D090F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7DC5F96A" w:rsidR="12906B2B">
        <w:rPr>
          <w:b w:val="1"/>
          <w:bCs w:val="1"/>
        </w:rPr>
        <w:t>IT Architecture Development</w:t>
      </w:r>
      <w:r w:rsidR="12906B2B">
        <w:rPr>
          <w:b w:val="0"/>
          <w:bCs w:val="0"/>
        </w:rPr>
        <w:t xml:space="preserve"> – Establish cloud deployment options (AWS, Google, Microsoft), repository folder conventions, and Git collaboration workflows for technical teams.</w:t>
      </w:r>
    </w:p>
    <w:p w:rsidR="143256C7" w:rsidP="7DC5F96A" w:rsidRDefault="143256C7" w14:paraId="216FBF84" w14:textId="3BE4ED56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7DC5F96A" w:rsidR="143256C7">
        <w:rPr>
          <w:b w:val="1"/>
          <w:bCs w:val="1"/>
        </w:rPr>
        <w:t xml:space="preserve">Data Processing – </w:t>
      </w:r>
      <w:r w:rsidR="143256C7">
        <w:rPr>
          <w:b w:val="0"/>
          <w:bCs w:val="0"/>
        </w:rPr>
        <w:t>Process data using Python pipelines for PDF, XML, DOCX, newspaper OCR, and audio content.</w:t>
      </w:r>
    </w:p>
    <w:p w:rsidR="143256C7" w:rsidP="7DC5F96A" w:rsidRDefault="143256C7" w14:paraId="44EC028E" w14:textId="3018F8FC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7DC5F96A" w:rsidR="143256C7">
        <w:rPr>
          <w:b w:val="1"/>
          <w:bCs w:val="1"/>
        </w:rPr>
        <w:t xml:space="preserve">Catalog, IP, &amp; Provisioning – </w:t>
      </w:r>
      <w:r w:rsidR="143256C7">
        <w:rPr>
          <w:b w:val="0"/>
          <w:bCs w:val="0"/>
        </w:rPr>
        <w:t xml:space="preserve">Align with the metadata catalog schema and data IP protection methods (chunking, shuffling), and </w:t>
      </w:r>
      <w:r w:rsidR="143256C7">
        <w:rPr>
          <w:b w:val="0"/>
          <w:bCs w:val="0"/>
        </w:rPr>
        <w:t>establish</w:t>
      </w:r>
      <w:r w:rsidR="143256C7">
        <w:rPr>
          <w:b w:val="0"/>
          <w:bCs w:val="0"/>
        </w:rPr>
        <w:t xml:space="preserve"> the full workflow for distributing licensed content to approved users.</w:t>
      </w:r>
    </w:p>
    <w:p w:rsidR="143256C7" w:rsidP="7DC5F96A" w:rsidRDefault="143256C7" w14:paraId="0E9C68E5" w14:textId="394114E7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7DC5F96A" w:rsidR="143256C7">
        <w:rPr>
          <w:b w:val="1"/>
          <w:bCs w:val="1"/>
        </w:rPr>
        <w:t xml:space="preserve">Governance &amp; Management – </w:t>
      </w:r>
      <w:r w:rsidR="143256C7">
        <w:rPr>
          <w:b w:val="0"/>
          <w:bCs w:val="0"/>
        </w:rPr>
        <w:t>Cover platform administration, output monitoring, compliance frameworks, team training materials, and donor reporting.</w:t>
      </w:r>
    </w:p>
    <w:p w:rsidR="7DC5F96A" w:rsidP="7DC5F96A" w:rsidRDefault="7DC5F96A" w14:paraId="713D002C" w14:textId="40015DFF">
      <w:pPr>
        <w:pStyle w:val="Normal"/>
        <w:bidi w:val="0"/>
      </w:pPr>
    </w:p>
    <w:p w:rsidR="192B9D91" w:rsidP="7DC5F96A" w:rsidRDefault="192B9D91" w14:paraId="5A0EB9E5" w14:textId="1FFBF993">
      <w:pPr>
        <w:pStyle w:val="Normal"/>
        <w:bidi w:val="0"/>
      </w:pPr>
      <w:r w:rsidR="192B9D91">
        <w:rPr/>
        <w:t xml:space="preserve">See </w:t>
      </w:r>
      <w:hyperlink r:id="Re7011ceeff854cf3">
        <w:r w:rsidRPr="7DC5F96A" w:rsidR="192B9D91">
          <w:rPr>
            <w:rStyle w:val="Hyperlink"/>
            <w:noProof w:val="0"/>
            <w:lang w:val="en-US"/>
          </w:rPr>
          <w:t>https://datapartnership.org/low-resource-language-library/</w:t>
        </w:r>
      </w:hyperlink>
      <w:r w:rsidRPr="7DC5F96A" w:rsidR="192B9D91">
        <w:rPr>
          <w:noProof w:val="0"/>
          <w:lang w:val="en-US"/>
        </w:rPr>
        <w:t xml:space="preserve"> for</w:t>
      </w:r>
      <w:r w:rsidRPr="7DC5F96A" w:rsidR="2B0C3299">
        <w:rPr>
          <w:noProof w:val="0"/>
          <w:lang w:val="en-US"/>
        </w:rPr>
        <w:t xml:space="preserve"> fully Jupyter notebook documentation</w:t>
      </w:r>
    </w:p>
    <w:p w:rsidR="7DC5F96A" w:rsidP="7DC5F96A" w:rsidRDefault="7DC5F96A" w14:paraId="606E2295" w14:textId="484A2D23">
      <w:pPr>
        <w:pStyle w:val="Normal"/>
      </w:pPr>
    </w:p>
    <w:sectPr w:rsidR="00B9714E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4327" w:rsidP="00112E6F" w:rsidRDefault="00734327" w14:paraId="469163C2" w14:textId="77777777">
      <w:pPr>
        <w:spacing w:after="0" w:line="240" w:lineRule="auto"/>
      </w:pPr>
      <w:r>
        <w:separator/>
      </w:r>
    </w:p>
  </w:endnote>
  <w:endnote w:type="continuationSeparator" w:id="0">
    <w:p w:rsidR="00734327" w:rsidP="00112E6F" w:rsidRDefault="00734327" w14:paraId="4BB681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12E6F" w:rsidRDefault="00112E6F" w14:paraId="1FE337FD" w14:textId="466C04A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FA5EAB" wp14:editId="3BD5295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1320002628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12E6F" w:rsidR="00112E6F" w:rsidP="00112E6F" w:rsidRDefault="00112E6F" w14:paraId="473188DD" w14:textId="525C592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2E6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8FA5EAB">
              <v:stroke joinstyle="miter"/>
              <v:path gradientshapeok="t" o:connecttype="rect"/>
            </v:shapetype>
            <v:shape id="Text Box 2" style="position:absolute;margin-left:40.05pt;margin-top:0;width:91.25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">
              <v:fill o:detectmouseclick="t"/>
              <v:textbox style="mso-fit-shape-to-text:t" inset="0,0,20pt,15pt">
                <w:txbxContent>
                  <w:p w:rsidRPr="00112E6F" w:rsidR="00112E6F" w:rsidP="00112E6F" w:rsidRDefault="00112E6F" w14:paraId="473188DD" w14:textId="525C592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12E6F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12E6F" w:rsidRDefault="00112E6F" w14:paraId="53F5C6CE" w14:textId="24BAF9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FD6B95" wp14:editId="59393EF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772404997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12E6F" w:rsidR="00112E6F" w:rsidP="00112E6F" w:rsidRDefault="00112E6F" w14:paraId="0BC86E63" w14:textId="233F94B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2E6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3FD6B95">
              <v:stroke joinstyle="miter"/>
              <v:path gradientshapeok="t" o:connecttype="rect"/>
            </v:shapetype>
            <v:shape id="Text Box 3" style="position:absolute;margin-left:40.05pt;margin-top:0;width:91.25pt;height:29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">
              <v:fill o:detectmouseclick="t"/>
              <v:textbox style="mso-fit-shape-to-text:t" inset="0,0,20pt,15pt">
                <w:txbxContent>
                  <w:p w:rsidRPr="00112E6F" w:rsidR="00112E6F" w:rsidP="00112E6F" w:rsidRDefault="00112E6F" w14:paraId="0BC86E63" w14:textId="233F94B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12E6F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12E6F" w:rsidRDefault="00112E6F" w14:paraId="3A756F80" w14:textId="70C5E7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418B19" wp14:editId="6597AF4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238922843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12E6F" w:rsidR="00112E6F" w:rsidP="00112E6F" w:rsidRDefault="00112E6F" w14:paraId="4588DC0C" w14:textId="2E6EA40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2E6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3418B19">
              <v:stroke joinstyle="miter"/>
              <v:path gradientshapeok="t" o:connecttype="rect"/>
            </v:shapetype>
            <v:shape id="Text Box 1" style="position:absolute;margin-left:40.05pt;margin-top:0;width:91.25pt;height:29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Official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">
              <v:fill o:detectmouseclick="t"/>
              <v:textbox style="mso-fit-shape-to-text:t" inset="0,0,20pt,15pt">
                <w:txbxContent>
                  <w:p w:rsidRPr="00112E6F" w:rsidR="00112E6F" w:rsidP="00112E6F" w:rsidRDefault="00112E6F" w14:paraId="4588DC0C" w14:textId="2E6EA40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12E6F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4327" w:rsidP="00112E6F" w:rsidRDefault="00734327" w14:paraId="6C82E4AB" w14:textId="77777777">
      <w:pPr>
        <w:spacing w:after="0" w:line="240" w:lineRule="auto"/>
      </w:pPr>
      <w:r>
        <w:separator/>
      </w:r>
    </w:p>
  </w:footnote>
  <w:footnote w:type="continuationSeparator" w:id="0">
    <w:p w:rsidR="00734327" w:rsidP="00112E6F" w:rsidRDefault="00734327" w14:paraId="233FB9D1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hQfol0Um" int2:invalidationBookmarkName="" int2:hashCode="sUwqpMaLbmLQuK" int2:id="FFmQFMJB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34c65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FEE0F4"/>
    <w:rsid w:val="00092657"/>
    <w:rsid w:val="00112E6F"/>
    <w:rsid w:val="002715B5"/>
    <w:rsid w:val="00734327"/>
    <w:rsid w:val="008D8ABF"/>
    <w:rsid w:val="00B9714E"/>
    <w:rsid w:val="011AA6E1"/>
    <w:rsid w:val="048DD23E"/>
    <w:rsid w:val="049EDF18"/>
    <w:rsid w:val="099242B7"/>
    <w:rsid w:val="0A702276"/>
    <w:rsid w:val="125BAFF6"/>
    <w:rsid w:val="12906B2B"/>
    <w:rsid w:val="13C244B9"/>
    <w:rsid w:val="13CDABFF"/>
    <w:rsid w:val="143256C7"/>
    <w:rsid w:val="14834A6B"/>
    <w:rsid w:val="1782F9CE"/>
    <w:rsid w:val="191525A4"/>
    <w:rsid w:val="192B9D91"/>
    <w:rsid w:val="198C5BB5"/>
    <w:rsid w:val="1AA75357"/>
    <w:rsid w:val="21FEE0F4"/>
    <w:rsid w:val="22598834"/>
    <w:rsid w:val="23A3FBBE"/>
    <w:rsid w:val="2435F56D"/>
    <w:rsid w:val="279FCADE"/>
    <w:rsid w:val="2B0C3299"/>
    <w:rsid w:val="2B6CB4A7"/>
    <w:rsid w:val="2B9BEE7A"/>
    <w:rsid w:val="2C2C5991"/>
    <w:rsid w:val="3303166B"/>
    <w:rsid w:val="3508CEC3"/>
    <w:rsid w:val="3DDD6315"/>
    <w:rsid w:val="3F04D57B"/>
    <w:rsid w:val="3F3191BB"/>
    <w:rsid w:val="3F3AA377"/>
    <w:rsid w:val="43321AA8"/>
    <w:rsid w:val="44D889BD"/>
    <w:rsid w:val="48CCD310"/>
    <w:rsid w:val="48F150C4"/>
    <w:rsid w:val="4D703009"/>
    <w:rsid w:val="557EB767"/>
    <w:rsid w:val="5632AA6C"/>
    <w:rsid w:val="5CF60033"/>
    <w:rsid w:val="5F6CA28E"/>
    <w:rsid w:val="61261D56"/>
    <w:rsid w:val="65840C5F"/>
    <w:rsid w:val="65A499E5"/>
    <w:rsid w:val="6CCFBBA6"/>
    <w:rsid w:val="726C348C"/>
    <w:rsid w:val="77C6BF04"/>
    <w:rsid w:val="792DD7D8"/>
    <w:rsid w:val="79406DDB"/>
    <w:rsid w:val="7B816D4F"/>
    <w:rsid w:val="7BF0FE19"/>
    <w:rsid w:val="7DC5F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D55A7"/>
  <w15:chartTrackingRefBased/>
  <w15:docId w15:val="{80FABBEE-4768-481E-8E51-B7CA1B60F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12E6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12E6F"/>
  </w:style>
  <w:style w:type="paragraph" w:styleId="Heading1">
    <w:uiPriority w:val="9"/>
    <w:name w:val="heading 1"/>
    <w:basedOn w:val="Normal"/>
    <w:next w:val="Normal"/>
    <w:qFormat/>
    <w:rsid w:val="7DC5F96A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DC5F96A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7DC5F96A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DC5F96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hyperlink" Target="https://datapartnership.org/low-resource-language-library/" TargetMode="External" Id="R7f61a76a587442eb" /><Relationship Type="http://schemas.openxmlformats.org/officeDocument/2006/relationships/hyperlink" Target="https://datapartnership.org/low-resource-language-library/" TargetMode="External" Id="Re7011ceeff854cf3" /><Relationship Type="http://schemas.microsoft.com/office/2020/10/relationships/intelligence" Target="intelligence2.xml" Id="Ra76be6f5e2a34925" /><Relationship Type="http://schemas.openxmlformats.org/officeDocument/2006/relationships/numbering" Target="numbering.xml" Id="R7f9aa5165f394e9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Natasha Valerie Mayer Ceol</dc:creator>
  <keywords/>
  <dc:description/>
  <lastModifiedBy>Natasha Valerie Mayer Ceol</lastModifiedBy>
  <revision>2</revision>
  <dcterms:created xsi:type="dcterms:W3CDTF">2026-08-04T17:46:00.0000000Z</dcterms:created>
  <dcterms:modified xsi:type="dcterms:W3CDTF">2026-08-04T18:04:31.9485085Z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e3dac5b,4eada444,2e09f705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2026-08-04T17:46:59Z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958fd7c1-a83b-45b0-818d-916b601f02aa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10, 3, 0, 2</vt:lpwstr>
  </property>
</Properties>
</file>