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45" w:rsidRDefault="00944C52">
      <w:bookmarkStart w:id="0" w:name="_GoBack"/>
      <w:r>
        <w:rPr>
          <w:noProof/>
        </w:rPr>
        <w:drawing>
          <wp:inline distT="0" distB="0" distL="0" distR="0">
            <wp:extent cx="5245100" cy="26479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D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DOzMDIyMjExMTVW0lEKTi0uzszPAykwrAUAjA4D4CwAAAA="/>
  </w:docVars>
  <w:rsids>
    <w:rsidRoot w:val="00944C52"/>
    <w:rsid w:val="00944C52"/>
    <w:rsid w:val="00B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37EE0-1474-4A52-97A6-595160DC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70DDCF-D8D5-46E5-825D-31E4C1E3029D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4CC9DE5-F7EA-4C0E-A0B8-07778178FF6A}">
      <dgm:prSet phldrT="[Text]"/>
      <dgm:spPr/>
      <dgm:t>
        <a:bodyPr/>
        <a:lstStyle/>
        <a:p>
          <a:r>
            <a:rPr lang="en-US"/>
            <a:t>Generate fake customer</a:t>
          </a:r>
          <a:br>
            <a:rPr lang="en-US"/>
          </a:br>
          <a:r>
            <a:rPr lang="en-US"/>
            <a:t> Records</a:t>
          </a:r>
        </a:p>
      </dgm:t>
    </dgm:pt>
    <dgm:pt modelId="{67756F0A-157F-4139-AFDE-F237848D20B3}" type="parTrans" cxnId="{E7A50A3E-75FC-44C8-B92E-D334C7824709}">
      <dgm:prSet/>
      <dgm:spPr/>
      <dgm:t>
        <a:bodyPr/>
        <a:lstStyle/>
        <a:p>
          <a:endParaRPr lang="en-US"/>
        </a:p>
      </dgm:t>
    </dgm:pt>
    <dgm:pt modelId="{860460F9-E6B6-4E18-AAC7-1C6F11BB5E75}" type="sibTrans" cxnId="{E7A50A3E-75FC-44C8-B92E-D334C7824709}">
      <dgm:prSet/>
      <dgm:spPr/>
      <dgm:t>
        <a:bodyPr/>
        <a:lstStyle/>
        <a:p>
          <a:endParaRPr lang="en-US"/>
        </a:p>
      </dgm:t>
    </dgm:pt>
    <dgm:pt modelId="{FF527AD3-D998-4226-8B78-465BC7DA3FA2}">
      <dgm:prSet phldrT="[Text]" custT="1"/>
      <dgm:spPr/>
      <dgm:t>
        <a:bodyPr/>
        <a:lstStyle/>
        <a:p>
          <a:r>
            <a:rPr lang="en-US" sz="900"/>
            <a:t>Generate Records using Php scrips.  This offers more control to simulate records.</a:t>
          </a:r>
        </a:p>
      </dgm:t>
    </dgm:pt>
    <dgm:pt modelId="{4C29248D-994B-4986-B0B6-58F0056BAA82}" type="parTrans" cxnId="{9B3B7C4A-498A-4479-A13A-06AA07E48EAA}">
      <dgm:prSet/>
      <dgm:spPr/>
      <dgm:t>
        <a:bodyPr/>
        <a:lstStyle/>
        <a:p>
          <a:endParaRPr lang="en-US"/>
        </a:p>
      </dgm:t>
    </dgm:pt>
    <dgm:pt modelId="{7629B3B3-469C-4223-9AF4-827041B6EF4E}" type="sibTrans" cxnId="{9B3B7C4A-498A-4479-A13A-06AA07E48EAA}">
      <dgm:prSet/>
      <dgm:spPr/>
      <dgm:t>
        <a:bodyPr/>
        <a:lstStyle/>
        <a:p>
          <a:endParaRPr lang="en-US"/>
        </a:p>
      </dgm:t>
    </dgm:pt>
    <dgm:pt modelId="{57ACDF19-9F7D-477F-B84E-A03F99AD0263}">
      <dgm:prSet phldrT="[Text]"/>
      <dgm:spPr/>
      <dgm:t>
        <a:bodyPr/>
        <a:lstStyle/>
        <a:p>
          <a:r>
            <a:rPr lang="en-US"/>
            <a:t>Insert to </a:t>
          </a:r>
          <a:br>
            <a:rPr lang="en-US"/>
          </a:br>
          <a:r>
            <a:rPr lang="en-US"/>
            <a:t>Postgresql</a:t>
          </a:r>
        </a:p>
      </dgm:t>
    </dgm:pt>
    <dgm:pt modelId="{58CA0349-8926-4516-8E4F-2AAC40B2BC5D}" type="parTrans" cxnId="{7513F68F-E315-4ADF-9B37-E09D0F539D56}">
      <dgm:prSet/>
      <dgm:spPr/>
      <dgm:t>
        <a:bodyPr/>
        <a:lstStyle/>
        <a:p>
          <a:endParaRPr lang="en-US"/>
        </a:p>
      </dgm:t>
    </dgm:pt>
    <dgm:pt modelId="{65B5F9BB-BCC0-4D36-9488-F6FD26185C66}" type="sibTrans" cxnId="{7513F68F-E315-4ADF-9B37-E09D0F539D56}">
      <dgm:prSet/>
      <dgm:spPr/>
      <dgm:t>
        <a:bodyPr/>
        <a:lstStyle/>
        <a:p>
          <a:endParaRPr lang="en-US"/>
        </a:p>
      </dgm:t>
    </dgm:pt>
    <dgm:pt modelId="{EDF9EE79-390F-4556-BE3A-75E9C2A84C99}">
      <dgm:prSet phldrT="[Text]"/>
      <dgm:spPr/>
      <dgm:t>
        <a:bodyPr/>
        <a:lstStyle/>
        <a:p>
          <a:r>
            <a:rPr lang="en-US"/>
            <a:t>Insert to Postgresql to facilitate direct integration with statistical BigData tools.</a:t>
          </a:r>
        </a:p>
      </dgm:t>
    </dgm:pt>
    <dgm:pt modelId="{CCE1901C-4150-40C8-82FE-9C7B238380C0}" type="parTrans" cxnId="{0F0406F1-50B7-4C5E-9AB5-AAD49A6465CD}">
      <dgm:prSet/>
      <dgm:spPr/>
      <dgm:t>
        <a:bodyPr/>
        <a:lstStyle/>
        <a:p>
          <a:endParaRPr lang="en-US"/>
        </a:p>
      </dgm:t>
    </dgm:pt>
    <dgm:pt modelId="{F5067DAE-4461-498B-95C9-E9B810582B36}" type="sibTrans" cxnId="{0F0406F1-50B7-4C5E-9AB5-AAD49A6465CD}">
      <dgm:prSet/>
      <dgm:spPr/>
      <dgm:t>
        <a:bodyPr/>
        <a:lstStyle/>
        <a:p>
          <a:endParaRPr lang="en-US"/>
        </a:p>
      </dgm:t>
    </dgm:pt>
    <dgm:pt modelId="{CBC91F2E-F36B-4C79-B690-94126CE16E25}">
      <dgm:prSet phldrT="[Text]"/>
      <dgm:spPr/>
      <dgm:t>
        <a:bodyPr/>
        <a:lstStyle/>
        <a:p>
          <a:r>
            <a:rPr lang="en-US"/>
            <a:t>Export as </a:t>
          </a:r>
          <a:br>
            <a:rPr lang="en-US"/>
          </a:br>
          <a:r>
            <a:rPr lang="en-US"/>
            <a:t>.CSV</a:t>
          </a:r>
        </a:p>
        <a:p>
          <a:endParaRPr lang="en-US"/>
        </a:p>
      </dgm:t>
    </dgm:pt>
    <dgm:pt modelId="{3E05A0E3-DD38-4E8C-9A22-AE4248272AD6}" type="parTrans" cxnId="{B4895D0C-C9C0-43B3-BEE4-42B650D3D7D7}">
      <dgm:prSet/>
      <dgm:spPr/>
      <dgm:t>
        <a:bodyPr/>
        <a:lstStyle/>
        <a:p>
          <a:endParaRPr lang="en-US"/>
        </a:p>
      </dgm:t>
    </dgm:pt>
    <dgm:pt modelId="{8CAD7C15-2614-4B0D-B7CC-4D10F31668B0}" type="sibTrans" cxnId="{B4895D0C-C9C0-43B3-BEE4-42B650D3D7D7}">
      <dgm:prSet/>
      <dgm:spPr/>
      <dgm:t>
        <a:bodyPr/>
        <a:lstStyle/>
        <a:p>
          <a:endParaRPr lang="en-US"/>
        </a:p>
      </dgm:t>
    </dgm:pt>
    <dgm:pt modelId="{BA43EC24-FD41-4571-9ECC-833E3B22CDF2}">
      <dgm:prSet phldrT="[Text]"/>
      <dgm:spPr/>
      <dgm:t>
        <a:bodyPr/>
        <a:lstStyle/>
        <a:p>
          <a:r>
            <a:rPr lang="en-US"/>
            <a:t>Export as .csv file to be consumed by statisitcal software. </a:t>
          </a:r>
        </a:p>
      </dgm:t>
    </dgm:pt>
    <dgm:pt modelId="{3180D2B8-E96C-4986-9950-0C9AE2F8FF20}" type="parTrans" cxnId="{07767B19-28EF-4C47-BE8A-D6F1E288060A}">
      <dgm:prSet/>
      <dgm:spPr/>
      <dgm:t>
        <a:bodyPr/>
        <a:lstStyle/>
        <a:p>
          <a:endParaRPr lang="en-US"/>
        </a:p>
      </dgm:t>
    </dgm:pt>
    <dgm:pt modelId="{76998D49-8FEA-4FA4-AE4D-5FCB0201A05C}" type="sibTrans" cxnId="{07767B19-28EF-4C47-BE8A-D6F1E288060A}">
      <dgm:prSet/>
      <dgm:spPr/>
      <dgm:t>
        <a:bodyPr/>
        <a:lstStyle/>
        <a:p>
          <a:endParaRPr lang="en-US"/>
        </a:p>
      </dgm:t>
    </dgm:pt>
    <dgm:pt modelId="{E5CEC95C-B12D-414F-AED5-6666B98EA566}">
      <dgm:prSet phldrT="[Text]"/>
      <dgm:spPr/>
      <dgm:t>
        <a:bodyPr/>
        <a:lstStyle/>
        <a:p>
          <a:r>
            <a:rPr lang="en-US"/>
            <a:t>Pre-process </a:t>
          </a:r>
          <a:br>
            <a:rPr lang="en-US"/>
          </a:br>
          <a:r>
            <a:rPr lang="en-US"/>
            <a:t>in R</a:t>
          </a:r>
        </a:p>
      </dgm:t>
    </dgm:pt>
    <dgm:pt modelId="{326A60D3-C1B3-482D-BFB6-A1C1142B9B50}" type="parTrans" cxnId="{A50776E7-3B22-4DE4-B67D-922EFABE4276}">
      <dgm:prSet/>
      <dgm:spPr/>
      <dgm:t>
        <a:bodyPr/>
        <a:lstStyle/>
        <a:p>
          <a:endParaRPr lang="en-US"/>
        </a:p>
      </dgm:t>
    </dgm:pt>
    <dgm:pt modelId="{E114F782-9D10-4A3E-900D-CC5FD47FBFD5}" type="sibTrans" cxnId="{A50776E7-3B22-4DE4-B67D-922EFABE4276}">
      <dgm:prSet/>
      <dgm:spPr/>
      <dgm:t>
        <a:bodyPr/>
        <a:lstStyle/>
        <a:p>
          <a:endParaRPr lang="en-US"/>
        </a:p>
      </dgm:t>
    </dgm:pt>
    <dgm:pt modelId="{E3FB9868-98C5-4F89-9A0B-1AB5B245A444}">
      <dgm:prSet phldrT="[Text]"/>
      <dgm:spPr/>
      <dgm:t>
        <a:bodyPr/>
        <a:lstStyle/>
        <a:p>
          <a:r>
            <a:rPr lang="en-US"/>
            <a:t>Pre-process data prior to analysis in R</a:t>
          </a:r>
        </a:p>
      </dgm:t>
    </dgm:pt>
    <dgm:pt modelId="{2BB5061C-AB5D-4366-A88F-2F1AF7CB2467}" type="parTrans" cxnId="{2F82FF67-D28F-401C-A487-15AEBC1C9FA6}">
      <dgm:prSet/>
      <dgm:spPr/>
      <dgm:t>
        <a:bodyPr/>
        <a:lstStyle/>
        <a:p>
          <a:endParaRPr lang="en-US"/>
        </a:p>
      </dgm:t>
    </dgm:pt>
    <dgm:pt modelId="{E9B0F97F-D38A-4CDC-B727-D3AA23B9EAF8}" type="sibTrans" cxnId="{2F82FF67-D28F-401C-A487-15AEBC1C9FA6}">
      <dgm:prSet/>
      <dgm:spPr/>
      <dgm:t>
        <a:bodyPr/>
        <a:lstStyle/>
        <a:p>
          <a:endParaRPr lang="en-US"/>
        </a:p>
      </dgm:t>
    </dgm:pt>
    <dgm:pt modelId="{A2985873-0667-49CB-B326-66D426B615A3}" type="pres">
      <dgm:prSet presAssocID="{EA70DDCF-D8D5-46E5-825D-31E4C1E3029D}" presName="rootnode" presStyleCnt="0">
        <dgm:presLayoutVars>
          <dgm:chMax/>
          <dgm:chPref/>
          <dgm:dir/>
          <dgm:animLvl val="lvl"/>
        </dgm:presLayoutVars>
      </dgm:prSet>
      <dgm:spPr/>
    </dgm:pt>
    <dgm:pt modelId="{AC8EAC1E-49B8-470B-9D3E-39CAE0B4E798}" type="pres">
      <dgm:prSet presAssocID="{E4CC9DE5-F7EA-4C0E-A0B8-07778178FF6A}" presName="composite" presStyleCnt="0"/>
      <dgm:spPr/>
    </dgm:pt>
    <dgm:pt modelId="{FEE65892-0764-4662-B970-77CA56CA6CF6}" type="pres">
      <dgm:prSet presAssocID="{E4CC9DE5-F7EA-4C0E-A0B8-07778178FF6A}" presName="bentUpArrow1" presStyleLbl="alignImgPlace1" presStyleIdx="0" presStyleCnt="3"/>
      <dgm:spPr/>
    </dgm:pt>
    <dgm:pt modelId="{655F9451-5DFA-4D3C-8484-A32270217F7D}" type="pres">
      <dgm:prSet presAssocID="{E4CC9DE5-F7EA-4C0E-A0B8-07778178FF6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874B832D-2D2F-46F4-8642-BF9660E246BD}" type="pres">
      <dgm:prSet presAssocID="{E4CC9DE5-F7EA-4C0E-A0B8-07778178FF6A}" presName="ChildText" presStyleLbl="revTx" presStyleIdx="0" presStyleCnt="4" custScaleX="336469" custLinFactX="22446" custLinFactNeighborX="100000" custLinFactNeighborY="26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6AB154-3755-4E21-A13C-A8976345C61F}" type="pres">
      <dgm:prSet presAssocID="{860460F9-E6B6-4E18-AAC7-1C6F11BB5E75}" presName="sibTrans" presStyleCnt="0"/>
      <dgm:spPr/>
    </dgm:pt>
    <dgm:pt modelId="{60F2C9F6-C6CB-42CF-9EB0-472F69FFFEE2}" type="pres">
      <dgm:prSet presAssocID="{57ACDF19-9F7D-477F-B84E-A03F99AD0263}" presName="composite" presStyleCnt="0"/>
      <dgm:spPr/>
    </dgm:pt>
    <dgm:pt modelId="{DBC0178E-C3B7-4708-8BA0-23B4CB33191B}" type="pres">
      <dgm:prSet presAssocID="{57ACDF19-9F7D-477F-B84E-A03F99AD0263}" presName="bentUpArrow1" presStyleLbl="alignImgPlace1" presStyleIdx="1" presStyleCnt="3"/>
      <dgm:spPr/>
    </dgm:pt>
    <dgm:pt modelId="{34880031-7CDB-4094-B00F-FA1F6569B2A9}" type="pres">
      <dgm:prSet presAssocID="{57ACDF19-9F7D-477F-B84E-A03F99AD0263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53D62C-8968-4D6D-9002-D852D7B2E847}" type="pres">
      <dgm:prSet presAssocID="{57ACDF19-9F7D-477F-B84E-A03F99AD0263}" presName="ChildText" presStyleLbl="revTx" presStyleIdx="1" presStyleCnt="4" custScaleX="264964" custScaleY="116809" custLinFactNeighborX="8775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38B390-5B9C-442A-8261-1A96D6B4B269}" type="pres">
      <dgm:prSet presAssocID="{65B5F9BB-BCC0-4D36-9488-F6FD26185C66}" presName="sibTrans" presStyleCnt="0"/>
      <dgm:spPr/>
    </dgm:pt>
    <dgm:pt modelId="{A56AC1A7-5369-4478-ABE0-2F01B62F25FC}" type="pres">
      <dgm:prSet presAssocID="{CBC91F2E-F36B-4C79-B690-94126CE16E25}" presName="composite" presStyleCnt="0"/>
      <dgm:spPr/>
    </dgm:pt>
    <dgm:pt modelId="{1DC05100-DC6C-44E6-B427-94F4DC11CF7F}" type="pres">
      <dgm:prSet presAssocID="{CBC91F2E-F36B-4C79-B690-94126CE16E25}" presName="bentUpArrow1" presStyleLbl="alignImgPlace1" presStyleIdx="2" presStyleCnt="3"/>
      <dgm:spPr/>
    </dgm:pt>
    <dgm:pt modelId="{DBCF72DD-2F01-4C49-A87F-39C757DD6E05}" type="pres">
      <dgm:prSet presAssocID="{CBC91F2E-F36B-4C79-B690-94126CE16E25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07279F-616E-4AB0-9858-A9E4A99FB10B}" type="pres">
      <dgm:prSet presAssocID="{CBC91F2E-F36B-4C79-B690-94126CE16E25}" presName="ChildText" presStyleLbl="revTx" presStyleIdx="2" presStyleCnt="4" custScaleX="249824" custLinFactNeighborX="79590" custLinFactNeighborY="-13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D7C6AD-17E1-4B06-BF9E-B80E23E8A4B3}" type="pres">
      <dgm:prSet presAssocID="{8CAD7C15-2614-4B0D-B7CC-4D10F31668B0}" presName="sibTrans" presStyleCnt="0"/>
      <dgm:spPr/>
    </dgm:pt>
    <dgm:pt modelId="{40C4F504-9ACD-4E80-A7C0-CD7BD65EF2B2}" type="pres">
      <dgm:prSet presAssocID="{E5CEC95C-B12D-414F-AED5-6666B98EA566}" presName="composite" presStyleCnt="0"/>
      <dgm:spPr/>
    </dgm:pt>
    <dgm:pt modelId="{C2D24BFF-3485-49A7-ADC1-9E508D4F80D1}" type="pres">
      <dgm:prSet presAssocID="{E5CEC95C-B12D-414F-AED5-6666B98EA566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159255-A904-4926-B31D-63C0433F66CB}" type="pres">
      <dgm:prSet presAssocID="{E5CEC95C-B12D-414F-AED5-6666B98EA566}" presName="FinalChildText" presStyleLbl="revTx" presStyleIdx="3" presStyleCnt="4" custScaleX="145907" custLinFactNeighborX="23335" custLinFactNeighborY="26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4E4D519-7549-41B3-8DB2-6BA6FA7FE213}" type="presOf" srcId="{57ACDF19-9F7D-477F-B84E-A03F99AD0263}" destId="{34880031-7CDB-4094-B00F-FA1F6569B2A9}" srcOrd="0" destOrd="0" presId="urn:microsoft.com/office/officeart/2005/8/layout/StepDownProcess"/>
    <dgm:cxn modelId="{B4895D0C-C9C0-43B3-BEE4-42B650D3D7D7}" srcId="{EA70DDCF-D8D5-46E5-825D-31E4C1E3029D}" destId="{CBC91F2E-F36B-4C79-B690-94126CE16E25}" srcOrd="2" destOrd="0" parTransId="{3E05A0E3-DD38-4E8C-9A22-AE4248272AD6}" sibTransId="{8CAD7C15-2614-4B0D-B7CC-4D10F31668B0}"/>
    <dgm:cxn modelId="{417AF05D-060D-4321-BCC5-8F9D4F2B0345}" type="presOf" srcId="{E4CC9DE5-F7EA-4C0E-A0B8-07778178FF6A}" destId="{655F9451-5DFA-4D3C-8484-A32270217F7D}" srcOrd="0" destOrd="0" presId="urn:microsoft.com/office/officeart/2005/8/layout/StepDownProcess"/>
    <dgm:cxn modelId="{8B773544-B2A6-4A1D-8EB6-15F4359BF723}" type="presOf" srcId="{EA70DDCF-D8D5-46E5-825D-31E4C1E3029D}" destId="{A2985873-0667-49CB-B326-66D426B615A3}" srcOrd="0" destOrd="0" presId="urn:microsoft.com/office/officeart/2005/8/layout/StepDownProcess"/>
    <dgm:cxn modelId="{E7A50A3E-75FC-44C8-B92E-D334C7824709}" srcId="{EA70DDCF-D8D5-46E5-825D-31E4C1E3029D}" destId="{E4CC9DE5-F7EA-4C0E-A0B8-07778178FF6A}" srcOrd="0" destOrd="0" parTransId="{67756F0A-157F-4139-AFDE-F237848D20B3}" sibTransId="{860460F9-E6B6-4E18-AAC7-1C6F11BB5E75}"/>
    <dgm:cxn modelId="{3D2694DC-D2CA-4095-90CC-1754077216EE}" type="presOf" srcId="{CBC91F2E-F36B-4C79-B690-94126CE16E25}" destId="{DBCF72DD-2F01-4C49-A87F-39C757DD6E05}" srcOrd="0" destOrd="0" presId="urn:microsoft.com/office/officeart/2005/8/layout/StepDownProcess"/>
    <dgm:cxn modelId="{07767B19-28EF-4C47-BE8A-D6F1E288060A}" srcId="{CBC91F2E-F36B-4C79-B690-94126CE16E25}" destId="{BA43EC24-FD41-4571-9ECC-833E3B22CDF2}" srcOrd="0" destOrd="0" parTransId="{3180D2B8-E96C-4986-9950-0C9AE2F8FF20}" sibTransId="{76998D49-8FEA-4FA4-AE4D-5FCB0201A05C}"/>
    <dgm:cxn modelId="{9B3B7C4A-498A-4479-A13A-06AA07E48EAA}" srcId="{E4CC9DE5-F7EA-4C0E-A0B8-07778178FF6A}" destId="{FF527AD3-D998-4226-8B78-465BC7DA3FA2}" srcOrd="0" destOrd="0" parTransId="{4C29248D-994B-4986-B0B6-58F0056BAA82}" sibTransId="{7629B3B3-469C-4223-9AF4-827041B6EF4E}"/>
    <dgm:cxn modelId="{EFC75AF8-6A44-4FF9-8B88-3555A0CC6E28}" type="presOf" srcId="{E5CEC95C-B12D-414F-AED5-6666B98EA566}" destId="{C2D24BFF-3485-49A7-ADC1-9E508D4F80D1}" srcOrd="0" destOrd="0" presId="urn:microsoft.com/office/officeart/2005/8/layout/StepDownProcess"/>
    <dgm:cxn modelId="{323EB296-6465-4993-8B66-F4C730DE426E}" type="presOf" srcId="{EDF9EE79-390F-4556-BE3A-75E9C2A84C99}" destId="{0D53D62C-8968-4D6D-9002-D852D7B2E847}" srcOrd="0" destOrd="0" presId="urn:microsoft.com/office/officeart/2005/8/layout/StepDownProcess"/>
    <dgm:cxn modelId="{C1308B46-F404-41AC-9E9C-562EA45BDB75}" type="presOf" srcId="{FF527AD3-D998-4226-8B78-465BC7DA3FA2}" destId="{874B832D-2D2F-46F4-8642-BF9660E246BD}" srcOrd="0" destOrd="0" presId="urn:microsoft.com/office/officeart/2005/8/layout/StepDownProcess"/>
    <dgm:cxn modelId="{D5612DEB-23BB-4C93-8C7E-BB23148FF4B8}" type="presOf" srcId="{E3FB9868-98C5-4F89-9A0B-1AB5B245A444}" destId="{C6159255-A904-4926-B31D-63C0433F66CB}" srcOrd="0" destOrd="0" presId="urn:microsoft.com/office/officeart/2005/8/layout/StepDownProcess"/>
    <dgm:cxn modelId="{5C28443B-07BC-4008-96E4-2B58CB4FDE6A}" type="presOf" srcId="{BA43EC24-FD41-4571-9ECC-833E3B22CDF2}" destId="{5F07279F-616E-4AB0-9858-A9E4A99FB10B}" srcOrd="0" destOrd="0" presId="urn:microsoft.com/office/officeart/2005/8/layout/StepDownProcess"/>
    <dgm:cxn modelId="{A50776E7-3B22-4DE4-B67D-922EFABE4276}" srcId="{EA70DDCF-D8D5-46E5-825D-31E4C1E3029D}" destId="{E5CEC95C-B12D-414F-AED5-6666B98EA566}" srcOrd="3" destOrd="0" parTransId="{326A60D3-C1B3-482D-BFB6-A1C1142B9B50}" sibTransId="{E114F782-9D10-4A3E-900D-CC5FD47FBFD5}"/>
    <dgm:cxn modelId="{2F82FF67-D28F-401C-A487-15AEBC1C9FA6}" srcId="{E5CEC95C-B12D-414F-AED5-6666B98EA566}" destId="{E3FB9868-98C5-4F89-9A0B-1AB5B245A444}" srcOrd="0" destOrd="0" parTransId="{2BB5061C-AB5D-4366-A88F-2F1AF7CB2467}" sibTransId="{E9B0F97F-D38A-4CDC-B727-D3AA23B9EAF8}"/>
    <dgm:cxn modelId="{7513F68F-E315-4ADF-9B37-E09D0F539D56}" srcId="{EA70DDCF-D8D5-46E5-825D-31E4C1E3029D}" destId="{57ACDF19-9F7D-477F-B84E-A03F99AD0263}" srcOrd="1" destOrd="0" parTransId="{58CA0349-8926-4516-8E4F-2AAC40B2BC5D}" sibTransId="{65B5F9BB-BCC0-4D36-9488-F6FD26185C66}"/>
    <dgm:cxn modelId="{0F0406F1-50B7-4C5E-9AB5-AAD49A6465CD}" srcId="{57ACDF19-9F7D-477F-B84E-A03F99AD0263}" destId="{EDF9EE79-390F-4556-BE3A-75E9C2A84C99}" srcOrd="0" destOrd="0" parTransId="{CCE1901C-4150-40C8-82FE-9C7B238380C0}" sibTransId="{F5067DAE-4461-498B-95C9-E9B810582B36}"/>
    <dgm:cxn modelId="{18800128-9767-4704-B4B1-F853D8A25575}" type="presParOf" srcId="{A2985873-0667-49CB-B326-66D426B615A3}" destId="{AC8EAC1E-49B8-470B-9D3E-39CAE0B4E798}" srcOrd="0" destOrd="0" presId="urn:microsoft.com/office/officeart/2005/8/layout/StepDownProcess"/>
    <dgm:cxn modelId="{9078D61D-4AFC-49B1-88A6-A213991D9035}" type="presParOf" srcId="{AC8EAC1E-49B8-470B-9D3E-39CAE0B4E798}" destId="{FEE65892-0764-4662-B970-77CA56CA6CF6}" srcOrd="0" destOrd="0" presId="urn:microsoft.com/office/officeart/2005/8/layout/StepDownProcess"/>
    <dgm:cxn modelId="{B55450F4-5BBC-4D4B-9CCE-F33C785B38C3}" type="presParOf" srcId="{AC8EAC1E-49B8-470B-9D3E-39CAE0B4E798}" destId="{655F9451-5DFA-4D3C-8484-A32270217F7D}" srcOrd="1" destOrd="0" presId="urn:microsoft.com/office/officeart/2005/8/layout/StepDownProcess"/>
    <dgm:cxn modelId="{2C80D455-78CF-4903-B0E3-3C2E1976DC2E}" type="presParOf" srcId="{AC8EAC1E-49B8-470B-9D3E-39CAE0B4E798}" destId="{874B832D-2D2F-46F4-8642-BF9660E246BD}" srcOrd="2" destOrd="0" presId="urn:microsoft.com/office/officeart/2005/8/layout/StepDownProcess"/>
    <dgm:cxn modelId="{A0546E67-710A-4770-AB32-41F36907B9A8}" type="presParOf" srcId="{A2985873-0667-49CB-B326-66D426B615A3}" destId="{AB6AB154-3755-4E21-A13C-A8976345C61F}" srcOrd="1" destOrd="0" presId="urn:microsoft.com/office/officeart/2005/8/layout/StepDownProcess"/>
    <dgm:cxn modelId="{5DFE0B7D-DB01-4922-88C9-140513B499E6}" type="presParOf" srcId="{A2985873-0667-49CB-B326-66D426B615A3}" destId="{60F2C9F6-C6CB-42CF-9EB0-472F69FFFEE2}" srcOrd="2" destOrd="0" presId="urn:microsoft.com/office/officeart/2005/8/layout/StepDownProcess"/>
    <dgm:cxn modelId="{FC445433-A70A-41ED-81D4-1723FA16B5CD}" type="presParOf" srcId="{60F2C9F6-C6CB-42CF-9EB0-472F69FFFEE2}" destId="{DBC0178E-C3B7-4708-8BA0-23B4CB33191B}" srcOrd="0" destOrd="0" presId="urn:microsoft.com/office/officeart/2005/8/layout/StepDownProcess"/>
    <dgm:cxn modelId="{0B0DBA5E-5D32-444A-B043-0EDF328F2E31}" type="presParOf" srcId="{60F2C9F6-C6CB-42CF-9EB0-472F69FFFEE2}" destId="{34880031-7CDB-4094-B00F-FA1F6569B2A9}" srcOrd="1" destOrd="0" presId="urn:microsoft.com/office/officeart/2005/8/layout/StepDownProcess"/>
    <dgm:cxn modelId="{DB567615-75E1-4C66-81E3-78FED567279E}" type="presParOf" srcId="{60F2C9F6-C6CB-42CF-9EB0-472F69FFFEE2}" destId="{0D53D62C-8968-4D6D-9002-D852D7B2E847}" srcOrd="2" destOrd="0" presId="urn:microsoft.com/office/officeart/2005/8/layout/StepDownProcess"/>
    <dgm:cxn modelId="{9129491F-F9CE-43CF-A125-9650F327A392}" type="presParOf" srcId="{A2985873-0667-49CB-B326-66D426B615A3}" destId="{A438B390-5B9C-442A-8261-1A96D6B4B269}" srcOrd="3" destOrd="0" presId="urn:microsoft.com/office/officeart/2005/8/layout/StepDownProcess"/>
    <dgm:cxn modelId="{4422742A-F807-453C-947A-AB7DD737DCE8}" type="presParOf" srcId="{A2985873-0667-49CB-B326-66D426B615A3}" destId="{A56AC1A7-5369-4478-ABE0-2F01B62F25FC}" srcOrd="4" destOrd="0" presId="urn:microsoft.com/office/officeart/2005/8/layout/StepDownProcess"/>
    <dgm:cxn modelId="{8317B0BB-5A0C-4A85-BF4D-0BCDC774BE20}" type="presParOf" srcId="{A56AC1A7-5369-4478-ABE0-2F01B62F25FC}" destId="{1DC05100-DC6C-44E6-B427-94F4DC11CF7F}" srcOrd="0" destOrd="0" presId="urn:microsoft.com/office/officeart/2005/8/layout/StepDownProcess"/>
    <dgm:cxn modelId="{F6E2F3C9-D89F-4969-8692-EEF134DDA502}" type="presParOf" srcId="{A56AC1A7-5369-4478-ABE0-2F01B62F25FC}" destId="{DBCF72DD-2F01-4C49-A87F-39C757DD6E05}" srcOrd="1" destOrd="0" presId="urn:microsoft.com/office/officeart/2005/8/layout/StepDownProcess"/>
    <dgm:cxn modelId="{FC3D60EB-EB92-4329-8014-25BE009BBFF9}" type="presParOf" srcId="{A56AC1A7-5369-4478-ABE0-2F01B62F25FC}" destId="{5F07279F-616E-4AB0-9858-A9E4A99FB10B}" srcOrd="2" destOrd="0" presId="urn:microsoft.com/office/officeart/2005/8/layout/StepDownProcess"/>
    <dgm:cxn modelId="{7BF6ACC3-D8D4-46FB-A913-A177FCAF1403}" type="presParOf" srcId="{A2985873-0667-49CB-B326-66D426B615A3}" destId="{7CD7C6AD-17E1-4B06-BF9E-B80E23E8A4B3}" srcOrd="5" destOrd="0" presId="urn:microsoft.com/office/officeart/2005/8/layout/StepDownProcess"/>
    <dgm:cxn modelId="{E02E84F2-622F-42A6-BA70-5F1437F6EFBA}" type="presParOf" srcId="{A2985873-0667-49CB-B326-66D426B615A3}" destId="{40C4F504-9ACD-4E80-A7C0-CD7BD65EF2B2}" srcOrd="6" destOrd="0" presId="urn:microsoft.com/office/officeart/2005/8/layout/StepDownProcess"/>
    <dgm:cxn modelId="{086846C1-B02F-4EBB-A560-49D89BEBA958}" type="presParOf" srcId="{40C4F504-9ACD-4E80-A7C0-CD7BD65EF2B2}" destId="{C2D24BFF-3485-49A7-ADC1-9E508D4F80D1}" srcOrd="0" destOrd="0" presId="urn:microsoft.com/office/officeart/2005/8/layout/StepDownProcess"/>
    <dgm:cxn modelId="{2DAF14BF-2F6B-4AD9-B8A8-47EA451F55E5}" type="presParOf" srcId="{40C4F504-9ACD-4E80-A7C0-CD7BD65EF2B2}" destId="{C6159255-A904-4926-B31D-63C0433F66C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65892-0764-4662-B970-77CA56CA6CF6}">
      <dsp:nvSpPr>
        <dsp:cNvPr id="0" name=""/>
        <dsp:cNvSpPr/>
      </dsp:nvSpPr>
      <dsp:spPr>
        <a:xfrm rot="5400000">
          <a:off x="352903" y="578765"/>
          <a:ext cx="508282" cy="57866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5F9451-5DFA-4D3C-8484-A32270217F7D}">
      <dsp:nvSpPr>
        <dsp:cNvPr id="0" name=""/>
        <dsp:cNvSpPr/>
      </dsp:nvSpPr>
      <dsp:spPr>
        <a:xfrm>
          <a:off x="218239" y="15324"/>
          <a:ext cx="855648" cy="598925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 fake customer</a:t>
          </a:r>
          <a:br>
            <a:rPr lang="en-US" sz="900" kern="1200"/>
          </a:br>
          <a:r>
            <a:rPr lang="en-US" sz="900" kern="1200"/>
            <a:t> Records</a:t>
          </a:r>
        </a:p>
      </dsp:txBody>
      <dsp:txXfrm>
        <a:off x="247481" y="44566"/>
        <a:ext cx="797164" cy="540441"/>
      </dsp:txXfrm>
    </dsp:sp>
    <dsp:sp modelId="{874B832D-2D2F-46F4-8642-BF9660E246BD}">
      <dsp:nvSpPr>
        <dsp:cNvPr id="0" name=""/>
        <dsp:cNvSpPr/>
      </dsp:nvSpPr>
      <dsp:spPr>
        <a:xfrm>
          <a:off x="1100096" y="85148"/>
          <a:ext cx="2093903" cy="4840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Generate Records using Php scrips.  This offers more control to simulate records.</a:t>
          </a:r>
        </a:p>
      </dsp:txBody>
      <dsp:txXfrm>
        <a:off x="1100096" y="85148"/>
        <a:ext cx="2093903" cy="484078"/>
      </dsp:txXfrm>
    </dsp:sp>
    <dsp:sp modelId="{DBC0178E-C3B7-4708-8BA0-23B4CB33191B}">
      <dsp:nvSpPr>
        <dsp:cNvPr id="0" name=""/>
        <dsp:cNvSpPr/>
      </dsp:nvSpPr>
      <dsp:spPr>
        <a:xfrm rot="5400000">
          <a:off x="1415507" y="1251557"/>
          <a:ext cx="508282" cy="57866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3672177"/>
            <a:satOff val="-7688"/>
            <a:lumOff val="52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880031-7CDB-4094-B00F-FA1F6569B2A9}">
      <dsp:nvSpPr>
        <dsp:cNvPr id="0" name=""/>
        <dsp:cNvSpPr/>
      </dsp:nvSpPr>
      <dsp:spPr>
        <a:xfrm>
          <a:off x="1280843" y="688116"/>
          <a:ext cx="855648" cy="598925"/>
        </a:xfrm>
        <a:prstGeom prst="roundRect">
          <a:avLst>
            <a:gd name="adj" fmla="val 16670"/>
          </a:avLst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Insert to </a:t>
          </a:r>
          <a:br>
            <a:rPr lang="en-US" sz="900" kern="1200"/>
          </a:br>
          <a:r>
            <a:rPr lang="en-US" sz="900" kern="1200"/>
            <a:t>Postgresql</a:t>
          </a:r>
        </a:p>
      </dsp:txBody>
      <dsp:txXfrm>
        <a:off x="1310085" y="717358"/>
        <a:ext cx="797164" cy="540441"/>
      </dsp:txXfrm>
    </dsp:sp>
    <dsp:sp modelId="{0D53D62C-8968-4D6D-9002-D852D7B2E847}">
      <dsp:nvSpPr>
        <dsp:cNvPr id="0" name=""/>
        <dsp:cNvSpPr/>
      </dsp:nvSpPr>
      <dsp:spPr>
        <a:xfrm>
          <a:off x="2169294" y="704553"/>
          <a:ext cx="1648915" cy="5654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Insert to Postgresql to facilitate direct integration with statistical BigData tools.</a:t>
          </a:r>
        </a:p>
      </dsp:txBody>
      <dsp:txXfrm>
        <a:off x="2169294" y="704553"/>
        <a:ext cx="1648915" cy="565447"/>
      </dsp:txXfrm>
    </dsp:sp>
    <dsp:sp modelId="{1DC05100-DC6C-44E6-B427-94F4DC11CF7F}">
      <dsp:nvSpPr>
        <dsp:cNvPr id="0" name=""/>
        <dsp:cNvSpPr/>
      </dsp:nvSpPr>
      <dsp:spPr>
        <a:xfrm rot="5400000">
          <a:off x="2478111" y="1924348"/>
          <a:ext cx="508282" cy="57866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7344354"/>
            <a:satOff val="-15375"/>
            <a:lumOff val="1056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CF72DD-2F01-4C49-A87F-39C757DD6E05}">
      <dsp:nvSpPr>
        <dsp:cNvPr id="0" name=""/>
        <dsp:cNvSpPr/>
      </dsp:nvSpPr>
      <dsp:spPr>
        <a:xfrm>
          <a:off x="2343447" y="1360907"/>
          <a:ext cx="855648" cy="598925"/>
        </a:xfrm>
        <a:prstGeom prst="roundRect">
          <a:avLst>
            <a:gd name="adj" fmla="val 16670"/>
          </a:avLst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Export as </a:t>
          </a:r>
          <a:br>
            <a:rPr lang="en-US" sz="900" kern="1200"/>
          </a:br>
          <a:r>
            <a:rPr lang="en-US" sz="900" kern="1200"/>
            <a:t>.CSV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72689" y="1390149"/>
        <a:ext cx="797164" cy="540441"/>
      </dsp:txXfrm>
    </dsp:sp>
    <dsp:sp modelId="{5F07279F-616E-4AB0-9858-A9E4A99FB10B}">
      <dsp:nvSpPr>
        <dsp:cNvPr id="0" name=""/>
        <dsp:cNvSpPr/>
      </dsp:nvSpPr>
      <dsp:spPr>
        <a:xfrm>
          <a:off x="3228207" y="1411677"/>
          <a:ext cx="1554697" cy="4840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Export as .csv file to be consumed by statisitcal software. </a:t>
          </a:r>
        </a:p>
      </dsp:txBody>
      <dsp:txXfrm>
        <a:off x="3228207" y="1411677"/>
        <a:ext cx="1554697" cy="484078"/>
      </dsp:txXfrm>
    </dsp:sp>
    <dsp:sp modelId="{C2D24BFF-3485-49A7-ADC1-9E508D4F80D1}">
      <dsp:nvSpPr>
        <dsp:cNvPr id="0" name=""/>
        <dsp:cNvSpPr/>
      </dsp:nvSpPr>
      <dsp:spPr>
        <a:xfrm>
          <a:off x="3406051" y="2033699"/>
          <a:ext cx="855648" cy="598925"/>
        </a:xfrm>
        <a:prstGeom prst="roundRect">
          <a:avLst>
            <a:gd name="adj" fmla="val 1667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Pre-process </a:t>
          </a:r>
          <a:br>
            <a:rPr lang="en-US" sz="900" kern="1200"/>
          </a:br>
          <a:r>
            <a:rPr lang="en-US" sz="900" kern="1200"/>
            <a:t>in R</a:t>
          </a:r>
        </a:p>
      </dsp:txBody>
      <dsp:txXfrm>
        <a:off x="3435293" y="2062941"/>
        <a:ext cx="797164" cy="540441"/>
      </dsp:txXfrm>
    </dsp:sp>
    <dsp:sp modelId="{C6159255-A904-4926-B31D-63C0433F66CB}">
      <dsp:nvSpPr>
        <dsp:cNvPr id="0" name=""/>
        <dsp:cNvSpPr/>
      </dsp:nvSpPr>
      <dsp:spPr>
        <a:xfrm>
          <a:off x="4264074" y="2103522"/>
          <a:ext cx="908003" cy="4840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Pre-process data prior to analysis in R</a:t>
          </a:r>
        </a:p>
      </dsp:txBody>
      <dsp:txXfrm>
        <a:off x="4264074" y="2103522"/>
        <a:ext cx="908003" cy="484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6537-BAA8-49F1-86D0-9EF3F12C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Pillai</dc:creator>
  <cp:keywords/>
  <dc:description/>
  <cp:lastModifiedBy>Sreekumar Pillai</cp:lastModifiedBy>
  <cp:revision>1</cp:revision>
  <dcterms:created xsi:type="dcterms:W3CDTF">2017-08-28T17:58:00Z</dcterms:created>
  <dcterms:modified xsi:type="dcterms:W3CDTF">2017-08-28T18:08:00Z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a01f064c-7c15-309a-802d-f9fe9f6f16d6</vt:lpwstr>
  </property>
</Properties>
</file>