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48CE" w:rsidRPr="005B5D56" w:rsidRDefault="005B5D56">
      <w:pPr>
        <w:pStyle w:val="Title"/>
        <w:rPr>
          <w:rFonts w:ascii="Times New Roman" w:hAnsi="Times New Roman" w:cs="Times New Roman"/>
          <w:sz w:val="48"/>
          <w:szCs w:val="48"/>
        </w:rPr>
      </w:pPr>
      <w:bookmarkStart w:id="0" w:name="_9070ktyorvmh" w:colFirst="0" w:colLast="0"/>
      <w:bookmarkEnd w:id="0"/>
      <w:r w:rsidRPr="005B5D56">
        <w:rPr>
          <w:rFonts w:ascii="Times New Roman" w:hAnsi="Times New Roman" w:cs="Times New Roman"/>
          <w:sz w:val="48"/>
          <w:szCs w:val="48"/>
        </w:rPr>
        <w:t>Chapter 3</w:t>
      </w:r>
      <w:bookmarkStart w:id="1" w:name="_GoBack"/>
      <w:bookmarkEnd w:id="1"/>
    </w:p>
    <w:p w:rsidR="009448CE" w:rsidRPr="005B5D56" w:rsidRDefault="005B5D56">
      <w:pPr>
        <w:pStyle w:val="Heading1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rPr>
          <w:rFonts w:ascii="Times New Roman" w:hAnsi="Times New Roman" w:cs="Times New Roman"/>
          <w:sz w:val="36"/>
          <w:szCs w:val="36"/>
        </w:rPr>
      </w:pPr>
      <w:bookmarkStart w:id="2" w:name="_vfszo5cyau3h" w:colFirst="0" w:colLast="0"/>
      <w:bookmarkEnd w:id="2"/>
      <w:r w:rsidRPr="005B5D56">
        <w:rPr>
          <w:rFonts w:ascii="Times New Roman" w:hAnsi="Times New Roman" w:cs="Times New Roman"/>
          <w:sz w:val="36"/>
          <w:szCs w:val="36"/>
        </w:rPr>
        <w:t>Try It Yourself: Work with a Box Plot</w:t>
      </w:r>
    </w:p>
    <w:p w:rsidR="009448CE" w:rsidRPr="005B5D56" w:rsidRDefault="005B5D56">
      <w:pPr>
        <w:pStyle w:val="Heading2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rPr>
          <w:sz w:val="28"/>
          <w:szCs w:val="28"/>
        </w:rPr>
      </w:pPr>
      <w:bookmarkStart w:id="3" w:name="_4ndkk3nvxwfw" w:colFirst="0" w:colLast="0"/>
      <w:bookmarkEnd w:id="3"/>
      <w:r w:rsidRPr="005B5D56">
        <w:rPr>
          <w:rFonts w:ascii="Times New Roman" w:hAnsi="Times New Roman" w:cs="Times New Roman"/>
          <w:sz w:val="28"/>
          <w:szCs w:val="28"/>
        </w:rPr>
        <w:t>Excel Instructions</w:t>
      </w:r>
    </w:p>
    <w:p w:rsidR="009448CE" w:rsidRDefault="005B5D56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Open the </w:t>
      </w:r>
      <w:r>
        <w:rPr>
          <w:rFonts w:ascii="Times New Roman" w:eastAsia="Times New Roman" w:hAnsi="Times New Roman" w:cs="Times New Roman"/>
          <w:sz w:val="21"/>
          <w:szCs w:val="21"/>
        </w:rPr>
        <w:t>countries.csv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dataset in Excel.</w:t>
      </w:r>
    </w:p>
    <w:p w:rsidR="009448CE" w:rsidRDefault="005B5D56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Select the data.</w:t>
      </w:r>
    </w:p>
    <w:p w:rsidR="009448CE" w:rsidRDefault="005B5D56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Click on the column header for the </w:t>
      </w:r>
      <w:proofErr w:type="spellStart"/>
      <w:r>
        <w:rPr>
          <w:rFonts w:ascii="Times New Roman" w:eastAsia="Times New Roman" w:hAnsi="Times New Roman" w:cs="Times New Roman"/>
          <w:sz w:val="21"/>
          <w:szCs w:val="21"/>
        </w:rPr>
        <w:t>whr_score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column (Column K) to select all the data in that column.</w:t>
      </w:r>
    </w:p>
    <w:p w:rsidR="009448CE" w:rsidRDefault="005B5D56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Insert a box plot.</w:t>
      </w:r>
    </w:p>
    <w:p w:rsidR="009448CE" w:rsidRDefault="005B5D56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With Column K highlighted, go to the </w:t>
      </w:r>
      <w:r>
        <w:rPr>
          <w:rFonts w:ascii="Times New Roman" w:eastAsia="Times New Roman" w:hAnsi="Times New Roman" w:cs="Times New Roman"/>
          <w:sz w:val="21"/>
          <w:szCs w:val="21"/>
        </w:rPr>
        <w:t>Insert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tab on the Excel ribbon.</w:t>
      </w:r>
    </w:p>
    <w:p w:rsidR="009448CE" w:rsidRDefault="005B5D56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Insert Statistic </w:t>
      </w:r>
      <w:proofErr w:type="spellStart"/>
      <w:r>
        <w:rPr>
          <w:rFonts w:ascii="Times New Roman" w:eastAsia="Times New Roman" w:hAnsi="Times New Roman" w:cs="Times New Roman"/>
          <w:sz w:val="21"/>
          <w:szCs w:val="21"/>
        </w:rPr>
        <w:t>Chart</w:t>
      </w:r>
      <w:r>
        <w:rPr>
          <w:rFonts w:ascii="Cardo" w:eastAsia="Cardo" w:hAnsi="Cardo" w:cs="Cardo"/>
          <w:sz w:val="24"/>
          <w:szCs w:val="24"/>
        </w:rPr>
        <w:t>→</w:t>
      </w:r>
      <w:r>
        <w:rPr>
          <w:rFonts w:ascii="Times New Roman" w:eastAsia="Times New Roman" w:hAnsi="Times New Roman" w:cs="Times New Roman"/>
          <w:sz w:val="21"/>
          <w:szCs w:val="21"/>
        </w:rPr>
        <w:t>Box</w:t>
      </w:r>
      <w:proofErr w:type="spellEnd"/>
      <w:r>
        <w:rPr>
          <w:rFonts w:ascii="Times New Roman" w:eastAsia="Times New Roman" w:hAnsi="Times New Roman" w:cs="Times New Roman"/>
          <w:sz w:val="21"/>
          <w:szCs w:val="21"/>
        </w:rPr>
        <w:t xml:space="preserve"> and Whisker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448CE" w:rsidRDefault="005B5D56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5943600" cy="22098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448CE" w:rsidRDefault="009448CE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rPr>
          <w:rFonts w:ascii="Times New Roman" w:eastAsia="Times New Roman" w:hAnsi="Times New Roman" w:cs="Times New Roman"/>
          <w:sz w:val="24"/>
          <w:szCs w:val="24"/>
        </w:rPr>
      </w:pPr>
    </w:p>
    <w:sectPr w:rsidR="009448C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oboto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d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3E199B"/>
    <w:multiLevelType w:val="multilevel"/>
    <w:tmpl w:val="F43C3338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48CE"/>
    <w:rsid w:val="005B5D56"/>
    <w:rsid w:val="00944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850F282-5342-499C-9D07-27109D2DA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ea92f9a-b6a1-4b17-ab55-09b2376e843e">
      <Terms xmlns="http://schemas.microsoft.com/office/infopath/2007/PartnerControls"/>
    </lcf76f155ced4ddcb4097134ff3c332f>
    <TaxCatchAll xmlns="999f4a35-bf57-4c39-9d5e-9229cfd5fb33" xsi:nil="true"/>
    <_Flow_SignoffStatus xmlns="dea92f9a-b6a1-4b17-ab55-09b2376e843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F5F6473922E14785796F403A4B87E1" ma:contentTypeVersion="19" ma:contentTypeDescription="Create a new document." ma:contentTypeScope="" ma:versionID="1877a5d2c208ae84c66319e81233a69a">
  <xsd:schema xmlns:xsd="http://www.w3.org/2001/XMLSchema" xmlns:xs="http://www.w3.org/2001/XMLSchema" xmlns:p="http://schemas.microsoft.com/office/2006/metadata/properties" xmlns:ns2="dea92f9a-b6a1-4b17-ab55-09b2376e843e" xmlns:ns3="999f4a35-bf57-4c39-9d5e-9229cfd5fb33" targetNamespace="http://schemas.microsoft.com/office/2006/metadata/properties" ma:root="true" ma:fieldsID="8b3251fd32af783ae0292d36fa7c9bb8" ns2:_="" ns3:_="">
    <xsd:import namespace="dea92f9a-b6a1-4b17-ab55-09b2376e843e"/>
    <xsd:import namespace="999f4a35-bf57-4c39-9d5e-9229cfd5fb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_Flow_SignoffStatu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a92f9a-b6a1-4b17-ab55-09b2376e84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_Flow_SignoffStatus" ma:index="20" nillable="true" ma:displayName="Sign-off status" ma:internalName="Sign_x002d_off_x0020_status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debda6a7-6b37-4000-ac6c-4fd0a96389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9f4a35-bf57-4c39-9d5e-9229cfd5fb33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2d01ab3e-a132-482f-a9d1-fa23c2e66651}" ma:internalName="TaxCatchAll" ma:showField="CatchAllData" ma:web="999f4a35-bf57-4c39-9d5e-9229cfd5fb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392A1C-E4C7-467A-B5B7-7D9858A607E5}">
  <ds:schemaRefs>
    <ds:schemaRef ds:uri="http://schemas.microsoft.com/office/2006/metadata/properties"/>
    <ds:schemaRef ds:uri="http://schemas.microsoft.com/office/infopath/2007/PartnerControls"/>
    <ds:schemaRef ds:uri="dea92f9a-b6a1-4b17-ab55-09b2376e843e"/>
    <ds:schemaRef ds:uri="999f4a35-bf57-4c39-9d5e-9229cfd5fb33"/>
  </ds:schemaRefs>
</ds:datastoreItem>
</file>

<file path=customXml/itemProps2.xml><?xml version="1.0" encoding="utf-8"?>
<ds:datastoreItem xmlns:ds="http://schemas.openxmlformats.org/officeDocument/2006/customXml" ds:itemID="{E0B4486B-BC55-4180-80A8-12851247915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3C0640-DDA5-44A6-A27D-248728BECF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a92f9a-b6a1-4b17-ab55-09b2376e843e"/>
    <ds:schemaRef ds:uri="999f4a35-bf57-4c39-9d5e-9229cfd5fb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</Words>
  <Characters>311</Characters>
  <Application>Microsoft Office Word</Application>
  <DocSecurity>0</DocSecurity>
  <Lines>2</Lines>
  <Paragraphs>1</Paragraphs>
  <ScaleCrop>false</ScaleCrop>
  <Company>Integra Software Services Pvt Ltd</Company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Arthi Anandan (Integra)</cp:lastModifiedBy>
  <cp:revision>2</cp:revision>
  <dcterms:created xsi:type="dcterms:W3CDTF">2024-09-16T09:43:00Z</dcterms:created>
  <dcterms:modified xsi:type="dcterms:W3CDTF">2024-09-16T09:45:00Z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0x010100A4F5F6473922E14785796F403A4B87E1</vt:lpwstr>
  </property>
</Properties>
</file>