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arghluchl8c" w:id="0"/>
      <w:bookmarkEnd w:id="0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bookmarkStart w:colFirst="0" w:colLast="0" w:name="_ovcc56rh40jb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ga8jnvni6aqu" w:id="2"/>
      <w:bookmarkEnd w:id="2"/>
      <w:r w:rsidDel="00000000" w:rsidR="00000000" w:rsidRPr="00000000">
        <w:rPr>
          <w:rtl w:val="0"/>
        </w:rPr>
        <w:t xml:space="preserve">Calculate Mean, Mode, Median, 90% Trimmed Average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IMDb.csv in Excel.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Meta_score variable is in Column 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following formulas into empty cells.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Mean: </w:t>
      </w:r>
    </w:p>
    <w:p w:rsidR="00000000" w:rsidDel="00000000" w:rsidP="00000000" w:rsidRDefault="00000000" w:rsidRPr="00000000" w14:paraId="00000008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=ROUND(AVERAGE(H:H),1)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90% Trimmed Average: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=ROUND(TRIMMEAN(H:H, 0.1),1)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Median: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=ROUND(MEDIAN(H:H),1)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=ROUND(MODE(H:H),1)</w:t>
      </w:r>
    </w:p>
    <w:p w:rsidR="00000000" w:rsidDel="00000000" w:rsidP="00000000" w:rsidRDefault="00000000" w:rsidRPr="00000000" w14:paraId="0000000F">
      <w:pPr>
        <w:pStyle w:val="Heading2"/>
        <w:widowControl w:val="0"/>
        <w:spacing w:line="360" w:lineRule="auto"/>
        <w:ind w:right="720"/>
        <w:rPr/>
      </w:pPr>
      <w:bookmarkStart w:colFirst="0" w:colLast="0" w:name="_btj3ksup48uk" w:id="3"/>
      <w:bookmarkEnd w:id="3"/>
      <w:r w:rsidDel="00000000" w:rsidR="00000000" w:rsidRPr="00000000">
        <w:rPr>
          <w:rtl w:val="0"/>
        </w:rPr>
        <w:t xml:space="preserve">Calculate the Range, Variance, and Standard Deviation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IMDb.csv in Excel.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Meta_score variable is in Column H.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following formulas into empty cells.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</w:t>
      </w:r>
    </w:p>
    <w:p w:rsidR="00000000" w:rsidDel="00000000" w:rsidP="00000000" w:rsidRDefault="00000000" w:rsidRPr="00000000" w14:paraId="00000014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=MAX(H:H)-MIN(H:H)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</w:t>
      </w:r>
    </w:p>
    <w:p w:rsidR="00000000" w:rsidDel="00000000" w:rsidP="00000000" w:rsidRDefault="00000000" w:rsidRPr="00000000" w14:paraId="00000016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=ROUND(VAR.S(H:H),1)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5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=ROUND(STDEV.S(H:H),1)</w:t>
      </w:r>
    </w:p>
    <w:p w:rsidR="00000000" w:rsidDel="00000000" w:rsidP="00000000" w:rsidRDefault="00000000" w:rsidRPr="00000000" w14:paraId="00000019">
      <w:pPr>
        <w:pStyle w:val="Heading2"/>
        <w:widowControl w:val="0"/>
        <w:spacing w:line="360" w:lineRule="auto"/>
        <w:ind w:right="720"/>
        <w:rPr/>
      </w:pPr>
      <w:bookmarkStart w:colFirst="0" w:colLast="0" w:name="_enr5h6az9n0s" w:id="4"/>
      <w:bookmarkEnd w:id="4"/>
      <w:r w:rsidDel="00000000" w:rsidR="00000000" w:rsidRPr="00000000">
        <w:rPr>
          <w:rtl w:val="0"/>
        </w:rPr>
        <w:t xml:space="preserve">Describe the Shape of a Histogram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IMDb.csv file in Excel.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column F containing IMDb_rating.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Insert tab.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Histogram from the Chart group.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the number of bins: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x-axis under the bins to open a navigation menu.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Format Axis.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Bins, set the ‘Number of bins’ to 16.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Customize the chart: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chart title to ‘Histogram of IMDb Ratings’.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the x-axis as IMDb Rating’ and the y-axis as ‘Frequency’.</w:t>
      </w:r>
    </w:p>
    <w:p w:rsidR="00000000" w:rsidDel="00000000" w:rsidP="00000000" w:rsidRDefault="00000000" w:rsidRPr="00000000" w14:paraId="00000025">
      <w:pPr>
        <w:pStyle w:val="Heading2"/>
        <w:spacing w:line="360" w:lineRule="auto"/>
        <w:ind w:right="720"/>
        <w:rPr/>
      </w:pPr>
      <w:bookmarkStart w:colFirst="0" w:colLast="0" w:name="_aci4ha4a4iln" w:id="5"/>
      <w:bookmarkEnd w:id="5"/>
      <w:r w:rsidDel="00000000" w:rsidR="00000000" w:rsidRPr="00000000">
        <w:rPr>
          <w:rtl w:val="0"/>
        </w:rPr>
        <w:t xml:space="preserve">Investigate Resistance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IMDb.csv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in Excel and use the variable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Gross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column O. Calculate the summary statistics: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Gross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is in Column O.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following formulas into empty cells.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Mean: </w:t>
      </w:r>
    </w:p>
    <w:p w:rsidR="00000000" w:rsidDel="00000000" w:rsidP="00000000" w:rsidRDefault="00000000" w:rsidRPr="00000000" w14:paraId="0000002A">
      <w:pPr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=ROUND(AVERAGE(O:O),1)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90% Trimmed Average: 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=ROUND(TRIMMEAN(O:O, 0.1),1)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Median: 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=ROUND(MEDIAN(O:O),1)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=ROUND(MODE(O:O),1)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</w:t>
      </w:r>
    </w:p>
    <w:p w:rsidR="00000000" w:rsidDel="00000000" w:rsidP="00000000" w:rsidRDefault="00000000" w:rsidRPr="00000000" w14:paraId="00000032">
      <w:pPr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=MAX(O:O)-MIN(O:O)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</w:t>
      </w:r>
    </w:p>
    <w:p w:rsidR="00000000" w:rsidDel="00000000" w:rsidP="00000000" w:rsidRDefault="00000000" w:rsidRPr="00000000" w14:paraId="00000034">
      <w:pPr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=ROUND(VAR.S(O:O),1)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4"/>
        </w:numPr>
        <w:spacing w:line="360" w:lineRule="auto"/>
        <w:ind w:left="216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=ROUND(STDEV.S(O:O),1)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these calculations, add a movie to the bottom of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Gross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O, making $10 billion in gross revenue. Gross revenue is listed in $Million, so a value of 10,000.0 should be entered into cell O833.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same steps as the previous activities to calculate the following summary statistics by including the new outliers: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Mean: </w:t>
      </w:r>
    </w:p>
    <w:p w:rsidR="00000000" w:rsidDel="00000000" w:rsidP="00000000" w:rsidRDefault="00000000" w:rsidRPr="00000000" w14:paraId="0000003A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=ROUND(AVERAGE(O:O),1)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90% Trimmed Average: 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=ROUND(TRIMMEAN(O:O, 0.1),1)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Median: 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=ROUND(MEDIAN(O:O),1)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=ROUND(MODE(O:O),1)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</w:t>
      </w:r>
    </w:p>
    <w:p w:rsidR="00000000" w:rsidDel="00000000" w:rsidP="00000000" w:rsidRDefault="00000000" w:rsidRPr="00000000" w14:paraId="00000042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=MAX(O:O)-MIN(O:O)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</w:t>
      </w:r>
    </w:p>
    <w:p w:rsidR="00000000" w:rsidDel="00000000" w:rsidP="00000000" w:rsidRDefault="00000000" w:rsidRPr="00000000" w14:paraId="00000044">
      <w:pPr>
        <w:spacing w:line="360" w:lineRule="auto"/>
        <w:ind w:left="144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=ROUND(VAR.S(O:O),1)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4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1440" w:righ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=ROUND(STDEV.S(O:O),1)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j5qrzttjzmr3" w:id="6"/>
      <w:bookmarkEnd w:id="6"/>
      <w:r w:rsidDel="00000000" w:rsidR="00000000" w:rsidRPr="00000000">
        <w:rPr>
          <w:rtl w:val="0"/>
        </w:rPr>
        <w:t xml:space="preserve">Plot Correlations Between Two Quantitative Variables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IMDb.csv in Excel.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columns H (Meta_score) and O (Gross) simultaneously.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Go to Insert→Recommended Charts→Scatter.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Rescale the y-axis.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y-axis.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Format Axis…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Bounds, change the Maximum to 1000.0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 a trendline (regression line):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a data point in the scatterplot.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Right-click→Add Trendline→choose Linear.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color to red.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axes: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chart, then navigate to the ‘Chart Design’ tab.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on Add Chart Element→Axis Titles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appropriate titles (e.g., ‘Critic Rating’ for x-axis, ‘User Rating’ for y-axis).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correlation coefficient, in an empty cell, type the formula: =CORREL(H:H,O:O).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these steps for the other variable pair (Runtime and IMDb_rating, setting the y-axis scale from 7 to 9.5 and the x-axis from 50 to 250 to see the effect more clearly).</w:t>
      </w:r>
    </w:p>
    <w:p w:rsidR="00000000" w:rsidDel="00000000" w:rsidP="00000000" w:rsidRDefault="00000000" w:rsidRPr="00000000" w14:paraId="00000059">
      <w:pPr>
        <w:spacing w:line="360" w:lineRule="auto"/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360" w:lineRule="auto"/>
        <w:ind w:right="720"/>
        <w:rPr/>
      </w:pPr>
      <w:bookmarkStart w:colFirst="0" w:colLast="0" w:name="_jkb1p34no0k2" w:id="7"/>
      <w:bookmarkEnd w:id="7"/>
      <w:r w:rsidDel="00000000" w:rsidR="00000000" w:rsidRPr="00000000">
        <w:rPr>
          <w:rtl w:val="0"/>
        </w:rPr>
        <w:t xml:space="preserve">Match Box Plots with Histograms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iwqgvrnzld6d" w:id="8"/>
      <w:bookmarkEnd w:id="8"/>
      <w:r w:rsidDel="00000000" w:rsidR="00000000" w:rsidRPr="00000000">
        <w:rPr>
          <w:rtl w:val="0"/>
        </w:rPr>
        <w:t xml:space="preserve">Associate Two Categorical Variables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IMDb.csv in Excel.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pivot table: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Columns A:O by selecting them simultaneously.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Insert→PivotTable.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new worksheet or existing location.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pivot table using the PivotTable Fields box to the right.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Genre to Rows.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Certificate to Columns.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Series_Title to Values. Keep the default of ‘Count of Series_Title”.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Genre variable to include only ‘Drama’, ‘Action’, ‘Animation’, and ‘Comedy’.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of "Row Labels" in cell A4.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all unique values for Genre will appear.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the 'Select All' option to clear all selections.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 and find ‘Drama’, ‘Action’, ‘Animation’, and ‘Comedy’, and check the boxes next to each.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filter, only the rows where "Genre" equals ‘Drama’, ‘Action’, ‘Animation’, and ‘Comedy’ will be displayed.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Certificate variable to include only ‘UA’, ‘A’, ‘U’, and ‘R’.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of "Column Labels" in cell B3.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all unique values for the Certificate will appear.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the 'Select All' option to clear all selections.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list, find ‘UA’, ‘A’, ‘U’, and ‘R’, and check the boxes next to each.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filter, only the columns where the "Certificate" equals ‘UA’, ‘A’, ‘U’, and ‘R’ will be displayed.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720" w:righ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chart: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anywhere inside the pivot table.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36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Insert→Chart→Column→Clustered Column.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6e7yp488hmz6" w:id="9"/>
      <w:bookmarkEnd w:id="9"/>
      <w:r w:rsidDel="00000000" w:rsidR="00000000" w:rsidRPr="00000000">
        <w:rPr>
          <w:rtl w:val="0"/>
        </w:rPr>
        <w:t xml:space="preserve">Determine Outliers Using the Quartile and Mean/Standard Deviation Methods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IMDb.csv in Excel.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IMDB_Rating is in Column F. Use this variable to calculate Mean and Standard Deviation.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mean 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R2 “Mean:”</w:t>
      </w:r>
    </w:p>
    <w:p w:rsidR="00000000" w:rsidDel="00000000" w:rsidP="00000000" w:rsidRDefault="00000000" w:rsidRPr="00000000" w14:paraId="0000007E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S2:</w:t>
      </w:r>
    </w:p>
    <w:p w:rsidR="00000000" w:rsidDel="00000000" w:rsidP="00000000" w:rsidRDefault="00000000" w:rsidRPr="00000000" w14:paraId="0000007F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=AVERAGE(F:F)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standard deviation 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R3 “Standard Deviation:”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S3:</w:t>
      </w:r>
    </w:p>
    <w:p w:rsidR="00000000" w:rsidDel="00000000" w:rsidP="00000000" w:rsidRDefault="00000000" w:rsidRPr="00000000" w14:paraId="00000083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=STDEV.S(F:F)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Global_sales to calculate quartiles and IQR: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Q1 (25th Percentile)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R4 “Q1 (25th Percentile)”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S4:</w:t>
      </w:r>
    </w:p>
    <w:p w:rsidR="00000000" w:rsidDel="00000000" w:rsidP="00000000" w:rsidRDefault="00000000" w:rsidRPr="00000000" w14:paraId="00000088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=QUARTILE.INC(F:F, 1)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Q3 (75th Percentile)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R5 “Q3 (75th Percentile)”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S5:</w:t>
      </w:r>
    </w:p>
    <w:p w:rsidR="00000000" w:rsidDel="00000000" w:rsidP="00000000" w:rsidRDefault="00000000" w:rsidRPr="00000000" w14:paraId="0000008C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=QUARTILE.INC(F:F, 3)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IQR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R6 “IQR (Q3 - Q1)”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S6:</w:t>
      </w:r>
    </w:p>
    <w:p w:rsidR="00000000" w:rsidDel="00000000" w:rsidP="00000000" w:rsidRDefault="00000000" w:rsidRPr="00000000" w14:paraId="00000090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=S5 - S4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Outlier Thresholds: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Quartile Method: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Mild Low: Q1 – 1.5 * IQR</w:t>
      </w:r>
    </w:p>
    <w:p w:rsidR="00000000" w:rsidDel="00000000" w:rsidP="00000000" w:rsidRDefault="00000000" w:rsidRPr="00000000" w14:paraId="00000094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R7 “Quartile Mild Low”</w:t>
      </w:r>
    </w:p>
    <w:p w:rsidR="00000000" w:rsidDel="00000000" w:rsidP="00000000" w:rsidRDefault="00000000" w:rsidRPr="00000000" w14:paraId="00000095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S7:</w:t>
      </w:r>
    </w:p>
    <w:p w:rsidR="00000000" w:rsidDel="00000000" w:rsidP="00000000" w:rsidRDefault="00000000" w:rsidRPr="00000000" w14:paraId="00000096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=S4 - 1.5*S6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Mild High: Q3 + 1.5 * IQR</w:t>
      </w:r>
    </w:p>
    <w:p w:rsidR="00000000" w:rsidDel="00000000" w:rsidP="00000000" w:rsidRDefault="00000000" w:rsidRPr="00000000" w14:paraId="00000098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R8 “Quartile Mild High”</w:t>
      </w:r>
    </w:p>
    <w:p w:rsidR="00000000" w:rsidDel="00000000" w:rsidP="00000000" w:rsidRDefault="00000000" w:rsidRPr="00000000" w14:paraId="00000099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S8:</w:t>
      </w:r>
    </w:p>
    <w:p w:rsidR="00000000" w:rsidDel="00000000" w:rsidP="00000000" w:rsidRDefault="00000000" w:rsidRPr="00000000" w14:paraId="0000009A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=S5 + 1.5*S6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Low: Q1 – 3 * IQR</w:t>
      </w:r>
    </w:p>
    <w:p w:rsidR="00000000" w:rsidDel="00000000" w:rsidP="00000000" w:rsidRDefault="00000000" w:rsidRPr="00000000" w14:paraId="0000009C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R9 “Quartile Regular Low”</w:t>
      </w:r>
    </w:p>
    <w:p w:rsidR="00000000" w:rsidDel="00000000" w:rsidP="00000000" w:rsidRDefault="00000000" w:rsidRPr="00000000" w14:paraId="0000009D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S9:</w:t>
      </w:r>
    </w:p>
    <w:p w:rsidR="00000000" w:rsidDel="00000000" w:rsidP="00000000" w:rsidRDefault="00000000" w:rsidRPr="00000000" w14:paraId="0000009E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=S4 - 3*S6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High: Q3 + 3 * IQR</w:t>
      </w:r>
    </w:p>
    <w:p w:rsidR="00000000" w:rsidDel="00000000" w:rsidP="00000000" w:rsidRDefault="00000000" w:rsidRPr="00000000" w14:paraId="000000A0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R10 “Quartile Regular High”</w:t>
      </w:r>
    </w:p>
    <w:p w:rsidR="00000000" w:rsidDel="00000000" w:rsidP="00000000" w:rsidRDefault="00000000" w:rsidRPr="00000000" w14:paraId="000000A1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S10:</w:t>
      </w:r>
    </w:p>
    <w:p w:rsidR="00000000" w:rsidDel="00000000" w:rsidP="00000000" w:rsidRDefault="00000000" w:rsidRPr="00000000" w14:paraId="000000A2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=S5 + 3*S6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Mean/SD Method for Outliers: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Mild Low: Mean – 2 * SD</w:t>
      </w:r>
    </w:p>
    <w:p w:rsidR="00000000" w:rsidDel="00000000" w:rsidP="00000000" w:rsidRDefault="00000000" w:rsidRPr="00000000" w14:paraId="000000A5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R11 “Mean/SD Mild Low”</w:t>
      </w:r>
    </w:p>
    <w:p w:rsidR="00000000" w:rsidDel="00000000" w:rsidP="00000000" w:rsidRDefault="00000000" w:rsidRPr="00000000" w14:paraId="000000A6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S11:</w:t>
      </w:r>
    </w:p>
    <w:p w:rsidR="00000000" w:rsidDel="00000000" w:rsidP="00000000" w:rsidRDefault="00000000" w:rsidRPr="00000000" w14:paraId="000000A7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=S2 - 2*S3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Mild High: Mean + 2 * SD</w:t>
      </w:r>
    </w:p>
    <w:p w:rsidR="00000000" w:rsidDel="00000000" w:rsidP="00000000" w:rsidRDefault="00000000" w:rsidRPr="00000000" w14:paraId="000000A9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R12 “Mean/SD Mild High”</w:t>
      </w:r>
    </w:p>
    <w:p w:rsidR="00000000" w:rsidDel="00000000" w:rsidP="00000000" w:rsidRDefault="00000000" w:rsidRPr="00000000" w14:paraId="000000AA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S12:</w:t>
      </w:r>
    </w:p>
    <w:p w:rsidR="00000000" w:rsidDel="00000000" w:rsidP="00000000" w:rsidRDefault="00000000" w:rsidRPr="00000000" w14:paraId="000000AB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=S2 + 2*S3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Low: Mean – 3 * SD</w:t>
      </w:r>
    </w:p>
    <w:p w:rsidR="00000000" w:rsidDel="00000000" w:rsidP="00000000" w:rsidRDefault="00000000" w:rsidRPr="00000000" w14:paraId="000000AD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R13 “Mean/SD Regular Low”</w:t>
      </w:r>
    </w:p>
    <w:p w:rsidR="00000000" w:rsidDel="00000000" w:rsidP="00000000" w:rsidRDefault="00000000" w:rsidRPr="00000000" w14:paraId="000000AE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S13:</w:t>
      </w:r>
    </w:p>
    <w:p w:rsidR="00000000" w:rsidDel="00000000" w:rsidP="00000000" w:rsidRDefault="00000000" w:rsidRPr="00000000" w14:paraId="000000AF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=S2 - 3*S3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High: Mean + 3 * SD</w:t>
      </w:r>
    </w:p>
    <w:p w:rsidR="00000000" w:rsidDel="00000000" w:rsidP="00000000" w:rsidRDefault="00000000" w:rsidRPr="00000000" w14:paraId="000000B1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R14 “Mean/SD Regular High”</w:t>
      </w:r>
    </w:p>
    <w:p w:rsidR="00000000" w:rsidDel="00000000" w:rsidP="00000000" w:rsidRDefault="00000000" w:rsidRPr="00000000" w14:paraId="000000B2">
      <w:pPr>
        <w:numPr>
          <w:ilvl w:val="3"/>
          <w:numId w:val="7"/>
        </w:numPr>
        <w:spacing w:line="360" w:lineRule="auto"/>
        <w:ind w:left="288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S14:</w:t>
      </w:r>
    </w:p>
    <w:p w:rsidR="00000000" w:rsidDel="00000000" w:rsidP="00000000" w:rsidRDefault="00000000" w:rsidRPr="00000000" w14:paraId="000000B3">
      <w:pPr>
        <w:spacing w:line="360" w:lineRule="auto"/>
        <w:ind w:left="288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=S2 + 3*S3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Number of High Outliers </w:t>
        <w:br w:type="textWrapping"/>
        <w:t xml:space="preserve">Use the following formulas to count outliers above each high threshold.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Quartile Mild Outlier High</w:t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R15 </w:t>
        <w:br w:type="textWrapping"/>
        <w:t xml:space="preserve">“Outlier Count for Quartile Mild High”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S15:</w:t>
      </w:r>
    </w:p>
    <w:p w:rsidR="00000000" w:rsidDel="00000000" w:rsidP="00000000" w:rsidRDefault="00000000" w:rsidRPr="00000000" w14:paraId="000000B8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"&gt;"&amp;S8)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Quartile Regular Outlier High</w:t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R16 </w:t>
        <w:br w:type="textWrapping"/>
        <w:t xml:space="preserve">“Outlier Count for Quartile Regular High”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S16:</w:t>
      </w:r>
    </w:p>
    <w:p w:rsidR="00000000" w:rsidDel="00000000" w:rsidP="00000000" w:rsidRDefault="00000000" w:rsidRPr="00000000" w14:paraId="000000BC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"&gt;"&amp;S10)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Mean/SD Mild Outlier High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R17 “Outlier Count for Mean/SD Mild High”</w:t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S17:</w:t>
      </w:r>
    </w:p>
    <w:p w:rsidR="00000000" w:rsidDel="00000000" w:rsidP="00000000" w:rsidRDefault="00000000" w:rsidRPr="00000000" w14:paraId="000000C0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"&gt;"&amp;S12)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Mean/SD Regular Outlier High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R18 “Outlier Count for Mean/SD Mild High”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S18:</w:t>
      </w:r>
    </w:p>
    <w:p w:rsidR="00000000" w:rsidDel="00000000" w:rsidP="00000000" w:rsidRDefault="00000000" w:rsidRPr="00000000" w14:paraId="000000C4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"&gt;"&amp;S14)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line="360" w:lineRule="auto"/>
        <w:ind w:left="72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Number of Low Outliers </w:t>
        <w:br w:type="textWrapping"/>
        <w:t xml:space="preserve">Use the following formulas to count outliers below each low threshold.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Quartile Mild Outlier High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R19 </w:t>
        <w:br w:type="textWrapping"/>
        <w:t xml:space="preserve">“Outlier Count for Quartile Method Mild Low”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S19:</w:t>
      </w:r>
    </w:p>
    <w:p w:rsidR="00000000" w:rsidDel="00000000" w:rsidP="00000000" w:rsidRDefault="00000000" w:rsidRPr="00000000" w14:paraId="000000C9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"&lt;"&amp;S7)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Quartile Regular Outlier High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R20 </w:t>
        <w:br w:type="textWrapping"/>
        <w:t xml:space="preserve">“Outlier Count for Quartile Method Regular Low”</w:t>
      </w:r>
    </w:p>
    <w:p w:rsidR="00000000" w:rsidDel="00000000" w:rsidP="00000000" w:rsidRDefault="00000000" w:rsidRPr="00000000" w14:paraId="000000CC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S20:</w:t>
      </w:r>
    </w:p>
    <w:p w:rsidR="00000000" w:rsidDel="00000000" w:rsidP="00000000" w:rsidRDefault="00000000" w:rsidRPr="00000000" w14:paraId="000000CD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"&lt;"&amp;S9)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Mean/SD Mild Outlier High</w:t>
      </w:r>
    </w:p>
    <w:p w:rsidR="00000000" w:rsidDel="00000000" w:rsidP="00000000" w:rsidRDefault="00000000" w:rsidRPr="00000000" w14:paraId="000000CF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R21 “Outlier Count for Mean/SD Mild Low”</w:t>
      </w:r>
    </w:p>
    <w:p w:rsidR="00000000" w:rsidDel="00000000" w:rsidP="00000000" w:rsidRDefault="00000000" w:rsidRPr="00000000" w14:paraId="000000D0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S21:</w:t>
      </w:r>
    </w:p>
    <w:p w:rsidR="00000000" w:rsidDel="00000000" w:rsidP="00000000" w:rsidRDefault="00000000" w:rsidRPr="00000000" w14:paraId="000000D1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"&lt;"&amp;S11)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spacing w:line="360" w:lineRule="auto"/>
        <w:ind w:left="144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Mean/SD Regular Outlier High</w:t>
      </w:r>
    </w:p>
    <w:p w:rsidR="00000000" w:rsidDel="00000000" w:rsidP="00000000" w:rsidRDefault="00000000" w:rsidRPr="00000000" w14:paraId="000000D3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R22 “Outlier Count for Mean/SD Mild Low”</w:t>
      </w:r>
    </w:p>
    <w:p w:rsidR="00000000" w:rsidDel="00000000" w:rsidP="00000000" w:rsidRDefault="00000000" w:rsidRPr="00000000" w14:paraId="000000D4">
      <w:pPr>
        <w:numPr>
          <w:ilvl w:val="2"/>
          <w:numId w:val="7"/>
        </w:numPr>
        <w:spacing w:line="360" w:lineRule="auto"/>
        <w:ind w:left="2160" w:righ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into Cell S22:</w:t>
      </w:r>
    </w:p>
    <w:p w:rsidR="00000000" w:rsidDel="00000000" w:rsidP="00000000" w:rsidRDefault="00000000" w:rsidRPr="00000000" w14:paraId="000000D5">
      <w:pPr>
        <w:spacing w:line="360" w:lineRule="auto"/>
        <w:ind w:left="2160" w:righ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=COUNTIF(F:F, "&lt;"&amp;S13)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