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A47033" w:rsidRDefault="00BB0152" w:rsidP="004157BA">
      <w:pPr>
        <w:pStyle w:val="Title"/>
        <w:spacing w:after="0" w:line="360" w:lineRule="auto"/>
      </w:pPr>
      <w:bookmarkStart w:id="0" w:name="_fkrl27keppti" w:colFirst="0" w:colLast="0"/>
      <w:bookmarkEnd w:id="0"/>
      <w:r>
        <w:t>Chapter 6</w:t>
      </w:r>
    </w:p>
    <w:p w14:paraId="00000002" w14:textId="7677C17B" w:rsidR="00A47033" w:rsidRDefault="00BB0152" w:rsidP="004157BA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0" w:after="0" w:line="360" w:lineRule="auto"/>
      </w:pPr>
      <w:bookmarkStart w:id="1" w:name="_ph9yu1k09zn" w:colFirst="0" w:colLast="0"/>
      <w:bookmarkEnd w:id="1"/>
      <w:r>
        <w:t xml:space="preserve">Try It Yourself: Predictability from Histograms </w:t>
      </w:r>
    </w:p>
    <w:p w14:paraId="00000003" w14:textId="77777777" w:rsidR="00A47033" w:rsidRDefault="00BB0152" w:rsidP="004157BA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0" w:after="0" w:line="360" w:lineRule="auto"/>
      </w:pPr>
      <w:bookmarkStart w:id="2" w:name="_ltspnn5pdrl9" w:colFirst="0" w:colLast="0"/>
      <w:bookmarkEnd w:id="2"/>
      <w:r>
        <w:t>Excel Instructions</w:t>
      </w:r>
    </w:p>
    <w:p w14:paraId="6BC05C22" w14:textId="77777777" w:rsidR="00D47751" w:rsidRDefault="00BB0152" w:rsidP="004157BA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</w:t>
      </w:r>
      <w:r w:rsidRPr="00DC5EB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pinball.csv </w:t>
      </w:r>
      <w:r>
        <w:rPr>
          <w:rFonts w:ascii="Times New Roman" w:eastAsia="Times New Roman" w:hAnsi="Times New Roman" w:cs="Times New Roman"/>
          <w:sz w:val="24"/>
          <w:szCs w:val="24"/>
        </w:rPr>
        <w:t>file in Excel</w:t>
      </w:r>
    </w:p>
    <w:p w14:paraId="00000005" w14:textId="57BC3EC1" w:rsidR="00A47033" w:rsidRPr="00D47751" w:rsidRDefault="00BB0152" w:rsidP="004157BA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7751">
        <w:rPr>
          <w:rFonts w:ascii="Times New Roman" w:eastAsia="Times New Roman" w:hAnsi="Times New Roman" w:cs="Times New Roman"/>
          <w:sz w:val="24"/>
          <w:szCs w:val="24"/>
        </w:rPr>
        <w:t>Create Histograms</w:t>
      </w:r>
    </w:p>
    <w:p w14:paraId="00000006" w14:textId="76C80D2F" w:rsidR="00A47033" w:rsidRDefault="00BB0152" w:rsidP="004157BA">
      <w:pPr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Insert → Chart Group →</w:t>
      </w:r>
      <w:r w:rsidR="00FC41AC">
        <w:rPr>
          <w:rFonts w:ascii="Cardo" w:eastAsia="Cardo" w:hAnsi="Cardo" w:cs="Cardo"/>
          <w:sz w:val="24"/>
          <w:szCs w:val="24"/>
        </w:rPr>
        <w:t xml:space="preserve"> </w:t>
      </w:r>
      <w:r w:rsidR="0007259D">
        <w:rPr>
          <w:rFonts w:ascii="Cardo" w:eastAsia="Cardo" w:hAnsi="Cardo" w:cs="Cardo"/>
          <w:sz w:val="24"/>
          <w:szCs w:val="24"/>
        </w:rPr>
        <w:t>I</w:t>
      </w:r>
      <w:r w:rsidR="00FC41AC">
        <w:rPr>
          <w:rFonts w:ascii="Cardo" w:eastAsia="Cardo" w:hAnsi="Cardo" w:cs="Cardo"/>
          <w:sz w:val="24"/>
          <w:szCs w:val="24"/>
        </w:rPr>
        <w:t>nsert</w:t>
      </w:r>
      <w:r>
        <w:rPr>
          <w:rFonts w:ascii="Cardo" w:eastAsia="Cardo" w:hAnsi="Cardo" w:cs="Cardo"/>
          <w:sz w:val="24"/>
          <w:szCs w:val="24"/>
        </w:rPr>
        <w:t xml:space="preserve"> Statistic Chart → Histogram</w:t>
      </w:r>
    </w:p>
    <w:p w14:paraId="00000007" w14:textId="77777777" w:rsidR="00A47033" w:rsidRDefault="00BB0152" w:rsidP="004157BA">
      <w:pPr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Right-click the chart area</w:t>
      </w:r>
    </w:p>
    <w:p w14:paraId="00000008" w14:textId="77777777" w:rsidR="00A47033" w:rsidRDefault="00BB0152" w:rsidP="004157BA">
      <w:pPr>
        <w:numPr>
          <w:ilvl w:val="2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“Select Data”</w:t>
      </w:r>
    </w:p>
    <w:p w14:paraId="00000009" w14:textId="7EACAAFF" w:rsidR="00A47033" w:rsidRDefault="00BB0152" w:rsidP="004157BA">
      <w:pPr>
        <w:numPr>
          <w:ilvl w:val="2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Legend </w:t>
      </w:r>
      <w:r w:rsidR="00FC41AC">
        <w:t>Entries</w:t>
      </w:r>
      <w:r>
        <w:rPr>
          <w:rFonts w:ascii="Cardo" w:eastAsia="Cardo" w:hAnsi="Cardo" w:cs="Cardo"/>
          <w:sz w:val="24"/>
          <w:szCs w:val="24"/>
        </w:rPr>
        <w:t xml:space="preserve"> (Series) → Edit</w:t>
      </w:r>
    </w:p>
    <w:p w14:paraId="0000000A" w14:textId="77777777" w:rsidR="00A47033" w:rsidRPr="0007259D" w:rsidRDefault="00BB0152" w:rsidP="004157BA">
      <w:pPr>
        <w:pStyle w:val="ListParagraph"/>
        <w:numPr>
          <w:ilvl w:val="0"/>
          <w:numId w:val="8"/>
        </w:numPr>
        <w:spacing w:line="360" w:lineRule="auto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7259D">
        <w:rPr>
          <w:rFonts w:ascii="Cardo" w:eastAsia="Cardo" w:hAnsi="Cardo" w:cs="Cardo"/>
          <w:sz w:val="24"/>
          <w:szCs w:val="24"/>
          <w:lang w:val="en-US"/>
        </w:rPr>
        <w:t>Series values → Se</w:t>
      </w:r>
      <w:bookmarkStart w:id="3" w:name="_GoBack"/>
      <w:bookmarkEnd w:id="3"/>
      <w:r w:rsidRPr="0007259D">
        <w:rPr>
          <w:rFonts w:ascii="Cardo" w:eastAsia="Cardo" w:hAnsi="Cardo" w:cs="Cardo"/>
          <w:sz w:val="24"/>
          <w:szCs w:val="24"/>
          <w:lang w:val="en-US"/>
        </w:rPr>
        <w:t xml:space="preserve">lect the scores corresponding to </w:t>
      </w:r>
      <w:proofErr w:type="spellStart"/>
      <w:r w:rsidRPr="0007259D">
        <w:rPr>
          <w:rFonts w:ascii="Cardo" w:eastAsia="Cardo" w:hAnsi="Cardo" w:cs="Cardo"/>
          <w:sz w:val="24"/>
          <w:szCs w:val="24"/>
          <w:lang w:val="en-US"/>
        </w:rPr>
        <w:t>Darc</w:t>
      </w:r>
      <w:proofErr w:type="spellEnd"/>
      <w:r w:rsidRPr="0007259D">
        <w:rPr>
          <w:rFonts w:ascii="Cardo" w:eastAsia="Cardo" w:hAnsi="Cardo" w:cs="Cardo"/>
          <w:sz w:val="24"/>
          <w:szCs w:val="24"/>
          <w:lang w:val="en-US"/>
        </w:rPr>
        <w:t xml:space="preserve"> (B2:B1001)</w:t>
      </w:r>
    </w:p>
    <w:p w14:paraId="0000000B" w14:textId="77777777" w:rsidR="00A47033" w:rsidRPr="0007259D" w:rsidRDefault="00BB0152" w:rsidP="004157BA">
      <w:pPr>
        <w:pStyle w:val="ListParagraph"/>
        <w:numPr>
          <w:ilvl w:val="0"/>
          <w:numId w:val="8"/>
        </w:numPr>
        <w:spacing w:line="360" w:lineRule="auto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 w:rsidRPr="0007259D">
        <w:rPr>
          <w:rFonts w:ascii="Times New Roman" w:eastAsia="Times New Roman" w:hAnsi="Times New Roman" w:cs="Times New Roman"/>
          <w:sz w:val="24"/>
          <w:szCs w:val="24"/>
        </w:rPr>
        <w:t>Click OK</w:t>
      </w:r>
    </w:p>
    <w:p w14:paraId="5156D77C" w14:textId="77777777" w:rsidR="0007259D" w:rsidRDefault="00BB0152" w:rsidP="004157BA">
      <w:pPr>
        <w:numPr>
          <w:ilvl w:val="2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OK</w:t>
      </w:r>
    </w:p>
    <w:p w14:paraId="0000000E" w14:textId="0E5483D3" w:rsidR="00A47033" w:rsidRPr="004157BA" w:rsidRDefault="00BB0152" w:rsidP="004157BA">
      <w:pPr>
        <w:numPr>
          <w:ilvl w:val="2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7259D">
        <w:rPr>
          <w:rFonts w:ascii="Times New Roman" w:eastAsia="Times New Roman" w:hAnsi="Times New Roman" w:cs="Times New Roman"/>
          <w:sz w:val="24"/>
          <w:szCs w:val="24"/>
          <w:lang w:val="en-US"/>
        </w:rPr>
        <w:t>Repeat steps 2</w:t>
      </w:r>
      <w:r w:rsidRPr="0007259D"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0725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for </w:t>
      </w:r>
      <w:proofErr w:type="spellStart"/>
      <w:r w:rsidRPr="0007259D">
        <w:rPr>
          <w:rFonts w:ascii="Times New Roman" w:eastAsia="Times New Roman" w:hAnsi="Times New Roman" w:cs="Times New Roman"/>
          <w:sz w:val="24"/>
          <w:szCs w:val="24"/>
          <w:lang w:val="en-US"/>
        </w:rPr>
        <w:t>Qpawnz</w:t>
      </w:r>
      <w:proofErr w:type="spellEnd"/>
      <w:r w:rsidRPr="000725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 Ember</w:t>
      </w:r>
    </w:p>
    <w:p w14:paraId="0000000F" w14:textId="77777777" w:rsidR="00A47033" w:rsidRPr="00422F2C" w:rsidRDefault="00BB0152" w:rsidP="004157BA">
      <w:pPr>
        <w:pStyle w:val="ListParagraph"/>
        <w:numPr>
          <w:ilvl w:val="0"/>
          <w:numId w:val="1"/>
        </w:numPr>
        <w:spacing w:line="360" w:lineRule="auto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 w:rsidRPr="00422F2C">
        <w:rPr>
          <w:rFonts w:ascii="Times New Roman" w:eastAsia="Times New Roman" w:hAnsi="Times New Roman" w:cs="Times New Roman"/>
          <w:sz w:val="24"/>
          <w:szCs w:val="24"/>
        </w:rPr>
        <w:t>Calculate Average Scores</w:t>
      </w:r>
    </w:p>
    <w:p w14:paraId="00000010" w14:textId="77777777" w:rsidR="00A47033" w:rsidRDefault="00BB0152" w:rsidP="004157BA">
      <w:pPr>
        <w:numPr>
          <w:ilvl w:val="1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Highlight both columns A and B (including column headers)</w:t>
      </w:r>
    </w:p>
    <w:p w14:paraId="00000011" w14:textId="77777777" w:rsidR="00A47033" w:rsidRDefault="00BB0152" w:rsidP="004157BA">
      <w:pPr>
        <w:numPr>
          <w:ilvl w:val="1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the “Insert” tab.</w:t>
      </w:r>
    </w:p>
    <w:p w14:paraId="00000012" w14:textId="77777777" w:rsidR="00A47033" w:rsidRDefault="00BB0152" w:rsidP="004157BA">
      <w:pPr>
        <w:numPr>
          <w:ilvl w:val="2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“PivotTable”</w:t>
      </w:r>
    </w:p>
    <w:p w14:paraId="2B616209" w14:textId="77777777" w:rsidR="0007259D" w:rsidRDefault="00BB0152" w:rsidP="004157BA">
      <w:pPr>
        <w:numPr>
          <w:ilvl w:val="2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“OK”</w:t>
      </w:r>
    </w:p>
    <w:p w14:paraId="00000014" w14:textId="156A5591" w:rsidR="00A47033" w:rsidRPr="0007259D" w:rsidRDefault="00BB0152" w:rsidP="004157BA">
      <w:pPr>
        <w:numPr>
          <w:ilvl w:val="1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7259D">
        <w:rPr>
          <w:rFonts w:ascii="Times New Roman" w:eastAsia="Times New Roman" w:hAnsi="Times New Roman" w:cs="Times New Roman"/>
          <w:sz w:val="24"/>
          <w:szCs w:val="24"/>
        </w:rPr>
        <w:t>In the PivotTable sheet</w:t>
      </w:r>
    </w:p>
    <w:p w14:paraId="00000015" w14:textId="758BDE96" w:rsidR="00A47033" w:rsidRDefault="00BB0152" w:rsidP="004157BA">
      <w:pPr>
        <w:numPr>
          <w:ilvl w:val="2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Drag </w:t>
      </w:r>
      <w:r w:rsidRPr="000750CA">
        <w:rPr>
          <w:rFonts w:ascii="Courier New" w:eastAsia="Times New Roman" w:hAnsi="Courier New" w:cs="Courier New"/>
          <w:sz w:val="24"/>
          <w:szCs w:val="24"/>
        </w:rPr>
        <w:t>person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 “Rows” box</w:t>
      </w:r>
      <w:r w:rsidR="00422F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22F2C">
        <w:t>in PivotTable Fields.</w:t>
      </w:r>
    </w:p>
    <w:p w14:paraId="00000016" w14:textId="78B93DFC" w:rsidR="00A47033" w:rsidRDefault="00BB0152" w:rsidP="004157BA">
      <w:pPr>
        <w:numPr>
          <w:ilvl w:val="2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Drag </w:t>
      </w:r>
      <w:r w:rsidRPr="007D628B">
        <w:rPr>
          <w:rFonts w:ascii="Courier New" w:eastAsia="Times New Roman" w:hAnsi="Courier New" w:cs="Courier New"/>
          <w:sz w:val="24"/>
          <w:szCs w:val="24"/>
        </w:rPr>
        <w:t>scores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 “Values” box</w:t>
      </w:r>
      <w:r w:rsidR="00422F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22F2C">
        <w:t>in PivotTable Fields.</w:t>
      </w:r>
    </w:p>
    <w:p w14:paraId="00000017" w14:textId="77777777" w:rsidR="00A47033" w:rsidRDefault="00BB0152" w:rsidP="004157BA">
      <w:pPr>
        <w:numPr>
          <w:ilvl w:val="2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the dropdown next to “Sum of scores”</w:t>
      </w:r>
    </w:p>
    <w:p w14:paraId="00000018" w14:textId="3D1A131E" w:rsidR="00A47033" w:rsidRPr="0007259D" w:rsidRDefault="00BB0152" w:rsidP="004157BA">
      <w:pPr>
        <w:pStyle w:val="ListParagraph"/>
        <w:numPr>
          <w:ilvl w:val="3"/>
          <w:numId w:val="9"/>
        </w:numPr>
        <w:spacing w:line="360" w:lineRule="auto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7259D">
        <w:rPr>
          <w:rFonts w:ascii="Times New Roman" w:eastAsia="Times New Roman" w:hAnsi="Times New Roman" w:cs="Times New Roman"/>
          <w:sz w:val="24"/>
          <w:szCs w:val="24"/>
          <w:lang w:val="en-US"/>
        </w:rPr>
        <w:t>Click “Value Field Settings…”</w:t>
      </w:r>
    </w:p>
    <w:p w14:paraId="00000019" w14:textId="77777777" w:rsidR="00A47033" w:rsidRPr="0007259D" w:rsidRDefault="00BB0152" w:rsidP="004157BA">
      <w:pPr>
        <w:pStyle w:val="ListParagraph"/>
        <w:numPr>
          <w:ilvl w:val="3"/>
          <w:numId w:val="9"/>
        </w:numPr>
        <w:spacing w:line="360" w:lineRule="auto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 w:rsidRPr="0007259D">
        <w:rPr>
          <w:rFonts w:ascii="Times New Roman" w:eastAsia="Times New Roman" w:hAnsi="Times New Roman" w:cs="Times New Roman"/>
          <w:sz w:val="24"/>
          <w:szCs w:val="24"/>
        </w:rPr>
        <w:t>Select “Average”</w:t>
      </w:r>
    </w:p>
    <w:p w14:paraId="0000001A" w14:textId="77777777" w:rsidR="00A47033" w:rsidRPr="0007259D" w:rsidRDefault="00BB0152" w:rsidP="004157BA">
      <w:pPr>
        <w:pStyle w:val="ListParagraph"/>
        <w:numPr>
          <w:ilvl w:val="3"/>
          <w:numId w:val="9"/>
        </w:numPr>
        <w:spacing w:line="360" w:lineRule="auto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 w:rsidRPr="0007259D">
        <w:rPr>
          <w:rFonts w:ascii="Times New Roman" w:eastAsia="Times New Roman" w:hAnsi="Times New Roman" w:cs="Times New Roman"/>
          <w:sz w:val="24"/>
          <w:szCs w:val="24"/>
        </w:rPr>
        <w:t>Click “OK”</w:t>
      </w:r>
    </w:p>
    <w:p w14:paraId="71A87A4D" w14:textId="77777777" w:rsidR="004157BA" w:rsidRDefault="004157B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0000001B" w14:textId="5B51F172" w:rsidR="00A47033" w:rsidRPr="0007259D" w:rsidRDefault="00BB0152" w:rsidP="004157BA">
      <w:pPr>
        <w:pStyle w:val="ListParagraph"/>
        <w:numPr>
          <w:ilvl w:val="0"/>
          <w:numId w:val="10"/>
        </w:numPr>
        <w:spacing w:line="360" w:lineRule="auto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 w:rsidRPr="0007259D">
        <w:rPr>
          <w:rFonts w:ascii="Times New Roman" w:eastAsia="Times New Roman" w:hAnsi="Times New Roman" w:cs="Times New Roman"/>
          <w:sz w:val="24"/>
          <w:szCs w:val="24"/>
        </w:rPr>
        <w:lastRenderedPageBreak/>
        <w:t>Compute Probability Estimates (use the original spreadsheet, not the pivot table sheet)</w:t>
      </w:r>
    </w:p>
    <w:p w14:paraId="0000001C" w14:textId="77777777" w:rsidR="00A47033" w:rsidRDefault="00BB0152" w:rsidP="004157BA">
      <w:pPr>
        <w:numPr>
          <w:ilvl w:val="1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77336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7733627">
        <w:rPr>
          <w:rFonts w:ascii="Times New Roman" w:eastAsia="Times New Roman" w:hAnsi="Times New Roman" w:cs="Times New Roman"/>
          <w:sz w:val="24"/>
          <w:szCs w:val="24"/>
          <w:lang w:val="en-US"/>
        </w:rPr>
        <w:t>Darc</w:t>
      </w:r>
      <w:proofErr w:type="spellEnd"/>
      <w:r w:rsidRPr="07733627">
        <w:rPr>
          <w:rFonts w:ascii="Times New Roman" w:eastAsia="Times New Roman" w:hAnsi="Times New Roman" w:cs="Times New Roman"/>
          <w:sz w:val="24"/>
          <w:szCs w:val="24"/>
          <w:lang w:val="en-US"/>
        </w:rPr>
        <w:t>: In cell E2, type:</w:t>
      </w:r>
    </w:p>
    <w:p w14:paraId="0000001D" w14:textId="77777777" w:rsidR="00A47033" w:rsidRDefault="00BB0152" w:rsidP="004157BA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7733627">
        <w:rPr>
          <w:rFonts w:ascii="Times New Roman" w:eastAsia="Times New Roman" w:hAnsi="Times New Roman" w:cs="Times New Roman"/>
          <w:sz w:val="24"/>
          <w:szCs w:val="24"/>
          <w:lang w:val="en-US"/>
        </w:rPr>
        <w:t>=</w:t>
      </w:r>
      <w:proofErr w:type="gramStart"/>
      <w:r w:rsidRPr="07733627">
        <w:rPr>
          <w:rFonts w:ascii="Times New Roman" w:eastAsia="Times New Roman" w:hAnsi="Times New Roman" w:cs="Times New Roman"/>
          <w:sz w:val="24"/>
          <w:szCs w:val="24"/>
          <w:lang w:val="en-US"/>
        </w:rPr>
        <w:t>COUNTIFS(</w:t>
      </w:r>
      <w:proofErr w:type="gramEnd"/>
      <w:r w:rsidRPr="07733627">
        <w:rPr>
          <w:rFonts w:ascii="Times New Roman" w:eastAsia="Times New Roman" w:hAnsi="Times New Roman" w:cs="Times New Roman"/>
          <w:sz w:val="24"/>
          <w:szCs w:val="24"/>
          <w:lang w:val="en-US"/>
        </w:rPr>
        <w:t>A2:A3001, "=</w:t>
      </w:r>
      <w:proofErr w:type="spellStart"/>
      <w:r w:rsidRPr="07733627">
        <w:rPr>
          <w:rFonts w:ascii="Times New Roman" w:eastAsia="Times New Roman" w:hAnsi="Times New Roman" w:cs="Times New Roman"/>
          <w:sz w:val="24"/>
          <w:szCs w:val="24"/>
          <w:lang w:val="en-US"/>
        </w:rPr>
        <w:t>Darc</w:t>
      </w:r>
      <w:proofErr w:type="spellEnd"/>
      <w:r w:rsidRPr="07733627">
        <w:rPr>
          <w:rFonts w:ascii="Times New Roman" w:eastAsia="Times New Roman" w:hAnsi="Times New Roman" w:cs="Times New Roman"/>
          <w:sz w:val="24"/>
          <w:szCs w:val="24"/>
          <w:lang w:val="en-US"/>
        </w:rPr>
        <w:t>", B2:B3001, "&gt;1250")/1000</w:t>
      </w:r>
    </w:p>
    <w:p w14:paraId="0000001E" w14:textId="77777777" w:rsidR="00A47033" w:rsidRDefault="00BB0152" w:rsidP="004157BA">
      <w:pPr>
        <w:numPr>
          <w:ilvl w:val="1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77336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7733627">
        <w:rPr>
          <w:rFonts w:ascii="Times New Roman" w:eastAsia="Times New Roman" w:hAnsi="Times New Roman" w:cs="Times New Roman"/>
          <w:sz w:val="24"/>
          <w:szCs w:val="24"/>
          <w:lang w:val="en-US"/>
        </w:rPr>
        <w:t>Qpawnz</w:t>
      </w:r>
      <w:proofErr w:type="spellEnd"/>
      <w:r w:rsidRPr="07733627">
        <w:rPr>
          <w:rFonts w:ascii="Times New Roman" w:eastAsia="Times New Roman" w:hAnsi="Times New Roman" w:cs="Times New Roman"/>
          <w:sz w:val="24"/>
          <w:szCs w:val="24"/>
          <w:lang w:val="en-US"/>
        </w:rPr>
        <w:t>: In cell E3, type:</w:t>
      </w:r>
    </w:p>
    <w:p w14:paraId="0000001F" w14:textId="77777777" w:rsidR="00A47033" w:rsidRDefault="00BB0152" w:rsidP="004157BA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7733627">
        <w:rPr>
          <w:rFonts w:ascii="Times New Roman" w:eastAsia="Times New Roman" w:hAnsi="Times New Roman" w:cs="Times New Roman"/>
          <w:sz w:val="24"/>
          <w:szCs w:val="24"/>
          <w:lang w:val="en-US"/>
        </w:rPr>
        <w:t>=</w:t>
      </w:r>
      <w:proofErr w:type="gramStart"/>
      <w:r w:rsidRPr="07733627">
        <w:rPr>
          <w:rFonts w:ascii="Times New Roman" w:eastAsia="Times New Roman" w:hAnsi="Times New Roman" w:cs="Times New Roman"/>
          <w:sz w:val="24"/>
          <w:szCs w:val="24"/>
          <w:lang w:val="en-US"/>
        </w:rPr>
        <w:t>COUNTIFS(</w:t>
      </w:r>
      <w:proofErr w:type="gramEnd"/>
      <w:r w:rsidRPr="07733627">
        <w:rPr>
          <w:rFonts w:ascii="Times New Roman" w:eastAsia="Times New Roman" w:hAnsi="Times New Roman" w:cs="Times New Roman"/>
          <w:sz w:val="24"/>
          <w:szCs w:val="24"/>
          <w:lang w:val="en-US"/>
        </w:rPr>
        <w:t>A2:A3001, "=</w:t>
      </w:r>
      <w:proofErr w:type="spellStart"/>
      <w:r w:rsidRPr="07733627">
        <w:rPr>
          <w:rFonts w:ascii="Times New Roman" w:eastAsia="Times New Roman" w:hAnsi="Times New Roman" w:cs="Times New Roman"/>
          <w:sz w:val="24"/>
          <w:szCs w:val="24"/>
          <w:lang w:val="en-US"/>
        </w:rPr>
        <w:t>Qpawnz</w:t>
      </w:r>
      <w:proofErr w:type="spellEnd"/>
      <w:r w:rsidRPr="07733627">
        <w:rPr>
          <w:rFonts w:ascii="Times New Roman" w:eastAsia="Times New Roman" w:hAnsi="Times New Roman" w:cs="Times New Roman"/>
          <w:sz w:val="24"/>
          <w:szCs w:val="24"/>
          <w:lang w:val="en-US"/>
        </w:rPr>
        <w:t>", B2:B3001, "&gt;1250")/1000</w:t>
      </w:r>
    </w:p>
    <w:p w14:paraId="00000020" w14:textId="77777777" w:rsidR="00A47033" w:rsidRDefault="00BB0152" w:rsidP="004157BA">
      <w:pPr>
        <w:numPr>
          <w:ilvl w:val="1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Ember: In cell E4, type:</w:t>
      </w:r>
    </w:p>
    <w:p w14:paraId="00000021" w14:textId="77777777" w:rsidR="00A47033" w:rsidRDefault="00BB0152" w:rsidP="004157BA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7733627">
        <w:rPr>
          <w:rFonts w:ascii="Times New Roman" w:eastAsia="Times New Roman" w:hAnsi="Times New Roman" w:cs="Times New Roman"/>
          <w:sz w:val="24"/>
          <w:szCs w:val="24"/>
          <w:lang w:val="en-US"/>
        </w:rPr>
        <w:t>=</w:t>
      </w:r>
      <w:proofErr w:type="gramStart"/>
      <w:r w:rsidRPr="07733627">
        <w:rPr>
          <w:rFonts w:ascii="Times New Roman" w:eastAsia="Times New Roman" w:hAnsi="Times New Roman" w:cs="Times New Roman"/>
          <w:sz w:val="24"/>
          <w:szCs w:val="24"/>
          <w:lang w:val="en-US"/>
        </w:rPr>
        <w:t>COUNTIFS(</w:t>
      </w:r>
      <w:proofErr w:type="gramEnd"/>
      <w:r w:rsidRPr="07733627">
        <w:rPr>
          <w:rFonts w:ascii="Times New Roman" w:eastAsia="Times New Roman" w:hAnsi="Times New Roman" w:cs="Times New Roman"/>
          <w:sz w:val="24"/>
          <w:szCs w:val="24"/>
          <w:lang w:val="en-US"/>
        </w:rPr>
        <w:t>A2:A3001, "=Ember", B2:B3001, "&gt;1250")/1000</w:t>
      </w:r>
    </w:p>
    <w:sectPr w:rsidR="00A4703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317A312" w16cex:dateUtc="2024-05-29T12:16:00Z"/>
  <w16cex:commentExtensible w16cex:durableId="73807A1F" w16cex:dateUtc="2024-06-15T22:48:00Z"/>
  <w16cex:commentExtensible w16cex:durableId="3EAA109E" w16cex:dateUtc="2024-06-17T23:34:00Z"/>
  <w16cex:commentExtensible w16cex:durableId="53798F48" w16cex:dateUtc="2024-05-29T12:14:00Z"/>
  <w16cex:commentExtensible w16cex:durableId="382E0430" w16cex:dateUtc="2024-06-15T22:48:00Z"/>
  <w16cex:commentExtensible w16cex:durableId="2A438E02" w16cex:dateUtc="2024-06-17T23:34:00Z"/>
  <w16cex:commentExtensible w16cex:durableId="1DAE87D4" w16cex:dateUtc="2024-06-15T22:48:00Z"/>
  <w16cex:commentExtensible w16cex:durableId="40026BB6" w16cex:dateUtc="2024-06-17T23:34:00Z"/>
  <w16cex:commentExtensible w16cex:durableId="2D9D1401" w16cex:dateUtc="2024-05-29T11:57:00Z"/>
  <w16cex:commentExtensible w16cex:durableId="0F666408" w16cex:dateUtc="2024-06-15T22:48:00Z"/>
  <w16cex:commentExtensible w16cex:durableId="13DD30FE" w16cex:dateUtc="2024-06-17T23:34:00Z"/>
  <w16cex:commentExtensible w16cex:durableId="5BABCC15" w16cex:dateUtc="2024-05-29T12:17:00Z"/>
  <w16cex:commentExtensible w16cex:durableId="70A764F0" w16cex:dateUtc="2024-06-15T22:49:00Z"/>
  <w16cex:commentExtensible w16cex:durableId="548E3465" w16cex:dateUtc="2024-06-17T23:34:00Z"/>
  <w16cex:commentExtensible w16cex:durableId="718D094B" w16cex:dateUtc="2024-05-29T12:23:00Z"/>
  <w16cex:commentExtensible w16cex:durableId="422D8709" w16cex:dateUtc="2024-06-15T22:49:00Z"/>
  <w16cex:commentExtensible w16cex:durableId="03FBC049" w16cex:dateUtc="2024-06-17T23:34:00Z"/>
  <w16cex:commentExtensible w16cex:durableId="2FF6FB45" w16cex:dateUtc="2024-05-29T12:19:00Z"/>
  <w16cex:commentExtensible w16cex:durableId="7723E298" w16cex:dateUtc="2024-06-15T22:49:00Z"/>
  <w16cex:commentExtensible w16cex:durableId="1E64699B" w16cex:dateUtc="2024-06-17T23:34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84BAC932-42D8-458C-A7D0-0D9A6FF07497}"/>
  </w:font>
  <w:font w:name="Cardo">
    <w:altName w:val="Calibri"/>
    <w:charset w:val="00"/>
    <w:family w:val="auto"/>
    <w:pitch w:val="default"/>
    <w:embedRegular r:id="rId2" w:fontKey="{6803EC6B-9288-4362-AED0-534C42F6A36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E97E106A-437E-409C-9432-F46DAFD0CF7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C4FB2F6-549D-40FB-88A0-A4C88AAE9C5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76BF1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DD0DA0"/>
    <w:multiLevelType w:val="multilevel"/>
    <w:tmpl w:val="F078E9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E961F70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AA94192"/>
    <w:multiLevelType w:val="multilevel"/>
    <w:tmpl w:val="5BF655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B3541B3"/>
    <w:multiLevelType w:val="multilevel"/>
    <w:tmpl w:val="762CF4B6"/>
    <w:lvl w:ilvl="0">
      <w:start w:val="1"/>
      <w:numFmt w:val="decimal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9510FB4"/>
    <w:multiLevelType w:val="hybridMultilevel"/>
    <w:tmpl w:val="47D875C4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B01052"/>
    <w:multiLevelType w:val="multilevel"/>
    <w:tmpl w:val="762CF4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80E0E68"/>
    <w:multiLevelType w:val="hybridMultilevel"/>
    <w:tmpl w:val="0158D77E"/>
    <w:lvl w:ilvl="0" w:tplc="B58665C8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FA1B14"/>
    <w:multiLevelType w:val="multilevel"/>
    <w:tmpl w:val="FF5AD8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C4A7DBE"/>
    <w:multiLevelType w:val="hybridMultilevel"/>
    <w:tmpl w:val="E0EA2088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6"/>
  </w:num>
  <w:num w:numId="8">
    <w:abstractNumId w:val="9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Y0MbAwNzA2MDM0MDdV0lEKTi0uzszPAykwqgUA+CXTfSwAAAA="/>
  </w:docVars>
  <w:rsids>
    <w:rsidRoot w:val="00A47033"/>
    <w:rsid w:val="0007259D"/>
    <w:rsid w:val="000750CA"/>
    <w:rsid w:val="0008272D"/>
    <w:rsid w:val="00142DDD"/>
    <w:rsid w:val="00143860"/>
    <w:rsid w:val="004157BA"/>
    <w:rsid w:val="00422F2C"/>
    <w:rsid w:val="0043635B"/>
    <w:rsid w:val="007D628B"/>
    <w:rsid w:val="008D4330"/>
    <w:rsid w:val="009032D6"/>
    <w:rsid w:val="00954CD2"/>
    <w:rsid w:val="00A47033"/>
    <w:rsid w:val="00BB0152"/>
    <w:rsid w:val="00BF4E78"/>
    <w:rsid w:val="00D47751"/>
    <w:rsid w:val="00D550AB"/>
    <w:rsid w:val="00DA2BCA"/>
    <w:rsid w:val="00DC5EB9"/>
    <w:rsid w:val="00F445E3"/>
    <w:rsid w:val="00FC41AC"/>
    <w:rsid w:val="07733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78528"/>
  <w15:docId w15:val="{A57498B5-852F-4B67-A248-1BC9D7069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DA2B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A2BC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A2BC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A2BC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A2BC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015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152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D477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Relationship Id="rId14" Type="http://schemas.microsoft.com/office/2018/08/relationships/commentsExtensible" Target="commentsExtensi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Props1.xml><?xml version="1.0" encoding="utf-8"?>
<ds:datastoreItem xmlns:ds="http://schemas.openxmlformats.org/officeDocument/2006/customXml" ds:itemID="{6F019569-1AF6-45B8-B91D-4953006DA7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245C53B-47B8-4551-BB17-117BFFFC5FD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E0F5B0F-FD6B-415D-8F97-76DC36234B15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15</cp:revision>
  <dcterms:created xsi:type="dcterms:W3CDTF">2024-05-29T11:53:00Z</dcterms:created>
  <dcterms:modified xsi:type="dcterms:W3CDTF">2024-09-16T16:13:00Z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  <property fmtid="{D5CDD505-2E9C-101B-9397-08002B2CF9AE}" pid="3" name="MediaServiceImageTags">
    <vt:lpwstr/>
  </property>
</Properties>
</file>