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6F34E6" w14:textId="77777777" w:rsidR="00A1094C" w:rsidRPr="00B57CBC" w:rsidRDefault="00674AE0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c5qlinqkmnnx" w:colFirst="0" w:colLast="0"/>
      <w:bookmarkEnd w:id="0"/>
      <w:r w:rsidRPr="00B57CBC">
        <w:rPr>
          <w:rFonts w:ascii="Times New Roman" w:hAnsi="Times New Roman" w:cs="Times New Roman"/>
          <w:sz w:val="48"/>
          <w:szCs w:val="48"/>
        </w:rPr>
        <w:t>Chapter 2</w:t>
      </w:r>
    </w:p>
    <w:p w14:paraId="186F34E7" w14:textId="04AFD094" w:rsidR="00A1094C" w:rsidRPr="00B57CBC" w:rsidRDefault="00674AE0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x8vv7uc0l8ic" w:colFirst="0" w:colLast="0"/>
      <w:bookmarkEnd w:id="1"/>
      <w:r w:rsidRPr="00B57CBC">
        <w:rPr>
          <w:rFonts w:ascii="Times New Roman" w:hAnsi="Times New Roman" w:cs="Times New Roman"/>
          <w:sz w:val="36"/>
          <w:szCs w:val="36"/>
        </w:rPr>
        <w:t xml:space="preserve">Try It Yourself: Create a Categorical Variable </w:t>
      </w:r>
      <w:r w:rsidR="001A04C5" w:rsidRPr="00B57CBC">
        <w:rPr>
          <w:rFonts w:ascii="Times New Roman" w:hAnsi="Times New Roman" w:cs="Times New Roman"/>
          <w:sz w:val="36"/>
          <w:szCs w:val="36"/>
        </w:rPr>
        <w:t>f</w:t>
      </w:r>
      <w:r w:rsidR="001A04C5" w:rsidRPr="00B57CBC">
        <w:rPr>
          <w:rFonts w:ascii="Times New Roman" w:hAnsi="Times New Roman" w:cs="Times New Roman"/>
          <w:sz w:val="36"/>
          <w:szCs w:val="36"/>
        </w:rPr>
        <w:t xml:space="preserve">rom </w:t>
      </w:r>
      <w:r w:rsidRPr="00B57CBC">
        <w:rPr>
          <w:rFonts w:ascii="Times New Roman" w:hAnsi="Times New Roman" w:cs="Times New Roman"/>
          <w:sz w:val="36"/>
          <w:szCs w:val="36"/>
        </w:rPr>
        <w:t>a Quantitative Variable</w:t>
      </w:r>
    </w:p>
    <w:p w14:paraId="186F34E8" w14:textId="77777777" w:rsidR="00A1094C" w:rsidRPr="00B57CBC" w:rsidRDefault="00674AE0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etbaukalsu0" w:colFirst="0" w:colLast="0"/>
      <w:bookmarkEnd w:id="2"/>
      <w:proofErr w:type="spellStart"/>
      <w:r w:rsidRPr="00B57CBC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B57CBC">
        <w:rPr>
          <w:rFonts w:ascii="Times New Roman" w:hAnsi="Times New Roman" w:cs="Times New Roman"/>
          <w:sz w:val="28"/>
          <w:szCs w:val="28"/>
        </w:rPr>
        <w:t xml:space="preserve"> Instructions</w:t>
      </w:r>
      <w:bookmarkStart w:id="3" w:name="_GoBack"/>
      <w:bookmarkEnd w:id="3"/>
    </w:p>
    <w:p w14:paraId="186F34E9" w14:textId="77777777" w:rsidR="00A1094C" w:rsidRDefault="00674AE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new variable for categorized GPA:</w:t>
      </w:r>
    </w:p>
    <w:p w14:paraId="186F34EA" w14:textId="77777777" w:rsidR="00A1094C" w:rsidRDefault="00674AE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vote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186F34EB" w14:textId="77777777" w:rsidR="00A1094C" w:rsidRDefault="00674AE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>Data → Compute → Expression</w:t>
      </w:r>
    </w:p>
    <w:p w14:paraId="186F34EC" w14:textId="77777777" w:rsidR="00A1094C" w:rsidRDefault="00674AE0" w:rsidP="00E04C85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the following in the Expression text box: </w:t>
      </w:r>
    </w:p>
    <w:p w14:paraId="186F34ED" w14:textId="7B8A7900" w:rsidR="00A1094C" w:rsidRDefault="00674AE0" w:rsidP="00E04C8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ifelse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proofErr w:type="gramEnd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>gpa</w:t>
      </w:r>
      <w:proofErr w:type="spellEnd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&gt;= 3 and </w:t>
      </w:r>
      <w:proofErr w:type="spellStart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>gpa</w:t>
      </w:r>
      <w:proofErr w:type="spellEnd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&lt;= 4, "high",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ifelse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(</w:t>
      </w:r>
      <w:proofErr w:type="spellStart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>gpa</w:t>
      </w:r>
      <w:proofErr w:type="spellEnd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&gt;= 2 and </w:t>
      </w:r>
      <w:proofErr w:type="spellStart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>gpa</w:t>
      </w:r>
      <w:proofErr w:type="spellEnd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&lt; 3, "low", ""))</w:t>
      </w:r>
    </w:p>
    <w:p w14:paraId="186F34EE" w14:textId="0A51005F" w:rsidR="00A1094C" w:rsidRDefault="00674AE0" w:rsidP="00E04C85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“</w:t>
      </w:r>
      <w:proofErr w:type="spellStart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>gpa</w:t>
      </w:r>
      <w:proofErr w:type="spellEnd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_cat” in the Column label text box</w:t>
      </w:r>
    </w:p>
    <w:p w14:paraId="186F34EF" w14:textId="77777777" w:rsidR="00A1094C" w:rsidRDefault="00674AE0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Compute! </w:t>
      </w:r>
    </w:p>
    <w:p w14:paraId="186F34F0" w14:textId="77777777" w:rsidR="00A1094C" w:rsidRDefault="00674AE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 the number of high and low GPAs:</w:t>
      </w:r>
    </w:p>
    <w:p w14:paraId="186F34F1" w14:textId="77777777" w:rsidR="00A1094C" w:rsidRDefault="00674AE0" w:rsidP="00E04C85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Tables → Frequency</w:t>
      </w:r>
    </w:p>
    <w:p w14:paraId="186F34F2" w14:textId="6087EA4B" w:rsidR="00A1094C" w:rsidRDefault="00674AE0" w:rsidP="00E04C85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Select Columns → </w:t>
      </w:r>
      <w:proofErr w:type="spellStart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>gpa</w:t>
      </w:r>
      <w:proofErr w:type="spellEnd"/>
      <w:r w:rsidR="00A67948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Cardo" w:eastAsia="Cardo" w:hAnsi="Cardo" w:cs="Cardo"/>
          <w:sz w:val="24"/>
          <w:szCs w:val="24"/>
        </w:rPr>
        <w:t>_cat</w:t>
      </w:r>
    </w:p>
    <w:p w14:paraId="186F34F3" w14:textId="77777777" w:rsidR="00A1094C" w:rsidRDefault="00674AE0" w:rsidP="00E04C85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Frequency</w:t>
      </w:r>
    </w:p>
    <w:p w14:paraId="186F34F4" w14:textId="77777777" w:rsidR="00A1094C" w:rsidRDefault="00674AE0" w:rsidP="00E04C85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186F34F5" w14:textId="77777777" w:rsidR="00A1094C" w:rsidRDefault="00A1094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</w:p>
    <w:sectPr w:rsidR="00A1094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0DA8A59" w16cex:dateUtc="2024-05-16T23:56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917C4162-EA05-43EE-80BD-036FD3ADC7C8}"/>
  </w:font>
  <w:font w:name="Cardo">
    <w:charset w:val="00"/>
    <w:family w:val="auto"/>
    <w:pitch w:val="default"/>
    <w:embedRegular r:id="rId2" w:fontKey="{E451D6F5-3AE4-4644-9CB2-0A5C0B5460C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6858A48-22B9-4D42-B984-B8A511DD15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670CE3B-2B07-4E43-AA61-5C3590A462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B24832"/>
    <w:multiLevelType w:val="multilevel"/>
    <w:tmpl w:val="EADED9E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E4816D1"/>
    <w:multiLevelType w:val="multilevel"/>
    <w:tmpl w:val="F07411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94C"/>
    <w:rsid w:val="001A04C5"/>
    <w:rsid w:val="005E454E"/>
    <w:rsid w:val="0066719D"/>
    <w:rsid w:val="00674AE0"/>
    <w:rsid w:val="00A1094C"/>
    <w:rsid w:val="00A67948"/>
    <w:rsid w:val="00AA06E1"/>
    <w:rsid w:val="00B57CBC"/>
    <w:rsid w:val="00E04C85"/>
    <w:rsid w:val="00FC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F34E6"/>
  <w15:docId w15:val="{9F51DE6B-3B67-49CE-8CA3-646FE4B19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FC6C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6C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6C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6C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6C6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67948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04C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4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0CBF1BE4-DCA1-4BD2-BED8-B730E6FD0F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E921AB-B6ED-4638-A894-010C612D5D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A17603-29B3-4B8F-A624-1B2FDDB0687C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79</Words>
  <Characters>455</Characters>
  <Application>Microsoft Office Word</Application>
  <DocSecurity>0</DocSecurity>
  <Lines>3</Lines>
  <Paragraphs>1</Paragraphs>
  <ScaleCrop>false</ScaleCrop>
  <Company>HP</Company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9</cp:revision>
  <dcterms:created xsi:type="dcterms:W3CDTF">2024-05-01T08:33:00Z</dcterms:created>
  <dcterms:modified xsi:type="dcterms:W3CDTF">2024-09-16T09:24:00Z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