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600qu93715f" w:id="0"/>
      <w:bookmarkEnd w:id="0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to5udtbv9ecw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</w:rPr>
      </w:pPr>
      <w:bookmarkStart w:colFirst="0" w:colLast="0" w:name="_k601h0hj8z08" w:id="2"/>
      <w:bookmarkEnd w:id="2"/>
      <w:r w:rsidDel="00000000" w:rsidR="00000000" w:rsidRPr="00000000">
        <w:rPr>
          <w:rtl w:val="0"/>
        </w:rPr>
        <w:t xml:space="preserve">Select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Suppliers.csv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dataset in StatCrunch.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Country for Supplier ID 10.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Country for Supplier ID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Country for Supplier ID 29.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7a22rsvbg7a" w:id="3"/>
      <w:bookmarkEnd w:id="3"/>
      <w:r w:rsidDel="00000000" w:rsidR="00000000" w:rsidRPr="00000000">
        <w:rPr>
          <w:rtl w:val="0"/>
        </w:rPr>
        <w:t xml:space="preserve">Select Distinct Values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suppliers.csv data in StatCrunch.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Remove Duplicates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to analyze → Country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Options: → Remove entire row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Remove.</w:t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6ezslc79x35" w:id="4"/>
      <w:bookmarkEnd w:id="4"/>
      <w:r w:rsidDel="00000000" w:rsidR="00000000" w:rsidRPr="00000000">
        <w:rPr>
          <w:rtl w:val="0"/>
        </w:rPr>
        <w:t xml:space="preserve">Filter Text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suppliers.csv data in StatCrunch.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12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“Country”=”France”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16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“Country”=”USA”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wlee4z1qwci" w:id="5"/>
      <w:bookmarkEnd w:id="5"/>
      <w:r w:rsidDel="00000000" w:rsidR="00000000" w:rsidRPr="00000000">
        <w:rPr>
          <w:rtl w:val="0"/>
        </w:rPr>
        <w:t xml:space="preserve">Filter with the Not-Equal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suppliers.csv data in StatCrunch.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1C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“Country”!=”USA”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20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“Country”!=”France”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ind w:right="120"/>
        <w:rPr/>
      </w:pPr>
      <w:bookmarkStart w:colFirst="0" w:colLast="0" w:name="_gt38olwngffo" w:id="6"/>
      <w:bookmarkEnd w:id="6"/>
      <w:r w:rsidDel="00000000" w:rsidR="00000000" w:rsidRPr="00000000">
        <w:rPr>
          <w:rtl w:val="0"/>
        </w:rPr>
        <w:t xml:space="preserve">Filter Using a Wildcard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Products.csv data in StatCrunch.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</w:t>
      </w:r>
    </w:p>
    <w:p w:rsidR="00000000" w:rsidDel="00000000" w:rsidP="00000000" w:rsidRDefault="00000000" w:rsidRPr="00000000" w14:paraId="00000026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startsWith("ProductName","C")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2A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endsWith("ProductName","e")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2E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startsWith("Unit","48")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0">
      <w:pPr>
        <w:pStyle w:val="Heading2"/>
        <w:spacing w:line="360" w:lineRule="auto"/>
        <w:ind w:right="120"/>
        <w:rPr>
          <w:sz w:val="24"/>
          <w:szCs w:val="24"/>
          <w:shd w:fill="fff2cc" w:val="clear"/>
        </w:rPr>
      </w:pPr>
      <w:bookmarkStart w:colFirst="0" w:colLast="0" w:name="_pwj5iyzekwhp" w:id="7"/>
      <w:bookmarkEnd w:id="7"/>
      <w:r w:rsidDel="00000000" w:rsidR="00000000" w:rsidRPr="00000000">
        <w:rPr>
          <w:rtl w:val="0"/>
        </w:rPr>
        <w:t xml:space="preserve">Filter a Quantitative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OrderDetails.csv data in StatCrunch.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34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"Quantity"&gt;=45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38">
      <w:pPr>
        <w:spacing w:line="360" w:lineRule="auto"/>
        <w:ind w:right="1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"Quantity"&gt;10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pya5gszir60" w:id="8"/>
      <w:bookmarkEnd w:id="8"/>
      <w:r w:rsidDel="00000000" w:rsidR="00000000" w:rsidRPr="00000000">
        <w:rPr>
          <w:rtl w:val="0"/>
        </w:rPr>
        <w:t xml:space="preserve">Filter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OrderDetails.csv data in StatCrunch.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Detect → Empty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 → OrderID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r8ano81z020" w:id="9"/>
      <w:bookmarkEnd w:id="9"/>
      <w:r w:rsidDel="00000000" w:rsidR="00000000" w:rsidRPr="00000000">
        <w:rPr>
          <w:rtl w:val="0"/>
        </w:rPr>
        <w:t xml:space="preserve">Filter Multiple Conditions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OrderDetails.csv data in StatCrunch.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"Quantity"&gt;=10  and "OrderID"=10293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Row Selection → Select Where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"Quantity"&gt;15  AND "OrderID"=10294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49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0jm1rytnfad" w:id="10"/>
      <w:bookmarkEnd w:id="10"/>
      <w:r w:rsidDel="00000000" w:rsidR="00000000" w:rsidRPr="00000000">
        <w:rPr>
          <w:rtl w:val="0"/>
        </w:rPr>
        <w:t xml:space="preserve">Order by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Suppliers.csv data in StatCrunch.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 your mouse over the header in the ‘SupplierName’ column. A dropdown arrow will appear.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the dropdown → Sort table ascending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 your mouse over the header in the ‘SupplierName’ column. A dropdown arrow will appear.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Click the dropdown → Sort table descending.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60" w:lineRule="auto"/>
        <w:ind w:right="120"/>
        <w:rPr/>
      </w:pPr>
      <w:bookmarkStart w:colFirst="0" w:colLast="0" w:name="_kkfcnhawt4ot" w:id="11"/>
      <w:bookmarkEnd w:id="11"/>
      <w:r w:rsidDel="00000000" w:rsidR="00000000" w:rsidRPr="00000000">
        <w:rPr>
          <w:rtl w:val="0"/>
        </w:rPr>
        <w:t xml:space="preserve">Summarize a Quantitative Variable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OrderDetails.csv dataset in StatCrunch.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Columns: → Quantity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Mean, Min, Max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55">
      <w:pPr>
        <w:pStyle w:val="Heading2"/>
        <w:spacing w:line="360" w:lineRule="auto"/>
        <w:ind w:right="120"/>
        <w:rPr/>
      </w:pPr>
      <w:bookmarkStart w:colFirst="0" w:colLast="0" w:name="_1uwvi1hy3ff5" w:id="12"/>
      <w:bookmarkEnd w:id="12"/>
      <w:r w:rsidDel="00000000" w:rsidR="00000000" w:rsidRPr="00000000">
        <w:rPr>
          <w:rtl w:val="0"/>
        </w:rPr>
        <w:t xml:space="preserve">Summarize a Quantitative Variable by a Categorical Variable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OrderDetails.csv data in StatCrunch.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columns: → Quantity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ProductID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turn on binning - Select Cancel.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columns: → Quantity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OrderID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turn on binning - Select Cancel.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zzgy881obtx" w:id="13"/>
      <w:bookmarkEnd w:id="13"/>
      <w:r w:rsidDel="00000000" w:rsidR="00000000" w:rsidRPr="00000000">
        <w:rPr>
          <w:rtl w:val="0"/>
        </w:rPr>
        <w:t xml:space="preserve">Create a New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Products.csv data in StatCrunch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 Compute → Expression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expression: 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Price*30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d0neb9f0o8r" w:id="14"/>
      <w:bookmarkEnd w:id="14"/>
      <w:r w:rsidDel="00000000" w:rsidR="00000000" w:rsidRPr="00000000">
        <w:rPr>
          <w:rtl w:val="0"/>
        </w:rPr>
        <w:t xml:space="preserve">Merge Two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