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9527CE" w:rsidRPr="003562C3" w:rsidRDefault="004A0B50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kwls3qb36r0j" w:colFirst="0" w:colLast="0"/>
      <w:bookmarkEnd w:id="0"/>
      <w:r w:rsidRPr="003562C3">
        <w:rPr>
          <w:rFonts w:ascii="Times New Roman" w:hAnsi="Times New Roman" w:cs="Times New Roman"/>
          <w:sz w:val="48"/>
          <w:szCs w:val="48"/>
        </w:rPr>
        <w:t>Chapter 6</w:t>
      </w:r>
    </w:p>
    <w:p w14:paraId="00000002" w14:textId="77777777" w:rsidR="009527CE" w:rsidRPr="003562C3" w:rsidRDefault="004A0B50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ctazpkt6gge9" w:colFirst="0" w:colLast="0"/>
      <w:bookmarkEnd w:id="1"/>
      <w:r w:rsidRPr="003562C3">
        <w:rPr>
          <w:rFonts w:ascii="Times New Roman" w:hAnsi="Times New Roman" w:cs="Times New Roman"/>
          <w:sz w:val="36"/>
          <w:szCs w:val="36"/>
        </w:rPr>
        <w:t xml:space="preserve">Try It Yourself: Simulate Flipping a Loaded Coin </w:t>
      </w:r>
    </w:p>
    <w:p w14:paraId="00000003" w14:textId="77777777" w:rsidR="009527CE" w:rsidRDefault="004A0B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Applets → Simulation → Coin Flipping</w:t>
      </w:r>
    </w:p>
    <w:p w14:paraId="00000004" w14:textId="77777777" w:rsidR="009527CE" w:rsidRDefault="004A0B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Probability of heads → 0.7</w:t>
      </w:r>
    </w:p>
    <w:p w14:paraId="00000005" w14:textId="77777777" w:rsidR="009527CE" w:rsidRDefault="004A0B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Number → “&gt;=” → 0</w:t>
      </w:r>
    </w:p>
    <w:p w14:paraId="00000006" w14:textId="77777777" w:rsidR="009527CE" w:rsidRDefault="004A0B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Seeding for random data → Use fixed seed → Seed → 1234</w:t>
      </w:r>
      <w:bookmarkStart w:id="2" w:name="_GoBack"/>
      <w:bookmarkEnd w:id="2"/>
    </w:p>
    <w:p w14:paraId="00000007" w14:textId="77777777" w:rsidR="009527CE" w:rsidRDefault="004A0B5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08" w14:textId="77777777" w:rsidR="009527CE" w:rsidRDefault="004A0B5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Flip Coin X Times and Plot Results</w:t>
      </w:r>
    </w:p>
    <w:p w14:paraId="00000009" w14:textId="76CBA179" w:rsidR="009527CE" w:rsidRDefault="004A0B50" w:rsidP="63679E1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3679E10">
        <w:rPr>
          <w:rFonts w:ascii="Times New Roman" w:eastAsia="Times New Roman" w:hAnsi="Times New Roman" w:cs="Times New Roman"/>
          <w:sz w:val="24"/>
          <w:szCs w:val="24"/>
          <w:lang w:val="en-US"/>
        </w:rPr>
        <w:t>If you’d like to flip the coin 5 times then you can click “5 runs</w:t>
      </w:r>
      <w:r w:rsidR="0089706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63679E10">
        <w:rPr>
          <w:rFonts w:ascii="Times New Roman" w:eastAsia="Times New Roman" w:hAnsi="Times New Roman" w:cs="Times New Roman"/>
          <w:sz w:val="24"/>
          <w:szCs w:val="24"/>
          <w:lang w:val="en-US"/>
        </w:rPr>
        <w:t>” If you’d like to flip the coin 20 times then you’ll need to click the “5 runs” button 4 times. And so on.</w:t>
      </w:r>
    </w:p>
    <w:p w14:paraId="0000000A" w14:textId="77777777" w:rsidR="009527CE" w:rsidRDefault="004A0B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“Analyze”</w:t>
      </w:r>
    </w:p>
    <w:p w14:paraId="0000000B" w14:textId="77777777" w:rsidR="009527CE" w:rsidRDefault="004A0B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Results of coin flips will be stored in the first empty column.</w:t>
      </w:r>
    </w:p>
    <w:p w14:paraId="063D1C1D" w14:textId="2DE9B68F" w:rsidR="009A7495" w:rsidRDefault="009A749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Change the name of this column of results to </w:t>
      </w:r>
      <w:proofErr w:type="spellStart"/>
      <w:r w:rsidRPr="003562C3">
        <w:rPr>
          <w:rFonts w:ascii="Courier New" w:eastAsia="Times New Roman" w:hAnsi="Courier New" w:cs="Courier New"/>
          <w:sz w:val="24"/>
          <w:szCs w:val="24"/>
        </w:rPr>
        <w:t>number_of_heads</w:t>
      </w:r>
      <w:proofErr w:type="spellEnd"/>
    </w:p>
    <w:p w14:paraId="0000000C" w14:textId="77777777" w:rsidR="009527CE" w:rsidRDefault="004A0B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Graph → Bar Plot → With Data</w:t>
      </w:r>
    </w:p>
    <w:p w14:paraId="0000000D" w14:textId="0742FE7C" w:rsidR="009527CE" w:rsidRDefault="004A0B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Select columns → Select the column of coin flip results</w:t>
      </w:r>
      <w:r w:rsidR="009A7495">
        <w:rPr>
          <w:rFonts w:ascii="Cardo" w:eastAsia="Cardo" w:hAnsi="Cardo" w:cs="Cardo"/>
          <w:sz w:val="24"/>
          <w:szCs w:val="24"/>
        </w:rPr>
        <w:t xml:space="preserve"> (</w:t>
      </w:r>
      <w:proofErr w:type="spellStart"/>
      <w:r w:rsidR="009A7495" w:rsidRPr="003562C3">
        <w:rPr>
          <w:rFonts w:ascii="Courier New" w:eastAsia="Cardo" w:hAnsi="Courier New" w:cs="Courier New"/>
          <w:sz w:val="24"/>
          <w:szCs w:val="24"/>
        </w:rPr>
        <w:t>number_of_heads</w:t>
      </w:r>
      <w:proofErr w:type="spellEnd"/>
      <w:r w:rsidR="009A7495">
        <w:rPr>
          <w:rFonts w:ascii="Cardo" w:eastAsia="Cardo" w:hAnsi="Cardo" w:cs="Cardo"/>
          <w:sz w:val="24"/>
          <w:szCs w:val="24"/>
        </w:rPr>
        <w:t>)</w:t>
      </w:r>
    </w:p>
    <w:p w14:paraId="0000000E" w14:textId="77777777" w:rsidR="009527CE" w:rsidRDefault="004A0B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Type → Relative Frequency</w:t>
      </w:r>
    </w:p>
    <w:p w14:paraId="0000000F" w14:textId="77777777" w:rsidR="009527CE" w:rsidRDefault="004A0B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10" w14:textId="46331DDF" w:rsidR="009527CE" w:rsidRDefault="004A0B5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Repeat steps 6</w:t>
      </w:r>
      <w:r w:rsidR="0089706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>8 for 5, 10, 100, 1000 flips of the coin.</w:t>
      </w:r>
    </w:p>
    <w:p w14:paraId="00000011" w14:textId="77777777" w:rsidR="009527CE" w:rsidRDefault="009527C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9527C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4892FDE" w16cex:dateUtc="2024-05-30T18:49:00Z"/>
  <w16cex:commentExtensible w16cex:durableId="3499BD91" w16cex:dateUtc="2024-06-15T22:56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7B193E48-792C-48CB-945C-160A373E87E5}"/>
  </w:font>
  <w:font w:name="Cardo">
    <w:altName w:val="Times New Roman"/>
    <w:charset w:val="00"/>
    <w:family w:val="auto"/>
    <w:pitch w:val="default"/>
    <w:embedRegular r:id="rId2" w:fontKey="{0F018B9B-D2AA-4F2F-9D1B-454279D741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FB215A2-6F49-47B5-A740-AD28DC4903D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633A495-475A-4884-89E5-8C343CFC0A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E4198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Y0MTQ0NjO0sDA0NDRV0lEKTi0uzszPAykwrAUAfjtCnywAAAA="/>
  </w:docVars>
  <w:rsids>
    <w:rsidRoot w:val="009527CE"/>
    <w:rsid w:val="001D3DCD"/>
    <w:rsid w:val="003562C3"/>
    <w:rsid w:val="003A3984"/>
    <w:rsid w:val="004A0B50"/>
    <w:rsid w:val="005E607F"/>
    <w:rsid w:val="00897063"/>
    <w:rsid w:val="00926847"/>
    <w:rsid w:val="009527CE"/>
    <w:rsid w:val="009A7495"/>
    <w:rsid w:val="00A36A8C"/>
    <w:rsid w:val="00B41A80"/>
    <w:rsid w:val="63679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E570"/>
  <w15:docId w15:val="{B073D800-695B-4AAA-BCCA-786D92404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3A39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A39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A39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39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398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06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063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9A749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ECB6A1-ED4E-433F-91A5-B2EA54C7C6F9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70AB6763-14FE-4770-BE9F-6F6E832AC5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1A4AFD-DBE6-440D-98D0-BDCFFBE7A6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8</cp:revision>
  <dcterms:created xsi:type="dcterms:W3CDTF">2024-05-29T15:21:00Z</dcterms:created>
  <dcterms:modified xsi:type="dcterms:W3CDTF">2024-09-16T13:18:00Z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ediaServiceImageTags">
    <vt:lpwstr/>
  </property>
</Properties>
</file>