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ABF0" w14:textId="60B68155" w:rsidR="00FB6F5E" w:rsidRDefault="009B2FC9">
      <w:pPr>
        <w:rPr>
          <w:b/>
          <w:bCs/>
          <w:sz w:val="36"/>
          <w:szCs w:val="36"/>
        </w:rPr>
      </w:pPr>
      <w:r w:rsidRPr="009B2FC9">
        <w:rPr>
          <w:b/>
          <w:bCs/>
          <w:sz w:val="36"/>
          <w:szCs w:val="36"/>
        </w:rPr>
        <w:t xml:space="preserve">Final </w:t>
      </w:r>
      <w:proofErr w:type="spellStart"/>
      <w:r w:rsidRPr="009B2FC9">
        <w:rPr>
          <w:b/>
          <w:bCs/>
          <w:sz w:val="36"/>
          <w:szCs w:val="36"/>
        </w:rPr>
        <w:t>report</w:t>
      </w:r>
      <w:proofErr w:type="spellEnd"/>
      <w:r w:rsidRPr="009B2FC9">
        <w:rPr>
          <w:b/>
          <w:bCs/>
          <w:sz w:val="36"/>
          <w:szCs w:val="36"/>
        </w:rPr>
        <w:t xml:space="preserve"> Group 4</w:t>
      </w:r>
    </w:p>
    <w:p w14:paraId="548C964C" w14:textId="4D93B130" w:rsidR="009B2FC9" w:rsidRDefault="009B2FC9" w:rsidP="009B2FC9">
      <w:pPr>
        <w:pStyle w:val="Listenabsatz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Introduction</w:t>
      </w:r>
      <w:proofErr w:type="spellEnd"/>
    </w:p>
    <w:p w14:paraId="31060C15" w14:textId="2809AA3F" w:rsidR="00450239" w:rsidRPr="00450239" w:rsidRDefault="0067648D" w:rsidP="00450239">
      <w:pPr>
        <w:pStyle w:val="Listenabsatz"/>
        <w:rPr>
          <w:sz w:val="24"/>
          <w:szCs w:val="24"/>
        </w:rPr>
      </w:pPr>
      <w:r w:rsidRPr="00450239">
        <w:rPr>
          <w:sz w:val="24"/>
          <w:szCs w:val="24"/>
        </w:rPr>
        <w:t>RNA-</w:t>
      </w:r>
      <w:proofErr w:type="spellStart"/>
      <w:r w:rsidRPr="00450239">
        <w:rPr>
          <w:sz w:val="24"/>
          <w:szCs w:val="24"/>
        </w:rPr>
        <w:t>binding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proteins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are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proteins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that</w:t>
      </w:r>
      <w:proofErr w:type="spellEnd"/>
      <w:r w:rsidRPr="00450239">
        <w:rPr>
          <w:sz w:val="24"/>
          <w:szCs w:val="24"/>
        </w:rPr>
        <w:t xml:space="preserve"> bind </w:t>
      </w:r>
      <w:proofErr w:type="spellStart"/>
      <w:r w:rsidRPr="00450239">
        <w:rPr>
          <w:sz w:val="24"/>
          <w:szCs w:val="24"/>
        </w:rPr>
        <w:t>to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the</w:t>
      </w:r>
      <w:proofErr w:type="spellEnd"/>
      <w:r w:rsidRPr="00450239">
        <w:rPr>
          <w:sz w:val="24"/>
          <w:szCs w:val="24"/>
        </w:rPr>
        <w:t xml:space="preserve"> double </w:t>
      </w:r>
      <w:proofErr w:type="spellStart"/>
      <w:r w:rsidRPr="00450239">
        <w:rPr>
          <w:sz w:val="24"/>
          <w:szCs w:val="24"/>
        </w:rPr>
        <w:t>or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single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stranded</w:t>
      </w:r>
      <w:proofErr w:type="spellEnd"/>
      <w:r w:rsidRPr="00450239">
        <w:rPr>
          <w:sz w:val="24"/>
          <w:szCs w:val="24"/>
        </w:rPr>
        <w:t xml:space="preserve"> RNA in </w:t>
      </w:r>
      <w:proofErr w:type="spellStart"/>
      <w:r w:rsidRPr="00450239">
        <w:rPr>
          <w:sz w:val="24"/>
          <w:szCs w:val="24"/>
        </w:rPr>
        <w:t>cells</w:t>
      </w:r>
      <w:proofErr w:type="spellEnd"/>
      <w:r w:rsidRPr="00450239">
        <w:rPr>
          <w:sz w:val="24"/>
          <w:szCs w:val="24"/>
        </w:rPr>
        <w:t xml:space="preserve"> </w:t>
      </w:r>
      <w:r w:rsidR="00920842" w:rsidRPr="00450239">
        <w:rPr>
          <w:sz w:val="24"/>
          <w:szCs w:val="24"/>
        </w:rPr>
        <w:t xml:space="preserve">and </w:t>
      </w:r>
      <w:proofErr w:type="spellStart"/>
      <w:r w:rsidR="00920842" w:rsidRPr="00450239">
        <w:rPr>
          <w:sz w:val="24"/>
          <w:szCs w:val="24"/>
        </w:rPr>
        <w:t>by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this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interact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with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transcripts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of</w:t>
      </w:r>
      <w:proofErr w:type="spellEnd"/>
      <w:r w:rsidR="00920842" w:rsidRPr="00450239">
        <w:rPr>
          <w:sz w:val="24"/>
          <w:szCs w:val="24"/>
        </w:rPr>
        <w:t xml:space="preserve"> RNA-</w:t>
      </w:r>
      <w:proofErr w:type="spellStart"/>
      <w:r w:rsidR="00920842" w:rsidRPr="00450239">
        <w:rPr>
          <w:sz w:val="24"/>
          <w:szCs w:val="24"/>
        </w:rPr>
        <w:t>driven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processes</w:t>
      </w:r>
      <w:proofErr w:type="spellEnd"/>
      <w:r w:rsidR="00920842" w:rsidRPr="00450239">
        <w:rPr>
          <w:sz w:val="24"/>
          <w:szCs w:val="24"/>
        </w:rPr>
        <w:t xml:space="preserve">. This large </w:t>
      </w:r>
      <w:proofErr w:type="spellStart"/>
      <w:r w:rsidR="00920842" w:rsidRPr="00450239">
        <w:rPr>
          <w:sz w:val="24"/>
          <w:szCs w:val="24"/>
        </w:rPr>
        <w:t>group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of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proteins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play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key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roles</w:t>
      </w:r>
      <w:proofErr w:type="spellEnd"/>
      <w:r w:rsidRPr="00450239">
        <w:rPr>
          <w:sz w:val="24"/>
          <w:szCs w:val="24"/>
        </w:rPr>
        <w:t xml:space="preserve"> in RNA </w:t>
      </w:r>
      <w:proofErr w:type="spellStart"/>
      <w:r w:rsidRPr="00450239">
        <w:rPr>
          <w:sz w:val="24"/>
          <w:szCs w:val="24"/>
        </w:rPr>
        <w:t>processing</w:t>
      </w:r>
      <w:proofErr w:type="spellEnd"/>
      <w:r w:rsidRPr="00450239">
        <w:rPr>
          <w:sz w:val="24"/>
          <w:szCs w:val="24"/>
        </w:rPr>
        <w:t xml:space="preserve"> and </w:t>
      </w:r>
      <w:proofErr w:type="spellStart"/>
      <w:r w:rsidRPr="00450239">
        <w:rPr>
          <w:sz w:val="24"/>
          <w:szCs w:val="24"/>
        </w:rPr>
        <w:t>modification</w:t>
      </w:r>
      <w:proofErr w:type="spellEnd"/>
      <w:r w:rsidRPr="00450239">
        <w:rPr>
          <w:sz w:val="24"/>
          <w:szCs w:val="24"/>
        </w:rPr>
        <w:t xml:space="preserve"> (Alternative </w:t>
      </w:r>
      <w:proofErr w:type="spellStart"/>
      <w:r w:rsidRPr="00450239">
        <w:rPr>
          <w:sz w:val="24"/>
          <w:szCs w:val="24"/>
        </w:rPr>
        <w:t>splicing</w:t>
      </w:r>
      <w:proofErr w:type="spellEnd"/>
      <w:r w:rsidRPr="00450239">
        <w:rPr>
          <w:sz w:val="24"/>
          <w:szCs w:val="24"/>
        </w:rPr>
        <w:t xml:space="preserve">, RNA </w:t>
      </w:r>
      <w:proofErr w:type="spellStart"/>
      <w:r w:rsidRPr="00450239">
        <w:rPr>
          <w:sz w:val="24"/>
          <w:szCs w:val="24"/>
        </w:rPr>
        <w:t>editing</w:t>
      </w:r>
      <w:proofErr w:type="spellEnd"/>
      <w:r w:rsidRPr="00450239">
        <w:rPr>
          <w:sz w:val="24"/>
          <w:szCs w:val="24"/>
        </w:rPr>
        <w:t xml:space="preserve"> and </w:t>
      </w:r>
      <w:proofErr w:type="spellStart"/>
      <w:r w:rsidRPr="00450239">
        <w:rPr>
          <w:sz w:val="24"/>
          <w:szCs w:val="24"/>
        </w:rPr>
        <w:t>polyadenylation</w:t>
      </w:r>
      <w:proofErr w:type="spellEnd"/>
      <w:r w:rsidRPr="00450239">
        <w:rPr>
          <w:sz w:val="24"/>
          <w:szCs w:val="24"/>
        </w:rPr>
        <w:t xml:space="preserve">), </w:t>
      </w:r>
      <w:proofErr w:type="spellStart"/>
      <w:r w:rsidRPr="00450239">
        <w:rPr>
          <w:sz w:val="24"/>
          <w:szCs w:val="24"/>
        </w:rPr>
        <w:t>export</w:t>
      </w:r>
      <w:proofErr w:type="spellEnd"/>
      <w:r w:rsidRPr="00450239">
        <w:rPr>
          <w:sz w:val="24"/>
          <w:szCs w:val="24"/>
        </w:rPr>
        <w:t xml:space="preserve">, mRNA </w:t>
      </w:r>
      <w:proofErr w:type="spellStart"/>
      <w:r w:rsidRPr="00450239">
        <w:rPr>
          <w:sz w:val="24"/>
          <w:szCs w:val="24"/>
        </w:rPr>
        <w:t>localization</w:t>
      </w:r>
      <w:proofErr w:type="spellEnd"/>
      <w:r w:rsidRPr="00450239">
        <w:rPr>
          <w:sz w:val="24"/>
          <w:szCs w:val="24"/>
        </w:rPr>
        <w:t xml:space="preserve"> and </w:t>
      </w:r>
      <w:proofErr w:type="spellStart"/>
      <w:r w:rsidRPr="00450239">
        <w:rPr>
          <w:sz w:val="24"/>
          <w:szCs w:val="24"/>
        </w:rPr>
        <w:t>translation</w:t>
      </w:r>
      <w:proofErr w:type="spellEnd"/>
      <w:r w:rsidR="00920842" w:rsidRPr="00450239">
        <w:rPr>
          <w:sz w:val="24"/>
          <w:szCs w:val="24"/>
        </w:rPr>
        <w:t xml:space="preserve">. The </w:t>
      </w:r>
      <w:proofErr w:type="spellStart"/>
      <w:r w:rsidR="00F122B7" w:rsidRPr="00450239">
        <w:rPr>
          <w:sz w:val="24"/>
          <w:szCs w:val="24"/>
        </w:rPr>
        <w:t>malfunction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of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RBP´s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underlies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the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origin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proofErr w:type="gramStart"/>
      <w:r w:rsidR="00F122B7" w:rsidRPr="00450239">
        <w:rPr>
          <w:sz w:val="24"/>
          <w:szCs w:val="24"/>
        </w:rPr>
        <w:t>of</w:t>
      </w:r>
      <w:proofErr w:type="spellEnd"/>
      <w:r w:rsidR="00F122B7" w:rsidRPr="00450239">
        <w:rPr>
          <w:sz w:val="24"/>
          <w:szCs w:val="24"/>
        </w:rPr>
        <w:t xml:space="preserve">  </w:t>
      </w:r>
      <w:proofErr w:type="spellStart"/>
      <w:r w:rsidR="00920842" w:rsidRPr="00450239">
        <w:rPr>
          <w:sz w:val="24"/>
          <w:szCs w:val="24"/>
        </w:rPr>
        <w:t>many</w:t>
      </w:r>
      <w:proofErr w:type="spellEnd"/>
      <w:proofErr w:type="gram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diseases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from</w:t>
      </w:r>
      <w:proofErr w:type="spellEnd"/>
      <w:r w:rsidR="00F122B7" w:rsidRPr="00450239">
        <w:rPr>
          <w:sz w:val="24"/>
          <w:szCs w:val="24"/>
        </w:rPr>
        <w:t xml:space="preserve"> neurogenerative </w:t>
      </w:r>
      <w:proofErr w:type="spellStart"/>
      <w:r w:rsidR="00F122B7" w:rsidRPr="00450239">
        <w:rPr>
          <w:sz w:val="24"/>
          <w:szCs w:val="24"/>
        </w:rPr>
        <w:t>disorders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to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cancer</w:t>
      </w:r>
      <w:proofErr w:type="spellEnd"/>
      <w:r w:rsidR="00F122B7" w:rsidRPr="00450239">
        <w:rPr>
          <w:sz w:val="24"/>
          <w:szCs w:val="24"/>
        </w:rPr>
        <w:t xml:space="preserve">. </w:t>
      </w:r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Therefore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it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is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necessary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to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increase</w:t>
      </w:r>
      <w:proofErr w:type="spellEnd"/>
      <w:r w:rsidR="00450239" w:rsidRPr="00450239">
        <w:rPr>
          <w:sz w:val="24"/>
          <w:szCs w:val="24"/>
        </w:rPr>
        <w:t xml:space="preserve"> t</w:t>
      </w:r>
      <w:proofErr w:type="spellStart"/>
      <w:r w:rsidR="00450239" w:rsidRPr="00450239">
        <w:rPr>
          <w:sz w:val="24"/>
          <w:szCs w:val="24"/>
        </w:rPr>
        <w:t>he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number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of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recognized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proofErr w:type="gramStart"/>
      <w:r w:rsidR="00450239" w:rsidRPr="00450239">
        <w:rPr>
          <w:sz w:val="24"/>
          <w:szCs w:val="24"/>
        </w:rPr>
        <w:t>RBP´s</w:t>
      </w:r>
      <w:proofErr w:type="spellEnd"/>
      <w:proofErr w:type="gramEnd"/>
      <w:r w:rsidR="00450239" w:rsidRPr="00450239">
        <w:rPr>
          <w:sz w:val="24"/>
          <w:szCs w:val="24"/>
        </w:rPr>
        <w:t xml:space="preserve"> and </w:t>
      </w:r>
      <w:proofErr w:type="spellStart"/>
      <w:r w:rsidR="00450239" w:rsidRPr="00450239">
        <w:rPr>
          <w:sz w:val="24"/>
          <w:szCs w:val="24"/>
        </w:rPr>
        <w:t>the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understanding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of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their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molecular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mechanisms</w:t>
      </w:r>
      <w:proofErr w:type="spellEnd"/>
      <w:r w:rsidR="00450239" w:rsidRPr="00450239">
        <w:rPr>
          <w:sz w:val="24"/>
          <w:szCs w:val="24"/>
        </w:rPr>
        <w:t>.</w:t>
      </w:r>
    </w:p>
    <w:p w14:paraId="15D50B74" w14:textId="13B59C48" w:rsidR="00450239" w:rsidRDefault="00450239" w:rsidP="00450239">
      <w:pPr>
        <w:pStyle w:val="Listenabsatz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50239">
        <w:rPr>
          <w:sz w:val="24"/>
          <w:szCs w:val="24"/>
        </w:rPr>
        <w:t>For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that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reason</w:t>
      </w:r>
      <w:proofErr w:type="spellEnd"/>
      <w:r w:rsidRPr="00450239">
        <w:rPr>
          <w:sz w:val="24"/>
          <w:szCs w:val="24"/>
        </w:rPr>
        <w:t xml:space="preserve">, </w:t>
      </w:r>
      <w:proofErr w:type="spellStart"/>
      <w:r w:rsidRPr="00450239">
        <w:rPr>
          <w:sz w:val="24"/>
          <w:szCs w:val="24"/>
        </w:rPr>
        <w:t>M.Caudron</w:t>
      </w:r>
      <w:proofErr w:type="spellEnd"/>
      <w:r w:rsidRPr="00450239">
        <w:rPr>
          <w:sz w:val="24"/>
          <w:szCs w:val="24"/>
        </w:rPr>
        <w:t xml:space="preserve">-Herger et al. </w:t>
      </w:r>
      <w:proofErr w:type="spellStart"/>
      <w:r w:rsidRPr="00450239">
        <w:rPr>
          <w:sz w:val="24"/>
          <w:szCs w:val="24"/>
        </w:rPr>
        <w:t>created</w:t>
      </w:r>
      <w:proofErr w:type="spellEnd"/>
      <w:r w:rsidRPr="00450239">
        <w:rPr>
          <w:sz w:val="24"/>
          <w:szCs w:val="24"/>
        </w:rPr>
        <w:t xml:space="preserve"> R-Deep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</w:t>
      </w:r>
      <w:proofErr w:type="spellEnd"/>
      <w:r w:rsidR="000E5007">
        <w:rPr>
          <w:sz w:val="24"/>
          <w:szCs w:val="24"/>
        </w:rPr>
        <w:t xml:space="preserve"> </w:t>
      </w:r>
      <w:proofErr w:type="spellStart"/>
      <w:proofErr w:type="gramStart"/>
      <w:r w:rsidR="000E5007">
        <w:rPr>
          <w:sz w:val="24"/>
          <w:szCs w:val="24"/>
        </w:rPr>
        <w:t>RBP´s</w:t>
      </w:r>
      <w:proofErr w:type="spellEnd"/>
      <w:proofErr w:type="gramEnd"/>
      <w:r w:rsidR="000E5007">
        <w:rPr>
          <w:sz w:val="24"/>
          <w:szCs w:val="24"/>
        </w:rPr>
        <w:t xml:space="preserve"> </w:t>
      </w:r>
      <w:proofErr w:type="spellStart"/>
      <w:r w:rsidR="000E5007">
        <w:rPr>
          <w:sz w:val="24"/>
          <w:szCs w:val="24"/>
        </w:rPr>
        <w:t>automatically</w:t>
      </w:r>
      <w:proofErr w:type="spellEnd"/>
      <w:r w:rsidR="000E5007" w:rsidRPr="000E5007">
        <w:rPr>
          <w:rFonts w:cstheme="minorHAnsi"/>
          <w:sz w:val="24"/>
          <w:szCs w:val="24"/>
        </w:rPr>
        <w:t xml:space="preserve">. </w:t>
      </w:r>
      <w:r w:rsidR="000E5007" w:rsidRPr="000E5007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</w:rPr>
        <w:t>general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</w:rPr>
        <w:t xml:space="preserve">, R-Deep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</w:rPr>
        <w:t>is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proteome-wide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unbiased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and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enrichment-free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screen</w:t>
      </w:r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based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density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gradient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ultracentrifugation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93943A2" w14:textId="64E47C26" w:rsidR="00400081" w:rsidRDefault="00400081" w:rsidP="00450239">
      <w:pPr>
        <w:pStyle w:val="Listenabsatz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C7B9B51" w14:textId="1B092710" w:rsidR="00400081" w:rsidRDefault="00400081" w:rsidP="00400081">
      <w:pPr>
        <w:pStyle w:val="Listenabsatz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400081">
        <w:rPr>
          <w:rFonts w:cstheme="minorHAnsi"/>
          <w:b/>
          <w:bCs/>
          <w:color w:val="000000" w:themeColor="text1"/>
          <w:sz w:val="36"/>
          <w:szCs w:val="36"/>
        </w:rPr>
        <w:t xml:space="preserve">Dataset </w:t>
      </w:r>
      <w:proofErr w:type="spellStart"/>
      <w:r w:rsidRPr="00400081">
        <w:rPr>
          <w:rFonts w:cstheme="minorHAnsi"/>
          <w:b/>
          <w:bCs/>
          <w:color w:val="000000" w:themeColor="text1"/>
          <w:sz w:val="36"/>
          <w:szCs w:val="36"/>
        </w:rPr>
        <w:t>exploration</w:t>
      </w:r>
      <w:proofErr w:type="spellEnd"/>
    </w:p>
    <w:p w14:paraId="492C43B0" w14:textId="254EF5E9" w:rsidR="00400081" w:rsidRDefault="00400081" w:rsidP="00400081">
      <w:pPr>
        <w:pStyle w:val="Listenabsatz"/>
        <w:rPr>
          <w:rFonts w:cstheme="minorHAnsi"/>
          <w:color w:val="000000" w:themeColor="text1"/>
          <w:sz w:val="24"/>
          <w:szCs w:val="24"/>
        </w:rPr>
      </w:pP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Our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given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dataset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consists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mass-spectometry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data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from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non-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synchronized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A549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cells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which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human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lung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carcinoma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cells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caucasian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male.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general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show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protein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amount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proofErr w:type="gram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each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our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3680 human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proteins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per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fraction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. The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RDeep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screen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has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been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repeated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three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times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so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it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comprises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three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replicates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for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each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sample.</w:t>
      </w:r>
      <w:r w:rsidR="00BF55EC">
        <w:rPr>
          <w:rFonts w:cstheme="minorHAnsi"/>
          <w:color w:val="000000" w:themeColor="text1"/>
          <w:sz w:val="24"/>
          <w:szCs w:val="24"/>
        </w:rPr>
        <w:t xml:space="preserve"> All in all, </w:t>
      </w:r>
      <w:proofErr w:type="spellStart"/>
      <w:r w:rsidR="00BF55EC">
        <w:rPr>
          <w:rFonts w:cstheme="minorHAnsi"/>
          <w:color w:val="000000" w:themeColor="text1"/>
          <w:sz w:val="24"/>
          <w:szCs w:val="24"/>
        </w:rPr>
        <w:t>we</w:t>
      </w:r>
      <w:proofErr w:type="spellEnd"/>
      <w:r w:rsidR="00BF55E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BF55EC">
        <w:rPr>
          <w:rFonts w:cstheme="minorHAnsi"/>
          <w:color w:val="000000" w:themeColor="text1"/>
          <w:sz w:val="24"/>
          <w:szCs w:val="24"/>
        </w:rPr>
        <w:t>got</w:t>
      </w:r>
      <w:proofErr w:type="spellEnd"/>
      <w:r w:rsidR="00BF55EC">
        <w:rPr>
          <w:rFonts w:cstheme="minorHAnsi"/>
          <w:color w:val="000000" w:themeColor="text1"/>
          <w:sz w:val="24"/>
          <w:szCs w:val="24"/>
        </w:rPr>
        <w:t xml:space="preserve"> 3680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rows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with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one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r w:rsidR="00BF55EC">
        <w:rPr>
          <w:rFonts w:cstheme="minorHAnsi"/>
          <w:color w:val="000000" w:themeColor="text1"/>
          <w:sz w:val="24"/>
          <w:szCs w:val="24"/>
        </w:rPr>
        <w:t xml:space="preserve">human </w:t>
      </w:r>
      <w:proofErr w:type="spellStart"/>
      <w:r w:rsidR="00BF55EC">
        <w:rPr>
          <w:rFonts w:cstheme="minorHAnsi"/>
          <w:color w:val="000000" w:themeColor="text1"/>
          <w:sz w:val="24"/>
          <w:szCs w:val="24"/>
        </w:rPr>
        <w:t>proteins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per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row</w:t>
      </w:r>
      <w:proofErr w:type="spellEnd"/>
      <w:r w:rsidR="00BF55EC">
        <w:rPr>
          <w:rFonts w:cstheme="minorHAnsi"/>
          <w:color w:val="000000" w:themeColor="text1"/>
          <w:sz w:val="24"/>
          <w:szCs w:val="24"/>
        </w:rPr>
        <w:t xml:space="preserve"> </w:t>
      </w:r>
      <w:r w:rsidR="00712682">
        <w:rPr>
          <w:rFonts w:cstheme="minorHAnsi"/>
          <w:color w:val="000000" w:themeColor="text1"/>
          <w:sz w:val="24"/>
          <w:szCs w:val="24"/>
        </w:rPr>
        <w:t xml:space="preserve">and 150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columns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for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our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Ctrl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RNase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group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for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25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fractions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three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replicates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each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613CA351" w14:textId="6E5232B0" w:rsidR="00C57524" w:rsidRDefault="00C57524" w:rsidP="00400081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14:paraId="626F8917" w14:textId="77777777" w:rsidR="00C57524" w:rsidRPr="00C57524" w:rsidRDefault="00C57524" w:rsidP="00400081">
      <w:pPr>
        <w:pStyle w:val="Listenabsatz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FF2D2C7" w14:textId="12213EEC" w:rsidR="009B2FC9" w:rsidRDefault="00C57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C57524">
        <w:rPr>
          <w:b/>
          <w:bCs/>
          <w:sz w:val="36"/>
          <w:szCs w:val="36"/>
        </w:rPr>
        <w:t xml:space="preserve">2.1 </w:t>
      </w:r>
      <w:proofErr w:type="spellStart"/>
      <w:r w:rsidRPr="00C57524">
        <w:rPr>
          <w:b/>
          <w:bCs/>
          <w:sz w:val="36"/>
          <w:szCs w:val="36"/>
        </w:rPr>
        <w:t>Restructuring</w:t>
      </w:r>
      <w:proofErr w:type="spellEnd"/>
      <w:r w:rsidRPr="00C57524">
        <w:rPr>
          <w:b/>
          <w:bCs/>
          <w:sz w:val="36"/>
          <w:szCs w:val="36"/>
        </w:rPr>
        <w:t xml:space="preserve"> </w:t>
      </w:r>
      <w:proofErr w:type="spellStart"/>
      <w:r w:rsidRPr="00C57524">
        <w:rPr>
          <w:b/>
          <w:bCs/>
          <w:sz w:val="36"/>
          <w:szCs w:val="36"/>
        </w:rPr>
        <w:t>the</w:t>
      </w:r>
      <w:proofErr w:type="spellEnd"/>
      <w:r w:rsidRPr="00C57524">
        <w:rPr>
          <w:b/>
          <w:bCs/>
          <w:sz w:val="36"/>
          <w:szCs w:val="36"/>
        </w:rPr>
        <w:t xml:space="preserve"> </w:t>
      </w:r>
      <w:proofErr w:type="spellStart"/>
      <w:r w:rsidRPr="00C57524">
        <w:rPr>
          <w:b/>
          <w:bCs/>
          <w:sz w:val="36"/>
          <w:szCs w:val="36"/>
        </w:rPr>
        <w:t>data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1BCD79DB" w14:textId="2B17FA3B" w:rsidR="009B2FC9" w:rsidRDefault="00C57524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two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seperate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dataframe</w:t>
      </w:r>
      <w:r w:rsidR="00D91861">
        <w:rPr>
          <w:sz w:val="24"/>
          <w:szCs w:val="24"/>
        </w:rPr>
        <w:t>s</w:t>
      </w:r>
      <w:proofErr w:type="spellEnd"/>
      <w:r w:rsidR="00D91861">
        <w:rPr>
          <w:sz w:val="24"/>
          <w:szCs w:val="24"/>
        </w:rPr>
        <w:t xml:space="preserve"> (3*3680x25)</w:t>
      </w:r>
      <w:r w:rsidR="00330EB4">
        <w:rPr>
          <w:sz w:val="24"/>
          <w:szCs w:val="24"/>
        </w:rPr>
        <w:t xml:space="preserve">, </w:t>
      </w:r>
      <w:proofErr w:type="spellStart"/>
      <w:r w:rsidR="00330EB4">
        <w:rPr>
          <w:sz w:val="24"/>
          <w:szCs w:val="24"/>
        </w:rPr>
        <w:t>one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for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our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control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group</w:t>
      </w:r>
      <w:proofErr w:type="spellEnd"/>
      <w:r w:rsidR="00330EB4">
        <w:rPr>
          <w:sz w:val="24"/>
          <w:szCs w:val="24"/>
        </w:rPr>
        <w:t xml:space="preserve"> and </w:t>
      </w:r>
      <w:proofErr w:type="spellStart"/>
      <w:r w:rsidR="00330EB4">
        <w:rPr>
          <w:sz w:val="24"/>
          <w:szCs w:val="24"/>
        </w:rPr>
        <w:t>one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for</w:t>
      </w:r>
      <w:proofErr w:type="spellEnd"/>
      <w:r w:rsidR="00330EB4">
        <w:rPr>
          <w:sz w:val="24"/>
          <w:szCs w:val="24"/>
        </w:rPr>
        <w:t xml:space="preserve"> </w:t>
      </w:r>
      <w:proofErr w:type="spellStart"/>
      <w:r w:rsidR="00330EB4">
        <w:rPr>
          <w:sz w:val="24"/>
          <w:szCs w:val="24"/>
        </w:rPr>
        <w:t>our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RNase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group</w:t>
      </w:r>
      <w:proofErr w:type="spellEnd"/>
      <w:r w:rsidR="00D91861">
        <w:rPr>
          <w:sz w:val="24"/>
          <w:szCs w:val="24"/>
        </w:rPr>
        <w:t xml:space="preserve">. The </w:t>
      </w:r>
      <w:proofErr w:type="spellStart"/>
      <w:r w:rsidR="00D91861">
        <w:rPr>
          <w:sz w:val="24"/>
          <w:szCs w:val="24"/>
        </w:rPr>
        <w:t>columns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proofErr w:type="gramStart"/>
      <w:r w:rsidR="00D91861">
        <w:rPr>
          <w:sz w:val="24"/>
          <w:szCs w:val="24"/>
        </w:rPr>
        <w:t>represent</w:t>
      </w:r>
      <w:proofErr w:type="spellEnd"/>
      <w:r w:rsidR="00D91861">
        <w:rPr>
          <w:sz w:val="24"/>
          <w:szCs w:val="24"/>
        </w:rPr>
        <w:t xml:space="preserve">  </w:t>
      </w:r>
      <w:proofErr w:type="spellStart"/>
      <w:r w:rsidR="00D91861">
        <w:rPr>
          <w:sz w:val="24"/>
          <w:szCs w:val="24"/>
        </w:rPr>
        <w:t>the</w:t>
      </w:r>
      <w:proofErr w:type="spellEnd"/>
      <w:proofErr w:type="gram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name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of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the</w:t>
      </w:r>
      <w:proofErr w:type="spellEnd"/>
      <w:r w:rsidR="00D91861">
        <w:rPr>
          <w:sz w:val="24"/>
          <w:szCs w:val="24"/>
        </w:rPr>
        <w:t xml:space="preserve"> human </w:t>
      </w:r>
      <w:proofErr w:type="spellStart"/>
      <w:r w:rsidR="00D91861">
        <w:rPr>
          <w:sz w:val="24"/>
          <w:szCs w:val="24"/>
        </w:rPr>
        <w:t>protein</w:t>
      </w:r>
      <w:proofErr w:type="spellEnd"/>
      <w:r w:rsidR="00D91861">
        <w:rPr>
          <w:sz w:val="24"/>
          <w:szCs w:val="24"/>
        </w:rPr>
        <w:t xml:space="preserve"> and </w:t>
      </w:r>
      <w:proofErr w:type="spellStart"/>
      <w:r w:rsidR="00D91861">
        <w:rPr>
          <w:sz w:val="24"/>
          <w:szCs w:val="24"/>
        </w:rPr>
        <w:t>replicate</w:t>
      </w:r>
      <w:proofErr w:type="spellEnd"/>
      <w:r w:rsidR="00D91861">
        <w:rPr>
          <w:sz w:val="24"/>
          <w:szCs w:val="24"/>
        </w:rPr>
        <w:t xml:space="preserve"> 1-3. The </w:t>
      </w:r>
      <w:proofErr w:type="spellStart"/>
      <w:r w:rsidR="00D91861">
        <w:rPr>
          <w:sz w:val="24"/>
          <w:szCs w:val="24"/>
        </w:rPr>
        <w:t>rows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show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fraction</w:t>
      </w:r>
      <w:proofErr w:type="spellEnd"/>
      <w:r w:rsidR="00D91861">
        <w:rPr>
          <w:sz w:val="24"/>
          <w:szCs w:val="24"/>
        </w:rPr>
        <w:t xml:space="preserve"> 1-25 </w:t>
      </w:r>
      <w:proofErr w:type="spellStart"/>
      <w:r w:rsidR="00D91861">
        <w:rPr>
          <w:sz w:val="24"/>
          <w:szCs w:val="24"/>
        </w:rPr>
        <w:t>below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each</w:t>
      </w:r>
      <w:proofErr w:type="spellEnd"/>
      <w:r w:rsidR="00D91861">
        <w:rPr>
          <w:sz w:val="24"/>
          <w:szCs w:val="24"/>
        </w:rPr>
        <w:t xml:space="preserve"> </w:t>
      </w:r>
      <w:proofErr w:type="spellStart"/>
      <w:r w:rsidR="00D91861">
        <w:rPr>
          <w:sz w:val="24"/>
          <w:szCs w:val="24"/>
        </w:rPr>
        <w:t>other</w:t>
      </w:r>
      <w:proofErr w:type="spellEnd"/>
      <w:r w:rsidR="00D91861">
        <w:rPr>
          <w:sz w:val="24"/>
          <w:szCs w:val="24"/>
        </w:rPr>
        <w:t>.</w:t>
      </w:r>
    </w:p>
    <w:p w14:paraId="51E7812D" w14:textId="395369B9" w:rsidR="00D91861" w:rsidRDefault="00D91861">
      <w:pPr>
        <w:rPr>
          <w:sz w:val="24"/>
          <w:szCs w:val="24"/>
        </w:rPr>
      </w:pPr>
    </w:p>
    <w:p w14:paraId="500BB7E5" w14:textId="7C346C5A" w:rsidR="00D91861" w:rsidRPr="00D91861" w:rsidRDefault="00D91861" w:rsidP="00D91861">
      <w:pPr>
        <w:pStyle w:val="Listenabsatz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D91861">
        <w:rPr>
          <w:b/>
          <w:bCs/>
          <w:sz w:val="36"/>
          <w:szCs w:val="36"/>
        </w:rPr>
        <w:t>Normalization</w:t>
      </w:r>
      <w:proofErr w:type="spellEnd"/>
    </w:p>
    <w:sectPr w:rsidR="00D91861" w:rsidRPr="00D91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BED"/>
    <w:multiLevelType w:val="hybridMultilevel"/>
    <w:tmpl w:val="DEA2A5CE"/>
    <w:lvl w:ilvl="0" w:tplc="52724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9"/>
    <w:rsid w:val="000E5007"/>
    <w:rsid w:val="00166E64"/>
    <w:rsid w:val="002F1E7F"/>
    <w:rsid w:val="00330EB4"/>
    <w:rsid w:val="00400081"/>
    <w:rsid w:val="00450239"/>
    <w:rsid w:val="0067648D"/>
    <w:rsid w:val="00712682"/>
    <w:rsid w:val="00920842"/>
    <w:rsid w:val="009B2FC9"/>
    <w:rsid w:val="00BF55EC"/>
    <w:rsid w:val="00C57524"/>
    <w:rsid w:val="00D91861"/>
    <w:rsid w:val="00F122B7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6CA6"/>
  <w15:chartTrackingRefBased/>
  <w15:docId w15:val="{374E0B1D-FEC6-43FE-81FE-BAD6556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Anna-Greta Karathanos</dc:creator>
  <cp:keywords/>
  <dc:description/>
  <cp:lastModifiedBy>Anna-Greta Karathanos</cp:lastModifiedBy>
  <cp:revision>4</cp:revision>
  <dcterms:created xsi:type="dcterms:W3CDTF">2022-05-30T13:26:00Z</dcterms:created>
  <dcterms:modified xsi:type="dcterms:W3CDTF">2022-05-30T14:56:00Z</dcterms:modified>
</cp:coreProperties>
</file>