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E211" w14:textId="66B616A2" w:rsidR="00B4340B" w:rsidRDefault="005A4332" w:rsidP="005A4332">
      <w:pPr>
        <w:jc w:val="center"/>
        <w:rPr>
          <w:b/>
          <w:bCs/>
          <w:sz w:val="28"/>
          <w:szCs w:val="28"/>
          <w:u w:val="single"/>
        </w:rPr>
      </w:pPr>
      <w:r w:rsidRPr="005A4332">
        <w:rPr>
          <w:b/>
          <w:bCs/>
          <w:sz w:val="28"/>
          <w:szCs w:val="28"/>
          <w:u w:val="single"/>
        </w:rPr>
        <w:t xml:space="preserve">Data </w:t>
      </w:r>
      <w:proofErr w:type="spellStart"/>
      <w:r w:rsidRPr="005A4332">
        <w:rPr>
          <w:b/>
          <w:bCs/>
          <w:sz w:val="28"/>
          <w:szCs w:val="28"/>
          <w:u w:val="single"/>
        </w:rPr>
        <w:t>Anaysis</w:t>
      </w:r>
      <w:proofErr w:type="spellEnd"/>
      <w:r w:rsidRPr="005A4332">
        <w:rPr>
          <w:b/>
          <w:bCs/>
          <w:sz w:val="28"/>
          <w:szCs w:val="28"/>
          <w:u w:val="single"/>
        </w:rPr>
        <w:t xml:space="preserve"> Project </w:t>
      </w:r>
      <w:r>
        <w:rPr>
          <w:b/>
          <w:bCs/>
          <w:sz w:val="28"/>
          <w:szCs w:val="28"/>
          <w:u w:val="single"/>
        </w:rPr>
        <w:t>–</w:t>
      </w:r>
      <w:r w:rsidRPr="005A4332">
        <w:rPr>
          <w:b/>
          <w:bCs/>
          <w:sz w:val="28"/>
          <w:szCs w:val="28"/>
          <w:u w:val="single"/>
        </w:rPr>
        <w:t xml:space="preserve"> Fragen</w:t>
      </w:r>
    </w:p>
    <w:tbl>
      <w:tblPr>
        <w:tblStyle w:val="Tabellenraster"/>
        <w:tblW w:w="10060" w:type="dxa"/>
        <w:tblLook w:val="04A0" w:firstRow="1" w:lastRow="0" w:firstColumn="1" w:lastColumn="0" w:noHBand="0" w:noVBand="1"/>
      </w:tblPr>
      <w:tblGrid>
        <w:gridCol w:w="3020"/>
        <w:gridCol w:w="3021"/>
        <w:gridCol w:w="4019"/>
      </w:tblGrid>
      <w:tr w:rsidR="005A4332" w14:paraId="473CC31E" w14:textId="77777777" w:rsidTr="00D3773A">
        <w:tc>
          <w:tcPr>
            <w:tcW w:w="3020" w:type="dxa"/>
          </w:tcPr>
          <w:p w14:paraId="080A2082" w14:textId="77777777" w:rsidR="005A4332" w:rsidRDefault="005A4332" w:rsidP="005A4332"/>
        </w:tc>
        <w:tc>
          <w:tcPr>
            <w:tcW w:w="3021" w:type="dxa"/>
          </w:tcPr>
          <w:p w14:paraId="078DE2A3" w14:textId="4EB11042" w:rsidR="005A4332" w:rsidRPr="00D3773A" w:rsidRDefault="005A4332" w:rsidP="005A4332">
            <w:pPr>
              <w:rPr>
                <w:b/>
                <w:bCs/>
              </w:rPr>
            </w:pPr>
            <w:proofErr w:type="spellStart"/>
            <w:r w:rsidRPr="00D3773A">
              <w:rPr>
                <w:b/>
                <w:bCs/>
              </w:rPr>
              <w:t>control</w:t>
            </w:r>
            <w:proofErr w:type="spellEnd"/>
          </w:p>
        </w:tc>
        <w:tc>
          <w:tcPr>
            <w:tcW w:w="4019" w:type="dxa"/>
          </w:tcPr>
          <w:p w14:paraId="693C3EA9" w14:textId="4086C26A" w:rsidR="005A4332" w:rsidRPr="00D3773A" w:rsidRDefault="005A4332" w:rsidP="005A4332">
            <w:pPr>
              <w:rPr>
                <w:b/>
                <w:bCs/>
              </w:rPr>
            </w:pPr>
            <w:r w:rsidRPr="00D3773A">
              <w:rPr>
                <w:b/>
                <w:bCs/>
              </w:rPr>
              <w:t>behandelt</w:t>
            </w:r>
          </w:p>
        </w:tc>
      </w:tr>
      <w:tr w:rsidR="005A4332" w:rsidRPr="008D4194" w14:paraId="57B22C5F" w14:textId="77777777" w:rsidTr="00D3773A">
        <w:tc>
          <w:tcPr>
            <w:tcW w:w="3020" w:type="dxa"/>
          </w:tcPr>
          <w:p w14:paraId="01163B0E" w14:textId="10B20FC1" w:rsidR="005A4332" w:rsidRPr="00D3773A" w:rsidRDefault="005A4332" w:rsidP="005A4332">
            <w:pPr>
              <w:rPr>
                <w:b/>
                <w:bCs/>
              </w:rPr>
            </w:pPr>
            <w:r w:rsidRPr="00D3773A">
              <w:rPr>
                <w:b/>
                <w:bCs/>
              </w:rPr>
              <w:t>GSE53454 Diabetes type 1</w:t>
            </w:r>
          </w:p>
        </w:tc>
        <w:tc>
          <w:tcPr>
            <w:tcW w:w="3021" w:type="dxa"/>
          </w:tcPr>
          <w:p w14:paraId="0FE263E7" w14:textId="405C9F2B" w:rsidR="005A4332" w:rsidRDefault="005A4332" w:rsidP="005A4332">
            <w:pPr>
              <w:pStyle w:val="Listenabsatz"/>
              <w:numPr>
                <w:ilvl w:val="0"/>
                <w:numId w:val="1"/>
              </w:numPr>
            </w:pPr>
            <w:r>
              <w:t>Gesund</w:t>
            </w:r>
          </w:p>
          <w:p w14:paraId="4CE443CE" w14:textId="0A5EC6B8" w:rsidR="005A4332" w:rsidRDefault="005A4332" w:rsidP="005A4332">
            <w:r>
              <w:t xml:space="preserve">(humane </w:t>
            </w:r>
            <w:proofErr w:type="spellStart"/>
            <w:r>
              <w:t>Islet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  <w:r>
              <w:t>)</w:t>
            </w:r>
          </w:p>
        </w:tc>
        <w:tc>
          <w:tcPr>
            <w:tcW w:w="4019" w:type="dxa"/>
          </w:tcPr>
          <w:p w14:paraId="48DB894A" w14:textId="2A92EC33" w:rsidR="005A4332" w:rsidRDefault="005A4332" w:rsidP="005A4332">
            <w:pPr>
              <w:pStyle w:val="Listenabsatz"/>
              <w:numPr>
                <w:ilvl w:val="0"/>
                <w:numId w:val="1"/>
              </w:numPr>
            </w:pPr>
            <w:r>
              <w:t>„simuliert“ Diabetes Typ 1</w:t>
            </w:r>
          </w:p>
          <w:p w14:paraId="6B9FBFD6" w14:textId="77777777" w:rsidR="005A4332" w:rsidRDefault="005A4332" w:rsidP="005A4332">
            <w:pPr>
              <w:rPr>
                <w:lang w:val="en-US"/>
              </w:rPr>
            </w:pPr>
            <w:r w:rsidRPr="005A4332">
              <w:rPr>
                <w:lang w:val="en-US"/>
              </w:rPr>
              <w:t>(exposed to IL-1</w:t>
            </w:r>
            <w:r>
              <w:rPr>
                <w:rFonts w:cstheme="minorHAnsi"/>
              </w:rPr>
              <w:t>β</w:t>
            </w:r>
            <w:r w:rsidRPr="005A4332">
              <w:rPr>
                <w:lang w:val="en-US"/>
              </w:rPr>
              <w:t xml:space="preserve"> &amp; I</w:t>
            </w:r>
            <w:r>
              <w:rPr>
                <w:lang w:val="en-US"/>
              </w:rPr>
              <w:t>NF-</w:t>
            </w: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>)</w:t>
            </w:r>
          </w:p>
          <w:p w14:paraId="6C0A06C2" w14:textId="27727EBC" w:rsidR="008D4194" w:rsidRPr="005A4332" w:rsidRDefault="008D4194" w:rsidP="005A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zeitlicher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Komponente</w:t>
            </w:r>
            <w:proofErr w:type="spellEnd"/>
          </w:p>
        </w:tc>
      </w:tr>
      <w:tr w:rsidR="005A4332" w:rsidRPr="005A4332" w14:paraId="295D21C2" w14:textId="77777777" w:rsidTr="00D3773A">
        <w:trPr>
          <w:trHeight w:val="912"/>
        </w:trPr>
        <w:tc>
          <w:tcPr>
            <w:tcW w:w="3020" w:type="dxa"/>
          </w:tcPr>
          <w:p w14:paraId="695D27EE" w14:textId="285230FA" w:rsidR="005A4332" w:rsidRPr="00D3773A" w:rsidRDefault="005A4332" w:rsidP="005A4332">
            <w:pPr>
              <w:rPr>
                <w:b/>
                <w:bCs/>
              </w:rPr>
            </w:pPr>
            <w:r w:rsidRPr="00D3773A">
              <w:rPr>
                <w:b/>
                <w:bCs/>
              </w:rPr>
              <w:t>GSE59761 PDAC Capan-1 Zellen</w:t>
            </w:r>
          </w:p>
        </w:tc>
        <w:tc>
          <w:tcPr>
            <w:tcW w:w="3021" w:type="dxa"/>
          </w:tcPr>
          <w:p w14:paraId="35D1B31F" w14:textId="7E962E84" w:rsidR="005A4332" w:rsidRDefault="005A4332" w:rsidP="005A433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Pancreaskarzinom</w:t>
            </w:r>
            <w:proofErr w:type="spellEnd"/>
          </w:p>
        </w:tc>
        <w:tc>
          <w:tcPr>
            <w:tcW w:w="4019" w:type="dxa"/>
          </w:tcPr>
          <w:p w14:paraId="36DA52A2" w14:textId="4F12D095" w:rsidR="005A4332" w:rsidRPr="005A4332" w:rsidRDefault="005A4332" w:rsidP="005A433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5A4332">
              <w:rPr>
                <w:lang w:val="en-US"/>
              </w:rPr>
              <w:t>Pancreaskarzinom</w:t>
            </w:r>
            <w:proofErr w:type="spellEnd"/>
          </w:p>
          <w:p w14:paraId="48D1880C" w14:textId="4710A203" w:rsidR="005A4332" w:rsidRPr="005A4332" w:rsidRDefault="00C550A0" w:rsidP="005A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5A4332">
              <w:rPr>
                <w:lang w:val="en-US"/>
              </w:rPr>
              <w:t>it</w:t>
            </w:r>
            <w:proofErr w:type="spellEnd"/>
            <w:r w:rsidR="005A4332">
              <w:rPr>
                <w:lang w:val="en-US"/>
              </w:rPr>
              <w:t xml:space="preserve"> </w:t>
            </w:r>
            <w:proofErr w:type="spellStart"/>
            <w:r w:rsidR="005A4332" w:rsidRPr="005A4332">
              <w:rPr>
                <w:lang w:val="en-US"/>
              </w:rPr>
              <w:t>Transductin</w:t>
            </w:r>
            <w:proofErr w:type="spellEnd"/>
            <w:r w:rsidR="005A4332">
              <w:rPr>
                <w:lang w:val="en-US"/>
              </w:rPr>
              <w:t>-</w:t>
            </w:r>
            <w:r w:rsidR="005A4332" w:rsidRPr="005A4332">
              <w:rPr>
                <w:lang w:val="en-US"/>
              </w:rPr>
              <w:t>beta</w:t>
            </w:r>
            <w:r w:rsidR="005A4332">
              <w:rPr>
                <w:lang w:val="en-US"/>
              </w:rPr>
              <w:t>-</w:t>
            </w:r>
            <w:r w:rsidR="005A4332" w:rsidRPr="005A4332">
              <w:rPr>
                <w:lang w:val="en-US"/>
              </w:rPr>
              <w:t>like K</w:t>
            </w:r>
            <w:r w:rsidR="005A4332">
              <w:rPr>
                <w:lang w:val="en-US"/>
              </w:rPr>
              <w:t>O</w:t>
            </w:r>
          </w:p>
        </w:tc>
      </w:tr>
    </w:tbl>
    <w:p w14:paraId="1D35C5EE" w14:textId="25095E2D" w:rsidR="004011B1" w:rsidRDefault="004011B1" w:rsidP="00F36955">
      <w:pPr>
        <w:rPr>
          <w:lang w:val="en-US"/>
        </w:rPr>
      </w:pPr>
    </w:p>
    <w:p w14:paraId="288B8331" w14:textId="510CC20C" w:rsidR="00F36955" w:rsidRDefault="00F36955" w:rsidP="00F36955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F36955">
        <w:rPr>
          <w:lang w:val="en-US"/>
        </w:rPr>
        <w:t>Allgemein</w:t>
      </w:r>
      <w:proofErr w:type="spellEnd"/>
      <w:r w:rsidRPr="00F36955">
        <w:rPr>
          <w:lang w:val="en-US"/>
        </w:rPr>
        <w:t>:</w:t>
      </w:r>
    </w:p>
    <w:p w14:paraId="717D23DE" w14:textId="46C52D93" w:rsidR="00F36955" w:rsidRDefault="00F36955" w:rsidP="00F36955">
      <w:pPr>
        <w:pStyle w:val="Listenabsatz"/>
        <w:numPr>
          <w:ilvl w:val="1"/>
          <w:numId w:val="5"/>
        </w:numPr>
      </w:pPr>
      <w:r w:rsidRPr="00F36955">
        <w:t>Datensatz reduzieren (</w:t>
      </w:r>
      <w:proofErr w:type="spellStart"/>
      <w:r w:rsidRPr="00F36955">
        <w:t>houskeeping</w:t>
      </w:r>
      <w:proofErr w:type="spellEnd"/>
      <w:r w:rsidRPr="00F36955">
        <w:t xml:space="preserve"> genes e</w:t>
      </w:r>
      <w:r>
        <w:t>ntfernen) -&gt; nur mit TRA Daten arbeiten?</w:t>
      </w:r>
    </w:p>
    <w:p w14:paraId="15723BBE" w14:textId="53BF126E" w:rsidR="00F36955" w:rsidRDefault="00F36955" w:rsidP="00F36955">
      <w:pPr>
        <w:pStyle w:val="Listenabsatz"/>
        <w:numPr>
          <w:ilvl w:val="1"/>
          <w:numId w:val="5"/>
        </w:numPr>
      </w:pPr>
      <w:r>
        <w:t>Kriterien für Signifikanz aufstellen</w:t>
      </w:r>
    </w:p>
    <w:p w14:paraId="6432F288" w14:textId="77777777" w:rsidR="00F36955" w:rsidRPr="00F36955" w:rsidRDefault="00F36955" w:rsidP="00F36955">
      <w:pPr>
        <w:pStyle w:val="Listenabsatz"/>
        <w:ind w:left="1080"/>
      </w:pPr>
    </w:p>
    <w:p w14:paraId="0921497C" w14:textId="77777777" w:rsidR="00F36955" w:rsidRPr="00F36955" w:rsidRDefault="00C550A0" w:rsidP="00F36955">
      <w:pPr>
        <w:pStyle w:val="Listenabsatz"/>
        <w:numPr>
          <w:ilvl w:val="0"/>
          <w:numId w:val="5"/>
        </w:numPr>
        <w:rPr>
          <w:i/>
          <w:iCs/>
          <w:lang w:val="en-US"/>
        </w:rPr>
      </w:pPr>
      <w:r w:rsidRPr="00F36955">
        <w:rPr>
          <w:lang w:val="en-US"/>
        </w:rPr>
        <w:t xml:space="preserve">1:2 </w:t>
      </w:r>
    </w:p>
    <w:p w14:paraId="355DC1A4" w14:textId="5D0CC401" w:rsidR="005A4332" w:rsidRPr="00F36955" w:rsidRDefault="00F36955" w:rsidP="00F36955">
      <w:pPr>
        <w:pStyle w:val="Listenabsatz"/>
        <w:rPr>
          <w:lang w:val="en-US"/>
        </w:rPr>
      </w:pPr>
      <w:proofErr w:type="spellStart"/>
      <w:r w:rsidRPr="00F36955">
        <w:rPr>
          <w:lang w:val="en-US"/>
        </w:rPr>
        <w:t>wie</w:t>
      </w:r>
      <w:proofErr w:type="spellEnd"/>
      <w:r w:rsidRPr="00F36955">
        <w:rPr>
          <w:lang w:val="en-US"/>
        </w:rPr>
        <w:t xml:space="preserve"> </w:t>
      </w:r>
      <w:r w:rsidR="00C550A0" w:rsidRPr="00F36955">
        <w:rPr>
          <w:lang w:val="en-US"/>
        </w:rPr>
        <w:t xml:space="preserve">in </w:t>
      </w:r>
      <w:r w:rsidR="00C550A0" w:rsidRPr="00F36955">
        <w:rPr>
          <w:i/>
          <w:iCs/>
          <w:lang w:val="en-US"/>
        </w:rPr>
        <w:t>“</w:t>
      </w:r>
      <w:proofErr w:type="spellStart"/>
      <w:r w:rsidR="00C550A0" w:rsidRPr="00F36955">
        <w:rPr>
          <w:i/>
          <w:iCs/>
          <w:lang w:val="en-US"/>
        </w:rPr>
        <w:t>Temoral</w:t>
      </w:r>
      <w:proofErr w:type="spellEnd"/>
      <w:r w:rsidR="00C550A0" w:rsidRPr="00F36955">
        <w:rPr>
          <w:i/>
          <w:iCs/>
          <w:lang w:val="en-US"/>
        </w:rPr>
        <w:t xml:space="preserve"> profiling of </w:t>
      </w:r>
      <w:proofErr w:type="spellStart"/>
      <w:r w:rsidR="00C550A0" w:rsidRPr="00F36955">
        <w:rPr>
          <w:i/>
          <w:iCs/>
          <w:lang w:val="en-US"/>
        </w:rPr>
        <w:t>cytocine</w:t>
      </w:r>
      <w:proofErr w:type="spellEnd"/>
      <w:r w:rsidR="00C550A0" w:rsidRPr="00F36955">
        <w:rPr>
          <w:i/>
          <w:iCs/>
          <w:lang w:val="en-US"/>
        </w:rPr>
        <w:t xml:space="preserve">-induced genes in pancreatic </w:t>
      </w:r>
      <w:r w:rsidR="00C550A0" w:rsidRPr="00F36955">
        <w:rPr>
          <w:rFonts w:cstheme="minorHAnsi"/>
          <w:i/>
          <w:iCs/>
          <w:lang w:val="en-US"/>
        </w:rPr>
        <w:t>β</w:t>
      </w:r>
      <w:r w:rsidR="00C550A0" w:rsidRPr="00F36955">
        <w:rPr>
          <w:i/>
          <w:iCs/>
          <w:lang w:val="en-US"/>
        </w:rPr>
        <w:t xml:space="preserve">-cells by </w:t>
      </w:r>
      <w:proofErr w:type="spellStart"/>
      <w:proofErr w:type="gramStart"/>
      <w:r w:rsidR="00C550A0" w:rsidRPr="00F36955">
        <w:rPr>
          <w:i/>
          <w:iCs/>
          <w:lang w:val="en-US"/>
        </w:rPr>
        <w:t>meta analysis</w:t>
      </w:r>
      <w:proofErr w:type="spellEnd"/>
      <w:proofErr w:type="gramEnd"/>
      <w:r w:rsidR="00C550A0" w:rsidRPr="00F36955">
        <w:rPr>
          <w:i/>
          <w:iCs/>
          <w:lang w:val="en-US"/>
        </w:rPr>
        <w:t xml:space="preserve"> and network interference”</w:t>
      </w:r>
    </w:p>
    <w:p w14:paraId="4DC84FC7" w14:textId="663FB42F" w:rsidR="00F36955" w:rsidRDefault="00F36955" w:rsidP="00F36955">
      <w:pPr>
        <w:pStyle w:val="Listenabsatz"/>
        <w:numPr>
          <w:ilvl w:val="1"/>
          <w:numId w:val="5"/>
        </w:numPr>
        <w:jc w:val="both"/>
      </w:pPr>
      <w:bookmarkStart w:id="0" w:name="_Hlk71015858"/>
      <w:r w:rsidRPr="00F36955">
        <w:t>Unterschiede zw. Control und b</w:t>
      </w:r>
      <w:r>
        <w:t>ehandelter Gruppe</w:t>
      </w:r>
    </w:p>
    <w:p w14:paraId="34F055A7" w14:textId="6C36CDF8" w:rsidR="00F36955" w:rsidRDefault="00F36955" w:rsidP="00F36955">
      <w:pPr>
        <w:pStyle w:val="Listenabsatz"/>
        <w:numPr>
          <w:ilvl w:val="1"/>
          <w:numId w:val="5"/>
        </w:numPr>
        <w:jc w:val="both"/>
      </w:pPr>
      <w:r>
        <w:t>Welche Gene wurden hoch-/runterreguliert</w:t>
      </w:r>
    </w:p>
    <w:p w14:paraId="0D889A3C" w14:textId="4A68E1AC" w:rsidR="00F36955" w:rsidRDefault="00F36955" w:rsidP="00F36955">
      <w:pPr>
        <w:pStyle w:val="Listenabsatz"/>
        <w:numPr>
          <w:ilvl w:val="1"/>
          <w:numId w:val="5"/>
        </w:numPr>
        <w:jc w:val="both"/>
      </w:pPr>
      <w:r>
        <w:t>Ist der Unterschied signifikant (T-Test)</w:t>
      </w:r>
    </w:p>
    <w:p w14:paraId="783D92F4" w14:textId="20EAF9F1" w:rsidR="00F36955" w:rsidRDefault="00F36955" w:rsidP="00F36955">
      <w:pPr>
        <w:pStyle w:val="Listenabsatz"/>
        <w:numPr>
          <w:ilvl w:val="1"/>
          <w:numId w:val="5"/>
        </w:numPr>
        <w:jc w:val="both"/>
      </w:pPr>
      <w:r>
        <w:t xml:space="preserve">Gibt es </w:t>
      </w:r>
      <w:proofErr w:type="spellStart"/>
      <w:r>
        <w:t>Pathways</w:t>
      </w:r>
      <w:proofErr w:type="spellEnd"/>
      <w:r>
        <w:t xml:space="preserve">? Durch </w:t>
      </w:r>
      <w:proofErr w:type="spellStart"/>
      <w:r>
        <w:t>clustering</w:t>
      </w:r>
      <w:proofErr w:type="spellEnd"/>
      <w:r>
        <w:t xml:space="preserve"> Gruppenstrukturen erkennen oder </w:t>
      </w:r>
      <w:proofErr w:type="spellStart"/>
      <w:r>
        <w:t>Genset</w:t>
      </w:r>
      <w:proofErr w:type="spellEnd"/>
      <w:r>
        <w:t xml:space="preserve">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6EDDF93C" w14:textId="02995C01" w:rsidR="00F36955" w:rsidRDefault="00F36955" w:rsidP="00F36955">
      <w:pPr>
        <w:pStyle w:val="Listenabsatz"/>
        <w:numPr>
          <w:ilvl w:val="1"/>
          <w:numId w:val="5"/>
        </w:numPr>
        <w:jc w:val="both"/>
      </w:pPr>
      <w:r>
        <w:t xml:space="preserve">Ist der „Angriffspunkt“ von </w:t>
      </w:r>
      <w:r w:rsidR="00807719">
        <w:t xml:space="preserve">zugelassenen </w:t>
      </w:r>
      <w:r>
        <w:t>Medikamenten</w:t>
      </w:r>
      <w:r w:rsidR="00807719">
        <w:t xml:space="preserve"> in Expression</w:t>
      </w:r>
      <w:r>
        <w:t xml:space="preserve"> auffällig</w:t>
      </w:r>
    </w:p>
    <w:p w14:paraId="7CD22E30" w14:textId="77777777" w:rsidR="00F36955" w:rsidRDefault="00F36955" w:rsidP="00F36955"/>
    <w:bookmarkEnd w:id="0"/>
    <w:p w14:paraId="56E12E37" w14:textId="77777777" w:rsidR="00F36955" w:rsidRPr="00F36955" w:rsidRDefault="00C550A0" w:rsidP="00F36955">
      <w:pPr>
        <w:pStyle w:val="Listenabsatz"/>
        <w:numPr>
          <w:ilvl w:val="0"/>
          <w:numId w:val="5"/>
        </w:numPr>
        <w:rPr>
          <w:i/>
          <w:iCs/>
          <w:lang w:val="en-US"/>
        </w:rPr>
      </w:pPr>
      <w:r w:rsidRPr="00F36955">
        <w:rPr>
          <w:lang w:val="en-US"/>
        </w:rPr>
        <w:t>3:4</w:t>
      </w:r>
    </w:p>
    <w:p w14:paraId="5624EC7D" w14:textId="75CEDDB6" w:rsidR="009227EA" w:rsidRDefault="00F36955" w:rsidP="00F36955">
      <w:pPr>
        <w:pStyle w:val="Listenabsatz"/>
        <w:rPr>
          <w:i/>
          <w:iCs/>
          <w:lang w:val="en-US"/>
        </w:rPr>
      </w:pPr>
      <w:proofErr w:type="spellStart"/>
      <w:r>
        <w:rPr>
          <w:lang w:val="en-US"/>
        </w:rPr>
        <w:t>wie</w:t>
      </w:r>
      <w:proofErr w:type="spellEnd"/>
      <w:r w:rsidR="00C550A0" w:rsidRPr="00F36955">
        <w:rPr>
          <w:lang w:val="en-US"/>
        </w:rPr>
        <w:t xml:space="preserve"> in </w:t>
      </w:r>
      <w:r w:rsidR="00C550A0" w:rsidRPr="00F36955">
        <w:rPr>
          <w:i/>
          <w:iCs/>
          <w:lang w:val="en-US"/>
        </w:rPr>
        <w:t xml:space="preserve">“Transcriptional co-factor </w:t>
      </w:r>
      <w:proofErr w:type="spellStart"/>
      <w:r w:rsidR="00C550A0" w:rsidRPr="00F36955">
        <w:rPr>
          <w:i/>
          <w:iCs/>
          <w:lang w:val="en-US"/>
        </w:rPr>
        <w:t>Transductin</w:t>
      </w:r>
      <w:proofErr w:type="spellEnd"/>
      <w:r w:rsidR="00C550A0" w:rsidRPr="00F36955">
        <w:rPr>
          <w:i/>
          <w:iCs/>
          <w:lang w:val="en-US"/>
        </w:rPr>
        <w:t xml:space="preserve"> beta-like 1 </w:t>
      </w:r>
      <w:proofErr w:type="gramStart"/>
      <w:r w:rsidR="00C550A0" w:rsidRPr="00F36955">
        <w:rPr>
          <w:i/>
          <w:iCs/>
          <w:lang w:val="en-US"/>
        </w:rPr>
        <w:t>acts</w:t>
      </w:r>
      <w:proofErr w:type="gramEnd"/>
      <w:r w:rsidR="00C550A0" w:rsidRPr="00F36955">
        <w:rPr>
          <w:i/>
          <w:iCs/>
          <w:lang w:val="en-US"/>
        </w:rPr>
        <w:t xml:space="preserve"> as checkpoint in pancreatic cancer malignancy”</w:t>
      </w:r>
    </w:p>
    <w:p w14:paraId="0804A475" w14:textId="77777777" w:rsidR="00F36955" w:rsidRDefault="00F36955" w:rsidP="00F36955">
      <w:pPr>
        <w:pStyle w:val="Listenabsatz"/>
        <w:numPr>
          <w:ilvl w:val="1"/>
          <w:numId w:val="5"/>
        </w:numPr>
        <w:jc w:val="both"/>
      </w:pPr>
      <w:r w:rsidRPr="00F36955">
        <w:t>Unterschiede zw. Control und b</w:t>
      </w:r>
      <w:r>
        <w:t>ehandelter Gruppe</w:t>
      </w:r>
    </w:p>
    <w:p w14:paraId="3525D167" w14:textId="4DE1F22A" w:rsidR="00F36955" w:rsidRDefault="00F36955" w:rsidP="00F36955">
      <w:pPr>
        <w:pStyle w:val="Listenabsatz"/>
        <w:numPr>
          <w:ilvl w:val="1"/>
          <w:numId w:val="5"/>
        </w:numPr>
        <w:jc w:val="both"/>
      </w:pPr>
      <w:bookmarkStart w:id="1" w:name="_Hlk71016006"/>
      <w:r>
        <w:t>Welche Gene wurden hoch-/runterreguliert</w:t>
      </w:r>
    </w:p>
    <w:p w14:paraId="06DF3F67" w14:textId="77777777" w:rsidR="00F36955" w:rsidRDefault="00F36955" w:rsidP="00F36955">
      <w:pPr>
        <w:pStyle w:val="Listenabsatz"/>
        <w:numPr>
          <w:ilvl w:val="1"/>
          <w:numId w:val="5"/>
        </w:numPr>
        <w:jc w:val="both"/>
      </w:pPr>
      <w:r>
        <w:t>Ist der Unterschied signifikant (T-Test)</w:t>
      </w:r>
    </w:p>
    <w:bookmarkEnd w:id="1"/>
    <w:p w14:paraId="3D9003DF" w14:textId="41E6CAAD" w:rsidR="00F36955" w:rsidRDefault="00F36955" w:rsidP="00F36955">
      <w:pPr>
        <w:pStyle w:val="Listenabsatz"/>
        <w:numPr>
          <w:ilvl w:val="1"/>
          <w:numId w:val="5"/>
        </w:numPr>
        <w:jc w:val="both"/>
      </w:pPr>
      <w:r>
        <w:t xml:space="preserve">Gibt es </w:t>
      </w:r>
      <w:proofErr w:type="spellStart"/>
      <w:r>
        <w:t>Pathways</w:t>
      </w:r>
      <w:proofErr w:type="spellEnd"/>
      <w:r>
        <w:t xml:space="preserve">? Durch </w:t>
      </w:r>
      <w:proofErr w:type="spellStart"/>
      <w:r>
        <w:t>clustering</w:t>
      </w:r>
      <w:proofErr w:type="spellEnd"/>
      <w:r>
        <w:t xml:space="preserve"> Gruppenstrukturen erkennen</w:t>
      </w:r>
      <w:r>
        <w:t xml:space="preserve"> oder </w:t>
      </w:r>
      <w:proofErr w:type="spellStart"/>
      <w:r>
        <w:t>Genset</w:t>
      </w:r>
      <w:proofErr w:type="spellEnd"/>
      <w:r>
        <w:t xml:space="preserve">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1C1C9910" w14:textId="1DD2825F" w:rsidR="00F36955" w:rsidRDefault="00F36955" w:rsidP="00F36955">
      <w:pPr>
        <w:pStyle w:val="Listenabsatz"/>
        <w:numPr>
          <w:ilvl w:val="1"/>
          <w:numId w:val="5"/>
        </w:numPr>
        <w:jc w:val="both"/>
      </w:pPr>
      <w:r>
        <w:t>Ist der „Angriffspunkt“ von</w:t>
      </w:r>
      <w:r w:rsidR="00807719">
        <w:t xml:space="preserve"> zugelassenen</w:t>
      </w:r>
      <w:r>
        <w:t xml:space="preserve"> Medikamenten </w:t>
      </w:r>
      <w:r w:rsidR="00807719">
        <w:t>in Expression auffällig</w:t>
      </w:r>
    </w:p>
    <w:p w14:paraId="42FA58F1" w14:textId="77777777" w:rsidR="00F36955" w:rsidRPr="00F36955" w:rsidRDefault="00F36955" w:rsidP="00F36955">
      <w:pPr>
        <w:pStyle w:val="Listenabsatz"/>
        <w:ind w:left="1440"/>
        <w:jc w:val="both"/>
      </w:pPr>
    </w:p>
    <w:p w14:paraId="4F05E44E" w14:textId="77777777" w:rsidR="00F36955" w:rsidRDefault="00C550A0" w:rsidP="00F36955">
      <w:pPr>
        <w:pStyle w:val="Listenabsatz"/>
        <w:numPr>
          <w:ilvl w:val="0"/>
          <w:numId w:val="5"/>
        </w:numPr>
        <w:rPr>
          <w:lang w:val="en-US"/>
        </w:rPr>
      </w:pPr>
      <w:r w:rsidRPr="00F36955">
        <w:rPr>
          <w:lang w:val="en-US"/>
        </w:rPr>
        <w:t xml:space="preserve">1:3 </w:t>
      </w:r>
    </w:p>
    <w:p w14:paraId="7D593CFA" w14:textId="1BC2A383" w:rsidR="002612AC" w:rsidRDefault="00F36955" w:rsidP="00F36955">
      <w:pPr>
        <w:pStyle w:val="Listenabsatz"/>
        <w:rPr>
          <w:lang w:val="en-US"/>
        </w:rPr>
      </w:pPr>
      <w:r>
        <w:rPr>
          <w:lang w:val="en-US"/>
        </w:rPr>
        <w:t xml:space="preserve">Wie </w:t>
      </w:r>
      <w:r w:rsidR="002612AC" w:rsidRPr="00F36955">
        <w:rPr>
          <w:lang w:val="en-US"/>
        </w:rPr>
        <w:t xml:space="preserve">in “Pancreatic cancer” </w:t>
      </w:r>
      <w:proofErr w:type="spellStart"/>
      <w:r w:rsidR="002612AC" w:rsidRPr="00F36955">
        <w:rPr>
          <w:lang w:val="en-US"/>
        </w:rPr>
        <w:t>Kleeff</w:t>
      </w:r>
      <w:proofErr w:type="spellEnd"/>
    </w:p>
    <w:p w14:paraId="35A276D3" w14:textId="32C4AC0E" w:rsidR="00F36955" w:rsidRDefault="00F36955" w:rsidP="00F36955">
      <w:pPr>
        <w:pStyle w:val="Listenabsatz"/>
        <w:numPr>
          <w:ilvl w:val="0"/>
          <w:numId w:val="6"/>
        </w:numPr>
      </w:pPr>
      <w:r w:rsidRPr="00F36955">
        <w:t xml:space="preserve">Unterschiede (insbesondere in TRA </w:t>
      </w:r>
      <w:proofErr w:type="spellStart"/>
      <w:r w:rsidRPr="00F36955">
        <w:t>e</w:t>
      </w:r>
      <w:r>
        <w:t>xpression</w:t>
      </w:r>
      <w:proofErr w:type="spellEnd"/>
      <w:r>
        <w:t>)</w:t>
      </w:r>
    </w:p>
    <w:p w14:paraId="3B0ACAF8" w14:textId="77777777" w:rsidR="00F36955" w:rsidRDefault="00F36955" w:rsidP="00F36955">
      <w:pPr>
        <w:pStyle w:val="Listenabsatz"/>
        <w:numPr>
          <w:ilvl w:val="0"/>
          <w:numId w:val="6"/>
        </w:numPr>
        <w:jc w:val="both"/>
      </w:pPr>
      <w:r>
        <w:t>Welche Gene wurden hoch-/runterreguliert</w:t>
      </w:r>
    </w:p>
    <w:p w14:paraId="38E5D044" w14:textId="49A631C6" w:rsidR="00807719" w:rsidRDefault="00F36955" w:rsidP="00807719">
      <w:pPr>
        <w:pStyle w:val="Listenabsatz"/>
        <w:numPr>
          <w:ilvl w:val="0"/>
          <w:numId w:val="6"/>
        </w:numPr>
        <w:jc w:val="both"/>
      </w:pPr>
      <w:r>
        <w:t>Ist der Unterschied signifikant (T-Test)</w:t>
      </w:r>
    </w:p>
    <w:p w14:paraId="07D04AC1" w14:textId="77777777" w:rsidR="00807719" w:rsidRDefault="00807719" w:rsidP="00807719">
      <w:pPr>
        <w:pStyle w:val="Listenabsatz"/>
        <w:ind w:left="1440"/>
        <w:jc w:val="both"/>
      </w:pPr>
    </w:p>
    <w:p w14:paraId="4B1E8679" w14:textId="5CD08F13" w:rsidR="004011B1" w:rsidRDefault="00C550A0" w:rsidP="00807719">
      <w:pPr>
        <w:pStyle w:val="Listenabsatz"/>
        <w:numPr>
          <w:ilvl w:val="0"/>
          <w:numId w:val="8"/>
        </w:numPr>
        <w:jc w:val="both"/>
      </w:pPr>
      <w:r>
        <w:t xml:space="preserve">2:3 </w:t>
      </w:r>
    </w:p>
    <w:p w14:paraId="480DB840" w14:textId="156339F4" w:rsidR="00807719" w:rsidRDefault="00807719" w:rsidP="00807719">
      <w:pPr>
        <w:pStyle w:val="Listenabsatz"/>
        <w:numPr>
          <w:ilvl w:val="1"/>
          <w:numId w:val="8"/>
        </w:numPr>
        <w:jc w:val="both"/>
      </w:pPr>
      <w:r>
        <w:t>Unterschiede der hoch-/runterregulierten Gene</w:t>
      </w:r>
    </w:p>
    <w:p w14:paraId="70129ECE" w14:textId="0BBBEE23" w:rsidR="00807719" w:rsidRDefault="00807719" w:rsidP="00807719">
      <w:pPr>
        <w:pStyle w:val="Listenabsatz"/>
        <w:numPr>
          <w:ilvl w:val="1"/>
          <w:numId w:val="8"/>
        </w:numPr>
        <w:jc w:val="both"/>
      </w:pPr>
      <w:r>
        <w:t xml:space="preserve">An Genexpression erkennbar, ob es sich „nur“ um Diabetes Typ 1 oder um Symptom für malignes </w:t>
      </w:r>
      <w:proofErr w:type="spellStart"/>
      <w:r>
        <w:t>Pancreaskarzinom</w:t>
      </w:r>
      <w:proofErr w:type="spellEnd"/>
      <w:r>
        <w:t xml:space="preserve"> handelt?</w:t>
      </w:r>
    </w:p>
    <w:p w14:paraId="6053117E" w14:textId="506B4EFB" w:rsidR="0013262F" w:rsidRPr="0013262F" w:rsidRDefault="0013262F" w:rsidP="004011B1"/>
    <w:sectPr w:rsidR="0013262F" w:rsidRPr="001326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38F0"/>
    <w:multiLevelType w:val="hybridMultilevel"/>
    <w:tmpl w:val="29F875FA"/>
    <w:lvl w:ilvl="0" w:tplc="50F4044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172E"/>
    <w:multiLevelType w:val="hybridMultilevel"/>
    <w:tmpl w:val="CDD4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42249"/>
    <w:multiLevelType w:val="hybridMultilevel"/>
    <w:tmpl w:val="D536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07FE4"/>
    <w:multiLevelType w:val="hybridMultilevel"/>
    <w:tmpl w:val="C6E4C5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35A95"/>
    <w:multiLevelType w:val="hybridMultilevel"/>
    <w:tmpl w:val="78EED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BC3E6C"/>
    <w:multiLevelType w:val="hybridMultilevel"/>
    <w:tmpl w:val="0464BC76"/>
    <w:lvl w:ilvl="0" w:tplc="0E56663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21E76"/>
    <w:multiLevelType w:val="hybridMultilevel"/>
    <w:tmpl w:val="E542C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134EF4"/>
    <w:multiLevelType w:val="hybridMultilevel"/>
    <w:tmpl w:val="2796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32"/>
    <w:rsid w:val="0013262F"/>
    <w:rsid w:val="002612AC"/>
    <w:rsid w:val="004011B1"/>
    <w:rsid w:val="00436BE8"/>
    <w:rsid w:val="005A4332"/>
    <w:rsid w:val="006D5CD7"/>
    <w:rsid w:val="007F4785"/>
    <w:rsid w:val="00807719"/>
    <w:rsid w:val="008D4194"/>
    <w:rsid w:val="009227EA"/>
    <w:rsid w:val="00B4340B"/>
    <w:rsid w:val="00C550A0"/>
    <w:rsid w:val="00C91476"/>
    <w:rsid w:val="00D3773A"/>
    <w:rsid w:val="00F36955"/>
    <w:rsid w:val="00FB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C5F4"/>
  <w15:chartTrackingRefBased/>
  <w15:docId w15:val="{9E35F152-3833-4293-8F5E-911C2B63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A4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A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Boot</dc:creator>
  <cp:keywords/>
  <dc:description/>
  <cp:lastModifiedBy>Anna Boot</cp:lastModifiedBy>
  <cp:revision>8</cp:revision>
  <dcterms:created xsi:type="dcterms:W3CDTF">2021-05-04T05:02:00Z</dcterms:created>
  <dcterms:modified xsi:type="dcterms:W3CDTF">2021-05-04T08:27:00Z</dcterms:modified>
</cp:coreProperties>
</file>