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77C" w:rsidP="00D8577C" w:rsidRDefault="00FF4BCB" w14:paraId="4DEE0124" w14:textId="0F68BC7C">
      <w:pPr>
        <w:pStyle w:val="Title"/>
      </w:pPr>
      <w:r>
        <w:t>GDSP statement of work</w:t>
      </w:r>
      <w:r w:rsidR="00D8577C">
        <w:t xml:space="preserve"> </w:t>
      </w:r>
      <w:r w:rsidR="2A6A3E6C">
        <w:t>(SOW)</w:t>
      </w:r>
    </w:p>
    <w:p w:rsidR="00D8577C" w:rsidP="00D8577C" w:rsidRDefault="00D8577C" w14:paraId="6185F890" w14:textId="1162D84D">
      <w:r w:rsidRPr="00855808">
        <w:rPr>
          <w:b/>
        </w:rPr>
        <w:t>Document goal</w:t>
      </w:r>
      <w:r w:rsidRPr="504611EE">
        <w:t xml:space="preserve">: Ensure the right business and scientific questions are </w:t>
      </w:r>
      <w:r w:rsidRPr="504611EE" w:rsidR="00DB2CB4">
        <w:t>formulated</w:t>
      </w:r>
      <w:r w:rsidRPr="504611EE">
        <w:t xml:space="preserve">, and the right analyses </w:t>
      </w:r>
      <w:r w:rsidRPr="504611EE" w:rsidR="00D16986">
        <w:t>are designed</w:t>
      </w:r>
      <w:r w:rsidRPr="504611EE" w:rsidR="00DB2CB4">
        <w:t xml:space="preserve"> </w:t>
      </w:r>
      <w:r w:rsidRPr="504611EE">
        <w:t>to address these questions, and assess necessary resources</w:t>
      </w:r>
      <w:r w:rsidRPr="504611EE" w:rsidR="00DB2CB4">
        <w:t xml:space="preserve"> identified to plan and execute plans</w:t>
      </w:r>
      <w:r w:rsidRPr="504611EE">
        <w:t xml:space="preserve">. </w:t>
      </w:r>
    </w:p>
    <w:p w:rsidR="00DC036C" w:rsidP="00D8577C" w:rsidRDefault="002C639F" w14:paraId="2C418097" w14:textId="77777777">
      <w:r w:rsidRPr="00855808">
        <w:rPr>
          <w:b/>
        </w:rPr>
        <w:t>Output</w:t>
      </w:r>
      <w:r w:rsidRPr="2B4EEF6F">
        <w:t xml:space="preserve">: a brief written description of the questions to be addressed, the activities to address them and who was involved in this assessment. </w:t>
      </w:r>
      <w:r w:rsidR="0021789E">
        <w:t>GDSP SOW</w:t>
      </w:r>
      <w:r w:rsidRPr="2B4EEF6F">
        <w:t xml:space="preserve"> </w:t>
      </w:r>
      <w:r w:rsidR="007E267C">
        <w:t>should</w:t>
      </w:r>
      <w:r w:rsidRPr="2B4EEF6F">
        <w:t xml:space="preserve"> be stored on a </w:t>
      </w:r>
      <w:r w:rsidRPr="2B4EEF6F">
        <w:rPr>
          <w:b/>
        </w:rPr>
        <w:t>knowledge management</w:t>
      </w:r>
      <w:r w:rsidRPr="2B4EEF6F">
        <w:t xml:space="preserve"> system, with the location of the document captured in a </w:t>
      </w:r>
      <w:r w:rsidRPr="2B4EEF6F">
        <w:rPr>
          <w:b/>
        </w:rPr>
        <w:t>tracker</w:t>
      </w:r>
      <w:r w:rsidRPr="2B4EEF6F">
        <w:t>.</w:t>
      </w:r>
      <w:r w:rsidR="002E46A6">
        <w:t xml:space="preserve"> </w:t>
      </w:r>
    </w:p>
    <w:p w:rsidRPr="00D8577C" w:rsidR="002C639F" w:rsidP="00D8577C" w:rsidRDefault="00DC036C" w14:paraId="7752CCE0" w14:textId="539F8ED0">
      <w:r w:rsidRPr="00957B54">
        <w:rPr>
          <w:b/>
        </w:rPr>
        <w:t>Revision tracking</w:t>
      </w:r>
      <w:r>
        <w:t>:</w:t>
      </w:r>
      <w:r w:rsidR="00080BED">
        <w:t xml:space="preserve"> </w:t>
      </w:r>
      <w:r w:rsidR="00D00DBD">
        <w:t>T</w:t>
      </w:r>
      <w:r w:rsidR="00A530B1">
        <w:t xml:space="preserve">he </w:t>
      </w:r>
      <w:r w:rsidR="00352DA2">
        <w:t>GDSP SOW</w:t>
      </w:r>
      <w:r w:rsidR="00A530B1">
        <w:t xml:space="preserve"> sh</w:t>
      </w:r>
      <w:r w:rsidR="00352DA2">
        <w:t xml:space="preserve">ould be </w:t>
      </w:r>
      <w:r w:rsidR="00F96A20">
        <w:t>maintained</w:t>
      </w:r>
      <w:r w:rsidR="00352DA2">
        <w:t xml:space="preserve"> to </w:t>
      </w:r>
      <w:r w:rsidR="00F96A20">
        <w:t>capture major</w:t>
      </w:r>
      <w:r w:rsidR="00352DA2">
        <w:t xml:space="preserve"> changes in</w:t>
      </w:r>
      <w:r w:rsidR="002E46A6">
        <w:t xml:space="preserve"> </w:t>
      </w:r>
      <w:r w:rsidR="00D00DBD">
        <w:t xml:space="preserve">project </w:t>
      </w:r>
      <w:r w:rsidR="002E46A6">
        <w:t>scope</w:t>
      </w:r>
      <w:r w:rsidR="00D00DBD">
        <w:t xml:space="preserve"> during execution and completion</w:t>
      </w:r>
      <w:r w:rsidR="00344706">
        <w:t>.</w:t>
      </w:r>
      <w:r w:rsidR="007A061B">
        <w:t xml:space="preserve"> A change log is available to capture this information. </w:t>
      </w:r>
      <w:r w:rsidR="00344706">
        <w:t xml:space="preserve"> </w:t>
      </w:r>
    </w:p>
    <w:p w:rsidR="00BF087F" w:rsidP="00957B54" w:rsidRDefault="00BF087F" w14:paraId="36E2180E" w14:textId="1587EFB1">
      <w:pPr>
        <w:pStyle w:val="Heading1"/>
        <w:numPr>
          <w:ilvl w:val="0"/>
          <w:numId w:val="0"/>
        </w:numPr>
      </w:pPr>
      <w:r>
        <w:t>Project information</w:t>
      </w:r>
    </w:p>
    <w:tbl>
      <w:tblPr>
        <w:tblStyle w:val="TableGrid"/>
        <w:tblW w:w="9440" w:type="dxa"/>
        <w:tblLayout w:type="fixed"/>
        <w:tblLook w:val="04A0" w:firstRow="1" w:lastRow="0" w:firstColumn="1" w:lastColumn="0" w:noHBand="0" w:noVBand="1"/>
      </w:tblPr>
      <w:tblGrid>
        <w:gridCol w:w="2610"/>
        <w:gridCol w:w="6830"/>
      </w:tblGrid>
      <w:tr w:rsidR="230F5976" w:rsidTr="00957B54" w14:paraId="5FDC1C60" w14:textId="77777777">
        <w:tc>
          <w:tcPr>
            <w:tcW w:w="2610" w:type="dxa"/>
            <w:tcBorders>
              <w:top w:val="single" w:color="auto" w:sz="8" w:space="0"/>
              <w:left w:val="single" w:color="auto" w:sz="8" w:space="0"/>
              <w:bottom w:val="single" w:color="auto" w:sz="8" w:space="0"/>
              <w:right w:val="single" w:color="auto" w:sz="8" w:space="0"/>
            </w:tcBorders>
          </w:tcPr>
          <w:p w:rsidRPr="00957B54" w:rsidR="230F5976" w:rsidRDefault="230F5976" w14:paraId="75290F2D" w14:textId="4FAAEC58">
            <w:pPr>
              <w:rPr>
                <w:rFonts w:cstheme="minorHAnsi"/>
              </w:rPr>
            </w:pPr>
            <w:r w:rsidRPr="00957B54">
              <w:rPr>
                <w:rFonts w:eastAsia="Calibri Light" w:cstheme="minorHAnsi"/>
                <w:bCs/>
                <w:color w:val="000000" w:themeColor="text1"/>
                <w:sz w:val="20"/>
                <w:szCs w:val="20"/>
                <w:lang w:val="en-GB"/>
              </w:rPr>
              <w:t>Project Title</w:t>
            </w:r>
          </w:p>
        </w:tc>
        <w:tc>
          <w:tcPr>
            <w:tcW w:w="6830" w:type="dxa"/>
            <w:tcBorders>
              <w:top w:val="single" w:color="auto" w:sz="8" w:space="0"/>
              <w:left w:val="single" w:color="auto" w:sz="8" w:space="0"/>
              <w:bottom w:val="single" w:color="auto" w:sz="8" w:space="0"/>
              <w:right w:val="single" w:color="auto" w:sz="8" w:space="0"/>
            </w:tcBorders>
          </w:tcPr>
          <w:p w:rsidR="230F5976" w:rsidRDefault="230F5976" w14:paraId="76005A66" w14:textId="17C15A4D">
            <w:r w:rsidRPr="230F5976">
              <w:rPr>
                <w:rFonts w:ascii="Calibri" w:hAnsi="Calibri" w:eastAsia="Calibri" w:cs="Calibri"/>
                <w:i/>
                <w:iCs/>
                <w:color w:val="0070C0"/>
                <w:sz w:val="20"/>
                <w:szCs w:val="20"/>
                <w:lang w:val="en-GB"/>
              </w:rPr>
              <w:t>Provide a descriptive project title.</w:t>
            </w:r>
            <w:r w:rsidRPr="230F5976">
              <w:rPr>
                <w:rFonts w:ascii="Arial" w:hAnsi="Arial" w:eastAsia="Arial" w:cs="Arial"/>
                <w:sz w:val="20"/>
                <w:szCs w:val="20"/>
              </w:rPr>
              <w:t xml:space="preserve">   </w:t>
            </w:r>
          </w:p>
        </w:tc>
      </w:tr>
      <w:tr w:rsidR="230F5976" w:rsidTr="00957B54" w14:paraId="08AFBFD7" w14:textId="77777777">
        <w:tc>
          <w:tcPr>
            <w:tcW w:w="2610" w:type="dxa"/>
            <w:tcBorders>
              <w:top w:val="single" w:color="auto" w:sz="8" w:space="0"/>
              <w:left w:val="single" w:color="auto" w:sz="8" w:space="0"/>
              <w:bottom w:val="single" w:color="auto" w:sz="8" w:space="0"/>
              <w:right w:val="single" w:color="auto" w:sz="8" w:space="0"/>
            </w:tcBorders>
          </w:tcPr>
          <w:p w:rsidRPr="00957B54" w:rsidR="230F5976" w:rsidRDefault="230F5976" w14:paraId="2BF90D47" w14:textId="6843A586">
            <w:pPr>
              <w:rPr>
                <w:rFonts w:eastAsia="Calibri Light" w:cstheme="minorHAnsi"/>
                <w:bCs/>
                <w:color w:val="000000" w:themeColor="text1"/>
                <w:sz w:val="20"/>
                <w:szCs w:val="20"/>
                <w:lang w:val="en-GB"/>
              </w:rPr>
            </w:pPr>
            <w:r w:rsidRPr="00957B54">
              <w:rPr>
                <w:rFonts w:eastAsia="Calibri Light" w:cstheme="minorHAnsi"/>
                <w:bCs/>
                <w:color w:val="000000" w:themeColor="text1"/>
                <w:sz w:val="20"/>
                <w:szCs w:val="20"/>
                <w:lang w:val="en-GB"/>
              </w:rPr>
              <w:t>Project code / identifier (if applicable)</w:t>
            </w:r>
          </w:p>
        </w:tc>
        <w:tc>
          <w:tcPr>
            <w:tcW w:w="6830" w:type="dxa"/>
            <w:tcBorders>
              <w:top w:val="single" w:color="auto" w:sz="8" w:space="0"/>
              <w:left w:val="single" w:color="auto" w:sz="8" w:space="0"/>
              <w:bottom w:val="single" w:color="auto" w:sz="8" w:space="0"/>
              <w:right w:val="single" w:color="auto" w:sz="8" w:space="0"/>
            </w:tcBorders>
          </w:tcPr>
          <w:p w:rsidRPr="00957B54" w:rsidR="230F5976" w:rsidRDefault="230F5976" w14:paraId="41B11D45" w14:textId="02113E32">
            <w:pPr>
              <w:rPr>
                <w:rFonts w:ascii="Calibri" w:hAnsi="Calibri" w:eastAsia="Calibri" w:cs="Calibri"/>
                <w:i/>
                <w:iCs/>
                <w:color w:val="0070C0"/>
                <w:sz w:val="20"/>
                <w:szCs w:val="20"/>
                <w:lang w:val="en-GB"/>
              </w:rPr>
            </w:pPr>
            <w:r w:rsidRPr="230F5976">
              <w:rPr>
                <w:rFonts w:ascii="Calibri" w:hAnsi="Calibri" w:eastAsia="Calibri" w:cs="Calibri"/>
                <w:i/>
                <w:iCs/>
                <w:color w:val="0070C0"/>
                <w:sz w:val="20"/>
                <w:szCs w:val="20"/>
                <w:lang w:val="en-GB"/>
              </w:rPr>
              <w:t xml:space="preserve">Add the project code or </w:t>
            </w:r>
            <w:r w:rsidRPr="00957B54">
              <w:rPr>
                <w:rFonts w:ascii="Calibri" w:hAnsi="Calibri" w:eastAsia="Calibri" w:cs="Calibri"/>
                <w:i/>
                <w:iCs/>
                <w:color w:val="0070C0"/>
                <w:sz w:val="20"/>
                <w:szCs w:val="20"/>
                <w:lang w:val="en-GB"/>
              </w:rPr>
              <w:t xml:space="preserve">identifier in here if one exists. </w:t>
            </w:r>
            <w:r w:rsidR="004869D9">
              <w:rPr>
                <w:rFonts w:ascii="Calibri" w:hAnsi="Calibri" w:eastAsia="Calibri" w:cs="Calibri"/>
                <w:i/>
                <w:iCs/>
                <w:color w:val="0070C0"/>
                <w:sz w:val="20"/>
                <w:szCs w:val="20"/>
                <w:lang w:val="en-GB"/>
              </w:rPr>
              <w:t>This will help with</w:t>
            </w:r>
            <w:r w:rsidR="005168F4">
              <w:rPr>
                <w:rFonts w:ascii="Calibri" w:hAnsi="Calibri" w:eastAsia="Calibri" w:cs="Calibri"/>
                <w:i/>
                <w:iCs/>
                <w:color w:val="0070C0"/>
                <w:sz w:val="20"/>
                <w:szCs w:val="20"/>
                <w:lang w:val="en-GB"/>
              </w:rPr>
              <w:t xml:space="preserve"> </w:t>
            </w:r>
            <w:r w:rsidR="00797B74">
              <w:rPr>
                <w:rFonts w:ascii="Calibri" w:hAnsi="Calibri" w:eastAsia="Calibri" w:cs="Calibri"/>
                <w:i/>
                <w:iCs/>
                <w:color w:val="0070C0"/>
                <w:sz w:val="20"/>
                <w:szCs w:val="20"/>
                <w:lang w:val="en-GB"/>
              </w:rPr>
              <w:t>retrieval of</w:t>
            </w:r>
            <w:r w:rsidR="005168F4">
              <w:rPr>
                <w:rFonts w:ascii="Calibri" w:hAnsi="Calibri" w:eastAsia="Calibri" w:cs="Calibri"/>
                <w:i/>
                <w:iCs/>
                <w:color w:val="0070C0"/>
                <w:sz w:val="20"/>
                <w:szCs w:val="20"/>
                <w:lang w:val="en-GB"/>
              </w:rPr>
              <w:t xml:space="preserve"> the project </w:t>
            </w:r>
            <w:r w:rsidR="00797B74">
              <w:rPr>
                <w:rFonts w:ascii="Calibri" w:hAnsi="Calibri" w:eastAsia="Calibri" w:cs="Calibri"/>
                <w:i/>
                <w:iCs/>
                <w:color w:val="0070C0"/>
                <w:sz w:val="20"/>
                <w:szCs w:val="20"/>
                <w:lang w:val="en-GB"/>
              </w:rPr>
              <w:t>materials</w:t>
            </w:r>
            <w:r w:rsidR="005168F4">
              <w:rPr>
                <w:rFonts w:ascii="Calibri" w:hAnsi="Calibri" w:eastAsia="Calibri" w:cs="Calibri"/>
                <w:i/>
                <w:iCs/>
                <w:color w:val="0070C0"/>
                <w:sz w:val="20"/>
                <w:szCs w:val="20"/>
                <w:lang w:val="en-GB"/>
              </w:rPr>
              <w:t xml:space="preserve">. </w:t>
            </w:r>
          </w:p>
        </w:tc>
      </w:tr>
      <w:tr w:rsidR="230F5976" w:rsidTr="00957B54" w14:paraId="367DFCC2" w14:textId="77777777">
        <w:tc>
          <w:tcPr>
            <w:tcW w:w="2610" w:type="dxa"/>
            <w:tcBorders>
              <w:top w:val="single" w:color="auto" w:sz="8" w:space="0"/>
              <w:left w:val="single" w:color="auto" w:sz="8" w:space="0"/>
              <w:bottom w:val="single" w:color="auto" w:sz="8" w:space="0"/>
              <w:right w:val="single" w:color="auto" w:sz="8" w:space="0"/>
            </w:tcBorders>
          </w:tcPr>
          <w:p w:rsidRPr="00957B54" w:rsidR="230F5976" w:rsidRDefault="230F5976" w14:paraId="77CADF3C" w14:textId="3B944F7B">
            <w:pPr>
              <w:rPr>
                <w:rFonts w:eastAsia="Calibri Light" w:cstheme="minorHAnsi"/>
                <w:bCs/>
                <w:color w:val="000000" w:themeColor="text1"/>
                <w:sz w:val="20"/>
                <w:szCs w:val="20"/>
                <w:lang w:val="en-GB"/>
              </w:rPr>
            </w:pPr>
            <w:r w:rsidRPr="00957B54">
              <w:rPr>
                <w:rFonts w:eastAsia="Calibri Light" w:cstheme="minorHAnsi"/>
                <w:bCs/>
                <w:color w:val="000000" w:themeColor="text1"/>
                <w:sz w:val="20"/>
                <w:szCs w:val="20"/>
                <w:lang w:val="en-GB"/>
              </w:rPr>
              <w:t xml:space="preserve">Project requestor / sponsor (if applicable) </w:t>
            </w:r>
          </w:p>
        </w:tc>
        <w:tc>
          <w:tcPr>
            <w:tcW w:w="6830" w:type="dxa"/>
            <w:tcBorders>
              <w:top w:val="single" w:color="auto" w:sz="8" w:space="0"/>
              <w:left w:val="single" w:color="auto" w:sz="8" w:space="0"/>
              <w:bottom w:val="single" w:color="auto" w:sz="8" w:space="0"/>
              <w:right w:val="single" w:color="auto" w:sz="8" w:space="0"/>
            </w:tcBorders>
          </w:tcPr>
          <w:p w:rsidRPr="00957B54" w:rsidR="230F5976" w:rsidRDefault="230F5976" w14:paraId="11933D19" w14:textId="45206F68">
            <w:pPr>
              <w:rPr>
                <w:rFonts w:ascii="Calibri" w:hAnsi="Calibri" w:eastAsia="Calibri" w:cs="Calibri"/>
                <w:i/>
                <w:iCs/>
                <w:color w:val="0070C0"/>
                <w:sz w:val="20"/>
                <w:szCs w:val="20"/>
                <w:lang w:val="en-GB"/>
              </w:rPr>
            </w:pPr>
            <w:r w:rsidRPr="230F5976">
              <w:rPr>
                <w:rFonts w:ascii="Calibri" w:hAnsi="Calibri" w:eastAsia="Calibri" w:cs="Calibri"/>
                <w:i/>
                <w:iCs/>
                <w:color w:val="0070C0"/>
                <w:sz w:val="20"/>
                <w:szCs w:val="20"/>
                <w:lang w:val="en-GB"/>
              </w:rPr>
              <w:t>Add detail</w:t>
            </w:r>
            <w:r w:rsidRPr="00957B54">
              <w:rPr>
                <w:rFonts w:ascii="Calibri" w:hAnsi="Calibri" w:eastAsia="Calibri" w:cs="Calibri"/>
                <w:i/>
                <w:iCs/>
                <w:color w:val="0070C0"/>
                <w:sz w:val="20"/>
                <w:szCs w:val="20"/>
                <w:lang w:val="en-GB"/>
              </w:rPr>
              <w:t xml:space="preserve">s of the requestor </w:t>
            </w:r>
            <w:r w:rsidRPr="230F5976">
              <w:rPr>
                <w:rFonts w:ascii="Calibri" w:hAnsi="Calibri" w:eastAsia="Calibri" w:cs="Calibri"/>
                <w:i/>
                <w:iCs/>
                <w:color w:val="0070C0"/>
                <w:sz w:val="20"/>
                <w:szCs w:val="20"/>
                <w:lang w:val="en-GB"/>
              </w:rPr>
              <w:t xml:space="preserve">i.e. </w:t>
            </w:r>
            <w:r w:rsidR="005168F4">
              <w:rPr>
                <w:rFonts w:ascii="Calibri" w:hAnsi="Calibri" w:eastAsia="Calibri" w:cs="Calibri"/>
                <w:i/>
                <w:iCs/>
                <w:color w:val="0070C0"/>
                <w:sz w:val="20"/>
                <w:szCs w:val="20"/>
                <w:lang w:val="en-GB"/>
              </w:rPr>
              <w:t>principal investigator</w:t>
            </w:r>
            <w:r w:rsidRPr="230F5976">
              <w:rPr>
                <w:rFonts w:ascii="Calibri" w:hAnsi="Calibri" w:eastAsia="Calibri" w:cs="Calibri"/>
                <w:i/>
                <w:iCs/>
                <w:color w:val="0070C0"/>
                <w:sz w:val="20"/>
                <w:szCs w:val="20"/>
                <w:lang w:val="en-GB"/>
              </w:rPr>
              <w:t>, business unit</w:t>
            </w:r>
            <w:r w:rsidR="005168F4">
              <w:rPr>
                <w:rFonts w:ascii="Calibri" w:hAnsi="Calibri" w:eastAsia="Calibri" w:cs="Calibri"/>
                <w:i/>
                <w:iCs/>
                <w:color w:val="0070C0"/>
                <w:sz w:val="20"/>
                <w:szCs w:val="20"/>
                <w:lang w:val="en-GB"/>
              </w:rPr>
              <w:t xml:space="preserve">, etc. </w:t>
            </w:r>
            <w:r w:rsidRPr="230F5976">
              <w:rPr>
                <w:rFonts w:ascii="Calibri" w:hAnsi="Calibri" w:eastAsia="Calibri" w:cs="Calibri"/>
                <w:i/>
                <w:iCs/>
                <w:color w:val="0070C0"/>
                <w:sz w:val="20"/>
                <w:szCs w:val="20"/>
                <w:lang w:val="en-GB"/>
              </w:rPr>
              <w:t xml:space="preserve"> </w:t>
            </w:r>
          </w:p>
        </w:tc>
      </w:tr>
      <w:tr w:rsidR="230F5976" w:rsidTr="00957B54" w14:paraId="1E806F41" w14:textId="77777777">
        <w:tc>
          <w:tcPr>
            <w:tcW w:w="2610" w:type="dxa"/>
            <w:tcBorders>
              <w:top w:val="single" w:color="auto" w:sz="8" w:space="0"/>
              <w:left w:val="single" w:color="auto" w:sz="8" w:space="0"/>
              <w:bottom w:val="single" w:color="auto" w:sz="8" w:space="0"/>
              <w:right w:val="single" w:color="auto" w:sz="8" w:space="0"/>
            </w:tcBorders>
          </w:tcPr>
          <w:p w:rsidRPr="00957B54" w:rsidR="230F5976" w:rsidRDefault="230F5976" w14:paraId="0CCC6F42" w14:textId="46D04AFE">
            <w:pPr>
              <w:rPr>
                <w:rFonts w:eastAsia="Calibri Light" w:cstheme="minorHAnsi"/>
                <w:bCs/>
                <w:color w:val="000000" w:themeColor="text1"/>
                <w:sz w:val="20"/>
                <w:szCs w:val="20"/>
                <w:lang w:val="en-GB"/>
              </w:rPr>
            </w:pPr>
            <w:proofErr w:type="spellStart"/>
            <w:r w:rsidRPr="00957B54">
              <w:rPr>
                <w:rFonts w:eastAsia="Calibri Light" w:cstheme="minorHAnsi"/>
                <w:bCs/>
                <w:color w:val="000000" w:themeColor="text1"/>
                <w:sz w:val="20"/>
                <w:szCs w:val="20"/>
                <w:lang w:val="en-GB"/>
              </w:rPr>
              <w:t>GxP</w:t>
            </w:r>
            <w:proofErr w:type="spellEnd"/>
            <w:r w:rsidRPr="00957B54">
              <w:rPr>
                <w:rFonts w:eastAsia="Calibri Light" w:cstheme="minorHAnsi"/>
                <w:bCs/>
                <w:color w:val="000000" w:themeColor="text1"/>
                <w:sz w:val="20"/>
                <w:szCs w:val="20"/>
                <w:lang w:val="en-GB"/>
              </w:rPr>
              <w:t xml:space="preserve"> applicability? </w:t>
            </w:r>
          </w:p>
        </w:tc>
        <w:tc>
          <w:tcPr>
            <w:tcW w:w="6830" w:type="dxa"/>
            <w:tcBorders>
              <w:top w:val="single" w:color="auto" w:sz="8" w:space="0"/>
              <w:left w:val="single" w:color="auto" w:sz="8" w:space="0"/>
              <w:bottom w:val="single" w:color="auto" w:sz="8" w:space="0"/>
              <w:right w:val="single" w:color="auto" w:sz="8" w:space="0"/>
            </w:tcBorders>
          </w:tcPr>
          <w:p w:rsidRPr="00957B54" w:rsidR="230F5976" w:rsidRDefault="230F5976" w14:paraId="053B40F5" w14:textId="7B6632F0">
            <w:pPr>
              <w:rPr>
                <w:rFonts w:ascii="Calibri" w:hAnsi="Calibri" w:eastAsia="Calibri" w:cs="Calibri"/>
                <w:i/>
                <w:iCs/>
                <w:color w:val="0070C0"/>
                <w:sz w:val="20"/>
                <w:szCs w:val="20"/>
                <w:lang w:val="en-GB"/>
              </w:rPr>
            </w:pPr>
            <w:r w:rsidRPr="230F5976">
              <w:rPr>
                <w:rFonts w:ascii="Calibri" w:hAnsi="Calibri" w:eastAsia="Calibri" w:cs="Calibri"/>
                <w:i/>
                <w:iCs/>
                <w:color w:val="0070C0"/>
                <w:sz w:val="20"/>
                <w:szCs w:val="20"/>
                <w:lang w:val="en-GB"/>
              </w:rPr>
              <w:t>Indicate if this work is purely exploratory (and for internal purposes</w:t>
            </w:r>
            <w:r w:rsidRPr="00957B54">
              <w:rPr>
                <w:rFonts w:ascii="Calibri" w:hAnsi="Calibri" w:eastAsia="Calibri" w:cs="Calibri"/>
                <w:i/>
                <w:iCs/>
                <w:color w:val="0070C0"/>
                <w:sz w:val="20"/>
                <w:szCs w:val="20"/>
                <w:lang w:val="en-GB"/>
              </w:rPr>
              <w:t xml:space="preserve"> only) or</w:t>
            </w:r>
            <w:r w:rsidR="00D34A6C">
              <w:rPr>
                <w:rFonts w:ascii="Calibri" w:hAnsi="Calibri" w:eastAsia="Calibri" w:cs="Calibri"/>
                <w:i/>
                <w:iCs/>
                <w:color w:val="0070C0"/>
                <w:sz w:val="20"/>
                <w:szCs w:val="20"/>
                <w:lang w:val="en-GB"/>
              </w:rPr>
              <w:t xml:space="preserve"> if the</w:t>
            </w:r>
            <w:r w:rsidRPr="00957B54">
              <w:rPr>
                <w:rFonts w:ascii="Calibri" w:hAnsi="Calibri" w:eastAsia="Calibri" w:cs="Calibri"/>
                <w:i/>
                <w:iCs/>
                <w:color w:val="0070C0"/>
                <w:sz w:val="20"/>
                <w:szCs w:val="20"/>
                <w:lang w:val="en-GB"/>
              </w:rPr>
              <w:t xml:space="preserve"> project outcomes</w:t>
            </w:r>
            <w:r w:rsidR="00D34A6C">
              <w:rPr>
                <w:rFonts w:ascii="Calibri" w:hAnsi="Calibri" w:eastAsia="Calibri" w:cs="Calibri"/>
                <w:i/>
                <w:iCs/>
                <w:color w:val="0070C0"/>
                <w:sz w:val="20"/>
                <w:szCs w:val="20"/>
                <w:lang w:val="en-GB"/>
              </w:rPr>
              <w:t xml:space="preserve"> could</w:t>
            </w:r>
            <w:r w:rsidRPr="00957B54">
              <w:rPr>
                <w:rFonts w:ascii="Calibri" w:hAnsi="Calibri" w:eastAsia="Calibri" w:cs="Calibri"/>
                <w:i/>
                <w:iCs/>
                <w:color w:val="0070C0"/>
                <w:sz w:val="20"/>
                <w:szCs w:val="20"/>
                <w:lang w:val="en-GB"/>
              </w:rPr>
              <w:t xml:space="preserve"> be subject to</w:t>
            </w:r>
            <w:r w:rsidR="005168F4">
              <w:rPr>
                <w:rFonts w:ascii="Calibri" w:hAnsi="Calibri" w:eastAsia="Calibri" w:cs="Calibri"/>
                <w:i/>
                <w:iCs/>
                <w:color w:val="0070C0"/>
                <w:sz w:val="20"/>
                <w:szCs w:val="20"/>
                <w:lang w:val="en-GB"/>
              </w:rPr>
              <w:t xml:space="preserve"> regulatory</w:t>
            </w:r>
            <w:r w:rsidRPr="00957B54">
              <w:rPr>
                <w:rFonts w:ascii="Calibri" w:hAnsi="Calibri" w:eastAsia="Calibri" w:cs="Calibri"/>
                <w:i/>
                <w:iCs/>
                <w:color w:val="0070C0"/>
                <w:sz w:val="20"/>
                <w:szCs w:val="20"/>
                <w:lang w:val="en-GB"/>
              </w:rPr>
              <w:t xml:space="preserve"> interactions, part of a submission</w:t>
            </w:r>
            <w:r w:rsidR="00797B74">
              <w:rPr>
                <w:rFonts w:ascii="Calibri" w:hAnsi="Calibri" w:eastAsia="Calibri" w:cs="Calibri"/>
                <w:i/>
                <w:iCs/>
                <w:color w:val="0070C0"/>
                <w:sz w:val="20"/>
                <w:szCs w:val="20"/>
                <w:lang w:val="en-GB"/>
              </w:rPr>
              <w:t xml:space="preserve"> to a health authority, </w:t>
            </w:r>
            <w:r w:rsidRPr="00957B54">
              <w:rPr>
                <w:rFonts w:ascii="Calibri" w:hAnsi="Calibri" w:eastAsia="Calibri" w:cs="Calibri"/>
                <w:i/>
                <w:iCs/>
                <w:color w:val="0070C0"/>
                <w:sz w:val="20"/>
                <w:szCs w:val="20"/>
                <w:lang w:val="en-GB"/>
              </w:rPr>
              <w:t xml:space="preserve">to a scientific publication, etc. The purpose is to help discussion and planning around potential verification and validation activities, and especially to avoid rework later.  </w:t>
            </w:r>
          </w:p>
        </w:tc>
      </w:tr>
      <w:tr w:rsidR="230F5976" w:rsidTr="00957B54" w14:paraId="3A7FD325" w14:textId="77777777">
        <w:tc>
          <w:tcPr>
            <w:tcW w:w="2610" w:type="dxa"/>
            <w:tcBorders>
              <w:top w:val="single" w:color="auto" w:sz="8" w:space="0"/>
              <w:left w:val="single" w:color="auto" w:sz="8" w:space="0"/>
              <w:bottom w:val="single" w:color="auto" w:sz="8" w:space="0"/>
              <w:right w:val="single" w:color="auto" w:sz="8" w:space="0"/>
            </w:tcBorders>
          </w:tcPr>
          <w:p w:rsidRPr="00957B54" w:rsidR="230F5976" w:rsidRDefault="230F5976" w14:paraId="25F7AD28" w14:textId="563A1E56">
            <w:pPr>
              <w:rPr>
                <w:rFonts w:eastAsia="Calibri Light" w:cstheme="minorHAnsi"/>
                <w:bCs/>
                <w:color w:val="000000" w:themeColor="text1"/>
                <w:sz w:val="20"/>
                <w:szCs w:val="20"/>
                <w:lang w:val="en-GB"/>
              </w:rPr>
            </w:pPr>
            <w:r w:rsidRPr="00957B54">
              <w:rPr>
                <w:rFonts w:eastAsia="Calibri Light" w:cstheme="minorHAnsi"/>
                <w:bCs/>
                <w:color w:val="000000" w:themeColor="text1"/>
                <w:sz w:val="20"/>
                <w:szCs w:val="20"/>
                <w:lang w:val="en-GB"/>
              </w:rPr>
              <w:t xml:space="preserve">Project keywords </w:t>
            </w:r>
          </w:p>
        </w:tc>
        <w:tc>
          <w:tcPr>
            <w:tcW w:w="6830" w:type="dxa"/>
            <w:tcBorders>
              <w:top w:val="single" w:color="auto" w:sz="8" w:space="0"/>
              <w:left w:val="single" w:color="auto" w:sz="8" w:space="0"/>
              <w:bottom w:val="single" w:color="auto" w:sz="8" w:space="0"/>
              <w:right w:val="single" w:color="auto" w:sz="8" w:space="0"/>
            </w:tcBorders>
          </w:tcPr>
          <w:p w:rsidRPr="00957B54" w:rsidR="230F5976" w:rsidRDefault="230F5976" w14:paraId="2143931B" w14:textId="00D1A3B9">
            <w:pPr>
              <w:rPr>
                <w:rFonts w:ascii="Calibri" w:hAnsi="Calibri" w:eastAsia="Calibri" w:cs="Calibri"/>
                <w:i/>
                <w:iCs/>
                <w:color w:val="0070C0"/>
                <w:sz w:val="20"/>
                <w:szCs w:val="20"/>
                <w:lang w:val="en-GB"/>
              </w:rPr>
            </w:pPr>
            <w:r w:rsidRPr="230F5976">
              <w:rPr>
                <w:rFonts w:ascii="Calibri" w:hAnsi="Calibri" w:eastAsia="Calibri" w:cs="Calibri"/>
                <w:i/>
                <w:iCs/>
                <w:color w:val="0070C0"/>
                <w:sz w:val="20"/>
                <w:szCs w:val="20"/>
                <w:lang w:val="en-GB"/>
              </w:rPr>
              <w:t>Add keywords to help with retrieval of the project.</w:t>
            </w:r>
            <w:r w:rsidRPr="00957B54">
              <w:rPr>
                <w:rFonts w:ascii="Calibri" w:hAnsi="Calibri" w:eastAsia="Calibri" w:cs="Calibri"/>
                <w:i/>
                <w:iCs/>
                <w:color w:val="0070C0"/>
                <w:sz w:val="20"/>
                <w:szCs w:val="20"/>
                <w:lang w:val="en-GB"/>
              </w:rPr>
              <w:t xml:space="preserve">  </w:t>
            </w:r>
          </w:p>
        </w:tc>
      </w:tr>
    </w:tbl>
    <w:p w:rsidR="00D8577C" w:rsidP="00957B54" w:rsidRDefault="00D8577C" w14:paraId="05939BE1" w14:textId="7E5A9B14">
      <w:pPr>
        <w:pStyle w:val="Heading1"/>
        <w:numPr>
          <w:ilvl w:val="0"/>
          <w:numId w:val="0"/>
        </w:numPr>
        <w:ind w:left="432" w:hanging="432"/>
      </w:pPr>
      <w:r w:rsidRPr="2B4EEF6F">
        <w:t>p</w:t>
      </w:r>
      <w:r w:rsidRPr="2B4EEF6F" w:rsidR="003D0A46">
        <w:t xml:space="preserve">urpose </w:t>
      </w:r>
      <w:r w:rsidR="003E04B6">
        <w:t>&amp;</w:t>
      </w:r>
      <w:r w:rsidRPr="2B4EEF6F">
        <w:t xml:space="preserve"> backgroun</w:t>
      </w:r>
      <w:r w:rsidRPr="2B4EEF6F" w:rsidR="007D582E">
        <w:t>d</w:t>
      </w:r>
    </w:p>
    <w:p w:rsidR="00651BFE" w:rsidP="2F0C12F1" w:rsidRDefault="00D8577C" w14:paraId="0BB18B61" w14:textId="68F34F6E">
      <w:pPr>
        <w:rPr>
          <w:i/>
          <w:iCs/>
          <w:color w:val="0070C0"/>
          <w:sz w:val="20"/>
          <w:szCs w:val="20"/>
        </w:rPr>
      </w:pPr>
      <w:bookmarkStart w:name="_Hlk74655076" w:id="0"/>
      <w:r w:rsidRPr="2F0C12F1">
        <w:rPr>
          <w:i/>
          <w:iCs/>
          <w:color w:val="0070C0"/>
          <w:sz w:val="20"/>
          <w:szCs w:val="20"/>
        </w:rPr>
        <w:t>Provide an informal summary of the s</w:t>
      </w:r>
      <w:r w:rsidRPr="2F0C12F1" w:rsidR="007C0CE6">
        <w:rPr>
          <w:i/>
          <w:iCs/>
          <w:color w:val="0070C0"/>
          <w:sz w:val="20"/>
          <w:szCs w:val="20"/>
        </w:rPr>
        <w:t>cientific</w:t>
      </w:r>
      <w:r w:rsidRPr="2F0C12F1">
        <w:rPr>
          <w:i/>
          <w:iCs/>
          <w:color w:val="0070C0"/>
          <w:sz w:val="20"/>
          <w:szCs w:val="20"/>
        </w:rPr>
        <w:t>/business</w:t>
      </w:r>
      <w:r w:rsidRPr="2F0C12F1" w:rsidR="007C0CE6">
        <w:rPr>
          <w:i/>
          <w:iCs/>
          <w:color w:val="0070C0"/>
          <w:sz w:val="20"/>
          <w:szCs w:val="20"/>
        </w:rPr>
        <w:t xml:space="preserve"> </w:t>
      </w:r>
      <w:r w:rsidRPr="2F0C12F1">
        <w:rPr>
          <w:i/>
          <w:iCs/>
          <w:color w:val="0070C0"/>
          <w:sz w:val="20"/>
          <w:szCs w:val="20"/>
        </w:rPr>
        <w:t>c</w:t>
      </w:r>
      <w:r w:rsidRPr="2F0C12F1" w:rsidR="007C0CE6">
        <w:rPr>
          <w:i/>
          <w:iCs/>
          <w:color w:val="0070C0"/>
          <w:sz w:val="20"/>
          <w:szCs w:val="20"/>
        </w:rPr>
        <w:t>ontext</w:t>
      </w:r>
      <w:r w:rsidRPr="2F0C12F1">
        <w:rPr>
          <w:i/>
          <w:iCs/>
          <w:color w:val="0070C0"/>
          <w:sz w:val="20"/>
          <w:szCs w:val="20"/>
        </w:rPr>
        <w:t>, and what is known about the situation at the beginning of the project.</w:t>
      </w:r>
      <w:r w:rsidRPr="2F0C12F1" w:rsidR="00ED2ED4">
        <w:rPr>
          <w:i/>
          <w:iCs/>
          <w:color w:val="0070C0"/>
          <w:sz w:val="20"/>
          <w:szCs w:val="20"/>
        </w:rPr>
        <w:t xml:space="preserve"> Point out </w:t>
      </w:r>
      <w:r w:rsidRPr="2F0C12F1" w:rsidR="00EE5FB1">
        <w:rPr>
          <w:i/>
          <w:iCs/>
          <w:color w:val="0070C0"/>
          <w:sz w:val="20"/>
          <w:szCs w:val="20"/>
        </w:rPr>
        <w:t xml:space="preserve">the </w:t>
      </w:r>
      <w:r w:rsidRPr="2F0C12F1" w:rsidR="00ED2ED4">
        <w:rPr>
          <w:i/>
          <w:iCs/>
          <w:color w:val="0070C0"/>
          <w:sz w:val="20"/>
          <w:szCs w:val="20"/>
        </w:rPr>
        <w:t>value added</w:t>
      </w:r>
      <w:r w:rsidRPr="2F0C12F1" w:rsidR="00BC1F99">
        <w:rPr>
          <w:i/>
          <w:iCs/>
          <w:color w:val="0070C0"/>
          <w:sz w:val="20"/>
          <w:szCs w:val="20"/>
        </w:rPr>
        <w:t>, including the scientific</w:t>
      </w:r>
      <w:r w:rsidRPr="2F0C12F1" w:rsidR="00ED2ED4">
        <w:rPr>
          <w:i/>
          <w:iCs/>
          <w:color w:val="0070C0"/>
          <w:sz w:val="20"/>
          <w:szCs w:val="20"/>
        </w:rPr>
        <w:t xml:space="preserve"> and business impact for </w:t>
      </w:r>
      <w:r w:rsidRPr="2F0C12F1" w:rsidR="2319136A">
        <w:rPr>
          <w:i/>
          <w:iCs/>
          <w:color w:val="0070C0"/>
          <w:sz w:val="20"/>
          <w:szCs w:val="20"/>
        </w:rPr>
        <w:t>your organization</w:t>
      </w:r>
      <w:r w:rsidRPr="2F0C12F1" w:rsidR="00617358">
        <w:rPr>
          <w:i/>
          <w:iCs/>
          <w:color w:val="0070C0"/>
          <w:sz w:val="20"/>
          <w:szCs w:val="20"/>
        </w:rPr>
        <w:t>,</w:t>
      </w:r>
      <w:r w:rsidRPr="2F0C12F1" w:rsidR="00ED2ED4">
        <w:rPr>
          <w:i/>
          <w:iCs/>
          <w:color w:val="0070C0"/>
          <w:sz w:val="20"/>
          <w:szCs w:val="20"/>
        </w:rPr>
        <w:t xml:space="preserve"> with a clear business justification for why the project is needed?</w:t>
      </w:r>
      <w:r w:rsidRPr="2F0C12F1" w:rsidR="00BC287D">
        <w:rPr>
          <w:i/>
          <w:iCs/>
          <w:color w:val="0070C0"/>
          <w:sz w:val="20"/>
          <w:szCs w:val="20"/>
        </w:rPr>
        <w:t xml:space="preserve"> </w:t>
      </w:r>
      <w:r w:rsidRPr="2F0C12F1" w:rsidR="00781356">
        <w:rPr>
          <w:i/>
          <w:iCs/>
          <w:color w:val="0070C0"/>
          <w:sz w:val="20"/>
          <w:szCs w:val="20"/>
        </w:rPr>
        <w:t>Also, p</w:t>
      </w:r>
      <w:r w:rsidRPr="2F0C12F1" w:rsidR="00BC287D">
        <w:rPr>
          <w:i/>
          <w:iCs/>
          <w:color w:val="0070C0"/>
          <w:sz w:val="20"/>
          <w:szCs w:val="20"/>
        </w:rPr>
        <w:t>rovide a rationale in terms of what is already known</w:t>
      </w:r>
      <w:r w:rsidRPr="2F0C12F1" w:rsidR="00C449EA">
        <w:rPr>
          <w:i/>
          <w:iCs/>
          <w:color w:val="0070C0"/>
          <w:sz w:val="20"/>
          <w:szCs w:val="20"/>
        </w:rPr>
        <w:t xml:space="preserve"> about the problem</w:t>
      </w:r>
      <w:r w:rsidRPr="2F0C12F1" w:rsidR="00BC287D">
        <w:rPr>
          <w:i/>
          <w:iCs/>
          <w:color w:val="0070C0"/>
          <w:sz w:val="20"/>
          <w:szCs w:val="20"/>
        </w:rPr>
        <w:t xml:space="preserve"> and what gaps exist (i.e. why this project is required). </w:t>
      </w:r>
      <w:r w:rsidRPr="2F0C12F1" w:rsidR="00A92937">
        <w:rPr>
          <w:i/>
          <w:iCs/>
          <w:color w:val="0070C0"/>
          <w:sz w:val="20"/>
          <w:szCs w:val="20"/>
        </w:rPr>
        <w:t xml:space="preserve"> </w:t>
      </w:r>
      <w:r w:rsidRPr="2F0C12F1" w:rsidR="00E468F9">
        <w:rPr>
          <w:i/>
          <w:iCs/>
          <w:color w:val="0070C0"/>
          <w:sz w:val="20"/>
          <w:szCs w:val="20"/>
        </w:rPr>
        <w:t xml:space="preserve">It may be helpful to </w:t>
      </w:r>
      <w:r w:rsidRPr="2F0C12F1" w:rsidR="00651BFE">
        <w:rPr>
          <w:i/>
          <w:iCs/>
          <w:color w:val="0070C0"/>
          <w:sz w:val="20"/>
          <w:szCs w:val="20"/>
        </w:rPr>
        <w:t>answer the following questions when filling out this section:</w:t>
      </w:r>
    </w:p>
    <w:p w:rsidR="00EB0275" w:rsidP="00651BFE" w:rsidRDefault="00651BFE" w14:paraId="2B08B8F2" w14:textId="77777777">
      <w:pPr>
        <w:pStyle w:val="ListParagraph"/>
        <w:numPr>
          <w:ilvl w:val="0"/>
          <w:numId w:val="16"/>
        </w:numPr>
        <w:rPr>
          <w:i/>
          <w:color w:val="0070C0"/>
          <w:sz w:val="20"/>
          <w:szCs w:val="20"/>
        </w:rPr>
      </w:pPr>
      <w:r w:rsidRPr="00957B54">
        <w:rPr>
          <w:i/>
          <w:color w:val="0070C0"/>
          <w:sz w:val="20"/>
          <w:szCs w:val="20"/>
        </w:rPr>
        <w:t>What problem is this</w:t>
      </w:r>
      <w:r>
        <w:rPr>
          <w:i/>
          <w:color w:val="0070C0"/>
          <w:sz w:val="20"/>
          <w:szCs w:val="20"/>
        </w:rPr>
        <w:t xml:space="preserve"> project</w:t>
      </w:r>
      <w:r w:rsidRPr="00957B54">
        <w:rPr>
          <w:i/>
          <w:color w:val="0070C0"/>
          <w:sz w:val="20"/>
          <w:szCs w:val="20"/>
        </w:rPr>
        <w:t xml:space="preserve"> solving?</w:t>
      </w:r>
    </w:p>
    <w:p w:rsidRPr="00957B54" w:rsidR="00651BFE" w:rsidP="00957B54" w:rsidRDefault="00651BFE" w14:paraId="64C51D0C" w14:textId="5B10B551">
      <w:pPr>
        <w:pStyle w:val="ListParagraph"/>
        <w:numPr>
          <w:ilvl w:val="0"/>
          <w:numId w:val="16"/>
        </w:numPr>
        <w:rPr>
          <w:i/>
          <w:color w:val="0070C0"/>
          <w:sz w:val="20"/>
          <w:szCs w:val="20"/>
        </w:rPr>
      </w:pPr>
      <w:r w:rsidRPr="00957B54">
        <w:rPr>
          <w:i/>
          <w:color w:val="0070C0"/>
          <w:sz w:val="20"/>
          <w:szCs w:val="20"/>
        </w:rPr>
        <w:t>How do we know this is a real problem and worth solving?</w:t>
      </w:r>
    </w:p>
    <w:p w:rsidR="0095586C" w:rsidP="2B4EEF6F" w:rsidRDefault="00B527A3" w14:paraId="0357A051" w14:textId="30561DD2">
      <w:pPr>
        <w:rPr>
          <w:i/>
          <w:color w:val="0070C0"/>
          <w:sz w:val="20"/>
          <w:szCs w:val="20"/>
        </w:rPr>
      </w:pPr>
      <w:r>
        <w:rPr>
          <w:i/>
          <w:color w:val="0070C0"/>
          <w:sz w:val="20"/>
          <w:szCs w:val="20"/>
        </w:rPr>
        <w:t xml:space="preserve">Capture the details of any background research performed such as </w:t>
      </w:r>
      <w:r w:rsidRPr="00055AB9">
        <w:rPr>
          <w:i/>
          <w:color w:val="0070C0"/>
          <w:sz w:val="20"/>
          <w:szCs w:val="20"/>
        </w:rPr>
        <w:t>project identifier</w:t>
      </w:r>
      <w:r>
        <w:rPr>
          <w:i/>
          <w:color w:val="0070C0"/>
          <w:sz w:val="20"/>
          <w:szCs w:val="20"/>
        </w:rPr>
        <w:t xml:space="preserve">s or links to useful resources. </w:t>
      </w:r>
      <w:r w:rsidR="001B2687">
        <w:rPr>
          <w:i/>
          <w:color w:val="0070C0"/>
          <w:sz w:val="20"/>
          <w:szCs w:val="20"/>
        </w:rPr>
        <w:t xml:space="preserve">It is useful to </w:t>
      </w:r>
      <w:r w:rsidR="00F91713">
        <w:rPr>
          <w:i/>
          <w:color w:val="0070C0"/>
          <w:sz w:val="20"/>
          <w:szCs w:val="20"/>
        </w:rPr>
        <w:t>capture</w:t>
      </w:r>
      <w:r w:rsidRPr="00055AB9" w:rsidR="001B2687">
        <w:rPr>
          <w:i/>
          <w:color w:val="0070C0"/>
          <w:sz w:val="20"/>
          <w:szCs w:val="20"/>
        </w:rPr>
        <w:t xml:space="preserve"> references to previous </w:t>
      </w:r>
      <w:r w:rsidR="009C0FCB">
        <w:rPr>
          <w:i/>
          <w:color w:val="0070C0"/>
          <w:sz w:val="20"/>
          <w:szCs w:val="20"/>
        </w:rPr>
        <w:t xml:space="preserve">relevant </w:t>
      </w:r>
      <w:r w:rsidRPr="00055AB9" w:rsidR="001B2687">
        <w:rPr>
          <w:i/>
          <w:color w:val="0070C0"/>
          <w:sz w:val="20"/>
          <w:szCs w:val="20"/>
        </w:rPr>
        <w:t xml:space="preserve">projects, </w:t>
      </w:r>
      <w:r w:rsidR="009C0FCB">
        <w:rPr>
          <w:i/>
          <w:color w:val="0070C0"/>
          <w:sz w:val="20"/>
          <w:szCs w:val="20"/>
        </w:rPr>
        <w:t xml:space="preserve">or </w:t>
      </w:r>
      <w:r w:rsidRPr="00055AB9" w:rsidR="001B2687">
        <w:rPr>
          <w:i/>
          <w:color w:val="0070C0"/>
          <w:sz w:val="20"/>
          <w:szCs w:val="20"/>
        </w:rPr>
        <w:t xml:space="preserve">similar work </w:t>
      </w:r>
      <w:r w:rsidR="00387407">
        <w:rPr>
          <w:i/>
          <w:color w:val="0070C0"/>
          <w:sz w:val="20"/>
          <w:szCs w:val="20"/>
        </w:rPr>
        <w:t xml:space="preserve">performed, </w:t>
      </w:r>
      <w:r w:rsidRPr="00BC0EFD" w:rsidR="00387407">
        <w:rPr>
          <w:i/>
          <w:color w:val="0070C0"/>
          <w:sz w:val="20"/>
          <w:szCs w:val="20"/>
        </w:rPr>
        <w:t>to</w:t>
      </w:r>
      <w:r w:rsidR="00BC0EFD">
        <w:rPr>
          <w:i/>
          <w:color w:val="0070C0"/>
          <w:sz w:val="20"/>
          <w:szCs w:val="20"/>
        </w:rPr>
        <w:t xml:space="preserve"> ensure existing materials and reso</w:t>
      </w:r>
      <w:bookmarkStart w:name="_GoBack" w:id="1"/>
      <w:bookmarkEnd w:id="1"/>
      <w:r w:rsidR="00BC0EFD">
        <w:rPr>
          <w:i/>
          <w:color w:val="0070C0"/>
          <w:sz w:val="20"/>
          <w:szCs w:val="20"/>
        </w:rPr>
        <w:t>urces are utilized, as well as connecting projects to support future knowledge management and discovery.</w:t>
      </w:r>
      <w:r w:rsidR="002001A7">
        <w:rPr>
          <w:i/>
          <w:color w:val="0070C0"/>
          <w:sz w:val="20"/>
          <w:szCs w:val="20"/>
        </w:rPr>
        <w:t xml:space="preserve"> </w:t>
      </w:r>
    </w:p>
    <w:bookmarkEnd w:id="0"/>
    <w:p w:rsidR="00D8577C" w:rsidP="00CC25D5" w:rsidRDefault="00D8577C" w14:paraId="3D52F4BF" w14:textId="6E24FAAB">
      <w:pPr>
        <w:pStyle w:val="Heading1"/>
        <w:numPr>
          <w:ilvl w:val="0"/>
          <w:numId w:val="0"/>
        </w:numPr>
        <w:ind w:left="432" w:hanging="432"/>
      </w:pPr>
      <w:r w:rsidRPr="2B4EEF6F">
        <w:t>objectives</w:t>
      </w:r>
    </w:p>
    <w:p w:rsidRPr="00055AB9" w:rsidR="007D582E" w:rsidP="2F0C12F1" w:rsidRDefault="007D582E" w14:paraId="7E387543" w14:textId="0DD668A3">
      <w:pPr>
        <w:rPr>
          <w:i/>
          <w:iCs/>
          <w:color w:val="0070C0"/>
          <w:sz w:val="20"/>
          <w:szCs w:val="20"/>
        </w:rPr>
      </w:pPr>
      <w:bookmarkStart w:name="_Hlk74655459" w:id="2"/>
      <w:r w:rsidRPr="2F0C12F1">
        <w:rPr>
          <w:i/>
          <w:iCs/>
          <w:color w:val="0070C0"/>
          <w:sz w:val="20"/>
          <w:szCs w:val="20"/>
        </w:rPr>
        <w:t>Describe the primary objective, from a business or scientific perspective. In addition to the primary objective</w:t>
      </w:r>
      <w:r w:rsidRPr="2F0C12F1" w:rsidR="003C4EB2">
        <w:rPr>
          <w:i/>
          <w:iCs/>
          <w:color w:val="0070C0"/>
          <w:sz w:val="20"/>
          <w:szCs w:val="20"/>
        </w:rPr>
        <w:t xml:space="preserve"> (</w:t>
      </w:r>
      <w:r w:rsidRPr="2F0C12F1" w:rsidR="00952F31">
        <w:rPr>
          <w:i/>
          <w:iCs/>
          <w:color w:val="0070C0"/>
          <w:sz w:val="20"/>
          <w:szCs w:val="20"/>
        </w:rPr>
        <w:t>i.e.,</w:t>
      </w:r>
      <w:r w:rsidRPr="2F0C12F1" w:rsidR="002A2905">
        <w:rPr>
          <w:i/>
          <w:iCs/>
          <w:color w:val="0070C0"/>
          <w:sz w:val="20"/>
          <w:szCs w:val="20"/>
        </w:rPr>
        <w:t xml:space="preserve"> key scientific question of interest</w:t>
      </w:r>
      <w:r w:rsidRPr="2F0C12F1" w:rsidR="003C4EB2">
        <w:rPr>
          <w:i/>
          <w:iCs/>
          <w:color w:val="0070C0"/>
          <w:sz w:val="20"/>
          <w:szCs w:val="20"/>
        </w:rPr>
        <w:t>)</w:t>
      </w:r>
      <w:r w:rsidRPr="2F0C12F1">
        <w:rPr>
          <w:i/>
          <w:iCs/>
          <w:color w:val="0070C0"/>
          <w:sz w:val="20"/>
          <w:szCs w:val="20"/>
        </w:rPr>
        <w:t xml:space="preserve">, there are typically other related questions that may be of interest address; the primary objective or question is potentially just one of several to support the </w:t>
      </w:r>
      <w:r w:rsidRPr="2F0C12F1" w:rsidR="004B5E73">
        <w:rPr>
          <w:i/>
          <w:iCs/>
          <w:color w:val="0070C0"/>
          <w:sz w:val="20"/>
          <w:szCs w:val="20"/>
        </w:rPr>
        <w:t xml:space="preserve">project </w:t>
      </w:r>
      <w:r w:rsidRPr="2F0C12F1">
        <w:rPr>
          <w:i/>
          <w:iCs/>
          <w:color w:val="0070C0"/>
          <w:sz w:val="20"/>
          <w:szCs w:val="20"/>
        </w:rPr>
        <w:t>purpose</w:t>
      </w:r>
      <w:r w:rsidRPr="2F0C12F1" w:rsidR="00537EF6">
        <w:rPr>
          <w:i/>
          <w:iCs/>
          <w:color w:val="0070C0"/>
          <w:sz w:val="20"/>
          <w:szCs w:val="20"/>
        </w:rPr>
        <w:t xml:space="preserve"> and addressing the scientific or business problem</w:t>
      </w:r>
      <w:r w:rsidRPr="2F0C12F1">
        <w:rPr>
          <w:i/>
          <w:iCs/>
          <w:color w:val="0070C0"/>
          <w:sz w:val="20"/>
          <w:szCs w:val="20"/>
        </w:rPr>
        <w:t xml:space="preserve">. </w:t>
      </w:r>
      <w:r w:rsidRPr="003A4EC0">
        <w:rPr>
          <w:b/>
          <w:bCs/>
          <w:i/>
          <w:iCs/>
          <w:color w:val="0070C0"/>
          <w:sz w:val="20"/>
          <w:szCs w:val="20"/>
        </w:rPr>
        <w:t>Capture what is known</w:t>
      </w:r>
      <w:r w:rsidRPr="2F0C12F1" w:rsidR="00A92937">
        <w:rPr>
          <w:i/>
          <w:iCs/>
          <w:color w:val="0070C0"/>
          <w:sz w:val="20"/>
          <w:szCs w:val="20"/>
        </w:rPr>
        <w:t xml:space="preserve">. </w:t>
      </w:r>
      <w:r w:rsidRPr="2F0C12F1">
        <w:rPr>
          <w:i/>
          <w:iCs/>
          <w:color w:val="0070C0"/>
          <w:sz w:val="20"/>
          <w:szCs w:val="20"/>
        </w:rPr>
        <w:t xml:space="preserve">  </w:t>
      </w:r>
    </w:p>
    <w:bookmarkEnd w:id="2"/>
    <w:p w:rsidR="00D8577C" w:rsidP="00CC25D5" w:rsidRDefault="00D8577C" w14:paraId="4EB93B7B" w14:textId="3C605C0E">
      <w:pPr>
        <w:pStyle w:val="Heading1"/>
        <w:numPr>
          <w:ilvl w:val="0"/>
          <w:numId w:val="0"/>
        </w:numPr>
        <w:ind w:left="432" w:hanging="432"/>
      </w:pPr>
      <w:r w:rsidRPr="2B4EEF6F">
        <w:t xml:space="preserve">outcome(s) </w:t>
      </w:r>
    </w:p>
    <w:p w:rsidR="00070AB7" w:rsidP="00316211" w:rsidRDefault="007D582E" w14:paraId="7BAF5914" w14:textId="4EE9D290">
      <w:pPr>
        <w:rPr>
          <w:color w:val="0070C0"/>
          <w:sz w:val="20"/>
          <w:szCs w:val="20"/>
        </w:rPr>
      </w:pPr>
      <w:bookmarkStart w:name="_Hlk74655470" w:id="3"/>
      <w:r w:rsidRPr="00055AB9">
        <w:rPr>
          <w:i/>
          <w:color w:val="0070C0"/>
          <w:sz w:val="20"/>
          <w:szCs w:val="20"/>
        </w:rPr>
        <w:t>Describe the criteria for a successful or useful outcome to the project from the business/scientific point of view.</w:t>
      </w:r>
      <w:r w:rsidRPr="00055AB9" w:rsidR="00A8521F">
        <w:rPr>
          <w:i/>
          <w:color w:val="0070C0"/>
          <w:sz w:val="20"/>
          <w:szCs w:val="20"/>
        </w:rPr>
        <w:t xml:space="preserve"> </w:t>
      </w:r>
      <w:r w:rsidR="00E66759">
        <w:rPr>
          <w:i/>
          <w:color w:val="0070C0"/>
          <w:sz w:val="20"/>
          <w:szCs w:val="20"/>
        </w:rPr>
        <w:t xml:space="preserve">It might be useful to attempt to answer the question: </w:t>
      </w:r>
      <w:r w:rsidRPr="00E66759" w:rsidR="00E66759">
        <w:rPr>
          <w:i/>
          <w:color w:val="0070C0"/>
          <w:sz w:val="20"/>
          <w:szCs w:val="20"/>
        </w:rPr>
        <w:t>How do we know if w</w:t>
      </w:r>
      <w:r w:rsidR="00E66759">
        <w:rPr>
          <w:i/>
          <w:color w:val="0070C0"/>
          <w:sz w:val="20"/>
          <w:szCs w:val="20"/>
        </w:rPr>
        <w:t>e have</w:t>
      </w:r>
      <w:r w:rsidRPr="00E66759" w:rsidR="00E66759">
        <w:rPr>
          <w:i/>
          <w:color w:val="0070C0"/>
          <w:sz w:val="20"/>
          <w:szCs w:val="20"/>
        </w:rPr>
        <w:t xml:space="preserve"> solved this problem</w:t>
      </w:r>
      <w:r w:rsidR="00E66759">
        <w:rPr>
          <w:i/>
          <w:color w:val="0070C0"/>
          <w:sz w:val="20"/>
          <w:szCs w:val="20"/>
        </w:rPr>
        <w:t xml:space="preserve">? </w:t>
      </w:r>
      <w:r w:rsidRPr="00055AB9">
        <w:rPr>
          <w:i/>
          <w:color w:val="0070C0"/>
          <w:sz w:val="20"/>
          <w:szCs w:val="20"/>
        </w:rPr>
        <w:t>At th</w:t>
      </w:r>
      <w:r w:rsidR="00BE5A28">
        <w:rPr>
          <w:i/>
          <w:color w:val="0070C0"/>
          <w:sz w:val="20"/>
          <w:szCs w:val="20"/>
        </w:rPr>
        <w:t>e scoping</w:t>
      </w:r>
      <w:r w:rsidRPr="00055AB9">
        <w:rPr>
          <w:i/>
          <w:color w:val="0070C0"/>
          <w:sz w:val="20"/>
          <w:szCs w:val="20"/>
        </w:rPr>
        <w:t xml:space="preserve"> phase this information might be quite specific and able to be measured objectively or it might be general and subjective. In the latter case, it should be indicated</w:t>
      </w:r>
      <w:r w:rsidRPr="00055AB9">
        <w:rPr>
          <w:color w:val="0070C0"/>
          <w:sz w:val="20"/>
          <w:szCs w:val="20"/>
        </w:rPr>
        <w:t>.</w:t>
      </w:r>
      <w:r w:rsidRPr="00055AB9" w:rsidR="00316211">
        <w:rPr>
          <w:color w:val="0070C0"/>
          <w:sz w:val="20"/>
          <w:szCs w:val="20"/>
        </w:rPr>
        <w:t xml:space="preserve"> </w:t>
      </w:r>
    </w:p>
    <w:p w:rsidRPr="00055AB9" w:rsidR="00316211" w:rsidP="00316211" w:rsidRDefault="000C1FDC" w14:paraId="0D701026" w14:textId="44FC3BC7">
      <w:pPr>
        <w:rPr>
          <w:color w:val="0070C0"/>
          <w:sz w:val="20"/>
          <w:szCs w:val="20"/>
        </w:rPr>
      </w:pPr>
      <w:r w:rsidRPr="2F0C12F1">
        <w:rPr>
          <w:color w:val="0070C0"/>
          <w:sz w:val="20"/>
          <w:szCs w:val="20"/>
        </w:rPr>
        <w:t xml:space="preserve">Also specify the </w:t>
      </w:r>
      <w:r w:rsidRPr="2F0C12F1" w:rsidR="00E71D13">
        <w:rPr>
          <w:color w:val="0070C0"/>
          <w:sz w:val="20"/>
          <w:szCs w:val="20"/>
        </w:rPr>
        <w:t xml:space="preserve">format of the </w:t>
      </w:r>
      <w:r w:rsidRPr="003A4EC0" w:rsidR="00E71D13">
        <w:rPr>
          <w:b/>
          <w:bCs/>
          <w:color w:val="0070C0"/>
          <w:sz w:val="20"/>
          <w:szCs w:val="20"/>
        </w:rPr>
        <w:t>expected deliverables</w:t>
      </w:r>
      <w:r w:rsidRPr="003A4EC0" w:rsidR="00D85234">
        <w:rPr>
          <w:b/>
          <w:bCs/>
          <w:color w:val="0070C0"/>
          <w:sz w:val="20"/>
          <w:szCs w:val="20"/>
        </w:rPr>
        <w:t xml:space="preserve"> and project artifacts</w:t>
      </w:r>
      <w:r w:rsidRPr="2F0C12F1" w:rsidR="00E21231">
        <w:rPr>
          <w:color w:val="0070C0"/>
          <w:sz w:val="20"/>
          <w:szCs w:val="20"/>
        </w:rPr>
        <w:t xml:space="preserve"> that support the outcome</w:t>
      </w:r>
      <w:r w:rsidRPr="2F0C12F1" w:rsidR="00E71D13">
        <w:rPr>
          <w:color w:val="0070C0"/>
          <w:sz w:val="20"/>
          <w:szCs w:val="20"/>
        </w:rPr>
        <w:t xml:space="preserve"> </w:t>
      </w:r>
      <w:r w:rsidRPr="2F0C12F1" w:rsidR="009B3797">
        <w:rPr>
          <w:color w:val="0070C0"/>
          <w:sz w:val="20"/>
          <w:szCs w:val="20"/>
        </w:rPr>
        <w:t>e.g.,</w:t>
      </w:r>
      <w:r w:rsidRPr="2F0C12F1" w:rsidR="009F2E8C">
        <w:rPr>
          <w:i/>
          <w:iCs/>
          <w:color w:val="0070C0"/>
          <w:sz w:val="20"/>
          <w:szCs w:val="20"/>
        </w:rPr>
        <w:t xml:space="preserve"> </w:t>
      </w:r>
      <w:r w:rsidRPr="2F0C12F1" w:rsidR="00316211">
        <w:rPr>
          <w:i/>
          <w:iCs/>
          <w:color w:val="0070C0"/>
          <w:sz w:val="20"/>
          <w:szCs w:val="20"/>
        </w:rPr>
        <w:t>Final Presentation</w:t>
      </w:r>
      <w:r w:rsidRPr="2F0C12F1" w:rsidR="001D297C">
        <w:rPr>
          <w:i/>
          <w:iCs/>
          <w:color w:val="0070C0"/>
          <w:sz w:val="20"/>
          <w:szCs w:val="20"/>
        </w:rPr>
        <w:t>(s)</w:t>
      </w:r>
      <w:r w:rsidRPr="2F0C12F1" w:rsidR="00316211">
        <w:rPr>
          <w:i/>
          <w:iCs/>
          <w:color w:val="0070C0"/>
          <w:sz w:val="20"/>
          <w:szCs w:val="20"/>
        </w:rPr>
        <w:t xml:space="preserve">, Technical Report, </w:t>
      </w:r>
      <w:r w:rsidRPr="2F0C12F1" w:rsidR="001D297C">
        <w:rPr>
          <w:i/>
          <w:iCs/>
          <w:color w:val="0070C0"/>
          <w:sz w:val="20"/>
          <w:szCs w:val="20"/>
        </w:rPr>
        <w:t xml:space="preserve">Scientific publication, </w:t>
      </w:r>
      <w:r w:rsidRPr="2F0C12F1" w:rsidR="00316211">
        <w:rPr>
          <w:i/>
          <w:iCs/>
          <w:color w:val="0070C0"/>
          <w:sz w:val="20"/>
          <w:szCs w:val="20"/>
        </w:rPr>
        <w:t xml:space="preserve">Code Repository, </w:t>
      </w:r>
      <w:r w:rsidRPr="2F0C12F1" w:rsidR="00D85234">
        <w:rPr>
          <w:i/>
          <w:iCs/>
          <w:color w:val="0070C0"/>
          <w:sz w:val="20"/>
          <w:szCs w:val="20"/>
        </w:rPr>
        <w:t>D</w:t>
      </w:r>
      <w:r w:rsidRPr="2F0C12F1" w:rsidR="001D297C">
        <w:rPr>
          <w:i/>
          <w:iCs/>
          <w:color w:val="0070C0"/>
          <w:sz w:val="20"/>
          <w:szCs w:val="20"/>
        </w:rPr>
        <w:t xml:space="preserve">ata sets, </w:t>
      </w:r>
      <w:r w:rsidRPr="2F0C12F1" w:rsidR="00316211">
        <w:rPr>
          <w:i/>
          <w:iCs/>
          <w:color w:val="0070C0"/>
          <w:sz w:val="20"/>
          <w:szCs w:val="20"/>
        </w:rPr>
        <w:t>...</w:t>
      </w:r>
    </w:p>
    <w:p w:rsidR="007D582E" w:rsidP="00CC25D5" w:rsidRDefault="001F6C0A" w14:paraId="0AEFB149" w14:textId="0529263C">
      <w:pPr>
        <w:pStyle w:val="Heading1"/>
        <w:numPr>
          <w:ilvl w:val="0"/>
          <w:numId w:val="0"/>
        </w:numPr>
        <w:ind w:left="432" w:hanging="432"/>
      </w:pPr>
      <w:r>
        <w:t>Materials and Methods</w:t>
      </w:r>
    </w:p>
    <w:p w:rsidR="00595122" w:rsidP="728A8FAC" w:rsidRDefault="004D7B88" w14:paraId="5015F89B" w14:textId="5825D064">
      <w:pPr>
        <w:rPr>
          <w:i w:val="1"/>
          <w:iCs w:val="1"/>
          <w:color w:val="0070C0"/>
          <w:sz w:val="20"/>
          <w:szCs w:val="20"/>
        </w:rPr>
      </w:pPr>
      <w:r w:rsidRPr="728A8FAC" w:rsidR="004D7B88">
        <w:rPr>
          <w:i w:val="1"/>
          <w:iCs w:val="1"/>
          <w:color w:val="0070C0"/>
          <w:sz w:val="20"/>
          <w:szCs w:val="20"/>
        </w:rPr>
        <w:t xml:space="preserve">List out the available materials and resources such as data sources, platforms, analysis tools and other resources that may be </w:t>
      </w:r>
      <w:r w:rsidRPr="728A8FAC" w:rsidR="004D7B88">
        <w:rPr>
          <w:i w:val="1"/>
          <w:iCs w:val="1"/>
          <w:color w:val="0070C0"/>
          <w:sz w:val="20"/>
          <w:szCs w:val="20"/>
        </w:rPr>
        <w:t>required</w:t>
      </w:r>
      <w:r w:rsidRPr="728A8FAC" w:rsidR="004D7B88">
        <w:rPr>
          <w:i w:val="1"/>
          <w:iCs w:val="1"/>
          <w:color w:val="0070C0"/>
          <w:sz w:val="20"/>
          <w:szCs w:val="20"/>
        </w:rPr>
        <w:t xml:space="preserve"> to ac</w:t>
      </w:r>
      <w:r w:rsidRPr="728A8FAC" w:rsidR="00B9430F">
        <w:rPr>
          <w:i w:val="1"/>
          <w:iCs w:val="1"/>
          <w:color w:val="0070C0"/>
          <w:sz w:val="20"/>
          <w:szCs w:val="20"/>
        </w:rPr>
        <w:t xml:space="preserve">hieve the investigation goal(s). </w:t>
      </w:r>
      <w:r w:rsidRPr="728A8FAC" w:rsidR="00B9430F">
        <w:rPr>
          <w:i w:val="1"/>
          <w:iCs w:val="1"/>
          <w:color w:val="0070C0"/>
          <w:sz w:val="20"/>
          <w:szCs w:val="20"/>
        </w:rPr>
        <w:t>Provide</w:t>
      </w:r>
      <w:r w:rsidRPr="728A8FAC" w:rsidR="00B9430F">
        <w:rPr>
          <w:i w:val="1"/>
          <w:iCs w:val="1"/>
          <w:color w:val="0070C0"/>
          <w:sz w:val="20"/>
          <w:szCs w:val="20"/>
        </w:rPr>
        <w:t xml:space="preserve"> hyperlinks to repositories/documentation used</w:t>
      </w:r>
      <w:r w:rsidRPr="728A8FAC" w:rsidR="42B761F4">
        <w:rPr>
          <w:i w:val="1"/>
          <w:iCs w:val="1"/>
          <w:color w:val="0070C0"/>
          <w:sz w:val="20"/>
          <w:szCs w:val="20"/>
        </w:rPr>
        <w:t xml:space="preserve"> in your organization</w:t>
      </w:r>
      <w:r w:rsidRPr="728A8FAC" w:rsidR="00B9430F">
        <w:rPr>
          <w:i w:val="1"/>
          <w:iCs w:val="1"/>
          <w:color w:val="0070C0"/>
          <w:sz w:val="20"/>
          <w:szCs w:val="20"/>
        </w:rPr>
        <w:t xml:space="preserve"> or created by the project</w:t>
      </w:r>
      <w:r w:rsidRPr="728A8FAC" w:rsidR="00254771">
        <w:rPr>
          <w:i w:val="1"/>
          <w:iCs w:val="1"/>
          <w:color w:val="0070C0"/>
          <w:sz w:val="20"/>
          <w:szCs w:val="20"/>
        </w:rPr>
        <w:t xml:space="preserve"> (</w:t>
      </w:r>
      <w:r w:rsidRPr="728A8FAC" w:rsidR="00254771">
        <w:rPr>
          <w:i w:val="1"/>
          <w:iCs w:val="1"/>
          <w:color w:val="0070C0"/>
          <w:sz w:val="20"/>
          <w:szCs w:val="20"/>
        </w:rPr>
        <w:t>e.g.</w:t>
      </w:r>
      <w:r w:rsidRPr="728A8FAC" w:rsidR="00254771">
        <w:rPr>
          <w:i w:val="1"/>
          <w:iCs w:val="1"/>
          <w:color w:val="0070C0"/>
          <w:sz w:val="20"/>
          <w:szCs w:val="20"/>
        </w:rPr>
        <w:t xml:space="preserve"> </w:t>
      </w:r>
      <w:r w:rsidRPr="728A8FAC" w:rsidR="004328D9">
        <w:rPr>
          <w:i w:val="1"/>
          <w:iCs w:val="1"/>
          <w:color w:val="0070C0"/>
          <w:sz w:val="20"/>
          <w:szCs w:val="20"/>
        </w:rPr>
        <w:t>your o</w:t>
      </w:r>
      <w:r w:rsidRPr="728A8FAC" w:rsidR="0A791327">
        <w:rPr>
          <w:i w:val="1"/>
          <w:iCs w:val="1"/>
          <w:color w:val="0070C0"/>
          <w:sz w:val="20"/>
          <w:szCs w:val="20"/>
        </w:rPr>
        <w:t xml:space="preserve">rganization’s </w:t>
      </w:r>
      <w:r w:rsidRPr="728A8FAC" w:rsidR="004328D9">
        <w:rPr>
          <w:i w:val="1"/>
          <w:iCs w:val="1"/>
          <w:color w:val="0070C0"/>
          <w:sz w:val="20"/>
          <w:szCs w:val="20"/>
        </w:rPr>
        <w:t>computing environment</w:t>
      </w:r>
      <w:r w:rsidRPr="728A8FAC" w:rsidR="00254771">
        <w:rPr>
          <w:i w:val="1"/>
          <w:iCs w:val="1"/>
          <w:color w:val="0070C0"/>
          <w:sz w:val="20"/>
          <w:szCs w:val="20"/>
        </w:rPr>
        <w:t xml:space="preserve">, </w:t>
      </w:r>
      <w:r w:rsidRPr="728A8FAC" w:rsidR="004328D9">
        <w:rPr>
          <w:i w:val="1"/>
          <w:iCs w:val="1"/>
          <w:color w:val="0070C0"/>
          <w:sz w:val="20"/>
          <w:szCs w:val="20"/>
        </w:rPr>
        <w:t xml:space="preserve">document management system </w:t>
      </w:r>
      <w:r w:rsidRPr="728A8FAC" w:rsidR="2B26A08E">
        <w:rPr>
          <w:i w:val="1"/>
          <w:iCs w:val="1"/>
          <w:color w:val="0070C0"/>
          <w:sz w:val="20"/>
          <w:szCs w:val="20"/>
        </w:rPr>
        <w:t>for regulated documents</w:t>
      </w:r>
      <w:r w:rsidRPr="728A8FAC" w:rsidR="00254771">
        <w:rPr>
          <w:i w:val="1"/>
          <w:iCs w:val="1"/>
          <w:color w:val="0070C0"/>
          <w:sz w:val="20"/>
          <w:szCs w:val="20"/>
        </w:rPr>
        <w:t xml:space="preserve">, </w:t>
      </w:r>
      <w:r w:rsidRPr="728A8FAC" w:rsidR="3F8B334F">
        <w:rPr>
          <w:i w:val="1"/>
          <w:iCs w:val="1"/>
          <w:color w:val="0070C0"/>
          <w:sz w:val="20"/>
          <w:szCs w:val="20"/>
        </w:rPr>
        <w:t xml:space="preserve">collaborative tools such as </w:t>
      </w:r>
      <w:r w:rsidRPr="728A8FAC" w:rsidR="1458E1D2">
        <w:rPr>
          <w:i w:val="1"/>
          <w:iCs w:val="1"/>
          <w:color w:val="0070C0"/>
          <w:sz w:val="20"/>
          <w:szCs w:val="20"/>
        </w:rPr>
        <w:t>SharePoint</w:t>
      </w:r>
      <w:r w:rsidRPr="728A8FAC" w:rsidR="00254771">
        <w:rPr>
          <w:i w:val="1"/>
          <w:iCs w:val="1"/>
          <w:color w:val="0070C0"/>
          <w:sz w:val="20"/>
          <w:szCs w:val="20"/>
        </w:rPr>
        <w:t xml:space="preserve">, </w:t>
      </w:r>
      <w:r w:rsidRPr="728A8FAC" w:rsidR="004328D9">
        <w:rPr>
          <w:i w:val="1"/>
          <w:iCs w:val="1"/>
          <w:color w:val="0070C0"/>
          <w:sz w:val="20"/>
          <w:szCs w:val="20"/>
        </w:rPr>
        <w:t>o</w:t>
      </w:r>
      <w:r w:rsidRPr="728A8FAC" w:rsidR="00254771">
        <w:rPr>
          <w:i w:val="1"/>
          <w:iCs w:val="1"/>
          <w:color w:val="0070C0"/>
          <w:sz w:val="20"/>
          <w:szCs w:val="20"/>
        </w:rPr>
        <w:t>ne drive</w:t>
      </w:r>
      <w:r w:rsidRPr="728A8FAC" w:rsidR="46C51067">
        <w:rPr>
          <w:i w:val="1"/>
          <w:iCs w:val="1"/>
          <w:color w:val="0070C0"/>
          <w:sz w:val="20"/>
          <w:szCs w:val="20"/>
        </w:rPr>
        <w:t>,</w:t>
      </w:r>
      <w:r w:rsidRPr="728A8FAC" w:rsidR="004328D9">
        <w:rPr>
          <w:i w:val="1"/>
          <w:iCs w:val="1"/>
          <w:color w:val="0070C0"/>
          <w:sz w:val="20"/>
          <w:szCs w:val="20"/>
        </w:rPr>
        <w:t xml:space="preserve"> drop box, google </w:t>
      </w:r>
      <w:r w:rsidRPr="728A8FAC" w:rsidR="004328D9">
        <w:rPr>
          <w:i w:val="1"/>
          <w:iCs w:val="1"/>
          <w:color w:val="0070C0"/>
          <w:sz w:val="20"/>
          <w:szCs w:val="20"/>
        </w:rPr>
        <w:t xml:space="preserve">drive, </w:t>
      </w:r>
      <w:r w:rsidRPr="728A8FAC" w:rsidR="46C51067">
        <w:rPr>
          <w:i w:val="1"/>
          <w:iCs w:val="1"/>
          <w:color w:val="0070C0"/>
          <w:sz w:val="20"/>
          <w:szCs w:val="20"/>
        </w:rPr>
        <w:t>a</w:t>
      </w:r>
      <w:r w:rsidRPr="728A8FAC" w:rsidR="46C51067">
        <w:rPr>
          <w:i w:val="1"/>
          <w:iCs w:val="1"/>
          <w:color w:val="0070C0"/>
          <w:sz w:val="20"/>
          <w:szCs w:val="20"/>
        </w:rPr>
        <w:t xml:space="preserve"> knowledge management system...</w:t>
      </w:r>
      <w:r w:rsidRPr="728A8FAC" w:rsidR="00254771">
        <w:rPr>
          <w:i w:val="1"/>
          <w:iCs w:val="1"/>
          <w:color w:val="0070C0"/>
          <w:sz w:val="20"/>
          <w:szCs w:val="20"/>
        </w:rPr>
        <w:t>)</w:t>
      </w:r>
      <w:r w:rsidRPr="728A8FAC" w:rsidR="00B9430F">
        <w:rPr>
          <w:i w:val="1"/>
          <w:iCs w:val="1"/>
          <w:color w:val="0070C0"/>
          <w:sz w:val="20"/>
          <w:szCs w:val="20"/>
        </w:rPr>
        <w:t>.</w:t>
      </w:r>
      <w:r w:rsidRPr="728A8FAC" w:rsidR="009E1B0A">
        <w:rPr>
          <w:i w:val="1"/>
          <w:iCs w:val="1"/>
          <w:color w:val="0070C0"/>
          <w:sz w:val="20"/>
          <w:szCs w:val="20"/>
        </w:rPr>
        <w:t xml:space="preserve"> This is essential to capture the </w:t>
      </w:r>
      <w:r w:rsidRPr="728A8FAC" w:rsidR="009E1B0A">
        <w:rPr>
          <w:i w:val="1"/>
          <w:iCs w:val="1"/>
          <w:color w:val="0070C0"/>
          <w:sz w:val="20"/>
          <w:szCs w:val="20"/>
        </w:rPr>
        <w:t>single source</w:t>
      </w:r>
      <w:r w:rsidRPr="728A8FAC" w:rsidR="009E1B0A">
        <w:rPr>
          <w:i w:val="1"/>
          <w:iCs w:val="1"/>
          <w:color w:val="0070C0"/>
          <w:sz w:val="20"/>
          <w:szCs w:val="20"/>
        </w:rPr>
        <w:t xml:space="preserve"> of truth for the project</w:t>
      </w:r>
      <w:r w:rsidRPr="728A8FAC" w:rsidR="00E55018">
        <w:rPr>
          <w:i w:val="1"/>
          <w:iCs w:val="1"/>
          <w:color w:val="0070C0"/>
          <w:sz w:val="20"/>
          <w:szCs w:val="20"/>
        </w:rPr>
        <w:t xml:space="preserve">, to ensure that project information can be retrieved, as well as </w:t>
      </w:r>
      <w:r w:rsidRPr="728A8FAC" w:rsidR="00E55018">
        <w:rPr>
          <w:b w:val="1"/>
          <w:bCs w:val="1"/>
          <w:i w:val="1"/>
          <w:iCs w:val="1"/>
          <w:color w:val="0070C0"/>
          <w:sz w:val="20"/>
          <w:szCs w:val="20"/>
        </w:rPr>
        <w:t xml:space="preserve">enable the </w:t>
      </w:r>
      <w:r w:rsidRPr="728A8FAC" w:rsidR="00EE458F">
        <w:rPr>
          <w:b w:val="1"/>
          <w:bCs w:val="1"/>
          <w:i w:val="1"/>
          <w:iCs w:val="1"/>
          <w:color w:val="0070C0"/>
          <w:sz w:val="20"/>
          <w:szCs w:val="20"/>
        </w:rPr>
        <w:t xml:space="preserve">repeatability and </w:t>
      </w:r>
      <w:r w:rsidRPr="728A8FAC" w:rsidR="00421B8A">
        <w:rPr>
          <w:b w:val="1"/>
          <w:bCs w:val="1"/>
          <w:i w:val="1"/>
          <w:iCs w:val="1"/>
          <w:color w:val="0070C0"/>
          <w:sz w:val="20"/>
          <w:szCs w:val="20"/>
        </w:rPr>
        <w:t>reproducibilit</w:t>
      </w:r>
      <w:r w:rsidRPr="728A8FAC" w:rsidR="00EE458F">
        <w:rPr>
          <w:b w:val="1"/>
          <w:bCs w:val="1"/>
          <w:i w:val="1"/>
          <w:iCs w:val="1"/>
          <w:color w:val="0070C0"/>
          <w:sz w:val="20"/>
          <w:szCs w:val="20"/>
        </w:rPr>
        <w:t>y</w:t>
      </w:r>
      <w:r w:rsidRPr="728A8FAC" w:rsidR="00E55018">
        <w:rPr>
          <w:b w:val="1"/>
          <w:bCs w:val="1"/>
          <w:i w:val="1"/>
          <w:iCs w:val="1"/>
          <w:color w:val="0070C0"/>
          <w:sz w:val="20"/>
          <w:szCs w:val="20"/>
        </w:rPr>
        <w:t xml:space="preserve"> of the project</w:t>
      </w:r>
      <w:r w:rsidRPr="728A8FAC" w:rsidR="00E55018">
        <w:rPr>
          <w:i w:val="1"/>
          <w:iCs w:val="1"/>
          <w:color w:val="0070C0"/>
          <w:sz w:val="20"/>
          <w:szCs w:val="20"/>
        </w:rPr>
        <w:t xml:space="preserve">, especially if </w:t>
      </w:r>
      <w:r w:rsidRPr="728A8FAC" w:rsidR="00421B8A">
        <w:rPr>
          <w:i w:val="1"/>
          <w:iCs w:val="1"/>
          <w:color w:val="0070C0"/>
          <w:sz w:val="20"/>
          <w:szCs w:val="20"/>
        </w:rPr>
        <w:t>an updat</w:t>
      </w:r>
      <w:r w:rsidRPr="728A8FAC" w:rsidR="00EE458F">
        <w:rPr>
          <w:i w:val="1"/>
          <w:iCs w:val="1"/>
          <w:color w:val="0070C0"/>
          <w:sz w:val="20"/>
          <w:szCs w:val="20"/>
        </w:rPr>
        <w:t>e, re-run, or query about specific analyses are</w:t>
      </w:r>
      <w:r w:rsidRPr="728A8FAC" w:rsidR="00421B8A">
        <w:rPr>
          <w:i w:val="1"/>
          <w:iCs w:val="1"/>
          <w:color w:val="0070C0"/>
          <w:sz w:val="20"/>
          <w:szCs w:val="20"/>
        </w:rPr>
        <w:t xml:space="preserve"> </w:t>
      </w:r>
      <w:r w:rsidRPr="728A8FAC" w:rsidR="00EE458F">
        <w:rPr>
          <w:i w:val="1"/>
          <w:iCs w:val="1"/>
          <w:color w:val="0070C0"/>
          <w:sz w:val="20"/>
          <w:szCs w:val="20"/>
        </w:rPr>
        <w:t>requested</w:t>
      </w:r>
      <w:r w:rsidRPr="728A8FAC" w:rsidR="00421B8A">
        <w:rPr>
          <w:i w:val="1"/>
          <w:iCs w:val="1"/>
          <w:color w:val="0070C0"/>
          <w:sz w:val="20"/>
          <w:szCs w:val="20"/>
        </w:rPr>
        <w:t>.</w:t>
      </w:r>
      <w:r w:rsidRPr="728A8FAC" w:rsidR="00B9430F">
        <w:rPr>
          <w:i w:val="1"/>
          <w:iCs w:val="1"/>
          <w:color w:val="0070C0"/>
          <w:sz w:val="20"/>
          <w:szCs w:val="20"/>
        </w:rPr>
        <w:t xml:space="preserve"> </w:t>
      </w:r>
      <w:r w:rsidRPr="728A8FAC" w:rsidR="00E37D1A">
        <w:rPr>
          <w:i w:val="1"/>
          <w:iCs w:val="1"/>
          <w:color w:val="0070C0"/>
          <w:sz w:val="20"/>
          <w:szCs w:val="20"/>
        </w:rPr>
        <w:t xml:space="preserve">To </w:t>
      </w:r>
      <w:r w:rsidRPr="728A8FAC" w:rsidR="00E37D1A">
        <w:rPr>
          <w:i w:val="1"/>
          <w:iCs w:val="1"/>
          <w:color w:val="0070C0"/>
          <w:sz w:val="20"/>
          <w:szCs w:val="20"/>
        </w:rPr>
        <w:t>assist</w:t>
      </w:r>
      <w:r w:rsidRPr="728A8FAC" w:rsidR="00E37D1A">
        <w:rPr>
          <w:i w:val="1"/>
          <w:iCs w:val="1"/>
          <w:color w:val="0070C0"/>
          <w:sz w:val="20"/>
          <w:szCs w:val="20"/>
        </w:rPr>
        <w:t xml:space="preserve"> knowledge management and reuse of materials</w:t>
      </w:r>
      <w:r w:rsidRPr="728A8FAC" w:rsidR="009078F6">
        <w:rPr>
          <w:i w:val="1"/>
          <w:iCs w:val="1"/>
          <w:color w:val="0070C0"/>
          <w:sz w:val="20"/>
          <w:szCs w:val="20"/>
        </w:rPr>
        <w:t xml:space="preserve"> and findings</w:t>
      </w:r>
      <w:r w:rsidRPr="728A8FAC" w:rsidR="00E37D1A">
        <w:rPr>
          <w:i w:val="1"/>
          <w:iCs w:val="1"/>
          <w:color w:val="0070C0"/>
          <w:sz w:val="20"/>
          <w:szCs w:val="20"/>
        </w:rPr>
        <w:t xml:space="preserve">, </w:t>
      </w:r>
      <w:r w:rsidRPr="728A8FAC" w:rsidR="00B34DAF">
        <w:rPr>
          <w:i w:val="1"/>
          <w:iCs w:val="1"/>
          <w:color w:val="0070C0"/>
          <w:sz w:val="20"/>
          <w:szCs w:val="20"/>
        </w:rPr>
        <w:t>review,</w:t>
      </w:r>
      <w:r w:rsidRPr="728A8FAC" w:rsidR="00595122">
        <w:rPr>
          <w:i w:val="1"/>
          <w:iCs w:val="1"/>
          <w:color w:val="0070C0"/>
          <w:sz w:val="20"/>
          <w:szCs w:val="20"/>
        </w:rPr>
        <w:t xml:space="preserve"> and </w:t>
      </w:r>
      <w:r w:rsidRPr="728A8FAC" w:rsidR="00B9430F">
        <w:rPr>
          <w:i w:val="1"/>
          <w:iCs w:val="1"/>
          <w:color w:val="0070C0"/>
          <w:sz w:val="20"/>
          <w:szCs w:val="20"/>
        </w:rPr>
        <w:t>updat</w:t>
      </w:r>
      <w:r w:rsidRPr="728A8FAC" w:rsidR="00E37D1A">
        <w:rPr>
          <w:i w:val="1"/>
          <w:iCs w:val="1"/>
          <w:color w:val="0070C0"/>
          <w:sz w:val="20"/>
          <w:szCs w:val="20"/>
        </w:rPr>
        <w:t>e</w:t>
      </w:r>
      <w:r w:rsidRPr="728A8FAC" w:rsidR="004735B0">
        <w:rPr>
          <w:i w:val="1"/>
          <w:iCs w:val="1"/>
          <w:color w:val="0070C0"/>
          <w:sz w:val="20"/>
          <w:szCs w:val="20"/>
        </w:rPr>
        <w:t xml:space="preserve"> key information</w:t>
      </w:r>
      <w:r w:rsidRPr="728A8FAC" w:rsidR="00B9430F">
        <w:rPr>
          <w:i w:val="1"/>
          <w:iCs w:val="1"/>
          <w:color w:val="0070C0"/>
          <w:sz w:val="20"/>
          <w:szCs w:val="20"/>
        </w:rPr>
        <w:t xml:space="preserve"> </w:t>
      </w:r>
      <w:r w:rsidRPr="728A8FAC" w:rsidR="00E37D1A">
        <w:rPr>
          <w:i w:val="1"/>
          <w:iCs w:val="1"/>
          <w:color w:val="0070C0"/>
          <w:sz w:val="20"/>
          <w:szCs w:val="20"/>
        </w:rPr>
        <w:t>such as</w:t>
      </w:r>
      <w:r w:rsidRPr="728A8FAC" w:rsidR="00E10486">
        <w:rPr>
          <w:i w:val="1"/>
          <w:iCs w:val="1"/>
          <w:color w:val="0070C0"/>
          <w:sz w:val="20"/>
          <w:szCs w:val="20"/>
        </w:rPr>
        <w:t xml:space="preserve"> links to </w:t>
      </w:r>
      <w:r w:rsidRPr="728A8FAC" w:rsidR="001B2F43">
        <w:rPr>
          <w:i w:val="1"/>
          <w:iCs w:val="1"/>
          <w:color w:val="0070C0"/>
          <w:sz w:val="20"/>
          <w:szCs w:val="20"/>
        </w:rPr>
        <w:t xml:space="preserve">project artifacts </w:t>
      </w:r>
      <w:r w:rsidRPr="728A8FAC" w:rsidR="00B9430F">
        <w:rPr>
          <w:i w:val="1"/>
          <w:iCs w:val="1"/>
          <w:color w:val="0070C0"/>
          <w:sz w:val="20"/>
          <w:szCs w:val="20"/>
        </w:rPr>
        <w:t>at closure.</w:t>
      </w:r>
      <w:r w:rsidRPr="728A8FAC" w:rsidR="004D7B88">
        <w:rPr>
          <w:i w:val="1"/>
          <w:iCs w:val="1"/>
          <w:color w:val="0070C0"/>
          <w:sz w:val="20"/>
          <w:szCs w:val="20"/>
        </w:rPr>
        <w:t xml:space="preserve"> </w:t>
      </w:r>
    </w:p>
    <w:p w:rsidRPr="00055AB9" w:rsidR="009F75CD" w:rsidP="009F75CD" w:rsidRDefault="005F7763" w14:paraId="1771F883" w14:textId="1434FE8C">
      <w:pPr>
        <w:rPr>
          <w:i/>
          <w:iCs/>
          <w:color w:val="0070C0"/>
          <w:sz w:val="20"/>
          <w:szCs w:val="20"/>
        </w:rPr>
      </w:pPr>
      <w:r w:rsidRPr="00055AB9">
        <w:rPr>
          <w:i/>
          <w:iCs/>
          <w:color w:val="0070C0"/>
          <w:sz w:val="20"/>
          <w:szCs w:val="20"/>
        </w:rPr>
        <w:t>Also l</w:t>
      </w:r>
      <w:r w:rsidRPr="00055AB9" w:rsidR="00F06436">
        <w:rPr>
          <w:i/>
          <w:iCs/>
          <w:color w:val="0070C0"/>
          <w:sz w:val="20"/>
          <w:szCs w:val="20"/>
        </w:rPr>
        <w:t xml:space="preserve">ist </w:t>
      </w:r>
      <w:r w:rsidRPr="00055AB9" w:rsidR="008414B6">
        <w:rPr>
          <w:i/>
          <w:iCs/>
          <w:color w:val="0070C0"/>
          <w:sz w:val="20"/>
          <w:szCs w:val="20"/>
        </w:rPr>
        <w:t xml:space="preserve">out </w:t>
      </w:r>
      <w:r w:rsidRPr="00055AB9" w:rsidR="00F06436">
        <w:rPr>
          <w:i/>
          <w:iCs/>
          <w:color w:val="0070C0"/>
          <w:sz w:val="20"/>
          <w:szCs w:val="20"/>
        </w:rPr>
        <w:t xml:space="preserve">what potential tasks and activities need to be taken to achieve the goals and objectives of the project. </w:t>
      </w:r>
    </w:p>
    <w:p w:rsidR="008356CC" w:rsidP="00CC25D5" w:rsidRDefault="008356CC" w14:paraId="3C49CD83" w14:textId="798DD7D2">
      <w:pPr>
        <w:pStyle w:val="Heading1"/>
        <w:numPr>
          <w:ilvl w:val="0"/>
          <w:numId w:val="0"/>
        </w:numPr>
        <w:ind w:left="432" w:hanging="432"/>
      </w:pPr>
      <w:r>
        <w:t>Project governance</w:t>
      </w:r>
    </w:p>
    <w:p w:rsidR="008356CC" w:rsidP="00CC25D5" w:rsidRDefault="16AC2E77" w14:paraId="7D2C56D6" w14:textId="73E839E2">
      <w:pPr>
        <w:pStyle w:val="Heading2"/>
        <w:numPr>
          <w:ilvl w:val="0"/>
          <w:numId w:val="0"/>
        </w:numPr>
        <w:ind w:left="576" w:hanging="576"/>
      </w:pPr>
      <w:r>
        <w:t>Project Team</w:t>
      </w:r>
      <w:r w:rsidR="00123F5A">
        <w:t xml:space="preserve"> &amp; Contributors</w:t>
      </w:r>
    </w:p>
    <w:p w:rsidR="008356CC" w:rsidP="008356CC" w:rsidRDefault="00123F5A" w14:paraId="290C568B" w14:textId="35A0FD8C">
      <w:pPr>
        <w:rPr>
          <w:i/>
          <w:iCs/>
        </w:rPr>
      </w:pPr>
      <w:r w:rsidRPr="00055AB9">
        <w:rPr>
          <w:i/>
          <w:iCs/>
          <w:color w:val="0070C0"/>
          <w:sz w:val="20"/>
          <w:szCs w:val="20"/>
        </w:rPr>
        <w:t>List</w:t>
      </w:r>
      <w:r w:rsidRPr="00055AB9" w:rsidR="008356CC">
        <w:rPr>
          <w:i/>
          <w:iCs/>
          <w:color w:val="0070C0"/>
          <w:sz w:val="20"/>
          <w:szCs w:val="20"/>
        </w:rPr>
        <w:t xml:space="preserve"> who are the people </w:t>
      </w:r>
      <w:r w:rsidRPr="00055AB9" w:rsidR="00C03861">
        <w:rPr>
          <w:i/>
          <w:iCs/>
          <w:color w:val="0070C0"/>
          <w:sz w:val="20"/>
          <w:szCs w:val="20"/>
        </w:rPr>
        <w:t>involved</w:t>
      </w:r>
      <w:r w:rsidRPr="00055AB9" w:rsidR="008356CC">
        <w:rPr>
          <w:i/>
          <w:iCs/>
          <w:color w:val="0070C0"/>
          <w:sz w:val="20"/>
          <w:szCs w:val="20"/>
        </w:rPr>
        <w:t xml:space="preserve"> in this project. Include any stakeholders or advisors</w:t>
      </w:r>
      <w:r w:rsidR="008356CC">
        <w:rPr>
          <w:i/>
          <w:iCs/>
        </w:rPr>
        <w:t>.</w:t>
      </w:r>
    </w:p>
    <w:p w:rsidR="008356CC" w:rsidP="00CC25D5" w:rsidRDefault="008356CC" w14:paraId="06FFD5F7" w14:textId="6B07608A">
      <w:pPr>
        <w:pStyle w:val="Heading2"/>
        <w:numPr>
          <w:ilvl w:val="0"/>
          <w:numId w:val="0"/>
        </w:numPr>
        <w:ind w:left="576" w:hanging="576"/>
      </w:pPr>
      <w:r>
        <w:t>Timelines</w:t>
      </w:r>
      <w:r w:rsidR="005A68FA">
        <w:t xml:space="preserve"> &amp; Milestones </w:t>
      </w:r>
    </w:p>
    <w:p w:rsidR="4F0E95B4" w:rsidP="001B5EFA" w:rsidRDefault="00D776CC" w14:paraId="3C7AE204" w14:textId="0A1870FE">
      <w:pPr>
        <w:rPr>
          <w:i/>
          <w:iCs/>
          <w:color w:val="0070C0"/>
          <w:sz w:val="20"/>
          <w:szCs w:val="20"/>
        </w:rPr>
      </w:pPr>
      <w:r w:rsidRPr="0003332A">
        <w:rPr>
          <w:i/>
          <w:iCs/>
          <w:color w:val="0070C0"/>
          <w:sz w:val="20"/>
          <w:szCs w:val="20"/>
        </w:rPr>
        <w:t>Provide</w:t>
      </w:r>
      <w:r w:rsidRPr="0003332A" w:rsidR="008356CC">
        <w:rPr>
          <w:i/>
          <w:iCs/>
          <w:color w:val="0070C0"/>
          <w:sz w:val="20"/>
          <w:szCs w:val="20"/>
        </w:rPr>
        <w:t xml:space="preserve"> a</w:t>
      </w:r>
      <w:r w:rsidRPr="0003332A">
        <w:rPr>
          <w:i/>
          <w:iCs/>
          <w:color w:val="0070C0"/>
          <w:sz w:val="20"/>
          <w:szCs w:val="20"/>
        </w:rPr>
        <w:t xml:space="preserve"> high-level</w:t>
      </w:r>
      <w:r w:rsidRPr="0003332A" w:rsidR="008356CC">
        <w:rPr>
          <w:i/>
          <w:iCs/>
          <w:color w:val="0070C0"/>
          <w:sz w:val="20"/>
          <w:szCs w:val="20"/>
        </w:rPr>
        <w:t xml:space="preserve"> indication of the timeline</w:t>
      </w:r>
      <w:r w:rsidRPr="0003332A">
        <w:rPr>
          <w:i/>
          <w:iCs/>
          <w:color w:val="0070C0"/>
          <w:sz w:val="20"/>
          <w:szCs w:val="20"/>
        </w:rPr>
        <w:t>s</w:t>
      </w:r>
      <w:r w:rsidRPr="0003332A" w:rsidR="008356CC">
        <w:rPr>
          <w:i/>
          <w:iCs/>
          <w:color w:val="0070C0"/>
          <w:sz w:val="20"/>
          <w:szCs w:val="20"/>
        </w:rPr>
        <w:t xml:space="preserve">. This </w:t>
      </w:r>
      <w:r w:rsidRPr="0003332A">
        <w:rPr>
          <w:i/>
          <w:iCs/>
          <w:color w:val="0070C0"/>
          <w:sz w:val="20"/>
          <w:szCs w:val="20"/>
        </w:rPr>
        <w:t>may</w:t>
      </w:r>
      <w:r w:rsidRPr="0003332A" w:rsidR="008356CC">
        <w:rPr>
          <w:i/>
          <w:iCs/>
          <w:color w:val="0070C0"/>
          <w:sz w:val="20"/>
          <w:szCs w:val="20"/>
        </w:rPr>
        <w:t xml:space="preserve"> be a rough indication at the beginning, which can be refined later. </w:t>
      </w:r>
      <w:bookmarkEnd w:id="3"/>
    </w:p>
    <w:p w:rsidR="00733F1D" w:rsidP="00733F1D" w:rsidRDefault="00733F1D" w14:paraId="3FD41FDA" w14:textId="77777777">
      <w:pPr>
        <w:pStyle w:val="Heading1"/>
        <w:numPr>
          <w:ilvl w:val="0"/>
          <w:numId w:val="0"/>
        </w:numPr>
        <w:ind w:left="432" w:hanging="432"/>
      </w:pPr>
      <w:bookmarkStart w:name="OLE_LINK1" w:id="4"/>
      <w:bookmarkStart w:name="OLE_LINK2" w:id="5"/>
      <w:r>
        <w:t>Change Log/History</w:t>
      </w:r>
    </w:p>
    <w:p w:rsidRPr="00D95DF5" w:rsidR="00733F1D" w:rsidP="00733F1D" w:rsidRDefault="00733F1D" w14:paraId="47D6C9AF" w14:textId="77777777">
      <w:pPr>
        <w:rPr>
          <w:rStyle w:val="normaltextrun"/>
          <w:i/>
          <w:iCs/>
          <w:color w:val="0070C0"/>
          <w:sz w:val="20"/>
          <w:szCs w:val="20"/>
        </w:rPr>
      </w:pPr>
      <w:r w:rsidRPr="666B50E4">
        <w:rPr>
          <w:rStyle w:val="normaltextrun"/>
          <w:i/>
          <w:iCs/>
          <w:color w:val="0070C0"/>
          <w:sz w:val="20"/>
          <w:szCs w:val="20"/>
        </w:rPr>
        <w:t>Capture changes to the SOW due to major project scope changes, relevant new information or e.g. updating of links to repositories and documentation. Also revisit this section at the end of the project when updating the SOW template.</w:t>
      </w:r>
      <w:r>
        <w:rPr>
          <w:rStyle w:val="normaltextrun"/>
          <w:i/>
          <w:iCs/>
          <w:color w:val="0070C0"/>
          <w:sz w:val="20"/>
          <w:szCs w:val="20"/>
        </w:rPr>
        <w:t xml:space="preserve"> Note: this can also be managed through version control if the template uses a simple txt or markdown format. </w:t>
      </w:r>
    </w:p>
    <w:tbl>
      <w:tblPr>
        <w:tblW w:w="9072"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57" w:type="dxa"/>
          <w:bottom w:w="57" w:type="dxa"/>
        </w:tblCellMar>
        <w:tblLook w:val="04A0" w:firstRow="1" w:lastRow="0" w:firstColumn="1" w:lastColumn="0" w:noHBand="0" w:noVBand="1"/>
      </w:tblPr>
      <w:tblGrid>
        <w:gridCol w:w="1555"/>
        <w:gridCol w:w="2160"/>
        <w:gridCol w:w="5357"/>
      </w:tblGrid>
      <w:tr w:rsidRPr="00674945" w:rsidR="00733F1D" w14:paraId="209BBF2A" w14:textId="77777777">
        <w:trPr>
          <w:cantSplit/>
          <w:tblHeader/>
        </w:trPr>
        <w:tc>
          <w:tcPr>
            <w:tcW w:w="1555" w:type="dxa"/>
            <w:tcBorders>
              <w:bottom w:val="single" w:color="808080" w:themeColor="background1" w:themeShade="80" w:sz="12" w:space="0"/>
            </w:tcBorders>
            <w:shd w:val="clear" w:color="auto" w:fill="auto"/>
          </w:tcPr>
          <w:p w:rsidRPr="00674945" w:rsidR="00733F1D" w:rsidRDefault="00733F1D" w14:paraId="16041019" w14:textId="77777777">
            <w:pPr>
              <w:pStyle w:val="TableText"/>
              <w:rPr>
                <w:b/>
                <w:szCs w:val="20"/>
              </w:rPr>
            </w:pPr>
            <w:r w:rsidRPr="00674945">
              <w:rPr>
                <w:b/>
                <w:szCs w:val="20"/>
              </w:rPr>
              <w:t>Version</w:t>
            </w:r>
          </w:p>
        </w:tc>
        <w:tc>
          <w:tcPr>
            <w:tcW w:w="2160" w:type="dxa"/>
            <w:tcBorders>
              <w:bottom w:val="single" w:color="808080" w:themeColor="background1" w:themeShade="80" w:sz="12" w:space="0"/>
              <w:right w:val="single" w:color="808080" w:themeColor="background1" w:themeShade="80" w:sz="6" w:space="0"/>
            </w:tcBorders>
            <w:shd w:val="clear" w:color="auto" w:fill="auto"/>
          </w:tcPr>
          <w:p w:rsidRPr="00674945" w:rsidR="00733F1D" w:rsidRDefault="00733F1D" w14:paraId="34EA5A89" w14:textId="77777777">
            <w:pPr>
              <w:pStyle w:val="TableText"/>
              <w:rPr>
                <w:b/>
                <w:szCs w:val="20"/>
              </w:rPr>
            </w:pPr>
            <w:r w:rsidRPr="00674945">
              <w:rPr>
                <w:b/>
                <w:szCs w:val="20"/>
              </w:rPr>
              <w:t>Reason for Change</w:t>
            </w:r>
          </w:p>
        </w:tc>
        <w:tc>
          <w:tcPr>
            <w:tcW w:w="5357" w:type="dxa"/>
            <w:tcBorders>
              <w:left w:val="single" w:color="808080" w:themeColor="background1" w:themeShade="80" w:sz="6" w:space="0"/>
              <w:bottom w:val="single" w:color="808080" w:themeColor="background1" w:themeShade="80" w:sz="12" w:space="0"/>
            </w:tcBorders>
            <w:shd w:val="clear" w:color="auto" w:fill="auto"/>
          </w:tcPr>
          <w:p w:rsidRPr="00674945" w:rsidR="00733F1D" w:rsidRDefault="00733F1D" w14:paraId="1DA0103D" w14:textId="77777777">
            <w:pPr>
              <w:pStyle w:val="TableText"/>
              <w:rPr>
                <w:b/>
                <w:szCs w:val="20"/>
              </w:rPr>
            </w:pPr>
            <w:r w:rsidRPr="00674945">
              <w:rPr>
                <w:b/>
                <w:szCs w:val="20"/>
              </w:rPr>
              <w:t>Summary of Changes</w:t>
            </w:r>
          </w:p>
        </w:tc>
      </w:tr>
      <w:tr w:rsidRPr="00674945" w:rsidR="00733F1D" w14:paraId="67C43486" w14:textId="77777777">
        <w:trPr>
          <w:cantSplit/>
        </w:trPr>
        <w:tc>
          <w:tcPr>
            <w:tcW w:w="1555" w:type="dxa"/>
            <w:shd w:val="clear" w:color="auto" w:fill="auto"/>
          </w:tcPr>
          <w:sdt>
            <w:sdtPr>
              <w:rPr>
                <w:color w:val="2B579A"/>
                <w:shd w:val="clear" w:color="auto" w:fill="E6E6E6"/>
              </w:rPr>
              <w:id w:val="-1102027859"/>
              <w:placeholder>
                <w:docPart w:val="9B56AFF8B6D1B74580DB67078D5340C5"/>
              </w:placeholder>
              <w:temporary/>
              <w:showingPlcHdr/>
            </w:sdtPr>
            <w:sdtEndPr>
              <w:rPr>
                <w:color w:val="auto"/>
                <w:shd w:val="clear" w:color="auto" w:fill="auto"/>
              </w:rPr>
            </w:sdtEndPr>
            <w:sdtContent>
              <w:p w:rsidRPr="00674945" w:rsidR="00733F1D" w:rsidRDefault="00733F1D" w14:paraId="12018148" w14:textId="77777777">
                <w:r w:rsidRPr="00674945">
                  <w:rPr>
                    <w:color w:val="0070C0"/>
                  </w:rPr>
                  <w:t>&lt;3.0&gt;</w:t>
                </w:r>
              </w:p>
            </w:sdtContent>
          </w:sdt>
          <w:p w:rsidRPr="00674945" w:rsidR="00733F1D" w:rsidRDefault="00733F1D" w14:paraId="5EC96485" w14:textId="77777777">
            <w:pPr>
              <w:pStyle w:val="TableText"/>
              <w:rPr>
                <w:szCs w:val="20"/>
              </w:rPr>
            </w:pPr>
            <w:r w:rsidRPr="00674945">
              <w:rPr>
                <w:szCs w:val="20"/>
              </w:rPr>
              <w:t>Current</w:t>
            </w:r>
          </w:p>
          <w:sdt>
            <w:sdtPr>
              <w:rPr>
                <w:color w:val="2B579A"/>
                <w:shd w:val="clear" w:color="auto" w:fill="E6E6E6"/>
              </w:rPr>
              <w:id w:val="1736972157"/>
              <w:placeholder>
                <w:docPart w:val="2A38E8D076B56B4198AF65F55A00CF4D"/>
              </w:placeholder>
              <w:temporary/>
              <w:showingPlcHdr/>
            </w:sdtPr>
            <w:sdtEndPr>
              <w:rPr>
                <w:color w:val="auto"/>
                <w:shd w:val="clear" w:color="auto" w:fill="auto"/>
              </w:rPr>
            </w:sdtEndPr>
            <w:sdtContent>
              <w:p w:rsidRPr="00674945" w:rsidR="00733F1D" w:rsidRDefault="00733F1D" w14:paraId="6F223973" w14:textId="77777777">
                <w:r w:rsidRPr="00674945">
                  <w:rPr>
                    <w:color w:val="0070C0"/>
                  </w:rPr>
                  <w:t>&lt;</w:t>
                </w:r>
                <w:r w:rsidRPr="00674945">
                  <w:rPr>
                    <w:color w:val="0070C0"/>
                    <w:szCs w:val="20"/>
                  </w:rPr>
                  <w:t>Do not provide date</w:t>
                </w:r>
                <w:r w:rsidRPr="00674945">
                  <w:rPr>
                    <w:color w:val="0070C0"/>
                  </w:rPr>
                  <w:t>&gt;</w:t>
                </w:r>
              </w:p>
            </w:sdtContent>
          </w:sdt>
        </w:tc>
        <w:tc>
          <w:tcPr>
            <w:tcW w:w="2160" w:type="dxa"/>
            <w:tcBorders>
              <w:right w:val="single" w:color="808080" w:themeColor="background1" w:themeShade="80" w:sz="6" w:space="0"/>
            </w:tcBorders>
            <w:shd w:val="clear" w:color="auto" w:fill="auto"/>
          </w:tcPr>
          <w:p w:rsidRPr="00674945" w:rsidR="00733F1D" w:rsidRDefault="00733F1D" w14:paraId="0F02E9A4" w14:textId="77777777">
            <w:pPr>
              <w:spacing w:after="0"/>
              <w:rPr>
                <w:color w:val="4472C4" w:themeColor="accent5"/>
                <w:sz w:val="20"/>
                <w:szCs w:val="20"/>
              </w:rPr>
            </w:pPr>
            <w:r w:rsidRPr="531FCDD2">
              <w:rPr>
                <w:color w:val="4472C4" w:themeColor="accent5"/>
                <w:sz w:val="20"/>
                <w:szCs w:val="20"/>
              </w:rPr>
              <w:t>Additional data available, new timeline</w:t>
            </w:r>
          </w:p>
          <w:p w:rsidR="00733F1D" w:rsidRDefault="00733F1D" w14:paraId="7DC9EB9A" w14:textId="77777777"/>
        </w:tc>
        <w:tc>
          <w:tcPr>
            <w:tcW w:w="5357" w:type="dxa"/>
            <w:tcBorders>
              <w:left w:val="single" w:color="808080" w:themeColor="background1" w:themeShade="80" w:sz="6" w:space="0"/>
            </w:tcBorders>
            <w:shd w:val="clear" w:color="auto" w:fill="auto"/>
          </w:tcPr>
          <w:p w:rsidRPr="00674945" w:rsidR="00733F1D" w:rsidRDefault="00733F1D" w14:paraId="46606789" w14:textId="77777777">
            <w:pPr>
              <w:spacing w:after="60"/>
              <w:rPr>
                <w:color w:val="4472C4" w:themeColor="accent5"/>
              </w:rPr>
            </w:pPr>
            <w:r w:rsidRPr="19B2F0E0">
              <w:rPr>
                <w:u w:val="single"/>
              </w:rPr>
              <w:t>Content Change(s):</w:t>
            </w:r>
          </w:p>
          <w:p w:rsidRPr="00674945" w:rsidR="00733F1D" w:rsidRDefault="00733F1D" w14:paraId="41229BEA" w14:textId="2D096924">
            <w:pPr>
              <w:pStyle w:val="ListParagraph"/>
              <w:numPr>
                <w:ilvl w:val="0"/>
                <w:numId w:val="15"/>
              </w:numPr>
              <w:spacing w:after="120" w:line="280" w:lineRule="atLeast"/>
              <w:ind w:left="284" w:right="42" w:hanging="284"/>
              <w:contextualSpacing w:val="0"/>
              <w:rPr>
                <w:color w:val="4472C4" w:themeColor="accent5"/>
                <w:sz w:val="20"/>
                <w:szCs w:val="20"/>
              </w:rPr>
            </w:pPr>
          </w:p>
        </w:tc>
      </w:tr>
      <w:tr w:rsidRPr="00674945" w:rsidR="00733F1D" w14:paraId="4274168B" w14:textId="77777777">
        <w:trPr>
          <w:cantSplit/>
        </w:trPr>
        <w:tc>
          <w:tcPr>
            <w:tcW w:w="1555" w:type="dxa"/>
            <w:shd w:val="clear" w:color="auto" w:fill="auto"/>
          </w:tcPr>
          <w:sdt>
            <w:sdtPr>
              <w:rPr>
                <w:color w:val="2B579A"/>
                <w:shd w:val="clear" w:color="auto" w:fill="E6E6E6"/>
              </w:rPr>
              <w:id w:val="-751428260"/>
              <w:placeholder>
                <w:docPart w:val="C48C98E6E9F7E74D881D9F0BA9FE3153"/>
              </w:placeholder>
              <w:temporary/>
              <w:showingPlcHdr/>
            </w:sdtPr>
            <w:sdtEndPr>
              <w:rPr>
                <w:color w:val="auto"/>
                <w:shd w:val="clear" w:color="auto" w:fill="auto"/>
              </w:rPr>
            </w:sdtEndPr>
            <w:sdtContent>
              <w:p w:rsidRPr="00674945" w:rsidR="00733F1D" w:rsidRDefault="00733F1D" w14:paraId="6D1FF4AF" w14:textId="77777777">
                <w:r w:rsidRPr="00674945">
                  <w:rPr>
                    <w:color w:val="0070C0"/>
                  </w:rPr>
                  <w:t>&lt;2.0&gt;</w:t>
                </w:r>
              </w:p>
            </w:sdtContent>
          </w:sdt>
          <w:sdt>
            <w:sdtPr>
              <w:rPr>
                <w:color w:val="2B579A"/>
                <w:shd w:val="clear" w:color="auto" w:fill="E6E6E6"/>
              </w:rPr>
              <w:id w:val="-462346830"/>
              <w:placeholder>
                <w:docPart w:val="848BB8B98B4CA3488AED8DA60473DDC3"/>
              </w:placeholder>
              <w:temporary/>
              <w:showingPlcHdr/>
            </w:sdtPr>
            <w:sdtEndPr>
              <w:rPr>
                <w:color w:val="auto"/>
                <w:shd w:val="clear" w:color="auto" w:fill="auto"/>
              </w:rPr>
            </w:sdtEndPr>
            <w:sdtContent>
              <w:p w:rsidRPr="00674945" w:rsidR="00733F1D" w:rsidRDefault="00733F1D" w14:paraId="7DFACF03" w14:textId="77777777">
                <w:pPr>
                  <w:rPr>
                    <w:color w:val="0070C0"/>
                    <w:szCs w:val="20"/>
                  </w:rPr>
                </w:pPr>
                <w:r w:rsidRPr="00674945">
                  <w:rPr>
                    <w:color w:val="0070C0"/>
                  </w:rPr>
                  <w:t>&lt;</w:t>
                </w:r>
                <w:r w:rsidRPr="00674945">
                  <w:rPr>
                    <w:color w:val="0070C0"/>
                    <w:szCs w:val="20"/>
                  </w:rPr>
                  <w:t>Effective date&gt;</w:t>
                </w:r>
              </w:p>
              <w:p w:rsidRPr="00674945" w:rsidR="00733F1D" w:rsidRDefault="00733F1D" w14:paraId="19E4A672" w14:textId="77777777">
                <w:r w:rsidRPr="00674945">
                  <w:rPr>
                    <w:color w:val="0070C0"/>
                    <w:szCs w:val="20"/>
                  </w:rPr>
                  <w:t>&lt;e.g. 18-Aug-2018</w:t>
                </w:r>
                <w:r w:rsidRPr="00674945">
                  <w:rPr>
                    <w:color w:val="0070C0"/>
                  </w:rPr>
                  <w:t>&gt;</w:t>
                </w:r>
              </w:p>
            </w:sdtContent>
          </w:sdt>
          <w:p w:rsidR="00733F1D" w:rsidRDefault="00733F1D" w14:paraId="73D21CBB" w14:textId="77777777"/>
        </w:tc>
        <w:tc>
          <w:tcPr>
            <w:tcW w:w="2160" w:type="dxa"/>
            <w:tcBorders>
              <w:right w:val="single" w:color="808080" w:themeColor="background1" w:themeShade="80" w:sz="6" w:space="0"/>
            </w:tcBorders>
            <w:shd w:val="clear" w:color="auto" w:fill="auto"/>
          </w:tcPr>
          <w:p w:rsidRPr="00674945" w:rsidR="00733F1D" w:rsidRDefault="00733F1D" w14:paraId="5EA53069" w14:textId="77777777">
            <w:pPr>
              <w:rPr>
                <w:color w:val="4472C4" w:themeColor="accent5"/>
                <w:sz w:val="20"/>
                <w:szCs w:val="20"/>
              </w:rPr>
            </w:pPr>
            <w:r w:rsidRPr="531FCDD2">
              <w:rPr>
                <w:color w:val="4472C4" w:themeColor="accent5"/>
                <w:sz w:val="20"/>
                <w:szCs w:val="20"/>
              </w:rPr>
              <w:t xml:space="preserve">Project Organization, Change in </w:t>
            </w:r>
            <w:proofErr w:type="spellStart"/>
            <w:r w:rsidRPr="531FCDD2">
              <w:rPr>
                <w:color w:val="4472C4" w:themeColor="accent5"/>
                <w:sz w:val="20"/>
                <w:szCs w:val="20"/>
              </w:rPr>
              <w:t>GxP</w:t>
            </w:r>
            <w:proofErr w:type="spellEnd"/>
            <w:r w:rsidRPr="531FCDD2">
              <w:rPr>
                <w:color w:val="4472C4" w:themeColor="accent5"/>
                <w:sz w:val="20"/>
                <w:szCs w:val="20"/>
              </w:rPr>
              <w:t xml:space="preserve"> </w:t>
            </w:r>
            <w:proofErr w:type="gramStart"/>
            <w:r w:rsidRPr="531FCDD2">
              <w:rPr>
                <w:color w:val="4472C4" w:themeColor="accent5"/>
                <w:sz w:val="20"/>
                <w:szCs w:val="20"/>
              </w:rPr>
              <w:t>classification</w:t>
            </w:r>
            <w:proofErr w:type="gramEnd"/>
          </w:p>
          <w:p w:rsidR="00733F1D" w:rsidRDefault="00733F1D" w14:paraId="023F1D5E" w14:textId="77777777"/>
        </w:tc>
        <w:tc>
          <w:tcPr>
            <w:tcW w:w="5357" w:type="dxa"/>
            <w:tcBorders>
              <w:left w:val="single" w:color="808080" w:themeColor="background1" w:themeShade="80" w:sz="6" w:space="0"/>
            </w:tcBorders>
            <w:shd w:val="clear" w:color="auto" w:fill="auto"/>
          </w:tcPr>
          <w:p w:rsidRPr="00674945" w:rsidR="00733F1D" w:rsidRDefault="00733F1D" w14:paraId="4A563DDE" w14:textId="77777777">
            <w:pPr>
              <w:spacing w:after="60"/>
              <w:rPr>
                <w:szCs w:val="20"/>
                <w:u w:val="single"/>
              </w:rPr>
            </w:pPr>
            <w:r w:rsidRPr="00674945">
              <w:rPr>
                <w:szCs w:val="20"/>
                <w:u w:val="single"/>
              </w:rPr>
              <w:t>Content Change(s):</w:t>
            </w:r>
          </w:p>
          <w:p w:rsidRPr="00674945" w:rsidR="00733F1D" w:rsidP="00F02FA2" w:rsidRDefault="00733F1D" w14:paraId="462988DB" w14:textId="77777777">
            <w:pPr>
              <w:pStyle w:val="TableBullet"/>
              <w:rPr>
                <w:color w:val="0070C0"/>
              </w:rPr>
            </w:pPr>
          </w:p>
        </w:tc>
      </w:tr>
      <w:tr w:rsidRPr="00674945" w:rsidR="00733F1D" w14:paraId="74B558DA" w14:textId="77777777">
        <w:trPr>
          <w:cantSplit/>
        </w:trPr>
        <w:tc>
          <w:tcPr>
            <w:tcW w:w="1555" w:type="dxa"/>
            <w:shd w:val="clear" w:color="auto" w:fill="auto"/>
          </w:tcPr>
          <w:sdt>
            <w:sdtPr>
              <w:rPr>
                <w:color w:val="2B579A"/>
                <w:shd w:val="clear" w:color="auto" w:fill="E6E6E6"/>
              </w:rPr>
              <w:id w:val="487916341"/>
              <w:placeholder>
                <w:docPart w:val="090203DA7BAE794CBDC391E30FA1A898"/>
              </w:placeholder>
              <w:temporary/>
              <w:showingPlcHdr/>
            </w:sdtPr>
            <w:sdtEndPr>
              <w:rPr>
                <w:color w:val="auto"/>
                <w:shd w:val="clear" w:color="auto" w:fill="auto"/>
              </w:rPr>
            </w:sdtEndPr>
            <w:sdtContent>
              <w:p w:rsidRPr="00674945" w:rsidR="00733F1D" w:rsidRDefault="00733F1D" w14:paraId="7A91BC4B" w14:textId="77777777">
                <w:r w:rsidRPr="00674945">
                  <w:rPr>
                    <w:color w:val="0070C0"/>
                  </w:rPr>
                  <w:t>&lt;1.0&gt;</w:t>
                </w:r>
              </w:p>
            </w:sdtContent>
          </w:sdt>
          <w:sdt>
            <w:sdtPr>
              <w:rPr>
                <w:color w:val="2B579A"/>
                <w:shd w:val="clear" w:color="auto" w:fill="E6E6E6"/>
              </w:rPr>
              <w:id w:val="-1191372399"/>
              <w:placeholder>
                <w:docPart w:val="E36C29CE753CF94EBBC15E5B3AEFD59D"/>
              </w:placeholder>
              <w:temporary/>
              <w:showingPlcHdr/>
            </w:sdtPr>
            <w:sdtEndPr>
              <w:rPr>
                <w:color w:val="auto"/>
                <w:shd w:val="clear" w:color="auto" w:fill="auto"/>
              </w:rPr>
            </w:sdtEndPr>
            <w:sdtContent>
              <w:p w:rsidRPr="00674945" w:rsidR="00733F1D" w:rsidRDefault="00733F1D" w14:paraId="43F1755E" w14:textId="77777777">
                <w:pPr>
                  <w:rPr>
                    <w:color w:val="0070C0"/>
                    <w:szCs w:val="20"/>
                  </w:rPr>
                </w:pPr>
                <w:r w:rsidRPr="00674945">
                  <w:rPr>
                    <w:color w:val="0070C0"/>
                  </w:rPr>
                  <w:t>&lt;E</w:t>
                </w:r>
                <w:r w:rsidRPr="00674945">
                  <w:rPr>
                    <w:color w:val="0070C0"/>
                    <w:szCs w:val="20"/>
                  </w:rPr>
                  <w:t>ffective date&gt;</w:t>
                </w:r>
              </w:p>
              <w:p w:rsidRPr="00674945" w:rsidR="00733F1D" w:rsidRDefault="00733F1D" w14:paraId="21307530" w14:textId="77777777">
                <w:r w:rsidRPr="00674945">
                  <w:rPr>
                    <w:color w:val="0070C0"/>
                    <w:szCs w:val="20"/>
                  </w:rPr>
                  <w:t>&lt;e.g. 14-May-2017</w:t>
                </w:r>
                <w:r w:rsidRPr="00674945">
                  <w:rPr>
                    <w:color w:val="0070C0"/>
                  </w:rPr>
                  <w:t>&gt;</w:t>
                </w:r>
              </w:p>
            </w:sdtContent>
          </w:sdt>
          <w:p w:rsidR="00733F1D" w:rsidRDefault="00733F1D" w14:paraId="5B0C6457" w14:textId="77777777"/>
        </w:tc>
        <w:tc>
          <w:tcPr>
            <w:tcW w:w="2160" w:type="dxa"/>
            <w:tcBorders>
              <w:right w:val="single" w:color="808080" w:themeColor="background1" w:themeShade="80" w:sz="6" w:space="0"/>
            </w:tcBorders>
            <w:shd w:val="clear" w:color="auto" w:fill="auto"/>
          </w:tcPr>
          <w:p w:rsidRPr="00674945" w:rsidR="00733F1D" w:rsidRDefault="00733F1D" w14:paraId="05723666" w14:textId="77777777">
            <w:pPr>
              <w:spacing w:after="0"/>
              <w:rPr>
                <w:color w:val="4472C4" w:themeColor="accent5"/>
              </w:rPr>
            </w:pPr>
            <w:r w:rsidRPr="666B50E4">
              <w:rPr>
                <w:color w:val="4472C4" w:themeColor="accent5"/>
              </w:rPr>
              <w:t>Scope increase</w:t>
            </w:r>
          </w:p>
          <w:p w:rsidR="00733F1D" w:rsidRDefault="00733F1D" w14:paraId="099DA3E6" w14:textId="77777777"/>
        </w:tc>
        <w:tc>
          <w:tcPr>
            <w:tcW w:w="5357" w:type="dxa"/>
            <w:tcBorders>
              <w:left w:val="single" w:color="808080" w:themeColor="background1" w:themeShade="80" w:sz="6" w:space="0"/>
            </w:tcBorders>
            <w:shd w:val="clear" w:color="auto" w:fill="auto"/>
          </w:tcPr>
          <w:p w:rsidRPr="00674945" w:rsidR="00733F1D" w:rsidRDefault="00733F1D" w14:paraId="7FA574E9" w14:textId="77777777">
            <w:pPr>
              <w:spacing w:after="60"/>
              <w:rPr>
                <w:szCs w:val="20"/>
                <w:u w:val="single"/>
              </w:rPr>
            </w:pPr>
            <w:r w:rsidRPr="00674945">
              <w:rPr>
                <w:szCs w:val="20"/>
                <w:u w:val="single"/>
              </w:rPr>
              <w:t>Content Change(s):</w:t>
            </w:r>
          </w:p>
          <w:p w:rsidRPr="00674945" w:rsidR="00733F1D" w:rsidP="00F02FA2" w:rsidRDefault="00733F1D" w14:paraId="0156A99B" w14:textId="77777777">
            <w:pPr>
              <w:pStyle w:val="TableBullet"/>
              <w:rPr>
                <w:color w:val="0070C0"/>
              </w:rPr>
            </w:pPr>
          </w:p>
        </w:tc>
      </w:tr>
      <w:bookmarkEnd w:id="4"/>
      <w:bookmarkEnd w:id="5"/>
    </w:tbl>
    <w:p w:rsidRPr="0003332A" w:rsidR="00733F1D" w:rsidP="00733F1D" w:rsidRDefault="00733F1D" w14:paraId="6C1E9037" w14:textId="77777777">
      <w:pPr>
        <w:rPr>
          <w:rFonts w:ascii="Segoe UI" w:hAnsi="Segoe UI" w:cs="Segoe UI"/>
          <w:color w:val="0070C0"/>
          <w:sz w:val="16"/>
          <w:szCs w:val="16"/>
        </w:rPr>
      </w:pPr>
    </w:p>
    <w:p w:rsidR="00733F1D" w:rsidP="001B5EFA" w:rsidRDefault="00733F1D" w14:paraId="3A3FE229" w14:textId="77777777"/>
    <w:p w:rsidR="2F0C12F1" w:rsidP="2F0C12F1" w:rsidRDefault="2F0C12F1" w14:paraId="11C300C6" w14:textId="29B97061">
      <w:pPr>
        <w:rPr>
          <w:rFonts w:ascii="Segoe UI" w:hAnsi="Segoe UI" w:cs="Segoe UI"/>
          <w:color w:val="0070C0"/>
          <w:sz w:val="16"/>
          <w:szCs w:val="16"/>
        </w:rPr>
      </w:pPr>
    </w:p>
    <w:sectPr w:rsidR="2F0C12F1">
      <w:pgSz w:w="12240" w:h="15840" w:orient="portrait"/>
      <w:pgMar w:top="1440" w:right="1440" w:bottom="1440" w:left="1440" w:header="720" w:footer="720" w:gutter="0"/>
      <w:cols w:space="720"/>
      <w:docGrid w:linePitch="360"/>
      <w:headerReference w:type="default" r:id="R901179f58c3841bd"/>
      <w:footerReference w:type="default" r:id="R5104658b39a0494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488D" w:rsidP="000441BB" w:rsidRDefault="00D3488D" w14:paraId="566C200B" w14:textId="77777777">
      <w:pPr>
        <w:spacing w:after="0" w:line="240" w:lineRule="auto"/>
      </w:pPr>
      <w:r>
        <w:separator/>
      </w:r>
    </w:p>
  </w:endnote>
  <w:endnote w:type="continuationSeparator" w:id="0">
    <w:p w:rsidR="00D3488D" w:rsidP="000441BB" w:rsidRDefault="00D3488D" w14:paraId="27E3C2FB" w14:textId="77777777">
      <w:pPr>
        <w:spacing w:after="0" w:line="240" w:lineRule="auto"/>
      </w:pPr>
      <w:r>
        <w:continuationSeparator/>
      </w:r>
    </w:p>
  </w:endnote>
  <w:endnote w:type="continuationNotice" w:id="1">
    <w:p w:rsidR="00D3488D" w:rsidRDefault="00D3488D" w14:paraId="2D8AE25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8A8FAC" w:rsidTr="728A8FAC" w14:paraId="1C178412">
      <w:trPr>
        <w:trHeight w:val="300"/>
      </w:trPr>
      <w:tc>
        <w:tcPr>
          <w:tcW w:w="3120" w:type="dxa"/>
          <w:tcMar/>
        </w:tcPr>
        <w:p w:rsidR="728A8FAC" w:rsidP="728A8FAC" w:rsidRDefault="728A8FAC" w14:paraId="66787822" w14:textId="2B4799F1">
          <w:pPr>
            <w:pStyle w:val="Header"/>
            <w:bidi w:val="0"/>
            <w:ind w:left="-115"/>
            <w:jc w:val="left"/>
            <w:rPr/>
          </w:pPr>
          <w:r w:rsidR="728A8FAC">
            <w:rPr/>
            <w:t>Draft for OAK</w:t>
          </w:r>
        </w:p>
      </w:tc>
      <w:tc>
        <w:tcPr>
          <w:tcW w:w="3120" w:type="dxa"/>
          <w:tcMar/>
        </w:tcPr>
        <w:p w:rsidR="728A8FAC" w:rsidP="728A8FAC" w:rsidRDefault="728A8FAC" w14:paraId="01B52AAE" w14:textId="15BB010A">
          <w:pPr>
            <w:pStyle w:val="Header"/>
            <w:bidi w:val="0"/>
            <w:jc w:val="center"/>
            <w:rPr/>
          </w:pPr>
        </w:p>
      </w:tc>
      <w:tc>
        <w:tcPr>
          <w:tcW w:w="3120" w:type="dxa"/>
          <w:tcMar/>
        </w:tcPr>
        <w:p w:rsidR="728A8FAC" w:rsidP="728A8FAC" w:rsidRDefault="728A8FAC" w14:paraId="5D3FEBD1" w14:textId="20B1B5BB">
          <w:pPr>
            <w:pStyle w:val="Header"/>
            <w:bidi w:val="0"/>
            <w:ind w:right="-115"/>
            <w:jc w:val="right"/>
            <w:rPr/>
          </w:pPr>
        </w:p>
      </w:tc>
    </w:tr>
  </w:tbl>
  <w:p w:rsidR="728A8FAC" w:rsidP="728A8FAC" w:rsidRDefault="728A8FAC" w14:paraId="1ADFB032" w14:textId="2DECBB2B">
    <w:pPr>
      <w:pStyle w:val="Footer"/>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488D" w:rsidP="000441BB" w:rsidRDefault="00D3488D" w14:paraId="7BB221B7" w14:textId="77777777">
      <w:pPr>
        <w:spacing w:after="0" w:line="240" w:lineRule="auto"/>
      </w:pPr>
      <w:r>
        <w:separator/>
      </w:r>
    </w:p>
  </w:footnote>
  <w:footnote w:type="continuationSeparator" w:id="0">
    <w:p w:rsidR="00D3488D" w:rsidP="000441BB" w:rsidRDefault="00D3488D" w14:paraId="3A3C6321" w14:textId="77777777">
      <w:pPr>
        <w:spacing w:after="0" w:line="240" w:lineRule="auto"/>
      </w:pPr>
      <w:r>
        <w:continuationSeparator/>
      </w:r>
    </w:p>
  </w:footnote>
  <w:footnote w:type="continuationNotice" w:id="1">
    <w:p w:rsidR="00D3488D" w:rsidRDefault="00D3488D" w14:paraId="41824276"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8A8FAC" w:rsidTr="728A8FAC" w14:paraId="1ED10CCD">
      <w:trPr>
        <w:trHeight w:val="300"/>
      </w:trPr>
      <w:tc>
        <w:tcPr>
          <w:tcW w:w="3120" w:type="dxa"/>
          <w:tcMar/>
        </w:tcPr>
        <w:p w:rsidR="728A8FAC" w:rsidP="728A8FAC" w:rsidRDefault="728A8FAC" w14:paraId="41779808" w14:textId="5DF04704">
          <w:pPr>
            <w:pStyle w:val="Header"/>
            <w:bidi w:val="0"/>
            <w:ind w:left="-115"/>
            <w:jc w:val="left"/>
            <w:rPr/>
          </w:pPr>
        </w:p>
      </w:tc>
      <w:tc>
        <w:tcPr>
          <w:tcW w:w="3120" w:type="dxa"/>
          <w:tcMar/>
        </w:tcPr>
        <w:p w:rsidR="728A8FAC" w:rsidP="728A8FAC" w:rsidRDefault="728A8FAC" w14:paraId="2D114AA5" w14:textId="3AD2CA6B">
          <w:pPr>
            <w:pStyle w:val="Header"/>
            <w:bidi w:val="0"/>
            <w:jc w:val="center"/>
            <w:rPr/>
          </w:pPr>
        </w:p>
      </w:tc>
      <w:tc>
        <w:tcPr>
          <w:tcW w:w="3120" w:type="dxa"/>
          <w:tcMar/>
        </w:tcPr>
        <w:p w:rsidR="728A8FAC" w:rsidP="728A8FAC" w:rsidRDefault="728A8FAC" w14:paraId="501654C6" w14:textId="4859F623">
          <w:pPr>
            <w:pStyle w:val="Header"/>
            <w:bidi w:val="0"/>
            <w:ind w:right="-115"/>
            <w:jc w:val="right"/>
            <w:rPr/>
          </w:pPr>
        </w:p>
      </w:tc>
    </w:tr>
  </w:tbl>
  <w:p w:rsidR="728A8FAC" w:rsidP="728A8FAC" w:rsidRDefault="728A8FAC" w14:paraId="137A299B" w14:textId="7FB575F5">
    <w:pPr>
      <w:pStyle w:val="Header"/>
      <w:bid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7E6"/>
    <w:multiLevelType w:val="hybridMultilevel"/>
    <w:tmpl w:val="72BAE756"/>
    <w:lvl w:ilvl="0" w:tplc="27E4D36C">
      <w:start w:val="4"/>
      <w:numFmt w:val="bullet"/>
      <w:lvlText w:val=""/>
      <w:lvlJc w:val="left"/>
      <w:pPr>
        <w:ind w:left="720" w:hanging="360"/>
      </w:pPr>
      <w:rPr>
        <w:rFonts w:hint="default" w:ascii="Wingdings" w:hAnsi="Wingdings"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82775B"/>
    <w:multiLevelType w:val="multilevel"/>
    <w:tmpl w:val="DD280766"/>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011428E"/>
    <w:multiLevelType w:val="hybridMultilevel"/>
    <w:tmpl w:val="1E341E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216306"/>
    <w:multiLevelType w:val="hybridMultilevel"/>
    <w:tmpl w:val="E9006B48"/>
    <w:lvl w:ilvl="0" w:tplc="757E04A8">
      <w:numFmt w:val="bullet"/>
      <w:lvlText w:val=""/>
      <w:lvlJc w:val="left"/>
      <w:pPr>
        <w:ind w:left="720" w:hanging="360"/>
      </w:pPr>
      <w:rPr>
        <w:rFonts w:hint="default" w:ascii="Symbol" w:hAnsi="Symbo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74C7D75"/>
    <w:multiLevelType w:val="hybridMultilevel"/>
    <w:tmpl w:val="DE64552A"/>
    <w:lvl w:ilvl="0" w:tplc="866EAEAC">
      <w:start w:val="1"/>
      <w:numFmt w:val="bullet"/>
      <w:pStyle w:val="Table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9C13007"/>
    <w:multiLevelType w:val="hybridMultilevel"/>
    <w:tmpl w:val="663ED2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0DA7E83"/>
    <w:multiLevelType w:val="hybridMultilevel"/>
    <w:tmpl w:val="FFFFFFFF"/>
    <w:lvl w:ilvl="0" w:tplc="83F8584E">
      <w:start w:val="1"/>
      <w:numFmt w:val="bullet"/>
      <w:lvlText w:val=""/>
      <w:lvlJc w:val="left"/>
      <w:pPr>
        <w:ind w:left="360" w:hanging="360"/>
      </w:pPr>
      <w:rPr>
        <w:rFonts w:hint="default" w:ascii="Symbol" w:hAnsi="Symbol"/>
      </w:rPr>
    </w:lvl>
    <w:lvl w:ilvl="1" w:tplc="09A68338">
      <w:start w:val="1"/>
      <w:numFmt w:val="bullet"/>
      <w:lvlText w:val="o"/>
      <w:lvlJc w:val="left"/>
      <w:pPr>
        <w:ind w:left="1080" w:hanging="360"/>
      </w:pPr>
      <w:rPr>
        <w:rFonts w:hint="default" w:ascii="Courier New" w:hAnsi="Courier New"/>
      </w:rPr>
    </w:lvl>
    <w:lvl w:ilvl="2" w:tplc="73948726">
      <w:start w:val="1"/>
      <w:numFmt w:val="bullet"/>
      <w:lvlText w:val=""/>
      <w:lvlJc w:val="left"/>
      <w:pPr>
        <w:ind w:left="1800" w:hanging="360"/>
      </w:pPr>
      <w:rPr>
        <w:rFonts w:hint="default" w:ascii="Wingdings" w:hAnsi="Wingdings"/>
      </w:rPr>
    </w:lvl>
    <w:lvl w:ilvl="3" w:tplc="5B5A2608">
      <w:start w:val="1"/>
      <w:numFmt w:val="bullet"/>
      <w:lvlText w:val=""/>
      <w:lvlJc w:val="left"/>
      <w:pPr>
        <w:ind w:left="2520" w:hanging="360"/>
      </w:pPr>
      <w:rPr>
        <w:rFonts w:hint="default" w:ascii="Symbol" w:hAnsi="Symbol"/>
      </w:rPr>
    </w:lvl>
    <w:lvl w:ilvl="4" w:tplc="68FE6BDA">
      <w:start w:val="1"/>
      <w:numFmt w:val="bullet"/>
      <w:lvlText w:val="o"/>
      <w:lvlJc w:val="left"/>
      <w:pPr>
        <w:ind w:left="3240" w:hanging="360"/>
      </w:pPr>
      <w:rPr>
        <w:rFonts w:hint="default" w:ascii="Courier New" w:hAnsi="Courier New"/>
      </w:rPr>
    </w:lvl>
    <w:lvl w:ilvl="5" w:tplc="E41EEAA8">
      <w:start w:val="1"/>
      <w:numFmt w:val="bullet"/>
      <w:lvlText w:val=""/>
      <w:lvlJc w:val="left"/>
      <w:pPr>
        <w:ind w:left="3960" w:hanging="360"/>
      </w:pPr>
      <w:rPr>
        <w:rFonts w:hint="default" w:ascii="Wingdings" w:hAnsi="Wingdings"/>
      </w:rPr>
    </w:lvl>
    <w:lvl w:ilvl="6" w:tplc="CCE283A6">
      <w:start w:val="1"/>
      <w:numFmt w:val="bullet"/>
      <w:lvlText w:val=""/>
      <w:lvlJc w:val="left"/>
      <w:pPr>
        <w:ind w:left="4680" w:hanging="360"/>
      </w:pPr>
      <w:rPr>
        <w:rFonts w:hint="default" w:ascii="Symbol" w:hAnsi="Symbol"/>
      </w:rPr>
    </w:lvl>
    <w:lvl w:ilvl="7" w:tplc="E854959A">
      <w:start w:val="1"/>
      <w:numFmt w:val="bullet"/>
      <w:lvlText w:val="o"/>
      <w:lvlJc w:val="left"/>
      <w:pPr>
        <w:ind w:left="5400" w:hanging="360"/>
      </w:pPr>
      <w:rPr>
        <w:rFonts w:hint="default" w:ascii="Courier New" w:hAnsi="Courier New"/>
      </w:rPr>
    </w:lvl>
    <w:lvl w:ilvl="8" w:tplc="9B58F5D0">
      <w:start w:val="1"/>
      <w:numFmt w:val="bullet"/>
      <w:lvlText w:val=""/>
      <w:lvlJc w:val="left"/>
      <w:pPr>
        <w:ind w:left="6120" w:hanging="360"/>
      </w:pPr>
      <w:rPr>
        <w:rFonts w:hint="default" w:ascii="Wingdings" w:hAnsi="Wingdings"/>
      </w:rPr>
    </w:lvl>
  </w:abstractNum>
  <w:num w:numId="1" w16cid:durableId="1236738745">
    <w:abstractNumId w:val="6"/>
  </w:num>
  <w:num w:numId="2" w16cid:durableId="11883055">
    <w:abstractNumId w:val="3"/>
  </w:num>
  <w:num w:numId="3" w16cid:durableId="858154526">
    <w:abstractNumId w:val="0"/>
  </w:num>
  <w:num w:numId="4" w16cid:durableId="225721120">
    <w:abstractNumId w:val="1"/>
  </w:num>
  <w:num w:numId="5" w16cid:durableId="468328998">
    <w:abstractNumId w:val="1"/>
  </w:num>
  <w:num w:numId="6" w16cid:durableId="351342978">
    <w:abstractNumId w:val="1"/>
  </w:num>
  <w:num w:numId="7" w16cid:durableId="1645771097">
    <w:abstractNumId w:val="1"/>
  </w:num>
  <w:num w:numId="8" w16cid:durableId="1992825175">
    <w:abstractNumId w:val="1"/>
  </w:num>
  <w:num w:numId="9" w16cid:durableId="949506572">
    <w:abstractNumId w:val="1"/>
  </w:num>
  <w:num w:numId="10" w16cid:durableId="1788037894">
    <w:abstractNumId w:val="1"/>
  </w:num>
  <w:num w:numId="11" w16cid:durableId="181283846">
    <w:abstractNumId w:val="1"/>
  </w:num>
  <w:num w:numId="12" w16cid:durableId="2116054931">
    <w:abstractNumId w:val="1"/>
  </w:num>
  <w:num w:numId="13" w16cid:durableId="1778721284">
    <w:abstractNumId w:val="1"/>
  </w:num>
  <w:num w:numId="14" w16cid:durableId="2085372991">
    <w:abstractNumId w:val="4"/>
  </w:num>
  <w:num w:numId="15" w16cid:durableId="1287617314">
    <w:abstractNumId w:val="5"/>
  </w:num>
  <w:num w:numId="16" w16cid:durableId="376973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BB"/>
    <w:rsid w:val="000134CB"/>
    <w:rsid w:val="000209D1"/>
    <w:rsid w:val="00021024"/>
    <w:rsid w:val="000251CD"/>
    <w:rsid w:val="00030544"/>
    <w:rsid w:val="0003332A"/>
    <w:rsid w:val="000441BB"/>
    <w:rsid w:val="00053633"/>
    <w:rsid w:val="000548FF"/>
    <w:rsid w:val="00055AB9"/>
    <w:rsid w:val="00056107"/>
    <w:rsid w:val="00057274"/>
    <w:rsid w:val="00062082"/>
    <w:rsid w:val="00070AB7"/>
    <w:rsid w:val="00080BED"/>
    <w:rsid w:val="00082B9F"/>
    <w:rsid w:val="000B5438"/>
    <w:rsid w:val="000C1FDC"/>
    <w:rsid w:val="000C4232"/>
    <w:rsid w:val="000D365F"/>
    <w:rsid w:val="000D7D33"/>
    <w:rsid w:val="000E3B1F"/>
    <w:rsid w:val="000F4FEF"/>
    <w:rsid w:val="00113A3F"/>
    <w:rsid w:val="00122BFA"/>
    <w:rsid w:val="00123F5A"/>
    <w:rsid w:val="001242CD"/>
    <w:rsid w:val="001331A7"/>
    <w:rsid w:val="00150D95"/>
    <w:rsid w:val="00153852"/>
    <w:rsid w:val="00153E3A"/>
    <w:rsid w:val="00175C6C"/>
    <w:rsid w:val="00181798"/>
    <w:rsid w:val="001923D1"/>
    <w:rsid w:val="001B2687"/>
    <w:rsid w:val="001B2F43"/>
    <w:rsid w:val="001B4C50"/>
    <w:rsid w:val="001B5EFA"/>
    <w:rsid w:val="001D297C"/>
    <w:rsid w:val="001E094D"/>
    <w:rsid w:val="001F0995"/>
    <w:rsid w:val="001F15E9"/>
    <w:rsid w:val="001F6C0A"/>
    <w:rsid w:val="001F78A7"/>
    <w:rsid w:val="002001A7"/>
    <w:rsid w:val="00200EBD"/>
    <w:rsid w:val="00203814"/>
    <w:rsid w:val="0021084C"/>
    <w:rsid w:val="0021789E"/>
    <w:rsid w:val="00217A8C"/>
    <w:rsid w:val="0022796B"/>
    <w:rsid w:val="00233363"/>
    <w:rsid w:val="0023549B"/>
    <w:rsid w:val="00235D95"/>
    <w:rsid w:val="00254771"/>
    <w:rsid w:val="002739DD"/>
    <w:rsid w:val="00275F3C"/>
    <w:rsid w:val="002A2905"/>
    <w:rsid w:val="002C17B2"/>
    <w:rsid w:val="002C639F"/>
    <w:rsid w:val="002D163A"/>
    <w:rsid w:val="002D26BC"/>
    <w:rsid w:val="002E46A6"/>
    <w:rsid w:val="002E5687"/>
    <w:rsid w:val="002F24C1"/>
    <w:rsid w:val="002F53D9"/>
    <w:rsid w:val="00316211"/>
    <w:rsid w:val="00333196"/>
    <w:rsid w:val="003369A6"/>
    <w:rsid w:val="00344706"/>
    <w:rsid w:val="0034490A"/>
    <w:rsid w:val="00352DA2"/>
    <w:rsid w:val="00375B6E"/>
    <w:rsid w:val="00376A23"/>
    <w:rsid w:val="00383939"/>
    <w:rsid w:val="00387407"/>
    <w:rsid w:val="00395847"/>
    <w:rsid w:val="003A3B37"/>
    <w:rsid w:val="003A4369"/>
    <w:rsid w:val="003A4EC0"/>
    <w:rsid w:val="003B5EF9"/>
    <w:rsid w:val="003C4EB2"/>
    <w:rsid w:val="003C5834"/>
    <w:rsid w:val="003D0A46"/>
    <w:rsid w:val="003E04B6"/>
    <w:rsid w:val="003E5F75"/>
    <w:rsid w:val="003F5CBC"/>
    <w:rsid w:val="00410C87"/>
    <w:rsid w:val="00421611"/>
    <w:rsid w:val="00421B8A"/>
    <w:rsid w:val="004226FA"/>
    <w:rsid w:val="00425017"/>
    <w:rsid w:val="004328D9"/>
    <w:rsid w:val="004333FA"/>
    <w:rsid w:val="00443CD2"/>
    <w:rsid w:val="00446C2D"/>
    <w:rsid w:val="004535C2"/>
    <w:rsid w:val="004535D6"/>
    <w:rsid w:val="00455CB7"/>
    <w:rsid w:val="00460E50"/>
    <w:rsid w:val="004735B0"/>
    <w:rsid w:val="00474AA2"/>
    <w:rsid w:val="00476937"/>
    <w:rsid w:val="004869D9"/>
    <w:rsid w:val="004A45B0"/>
    <w:rsid w:val="004A6531"/>
    <w:rsid w:val="004B5E73"/>
    <w:rsid w:val="004B7239"/>
    <w:rsid w:val="004D0E76"/>
    <w:rsid w:val="004D4AA5"/>
    <w:rsid w:val="004D7B88"/>
    <w:rsid w:val="004E3140"/>
    <w:rsid w:val="004F0084"/>
    <w:rsid w:val="004F029E"/>
    <w:rsid w:val="004F56B3"/>
    <w:rsid w:val="00504E1D"/>
    <w:rsid w:val="00510F01"/>
    <w:rsid w:val="005168F4"/>
    <w:rsid w:val="00534DB2"/>
    <w:rsid w:val="00537EF6"/>
    <w:rsid w:val="005546C9"/>
    <w:rsid w:val="00566A1C"/>
    <w:rsid w:val="005734A2"/>
    <w:rsid w:val="00595122"/>
    <w:rsid w:val="005A2DF6"/>
    <w:rsid w:val="005A68FA"/>
    <w:rsid w:val="005B4F9C"/>
    <w:rsid w:val="005C30A8"/>
    <w:rsid w:val="005C5B2E"/>
    <w:rsid w:val="005D3CC5"/>
    <w:rsid w:val="005E5B54"/>
    <w:rsid w:val="005F7763"/>
    <w:rsid w:val="005F7B17"/>
    <w:rsid w:val="00602BCA"/>
    <w:rsid w:val="00617358"/>
    <w:rsid w:val="006173D4"/>
    <w:rsid w:val="00630F55"/>
    <w:rsid w:val="00645AC9"/>
    <w:rsid w:val="00651BFE"/>
    <w:rsid w:val="00652826"/>
    <w:rsid w:val="00653F31"/>
    <w:rsid w:val="0066153E"/>
    <w:rsid w:val="00662592"/>
    <w:rsid w:val="00662C3B"/>
    <w:rsid w:val="00664C40"/>
    <w:rsid w:val="00671681"/>
    <w:rsid w:val="00673892"/>
    <w:rsid w:val="006A78B6"/>
    <w:rsid w:val="006B5634"/>
    <w:rsid w:val="006B7B6A"/>
    <w:rsid w:val="006D0143"/>
    <w:rsid w:val="006D7683"/>
    <w:rsid w:val="006D799A"/>
    <w:rsid w:val="006F3927"/>
    <w:rsid w:val="00702904"/>
    <w:rsid w:val="0070419A"/>
    <w:rsid w:val="007076F1"/>
    <w:rsid w:val="00725C1C"/>
    <w:rsid w:val="00733F1D"/>
    <w:rsid w:val="007366DC"/>
    <w:rsid w:val="007559C2"/>
    <w:rsid w:val="0075723A"/>
    <w:rsid w:val="0077045F"/>
    <w:rsid w:val="00771F17"/>
    <w:rsid w:val="00781356"/>
    <w:rsid w:val="00782ADF"/>
    <w:rsid w:val="00797B74"/>
    <w:rsid w:val="007A061B"/>
    <w:rsid w:val="007A4D28"/>
    <w:rsid w:val="007B3277"/>
    <w:rsid w:val="007C0CE6"/>
    <w:rsid w:val="007C6952"/>
    <w:rsid w:val="007C6987"/>
    <w:rsid w:val="007D168E"/>
    <w:rsid w:val="007D582E"/>
    <w:rsid w:val="007E267C"/>
    <w:rsid w:val="007E2C0C"/>
    <w:rsid w:val="007E4A31"/>
    <w:rsid w:val="007E69E4"/>
    <w:rsid w:val="007F145D"/>
    <w:rsid w:val="007F1EB3"/>
    <w:rsid w:val="007F5A49"/>
    <w:rsid w:val="007F5AFF"/>
    <w:rsid w:val="00805453"/>
    <w:rsid w:val="0081009D"/>
    <w:rsid w:val="00832C04"/>
    <w:rsid w:val="0083489F"/>
    <w:rsid w:val="008356CC"/>
    <w:rsid w:val="008359CE"/>
    <w:rsid w:val="0084048F"/>
    <w:rsid w:val="008414B6"/>
    <w:rsid w:val="00842C09"/>
    <w:rsid w:val="00844607"/>
    <w:rsid w:val="00855808"/>
    <w:rsid w:val="00873D5A"/>
    <w:rsid w:val="0088211C"/>
    <w:rsid w:val="008961D3"/>
    <w:rsid w:val="008A137B"/>
    <w:rsid w:val="008A2404"/>
    <w:rsid w:val="008A30FC"/>
    <w:rsid w:val="008A34EA"/>
    <w:rsid w:val="008B44A1"/>
    <w:rsid w:val="008B60BD"/>
    <w:rsid w:val="008C34E3"/>
    <w:rsid w:val="008C5C05"/>
    <w:rsid w:val="008D43D1"/>
    <w:rsid w:val="008E4DD2"/>
    <w:rsid w:val="008F5940"/>
    <w:rsid w:val="008F67D2"/>
    <w:rsid w:val="009078F6"/>
    <w:rsid w:val="009133A3"/>
    <w:rsid w:val="0092320F"/>
    <w:rsid w:val="00923FDB"/>
    <w:rsid w:val="00931723"/>
    <w:rsid w:val="00933F22"/>
    <w:rsid w:val="009442D1"/>
    <w:rsid w:val="00952F31"/>
    <w:rsid w:val="0095484D"/>
    <w:rsid w:val="0095586C"/>
    <w:rsid w:val="00957B54"/>
    <w:rsid w:val="00961814"/>
    <w:rsid w:val="0097676B"/>
    <w:rsid w:val="009B3797"/>
    <w:rsid w:val="009C0FCB"/>
    <w:rsid w:val="009C56BF"/>
    <w:rsid w:val="009C5B41"/>
    <w:rsid w:val="009D1C81"/>
    <w:rsid w:val="009D325F"/>
    <w:rsid w:val="009D4C89"/>
    <w:rsid w:val="009E1B0A"/>
    <w:rsid w:val="009E295F"/>
    <w:rsid w:val="009E3400"/>
    <w:rsid w:val="009E7ACC"/>
    <w:rsid w:val="009F2E8C"/>
    <w:rsid w:val="009F75CD"/>
    <w:rsid w:val="00A01875"/>
    <w:rsid w:val="00A07135"/>
    <w:rsid w:val="00A07F3F"/>
    <w:rsid w:val="00A126EE"/>
    <w:rsid w:val="00A43BF2"/>
    <w:rsid w:val="00A50454"/>
    <w:rsid w:val="00A530B1"/>
    <w:rsid w:val="00A534D6"/>
    <w:rsid w:val="00A6636C"/>
    <w:rsid w:val="00A67E47"/>
    <w:rsid w:val="00A7260F"/>
    <w:rsid w:val="00A795C1"/>
    <w:rsid w:val="00A80986"/>
    <w:rsid w:val="00A8521F"/>
    <w:rsid w:val="00A90C94"/>
    <w:rsid w:val="00A90CFA"/>
    <w:rsid w:val="00A91EFF"/>
    <w:rsid w:val="00A92937"/>
    <w:rsid w:val="00AB0138"/>
    <w:rsid w:val="00AB22F1"/>
    <w:rsid w:val="00AC52CC"/>
    <w:rsid w:val="00AD07BE"/>
    <w:rsid w:val="00AD0803"/>
    <w:rsid w:val="00AE1B96"/>
    <w:rsid w:val="00AE2E98"/>
    <w:rsid w:val="00B030D2"/>
    <w:rsid w:val="00B106BF"/>
    <w:rsid w:val="00B16F50"/>
    <w:rsid w:val="00B2359E"/>
    <w:rsid w:val="00B34DAF"/>
    <w:rsid w:val="00B45899"/>
    <w:rsid w:val="00B527A3"/>
    <w:rsid w:val="00B52B98"/>
    <w:rsid w:val="00B56700"/>
    <w:rsid w:val="00B746D7"/>
    <w:rsid w:val="00B84037"/>
    <w:rsid w:val="00B919E1"/>
    <w:rsid w:val="00B9430F"/>
    <w:rsid w:val="00B979EE"/>
    <w:rsid w:val="00BA157D"/>
    <w:rsid w:val="00BB6D64"/>
    <w:rsid w:val="00BC0EFD"/>
    <w:rsid w:val="00BC1F99"/>
    <w:rsid w:val="00BC287D"/>
    <w:rsid w:val="00BE5A28"/>
    <w:rsid w:val="00BF087F"/>
    <w:rsid w:val="00BF3415"/>
    <w:rsid w:val="00C03861"/>
    <w:rsid w:val="00C159E0"/>
    <w:rsid w:val="00C449EA"/>
    <w:rsid w:val="00C71038"/>
    <w:rsid w:val="00C7196A"/>
    <w:rsid w:val="00C72EC8"/>
    <w:rsid w:val="00C75A49"/>
    <w:rsid w:val="00C8100B"/>
    <w:rsid w:val="00C839E3"/>
    <w:rsid w:val="00C92A5D"/>
    <w:rsid w:val="00C93D0A"/>
    <w:rsid w:val="00C94F8A"/>
    <w:rsid w:val="00CA6FB6"/>
    <w:rsid w:val="00CB7566"/>
    <w:rsid w:val="00CC2391"/>
    <w:rsid w:val="00CC25D5"/>
    <w:rsid w:val="00CE734A"/>
    <w:rsid w:val="00D00DBD"/>
    <w:rsid w:val="00D06A46"/>
    <w:rsid w:val="00D11C4B"/>
    <w:rsid w:val="00D16986"/>
    <w:rsid w:val="00D20DFF"/>
    <w:rsid w:val="00D23051"/>
    <w:rsid w:val="00D3488D"/>
    <w:rsid w:val="00D34A6C"/>
    <w:rsid w:val="00D34F3A"/>
    <w:rsid w:val="00D3788F"/>
    <w:rsid w:val="00D455DA"/>
    <w:rsid w:val="00D5335D"/>
    <w:rsid w:val="00D543AF"/>
    <w:rsid w:val="00D55432"/>
    <w:rsid w:val="00D61382"/>
    <w:rsid w:val="00D66991"/>
    <w:rsid w:val="00D776CC"/>
    <w:rsid w:val="00D85234"/>
    <w:rsid w:val="00D8577C"/>
    <w:rsid w:val="00D8772C"/>
    <w:rsid w:val="00D92BB2"/>
    <w:rsid w:val="00D95DF5"/>
    <w:rsid w:val="00DA45F6"/>
    <w:rsid w:val="00DB2CB4"/>
    <w:rsid w:val="00DC036C"/>
    <w:rsid w:val="00DE6A80"/>
    <w:rsid w:val="00DE7490"/>
    <w:rsid w:val="00DF33E6"/>
    <w:rsid w:val="00E016EC"/>
    <w:rsid w:val="00E04FBB"/>
    <w:rsid w:val="00E07D94"/>
    <w:rsid w:val="00E10486"/>
    <w:rsid w:val="00E11D79"/>
    <w:rsid w:val="00E12974"/>
    <w:rsid w:val="00E21231"/>
    <w:rsid w:val="00E358F2"/>
    <w:rsid w:val="00E37D1A"/>
    <w:rsid w:val="00E43BE2"/>
    <w:rsid w:val="00E468F9"/>
    <w:rsid w:val="00E515AB"/>
    <w:rsid w:val="00E55018"/>
    <w:rsid w:val="00E63B2A"/>
    <w:rsid w:val="00E66759"/>
    <w:rsid w:val="00E71D13"/>
    <w:rsid w:val="00E744D4"/>
    <w:rsid w:val="00E80757"/>
    <w:rsid w:val="00EA04A4"/>
    <w:rsid w:val="00EB0275"/>
    <w:rsid w:val="00EB6D49"/>
    <w:rsid w:val="00EB7E2C"/>
    <w:rsid w:val="00EC34FE"/>
    <w:rsid w:val="00EC5A65"/>
    <w:rsid w:val="00EC71AD"/>
    <w:rsid w:val="00ED1FBC"/>
    <w:rsid w:val="00ED299A"/>
    <w:rsid w:val="00ED2ED4"/>
    <w:rsid w:val="00EE0361"/>
    <w:rsid w:val="00EE29AD"/>
    <w:rsid w:val="00EE3069"/>
    <w:rsid w:val="00EE458F"/>
    <w:rsid w:val="00EE5FB1"/>
    <w:rsid w:val="00EF1CCD"/>
    <w:rsid w:val="00EF2BF7"/>
    <w:rsid w:val="00EF4835"/>
    <w:rsid w:val="00F02FA2"/>
    <w:rsid w:val="00F06436"/>
    <w:rsid w:val="00F26D02"/>
    <w:rsid w:val="00F31F85"/>
    <w:rsid w:val="00F33448"/>
    <w:rsid w:val="00F66D6F"/>
    <w:rsid w:val="00F73CC0"/>
    <w:rsid w:val="00F73CC2"/>
    <w:rsid w:val="00F7520D"/>
    <w:rsid w:val="00F91713"/>
    <w:rsid w:val="00F96A20"/>
    <w:rsid w:val="00FB5C48"/>
    <w:rsid w:val="00FB711D"/>
    <w:rsid w:val="00FC79A1"/>
    <w:rsid w:val="00FD75F3"/>
    <w:rsid w:val="00FE5FD4"/>
    <w:rsid w:val="00FF4BCB"/>
    <w:rsid w:val="00FF5FC9"/>
    <w:rsid w:val="01D7CAA5"/>
    <w:rsid w:val="01EAFB59"/>
    <w:rsid w:val="02177B2A"/>
    <w:rsid w:val="02697338"/>
    <w:rsid w:val="02D5EE6E"/>
    <w:rsid w:val="03881458"/>
    <w:rsid w:val="039AC058"/>
    <w:rsid w:val="047014CD"/>
    <w:rsid w:val="0567CDEB"/>
    <w:rsid w:val="0601FF6A"/>
    <w:rsid w:val="0759D4FB"/>
    <w:rsid w:val="07B5EA04"/>
    <w:rsid w:val="0A791327"/>
    <w:rsid w:val="0AB05F96"/>
    <w:rsid w:val="0B8E77A7"/>
    <w:rsid w:val="0BFE1D8D"/>
    <w:rsid w:val="0DD7F471"/>
    <w:rsid w:val="0DF36666"/>
    <w:rsid w:val="0F082955"/>
    <w:rsid w:val="0FB1CB55"/>
    <w:rsid w:val="0FDE9606"/>
    <w:rsid w:val="108EF5A1"/>
    <w:rsid w:val="10A33F68"/>
    <w:rsid w:val="112CD925"/>
    <w:rsid w:val="117080A3"/>
    <w:rsid w:val="121520FA"/>
    <w:rsid w:val="12FDA5E3"/>
    <w:rsid w:val="1439B9C4"/>
    <w:rsid w:val="1458E1D2"/>
    <w:rsid w:val="14D3CFA6"/>
    <w:rsid w:val="154B9C47"/>
    <w:rsid w:val="163B75FA"/>
    <w:rsid w:val="16AC2E77"/>
    <w:rsid w:val="171CBC57"/>
    <w:rsid w:val="17FAB0EC"/>
    <w:rsid w:val="18213914"/>
    <w:rsid w:val="19B2F0E0"/>
    <w:rsid w:val="19E30020"/>
    <w:rsid w:val="1A9E1965"/>
    <w:rsid w:val="1AB644A8"/>
    <w:rsid w:val="1AE8190C"/>
    <w:rsid w:val="1BF5045C"/>
    <w:rsid w:val="1C49F5AD"/>
    <w:rsid w:val="1CCD2460"/>
    <w:rsid w:val="1D98E294"/>
    <w:rsid w:val="1DAA42C6"/>
    <w:rsid w:val="1DB502B2"/>
    <w:rsid w:val="1E125EE9"/>
    <w:rsid w:val="1F992B35"/>
    <w:rsid w:val="20504A9E"/>
    <w:rsid w:val="205CFD69"/>
    <w:rsid w:val="205DF76D"/>
    <w:rsid w:val="2060BF3E"/>
    <w:rsid w:val="209DA7F2"/>
    <w:rsid w:val="2170EC7A"/>
    <w:rsid w:val="21B88EB9"/>
    <w:rsid w:val="221FD4E4"/>
    <w:rsid w:val="228B3D90"/>
    <w:rsid w:val="230F5976"/>
    <w:rsid w:val="2319136A"/>
    <w:rsid w:val="2402629C"/>
    <w:rsid w:val="24BE0E70"/>
    <w:rsid w:val="2529ADDB"/>
    <w:rsid w:val="257D4FEB"/>
    <w:rsid w:val="25A744FD"/>
    <w:rsid w:val="2681CCA8"/>
    <w:rsid w:val="268FC9E6"/>
    <w:rsid w:val="2698B38B"/>
    <w:rsid w:val="26EBBE23"/>
    <w:rsid w:val="27A4D492"/>
    <w:rsid w:val="288102BF"/>
    <w:rsid w:val="288F28C3"/>
    <w:rsid w:val="28992429"/>
    <w:rsid w:val="291B9330"/>
    <w:rsid w:val="2978CEF3"/>
    <w:rsid w:val="2A6A3E6C"/>
    <w:rsid w:val="2A794EE7"/>
    <w:rsid w:val="2AB43D2F"/>
    <w:rsid w:val="2AFEB95B"/>
    <w:rsid w:val="2B16BC36"/>
    <w:rsid w:val="2B26A08E"/>
    <w:rsid w:val="2B4EEF6F"/>
    <w:rsid w:val="2D75E4F1"/>
    <w:rsid w:val="2D7984D9"/>
    <w:rsid w:val="2EDFA0E4"/>
    <w:rsid w:val="2F0C12F1"/>
    <w:rsid w:val="30AF9A69"/>
    <w:rsid w:val="3133F03C"/>
    <w:rsid w:val="32B72FB8"/>
    <w:rsid w:val="32BFE68C"/>
    <w:rsid w:val="34A71EE5"/>
    <w:rsid w:val="3622BE68"/>
    <w:rsid w:val="36F95DEA"/>
    <w:rsid w:val="37837D9E"/>
    <w:rsid w:val="382435F9"/>
    <w:rsid w:val="38E80612"/>
    <w:rsid w:val="39E57BF8"/>
    <w:rsid w:val="3A0369B2"/>
    <w:rsid w:val="3A2DBFA7"/>
    <w:rsid w:val="3D1C8542"/>
    <w:rsid w:val="3D351627"/>
    <w:rsid w:val="3E9F2D46"/>
    <w:rsid w:val="3EB75984"/>
    <w:rsid w:val="3F424381"/>
    <w:rsid w:val="3F8B334F"/>
    <w:rsid w:val="40272882"/>
    <w:rsid w:val="40E241C7"/>
    <w:rsid w:val="411A212C"/>
    <w:rsid w:val="41207A20"/>
    <w:rsid w:val="416474F0"/>
    <w:rsid w:val="42B761F4"/>
    <w:rsid w:val="42EB413C"/>
    <w:rsid w:val="42FB201D"/>
    <w:rsid w:val="43981407"/>
    <w:rsid w:val="4456874B"/>
    <w:rsid w:val="45211117"/>
    <w:rsid w:val="4559F17E"/>
    <w:rsid w:val="4589E458"/>
    <w:rsid w:val="45C41663"/>
    <w:rsid w:val="45DD5397"/>
    <w:rsid w:val="46139F65"/>
    <w:rsid w:val="46C51067"/>
    <w:rsid w:val="475478A3"/>
    <w:rsid w:val="480D8597"/>
    <w:rsid w:val="4863FD46"/>
    <w:rsid w:val="488B067B"/>
    <w:rsid w:val="4995C6BC"/>
    <w:rsid w:val="49A955F8"/>
    <w:rsid w:val="49E1DFED"/>
    <w:rsid w:val="49EAC992"/>
    <w:rsid w:val="4A25DABD"/>
    <w:rsid w:val="4B3B8C70"/>
    <w:rsid w:val="4B413E5D"/>
    <w:rsid w:val="4B67B01A"/>
    <w:rsid w:val="4B6E090E"/>
    <w:rsid w:val="4C2C7C52"/>
    <w:rsid w:val="4C65605D"/>
    <w:rsid w:val="4CC7CE5D"/>
    <w:rsid w:val="4D5EAAA3"/>
    <w:rsid w:val="4D9E9D01"/>
    <w:rsid w:val="4DEE107D"/>
    <w:rsid w:val="4E112B9E"/>
    <w:rsid w:val="4E5207C0"/>
    <w:rsid w:val="4E59C275"/>
    <w:rsid w:val="4E639EBE"/>
    <w:rsid w:val="4F0E95B4"/>
    <w:rsid w:val="4FFF6F1F"/>
    <w:rsid w:val="502E6590"/>
    <w:rsid w:val="504611EE"/>
    <w:rsid w:val="517115B4"/>
    <w:rsid w:val="51CF0513"/>
    <w:rsid w:val="531FCDD2"/>
    <w:rsid w:val="543825AF"/>
    <w:rsid w:val="54692E1E"/>
    <w:rsid w:val="56435CE6"/>
    <w:rsid w:val="569300CC"/>
    <w:rsid w:val="574DB36F"/>
    <w:rsid w:val="576E32DA"/>
    <w:rsid w:val="583752A2"/>
    <w:rsid w:val="58F4FF26"/>
    <w:rsid w:val="59A55DCE"/>
    <w:rsid w:val="59BC293E"/>
    <w:rsid w:val="59D0FA82"/>
    <w:rsid w:val="5B764C00"/>
    <w:rsid w:val="5C3A1C19"/>
    <w:rsid w:val="5CE3728C"/>
    <w:rsid w:val="5D6D4655"/>
    <w:rsid w:val="5E59E60B"/>
    <w:rsid w:val="5E6DBB30"/>
    <w:rsid w:val="5EEAC362"/>
    <w:rsid w:val="60479214"/>
    <w:rsid w:val="606E9B49"/>
    <w:rsid w:val="60872C2E"/>
    <w:rsid w:val="60AB2008"/>
    <w:rsid w:val="6100A883"/>
    <w:rsid w:val="614567D0"/>
    <w:rsid w:val="6177C6F8"/>
    <w:rsid w:val="62096F8B"/>
    <w:rsid w:val="6257643B"/>
    <w:rsid w:val="63793E89"/>
    <w:rsid w:val="63BA5EC0"/>
    <w:rsid w:val="63F2BADE"/>
    <w:rsid w:val="646C3733"/>
    <w:rsid w:val="64729027"/>
    <w:rsid w:val="64B68AF7"/>
    <w:rsid w:val="654D9AA3"/>
    <w:rsid w:val="6585E187"/>
    <w:rsid w:val="666B50E4"/>
    <w:rsid w:val="678C1159"/>
    <w:rsid w:val="68C400F2"/>
    <w:rsid w:val="69039B0C"/>
    <w:rsid w:val="6908A938"/>
    <w:rsid w:val="695F9419"/>
    <w:rsid w:val="6A85DE69"/>
    <w:rsid w:val="6AC4E10B"/>
    <w:rsid w:val="6CC873EE"/>
    <w:rsid w:val="6D3CDF99"/>
    <w:rsid w:val="6DDD97F4"/>
    <w:rsid w:val="6E1E6A9B"/>
    <w:rsid w:val="6E935464"/>
    <w:rsid w:val="6EB9C621"/>
    <w:rsid w:val="6F3E1F90"/>
    <w:rsid w:val="6FBC231B"/>
    <w:rsid w:val="6FF94902"/>
    <w:rsid w:val="71BAE844"/>
    <w:rsid w:val="7229D455"/>
    <w:rsid w:val="728A8FAC"/>
    <w:rsid w:val="73BDAAE2"/>
    <w:rsid w:val="744A7B98"/>
    <w:rsid w:val="75211B1A"/>
    <w:rsid w:val="759E875D"/>
    <w:rsid w:val="76A5AE5C"/>
    <w:rsid w:val="7727BCAF"/>
    <w:rsid w:val="77642EA0"/>
    <w:rsid w:val="77DE753E"/>
    <w:rsid w:val="79327911"/>
    <w:rsid w:val="794D481D"/>
    <w:rsid w:val="7A28475A"/>
    <w:rsid w:val="7AC82044"/>
    <w:rsid w:val="7AFBC470"/>
    <w:rsid w:val="7B6A4EFF"/>
    <w:rsid w:val="7BD64FAC"/>
    <w:rsid w:val="7DFE56A7"/>
    <w:rsid w:val="7E46182A"/>
    <w:rsid w:val="7E9CBCCB"/>
    <w:rsid w:val="7F33660C"/>
    <w:rsid w:val="7FAC18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8E3C2"/>
  <w15:chartTrackingRefBased/>
  <w15:docId w15:val="{E1A2D5D4-CF0C-4567-AB79-62158DD6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5C48"/>
  </w:style>
  <w:style w:type="paragraph" w:styleId="Heading1">
    <w:name w:val="heading 1"/>
    <w:basedOn w:val="Normal"/>
    <w:next w:val="Normal"/>
    <w:link w:val="Heading1Char"/>
    <w:uiPriority w:val="9"/>
    <w:qFormat/>
    <w:rsid w:val="00FB5C48"/>
    <w:pPr>
      <w:keepNext/>
      <w:keepLines/>
      <w:numPr>
        <w:numId w:val="13"/>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B5C48"/>
    <w:pPr>
      <w:keepNext/>
      <w:keepLines/>
      <w:numPr>
        <w:ilvl w:val="1"/>
        <w:numId w:val="13"/>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B5C48"/>
    <w:pPr>
      <w:keepNext/>
      <w:keepLines/>
      <w:numPr>
        <w:ilvl w:val="2"/>
        <w:numId w:val="13"/>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B5C48"/>
    <w:pPr>
      <w:keepNext/>
      <w:keepLines/>
      <w:numPr>
        <w:ilvl w:val="3"/>
        <w:numId w:val="13"/>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FB5C48"/>
    <w:pPr>
      <w:keepNext/>
      <w:keepLines/>
      <w:numPr>
        <w:ilvl w:val="4"/>
        <w:numId w:val="13"/>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FB5C48"/>
    <w:pPr>
      <w:keepNext/>
      <w:keepLines/>
      <w:numPr>
        <w:ilvl w:val="5"/>
        <w:numId w:val="13"/>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FB5C48"/>
    <w:pPr>
      <w:keepNext/>
      <w:keepLines/>
      <w:numPr>
        <w:ilvl w:val="6"/>
        <w:numId w:val="13"/>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B5C48"/>
    <w:pPr>
      <w:keepNext/>
      <w:keepLines/>
      <w:numPr>
        <w:ilvl w:val="7"/>
        <w:numId w:val="13"/>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5C48"/>
    <w:pPr>
      <w:keepNext/>
      <w:keepLines/>
      <w:numPr>
        <w:ilvl w:val="8"/>
        <w:numId w:val="13"/>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82ADF"/>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38393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3939"/>
    <w:rPr>
      <w:rFonts w:ascii="Segoe UI" w:hAnsi="Segoe UI" w:cs="Segoe UI"/>
      <w:sz w:val="18"/>
      <w:szCs w:val="18"/>
    </w:rPr>
  </w:style>
  <w:style w:type="character" w:styleId="CommentReference">
    <w:name w:val="annotation reference"/>
    <w:basedOn w:val="DefaultParagraphFont"/>
    <w:uiPriority w:val="99"/>
    <w:semiHidden/>
    <w:unhideWhenUsed/>
    <w:rsid w:val="00D8577C"/>
    <w:rPr>
      <w:sz w:val="16"/>
      <w:szCs w:val="16"/>
    </w:rPr>
  </w:style>
  <w:style w:type="paragraph" w:styleId="CommentText">
    <w:name w:val="annotation text"/>
    <w:basedOn w:val="Normal"/>
    <w:link w:val="CommentTextChar"/>
    <w:uiPriority w:val="99"/>
    <w:unhideWhenUsed/>
    <w:rsid w:val="00D8577C"/>
    <w:pPr>
      <w:spacing w:line="240" w:lineRule="auto"/>
    </w:pPr>
  </w:style>
  <w:style w:type="character" w:styleId="CommentTextChar" w:customStyle="1">
    <w:name w:val="Comment Text Char"/>
    <w:basedOn w:val="DefaultParagraphFont"/>
    <w:link w:val="CommentText"/>
    <w:uiPriority w:val="99"/>
    <w:rsid w:val="00D8577C"/>
  </w:style>
  <w:style w:type="paragraph" w:styleId="CommentSubject">
    <w:name w:val="annotation subject"/>
    <w:basedOn w:val="CommentText"/>
    <w:next w:val="CommentText"/>
    <w:link w:val="CommentSubjectChar"/>
    <w:uiPriority w:val="99"/>
    <w:semiHidden/>
    <w:unhideWhenUsed/>
    <w:rsid w:val="00D8577C"/>
    <w:rPr>
      <w:b/>
      <w:bCs/>
    </w:rPr>
  </w:style>
  <w:style w:type="character" w:styleId="CommentSubjectChar" w:customStyle="1">
    <w:name w:val="Comment Subject Char"/>
    <w:basedOn w:val="CommentTextChar"/>
    <w:link w:val="CommentSubject"/>
    <w:uiPriority w:val="99"/>
    <w:semiHidden/>
    <w:rsid w:val="00D8577C"/>
    <w:rPr>
      <w:b/>
      <w:bCs/>
    </w:rPr>
  </w:style>
  <w:style w:type="paragraph" w:styleId="Revision">
    <w:name w:val="Revision"/>
    <w:hidden/>
    <w:uiPriority w:val="99"/>
    <w:semiHidden/>
    <w:rsid w:val="00D8577C"/>
    <w:pPr>
      <w:spacing w:after="0" w:line="240" w:lineRule="auto"/>
    </w:pPr>
  </w:style>
  <w:style w:type="character" w:styleId="Heading1Char" w:customStyle="1">
    <w:name w:val="Heading 1 Char"/>
    <w:basedOn w:val="DefaultParagraphFont"/>
    <w:link w:val="Heading1"/>
    <w:uiPriority w:val="9"/>
    <w:rsid w:val="00FB5C48"/>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FB5C48"/>
    <w:rPr>
      <w:rFonts w:asciiTheme="majorHAnsi" w:hAnsiTheme="majorHAnsi" w:eastAsiaTheme="majorEastAsia" w:cstheme="majorBidi"/>
      <w:b/>
      <w:bCs/>
      <w:smallCaps/>
      <w:color w:val="000000" w:themeColor="text1"/>
      <w:sz w:val="28"/>
      <w:szCs w:val="28"/>
    </w:rPr>
  </w:style>
  <w:style w:type="paragraph" w:styleId="Title">
    <w:name w:val="Title"/>
    <w:basedOn w:val="Normal"/>
    <w:next w:val="Normal"/>
    <w:link w:val="TitleChar"/>
    <w:uiPriority w:val="10"/>
    <w:qFormat/>
    <w:rsid w:val="00FB5C48"/>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FB5C48"/>
    <w:rPr>
      <w:rFonts w:asciiTheme="majorHAnsi" w:hAnsiTheme="majorHAnsi" w:eastAsiaTheme="majorEastAsia" w:cstheme="majorBidi"/>
      <w:color w:val="000000" w:themeColor="text1"/>
      <w:sz w:val="56"/>
      <w:szCs w:val="56"/>
    </w:rPr>
  </w:style>
  <w:style w:type="character" w:styleId="Heading3Char" w:customStyle="1">
    <w:name w:val="Heading 3 Char"/>
    <w:basedOn w:val="DefaultParagraphFont"/>
    <w:link w:val="Heading3"/>
    <w:uiPriority w:val="9"/>
    <w:rsid w:val="00FB5C48"/>
    <w:rPr>
      <w:rFonts w:asciiTheme="majorHAnsi" w:hAnsiTheme="majorHAnsi" w:eastAsiaTheme="majorEastAsia" w:cstheme="majorBidi"/>
      <w:b/>
      <w:bCs/>
      <w:color w:val="000000" w:themeColor="text1"/>
    </w:rPr>
  </w:style>
  <w:style w:type="paragraph" w:styleId="ListParagraph">
    <w:name w:val="List Paragraph"/>
    <w:basedOn w:val="Normal"/>
    <w:uiPriority w:val="34"/>
    <w:qFormat/>
    <w:rsid w:val="00A92937"/>
    <w:pPr>
      <w:ind w:left="720"/>
      <w:contextualSpacing/>
    </w:pPr>
  </w:style>
  <w:style w:type="paragraph" w:styleId="Header">
    <w:name w:val="header"/>
    <w:basedOn w:val="Normal"/>
    <w:link w:val="HeaderChar"/>
    <w:uiPriority w:val="99"/>
    <w:unhideWhenUsed/>
    <w:rsid w:val="00BA15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A157D"/>
  </w:style>
  <w:style w:type="paragraph" w:styleId="Footer">
    <w:name w:val="footer"/>
    <w:basedOn w:val="Normal"/>
    <w:link w:val="FooterChar"/>
    <w:uiPriority w:val="99"/>
    <w:unhideWhenUsed/>
    <w:rsid w:val="00BA157D"/>
    <w:pPr>
      <w:tabs>
        <w:tab w:val="center" w:pos="4680"/>
        <w:tab w:val="right" w:pos="9360"/>
      </w:tabs>
      <w:spacing w:after="0" w:line="240" w:lineRule="auto"/>
    </w:pPr>
  </w:style>
  <w:style w:type="character" w:styleId="FooterChar" w:customStyle="1">
    <w:name w:val="Footer Char"/>
    <w:basedOn w:val="DefaultParagraphFont"/>
    <w:link w:val="Footer"/>
    <w:uiPriority w:val="99"/>
    <w:rsid w:val="00BA157D"/>
  </w:style>
  <w:style w:type="character" w:styleId="normaltextrun" w:customStyle="1">
    <w:name w:val="normaltextrun"/>
    <w:basedOn w:val="DefaultParagraphFont"/>
    <w:rsid w:val="00062082"/>
  </w:style>
  <w:style w:type="character" w:styleId="eop" w:customStyle="1">
    <w:name w:val="eop"/>
    <w:basedOn w:val="DefaultParagraphFont"/>
    <w:rsid w:val="00062082"/>
  </w:style>
  <w:style w:type="paragraph" w:styleId="paragraph" w:customStyle="1">
    <w:name w:val="paragraph"/>
    <w:basedOn w:val="Normal"/>
    <w:rsid w:val="00062082"/>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FB5C48"/>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FB5C48"/>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FB5C48"/>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FB5C48"/>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B5C48"/>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FB5C48"/>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B5C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B5C48"/>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FB5C48"/>
    <w:rPr>
      <w:color w:val="5A5A5A" w:themeColor="text1" w:themeTint="A5"/>
      <w:spacing w:val="10"/>
    </w:rPr>
  </w:style>
  <w:style w:type="character" w:styleId="Strong">
    <w:name w:val="Strong"/>
    <w:basedOn w:val="DefaultParagraphFont"/>
    <w:uiPriority w:val="22"/>
    <w:qFormat/>
    <w:rsid w:val="00FB5C48"/>
    <w:rPr>
      <w:b/>
      <w:bCs/>
      <w:color w:val="000000" w:themeColor="text1"/>
    </w:rPr>
  </w:style>
  <w:style w:type="character" w:styleId="Emphasis">
    <w:name w:val="Emphasis"/>
    <w:basedOn w:val="DefaultParagraphFont"/>
    <w:uiPriority w:val="20"/>
    <w:qFormat/>
    <w:rsid w:val="00FB5C48"/>
    <w:rPr>
      <w:i/>
      <w:iCs/>
      <w:color w:val="auto"/>
    </w:rPr>
  </w:style>
  <w:style w:type="paragraph" w:styleId="NoSpacing">
    <w:name w:val="No Spacing"/>
    <w:uiPriority w:val="1"/>
    <w:qFormat/>
    <w:rsid w:val="00FB5C48"/>
    <w:pPr>
      <w:spacing w:after="0" w:line="240" w:lineRule="auto"/>
    </w:pPr>
  </w:style>
  <w:style w:type="paragraph" w:styleId="Quote">
    <w:name w:val="Quote"/>
    <w:basedOn w:val="Normal"/>
    <w:next w:val="Normal"/>
    <w:link w:val="QuoteChar"/>
    <w:uiPriority w:val="29"/>
    <w:qFormat/>
    <w:rsid w:val="00FB5C48"/>
    <w:pPr>
      <w:spacing w:before="160"/>
      <w:ind w:left="720" w:right="720"/>
    </w:pPr>
    <w:rPr>
      <w:i/>
      <w:iCs/>
      <w:color w:val="000000" w:themeColor="text1"/>
    </w:rPr>
  </w:style>
  <w:style w:type="character" w:styleId="QuoteChar" w:customStyle="1">
    <w:name w:val="Quote Char"/>
    <w:basedOn w:val="DefaultParagraphFont"/>
    <w:link w:val="Quote"/>
    <w:uiPriority w:val="29"/>
    <w:rsid w:val="00FB5C48"/>
    <w:rPr>
      <w:i/>
      <w:iCs/>
      <w:color w:val="000000" w:themeColor="text1"/>
    </w:rPr>
  </w:style>
  <w:style w:type="paragraph" w:styleId="IntenseQuote">
    <w:name w:val="Intense Quote"/>
    <w:basedOn w:val="Normal"/>
    <w:next w:val="Normal"/>
    <w:link w:val="IntenseQuoteChar"/>
    <w:uiPriority w:val="30"/>
    <w:qFormat/>
    <w:rsid w:val="00FB5C48"/>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FB5C48"/>
    <w:rPr>
      <w:color w:val="000000" w:themeColor="text1"/>
      <w:shd w:val="clear" w:color="auto" w:fill="F2F2F2" w:themeFill="background1" w:themeFillShade="F2"/>
    </w:rPr>
  </w:style>
  <w:style w:type="character" w:styleId="SubtleEmphasis">
    <w:name w:val="Subtle Emphasis"/>
    <w:basedOn w:val="DefaultParagraphFont"/>
    <w:uiPriority w:val="19"/>
    <w:qFormat/>
    <w:rsid w:val="00FB5C48"/>
    <w:rPr>
      <w:i/>
      <w:iCs/>
      <w:color w:val="404040" w:themeColor="text1" w:themeTint="BF"/>
    </w:rPr>
  </w:style>
  <w:style w:type="character" w:styleId="IntenseEmphasis">
    <w:name w:val="Intense Emphasis"/>
    <w:basedOn w:val="DefaultParagraphFont"/>
    <w:uiPriority w:val="21"/>
    <w:qFormat/>
    <w:rsid w:val="00FB5C48"/>
    <w:rPr>
      <w:b/>
      <w:bCs/>
      <w:i/>
      <w:iCs/>
      <w:caps/>
    </w:rPr>
  </w:style>
  <w:style w:type="character" w:styleId="SubtleReference">
    <w:name w:val="Subtle Reference"/>
    <w:basedOn w:val="DefaultParagraphFont"/>
    <w:uiPriority w:val="31"/>
    <w:qFormat/>
    <w:rsid w:val="00FB5C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5C48"/>
    <w:rPr>
      <w:b/>
      <w:bCs/>
      <w:smallCaps/>
      <w:u w:val="single"/>
    </w:rPr>
  </w:style>
  <w:style w:type="character" w:styleId="BookTitle">
    <w:name w:val="Book Title"/>
    <w:basedOn w:val="DefaultParagraphFont"/>
    <w:uiPriority w:val="33"/>
    <w:qFormat/>
    <w:rsid w:val="00FB5C48"/>
    <w:rPr>
      <w:b w:val="0"/>
      <w:bCs w:val="0"/>
      <w:smallCaps/>
      <w:spacing w:val="5"/>
    </w:rPr>
  </w:style>
  <w:style w:type="paragraph" w:styleId="TOCHeading">
    <w:name w:val="TOC Heading"/>
    <w:basedOn w:val="Heading1"/>
    <w:next w:val="Normal"/>
    <w:uiPriority w:val="39"/>
    <w:semiHidden/>
    <w:unhideWhenUsed/>
    <w:qFormat/>
    <w:rsid w:val="00FB5C48"/>
    <w:pPr>
      <w:outlineLvl w:val="9"/>
    </w:pPr>
  </w:style>
  <w:style w:type="paragraph" w:styleId="TableText" w:customStyle="1">
    <w:name w:val="Table Text"/>
    <w:basedOn w:val="Normal"/>
    <w:qFormat/>
    <w:rsid w:val="00D95DF5"/>
    <w:pPr>
      <w:spacing w:after="120" w:line="280" w:lineRule="atLeast"/>
    </w:pPr>
    <w:rPr>
      <w:rFonts w:ascii="Arial" w:hAnsi="Arial" w:eastAsia="Times New Roman" w:cs="Arial"/>
      <w:sz w:val="20"/>
    </w:rPr>
  </w:style>
  <w:style w:type="paragraph" w:styleId="TableBullet" w:customStyle="1">
    <w:name w:val="Table Bullet"/>
    <w:basedOn w:val="Normal"/>
    <w:qFormat/>
    <w:rsid w:val="00D95DF5"/>
    <w:pPr>
      <w:numPr>
        <w:numId w:val="14"/>
      </w:numPr>
      <w:tabs>
        <w:tab w:val="left" w:pos="357"/>
      </w:tabs>
      <w:spacing w:after="60" w:line="280" w:lineRule="atLeast"/>
      <w:ind w:left="357" w:hanging="357"/>
    </w:pPr>
    <w:rPr>
      <w:rFonts w:ascii="Arial" w:hAnsi="Arial" w:eastAsia="Calibri" w:cs="Times New Roman"/>
      <w:sz w:val="20"/>
    </w:rPr>
  </w:style>
  <w:style w:type="character" w:styleId="Mention1" w:customStyle="1">
    <w:name w:val="Mention1"/>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278">
      <w:bodyDiv w:val="1"/>
      <w:marLeft w:val="0"/>
      <w:marRight w:val="0"/>
      <w:marTop w:val="0"/>
      <w:marBottom w:val="0"/>
      <w:divBdr>
        <w:top w:val="none" w:sz="0" w:space="0" w:color="auto"/>
        <w:left w:val="none" w:sz="0" w:space="0" w:color="auto"/>
        <w:bottom w:val="none" w:sz="0" w:space="0" w:color="auto"/>
        <w:right w:val="none" w:sz="0" w:space="0" w:color="auto"/>
      </w:divBdr>
    </w:div>
    <w:div w:id="151876385">
      <w:bodyDiv w:val="1"/>
      <w:marLeft w:val="0"/>
      <w:marRight w:val="0"/>
      <w:marTop w:val="0"/>
      <w:marBottom w:val="0"/>
      <w:divBdr>
        <w:top w:val="none" w:sz="0" w:space="0" w:color="auto"/>
        <w:left w:val="none" w:sz="0" w:space="0" w:color="auto"/>
        <w:bottom w:val="none" w:sz="0" w:space="0" w:color="auto"/>
        <w:right w:val="none" w:sz="0" w:space="0" w:color="auto"/>
      </w:divBdr>
      <w:divsChild>
        <w:div w:id="479541777">
          <w:marLeft w:val="0"/>
          <w:marRight w:val="0"/>
          <w:marTop w:val="0"/>
          <w:marBottom w:val="0"/>
          <w:divBdr>
            <w:top w:val="none" w:sz="0" w:space="0" w:color="auto"/>
            <w:left w:val="none" w:sz="0" w:space="0" w:color="auto"/>
            <w:bottom w:val="none" w:sz="0" w:space="0" w:color="auto"/>
            <w:right w:val="none" w:sz="0" w:space="0" w:color="auto"/>
          </w:divBdr>
        </w:div>
        <w:div w:id="1161771466">
          <w:marLeft w:val="0"/>
          <w:marRight w:val="0"/>
          <w:marTop w:val="0"/>
          <w:marBottom w:val="0"/>
          <w:divBdr>
            <w:top w:val="none" w:sz="0" w:space="0" w:color="auto"/>
            <w:left w:val="none" w:sz="0" w:space="0" w:color="auto"/>
            <w:bottom w:val="none" w:sz="0" w:space="0" w:color="auto"/>
            <w:right w:val="none" w:sz="0" w:space="0" w:color="auto"/>
          </w:divBdr>
        </w:div>
      </w:divsChild>
    </w:div>
    <w:div w:id="683941685">
      <w:bodyDiv w:val="1"/>
      <w:marLeft w:val="0"/>
      <w:marRight w:val="0"/>
      <w:marTop w:val="0"/>
      <w:marBottom w:val="0"/>
      <w:divBdr>
        <w:top w:val="none" w:sz="0" w:space="0" w:color="auto"/>
        <w:left w:val="none" w:sz="0" w:space="0" w:color="auto"/>
        <w:bottom w:val="none" w:sz="0" w:space="0" w:color="auto"/>
        <w:right w:val="none" w:sz="0" w:space="0" w:color="auto"/>
      </w:divBdr>
    </w:div>
    <w:div w:id="701593226">
      <w:bodyDiv w:val="1"/>
      <w:marLeft w:val="0"/>
      <w:marRight w:val="0"/>
      <w:marTop w:val="0"/>
      <w:marBottom w:val="0"/>
      <w:divBdr>
        <w:top w:val="none" w:sz="0" w:space="0" w:color="auto"/>
        <w:left w:val="none" w:sz="0" w:space="0" w:color="auto"/>
        <w:bottom w:val="none" w:sz="0" w:space="0" w:color="auto"/>
        <w:right w:val="none" w:sz="0" w:space="0" w:color="auto"/>
      </w:divBdr>
    </w:div>
    <w:div w:id="800851795">
      <w:bodyDiv w:val="1"/>
      <w:marLeft w:val="0"/>
      <w:marRight w:val="0"/>
      <w:marTop w:val="0"/>
      <w:marBottom w:val="0"/>
      <w:divBdr>
        <w:top w:val="none" w:sz="0" w:space="0" w:color="auto"/>
        <w:left w:val="none" w:sz="0" w:space="0" w:color="auto"/>
        <w:bottom w:val="none" w:sz="0" w:space="0" w:color="auto"/>
        <w:right w:val="none" w:sz="0" w:space="0" w:color="auto"/>
      </w:divBdr>
    </w:div>
    <w:div w:id="1093630589">
      <w:bodyDiv w:val="1"/>
      <w:marLeft w:val="0"/>
      <w:marRight w:val="0"/>
      <w:marTop w:val="0"/>
      <w:marBottom w:val="0"/>
      <w:divBdr>
        <w:top w:val="none" w:sz="0" w:space="0" w:color="auto"/>
        <w:left w:val="none" w:sz="0" w:space="0" w:color="auto"/>
        <w:bottom w:val="none" w:sz="0" w:space="0" w:color="auto"/>
        <w:right w:val="none" w:sz="0" w:space="0" w:color="auto"/>
      </w:divBdr>
    </w:div>
    <w:div w:id="1115904015">
      <w:bodyDiv w:val="1"/>
      <w:marLeft w:val="0"/>
      <w:marRight w:val="0"/>
      <w:marTop w:val="0"/>
      <w:marBottom w:val="0"/>
      <w:divBdr>
        <w:top w:val="none" w:sz="0" w:space="0" w:color="auto"/>
        <w:left w:val="none" w:sz="0" w:space="0" w:color="auto"/>
        <w:bottom w:val="none" w:sz="0" w:space="0" w:color="auto"/>
        <w:right w:val="none" w:sz="0" w:space="0" w:color="auto"/>
      </w:divBdr>
    </w:div>
    <w:div w:id="1597707767">
      <w:bodyDiv w:val="1"/>
      <w:marLeft w:val="0"/>
      <w:marRight w:val="0"/>
      <w:marTop w:val="0"/>
      <w:marBottom w:val="0"/>
      <w:divBdr>
        <w:top w:val="none" w:sz="0" w:space="0" w:color="auto"/>
        <w:left w:val="none" w:sz="0" w:space="0" w:color="auto"/>
        <w:bottom w:val="none" w:sz="0" w:space="0" w:color="auto"/>
        <w:right w:val="none" w:sz="0" w:space="0" w:color="auto"/>
      </w:divBdr>
    </w:div>
    <w:div w:id="185696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xml" Id="R901179f58c3841bd" /><Relationship Type="http://schemas.openxmlformats.org/officeDocument/2006/relationships/footer" Target="footer.xml" Id="R5104658b39a0494f"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6AFF8B6D1B74580DB67078D5340C5"/>
        <w:category>
          <w:name w:val="General"/>
          <w:gallery w:val="placeholder"/>
        </w:category>
        <w:types>
          <w:type w:val="bbPlcHdr"/>
        </w:types>
        <w:behaviors>
          <w:behavior w:val="content"/>
        </w:behaviors>
        <w:guid w:val="{9714ACE1-BB31-834C-9924-F260D4EE8845}"/>
      </w:docPartPr>
      <w:docPartBody>
        <w:p w:rsidR="002A7140" w:rsidRDefault="009646AF" w:rsidP="009646AF">
          <w:pPr>
            <w:pStyle w:val="9B56AFF8B6D1B74580DB67078D5340C5"/>
          </w:pPr>
          <w:r w:rsidRPr="00674945">
            <w:rPr>
              <w:color w:val="0070C0"/>
            </w:rPr>
            <w:t>&lt;3.0&gt;</w:t>
          </w:r>
        </w:p>
      </w:docPartBody>
    </w:docPart>
    <w:docPart>
      <w:docPartPr>
        <w:name w:val="2A38E8D076B56B4198AF65F55A00CF4D"/>
        <w:category>
          <w:name w:val="General"/>
          <w:gallery w:val="placeholder"/>
        </w:category>
        <w:types>
          <w:type w:val="bbPlcHdr"/>
        </w:types>
        <w:behaviors>
          <w:behavior w:val="content"/>
        </w:behaviors>
        <w:guid w:val="{A73EDA66-248B-EF47-B596-10656B0A9210}"/>
      </w:docPartPr>
      <w:docPartBody>
        <w:p w:rsidR="002A7140" w:rsidRDefault="009646AF" w:rsidP="009646AF">
          <w:pPr>
            <w:pStyle w:val="2A38E8D076B56B4198AF65F55A00CF4D"/>
          </w:pPr>
          <w:r w:rsidRPr="00674945">
            <w:rPr>
              <w:color w:val="0070C0"/>
            </w:rPr>
            <w:t>&lt;</w:t>
          </w:r>
          <w:r w:rsidRPr="00674945">
            <w:rPr>
              <w:color w:val="0070C0"/>
              <w:szCs w:val="20"/>
            </w:rPr>
            <w:t>Do not provide date</w:t>
          </w:r>
          <w:r w:rsidRPr="00674945">
            <w:rPr>
              <w:color w:val="0070C0"/>
            </w:rPr>
            <w:t>&gt;</w:t>
          </w:r>
        </w:p>
      </w:docPartBody>
    </w:docPart>
    <w:docPart>
      <w:docPartPr>
        <w:name w:val="C48C98E6E9F7E74D881D9F0BA9FE3153"/>
        <w:category>
          <w:name w:val="General"/>
          <w:gallery w:val="placeholder"/>
        </w:category>
        <w:types>
          <w:type w:val="bbPlcHdr"/>
        </w:types>
        <w:behaviors>
          <w:behavior w:val="content"/>
        </w:behaviors>
        <w:guid w:val="{42B58C67-66EE-AD4D-9258-62FC9BA116FE}"/>
      </w:docPartPr>
      <w:docPartBody>
        <w:p w:rsidR="002A7140" w:rsidRDefault="009646AF" w:rsidP="009646AF">
          <w:pPr>
            <w:pStyle w:val="C48C98E6E9F7E74D881D9F0BA9FE3153"/>
          </w:pPr>
          <w:r w:rsidRPr="00674945">
            <w:rPr>
              <w:color w:val="0070C0"/>
            </w:rPr>
            <w:t>&lt;2.0&gt;</w:t>
          </w:r>
        </w:p>
      </w:docPartBody>
    </w:docPart>
    <w:docPart>
      <w:docPartPr>
        <w:name w:val="848BB8B98B4CA3488AED8DA60473DDC3"/>
        <w:category>
          <w:name w:val="General"/>
          <w:gallery w:val="placeholder"/>
        </w:category>
        <w:types>
          <w:type w:val="bbPlcHdr"/>
        </w:types>
        <w:behaviors>
          <w:behavior w:val="content"/>
        </w:behaviors>
        <w:guid w:val="{D509A00F-54C4-0449-B1DE-37B41BB480A5}"/>
      </w:docPartPr>
      <w:docPartBody>
        <w:p w:rsidR="009646AF" w:rsidRPr="00674945" w:rsidRDefault="009646AF" w:rsidP="006D0143">
          <w:pPr>
            <w:rPr>
              <w:color w:val="0070C0"/>
              <w:szCs w:val="20"/>
            </w:rPr>
          </w:pPr>
          <w:r w:rsidRPr="00674945">
            <w:rPr>
              <w:color w:val="0070C0"/>
            </w:rPr>
            <w:t>&lt;</w:t>
          </w:r>
          <w:r w:rsidRPr="00674945">
            <w:rPr>
              <w:color w:val="0070C0"/>
              <w:szCs w:val="20"/>
            </w:rPr>
            <w:t>Effective date&gt;</w:t>
          </w:r>
        </w:p>
        <w:p w:rsidR="002A7140" w:rsidRDefault="009646AF" w:rsidP="009646AF">
          <w:pPr>
            <w:pStyle w:val="848BB8B98B4CA3488AED8DA60473DDC3"/>
          </w:pPr>
          <w:r w:rsidRPr="00674945">
            <w:rPr>
              <w:color w:val="0070C0"/>
              <w:szCs w:val="20"/>
            </w:rPr>
            <w:t>&lt;e.g. 18-Aug-2018</w:t>
          </w:r>
          <w:r w:rsidRPr="00674945">
            <w:rPr>
              <w:color w:val="0070C0"/>
            </w:rPr>
            <w:t>&gt;</w:t>
          </w:r>
        </w:p>
      </w:docPartBody>
    </w:docPart>
    <w:docPart>
      <w:docPartPr>
        <w:name w:val="090203DA7BAE794CBDC391E30FA1A898"/>
        <w:category>
          <w:name w:val="General"/>
          <w:gallery w:val="placeholder"/>
        </w:category>
        <w:types>
          <w:type w:val="bbPlcHdr"/>
        </w:types>
        <w:behaviors>
          <w:behavior w:val="content"/>
        </w:behaviors>
        <w:guid w:val="{3733EB12-5E74-914E-BAAB-2C3F193600A4}"/>
      </w:docPartPr>
      <w:docPartBody>
        <w:p w:rsidR="002A7140" w:rsidRDefault="009646AF" w:rsidP="009646AF">
          <w:pPr>
            <w:pStyle w:val="090203DA7BAE794CBDC391E30FA1A898"/>
          </w:pPr>
          <w:r w:rsidRPr="00674945">
            <w:rPr>
              <w:color w:val="0070C0"/>
            </w:rPr>
            <w:t>&lt;1.0&gt;</w:t>
          </w:r>
        </w:p>
      </w:docPartBody>
    </w:docPart>
    <w:docPart>
      <w:docPartPr>
        <w:name w:val="E36C29CE753CF94EBBC15E5B3AEFD59D"/>
        <w:category>
          <w:name w:val="General"/>
          <w:gallery w:val="placeholder"/>
        </w:category>
        <w:types>
          <w:type w:val="bbPlcHdr"/>
        </w:types>
        <w:behaviors>
          <w:behavior w:val="content"/>
        </w:behaviors>
        <w:guid w:val="{41A5BBF2-A24B-2B4D-A540-9C31FA0A4295}"/>
      </w:docPartPr>
      <w:docPartBody>
        <w:p w:rsidR="009646AF" w:rsidRPr="00674945" w:rsidRDefault="009646AF" w:rsidP="006D0143">
          <w:pPr>
            <w:rPr>
              <w:color w:val="0070C0"/>
              <w:szCs w:val="20"/>
            </w:rPr>
          </w:pPr>
          <w:r w:rsidRPr="00674945">
            <w:rPr>
              <w:color w:val="0070C0"/>
            </w:rPr>
            <w:t>&lt;E</w:t>
          </w:r>
          <w:r w:rsidRPr="00674945">
            <w:rPr>
              <w:color w:val="0070C0"/>
              <w:szCs w:val="20"/>
            </w:rPr>
            <w:t>ffective date&gt;</w:t>
          </w:r>
        </w:p>
        <w:p w:rsidR="002A7140" w:rsidRDefault="009646AF" w:rsidP="009646AF">
          <w:pPr>
            <w:pStyle w:val="E36C29CE753CF94EBBC15E5B3AEFD59D"/>
          </w:pPr>
          <w:r w:rsidRPr="00674945">
            <w:rPr>
              <w:color w:val="0070C0"/>
              <w:szCs w:val="20"/>
            </w:rPr>
            <w:t>&lt;e.g. 14-May-2017</w:t>
          </w:r>
          <w:r w:rsidRPr="00674945">
            <w:rPr>
              <w:color w:val="0070C0"/>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13007"/>
    <w:multiLevelType w:val="hybridMultilevel"/>
    <w:tmpl w:val="663E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10923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143"/>
    <w:rsid w:val="000421ED"/>
    <w:rsid w:val="002A7140"/>
    <w:rsid w:val="00453B99"/>
    <w:rsid w:val="004B0312"/>
    <w:rsid w:val="005A62A4"/>
    <w:rsid w:val="006D0143"/>
    <w:rsid w:val="006E41FD"/>
    <w:rsid w:val="00744442"/>
    <w:rsid w:val="009646AF"/>
    <w:rsid w:val="00CA6E5A"/>
    <w:rsid w:val="00E049E8"/>
    <w:rsid w:val="00EA1B1C"/>
    <w:rsid w:val="00F64D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38488C4E354B749611D59CFB3CB818">
    <w:name w:val="FD38488C4E354B749611D59CFB3CB818"/>
    <w:rsid w:val="006D0143"/>
  </w:style>
  <w:style w:type="paragraph" w:customStyle="1" w:styleId="36B7B5C47CE64DD98E1E6BD97984AD80">
    <w:name w:val="36B7B5C47CE64DD98E1E6BD97984AD80"/>
    <w:rsid w:val="006D0143"/>
  </w:style>
  <w:style w:type="paragraph" w:styleId="ListParagraph">
    <w:name w:val="List Paragraph"/>
    <w:basedOn w:val="Normal"/>
    <w:uiPriority w:val="34"/>
    <w:qFormat/>
    <w:rsid w:val="006D0143"/>
    <w:pPr>
      <w:spacing w:after="120" w:line="280" w:lineRule="atLeast"/>
    </w:pPr>
    <w:rPr>
      <w:rFonts w:ascii="Arial" w:eastAsia="Times New Roman" w:hAnsi="Arial" w:cs="Times New Roman"/>
      <w:sz w:val="20"/>
      <w:szCs w:val="24"/>
    </w:rPr>
  </w:style>
  <w:style w:type="paragraph" w:customStyle="1" w:styleId="08C0A67DBC664F1585FD8476FDE5B615">
    <w:name w:val="08C0A67DBC664F1585FD8476FDE5B615"/>
    <w:rsid w:val="006D0143"/>
  </w:style>
  <w:style w:type="paragraph" w:customStyle="1" w:styleId="0020D6762B9A45A589834F696C21F876">
    <w:name w:val="0020D6762B9A45A589834F696C21F876"/>
    <w:rsid w:val="006D0143"/>
  </w:style>
  <w:style w:type="paragraph" w:customStyle="1" w:styleId="BA3DE7C4B100454198B5600D19072FA5">
    <w:name w:val="BA3DE7C4B100454198B5600D19072FA5"/>
    <w:rsid w:val="006D0143"/>
  </w:style>
  <w:style w:type="paragraph" w:customStyle="1" w:styleId="284A0E0083064A8888709FA28BB28264">
    <w:name w:val="284A0E0083064A8888709FA28BB28264"/>
    <w:rsid w:val="006D0143"/>
  </w:style>
  <w:style w:type="paragraph" w:customStyle="1" w:styleId="9B56AFF8B6D1B74580DB67078D5340C5">
    <w:name w:val="9B56AFF8B6D1B74580DB67078D5340C5"/>
    <w:rsid w:val="009646AF"/>
    <w:pPr>
      <w:spacing w:line="278" w:lineRule="auto"/>
    </w:pPr>
    <w:rPr>
      <w:kern w:val="2"/>
      <w:sz w:val="24"/>
      <w:szCs w:val="24"/>
      <w:lang w:eastAsia="en-GB"/>
      <w14:ligatures w14:val="standardContextual"/>
    </w:rPr>
  </w:style>
  <w:style w:type="paragraph" w:customStyle="1" w:styleId="2A38E8D076B56B4198AF65F55A00CF4D">
    <w:name w:val="2A38E8D076B56B4198AF65F55A00CF4D"/>
    <w:rsid w:val="009646AF"/>
    <w:pPr>
      <w:spacing w:line="278" w:lineRule="auto"/>
    </w:pPr>
    <w:rPr>
      <w:kern w:val="2"/>
      <w:sz w:val="24"/>
      <w:szCs w:val="24"/>
      <w:lang w:eastAsia="en-GB"/>
      <w14:ligatures w14:val="standardContextual"/>
    </w:rPr>
  </w:style>
  <w:style w:type="paragraph" w:customStyle="1" w:styleId="C48C98E6E9F7E74D881D9F0BA9FE3153">
    <w:name w:val="C48C98E6E9F7E74D881D9F0BA9FE3153"/>
    <w:rsid w:val="009646AF"/>
    <w:pPr>
      <w:spacing w:line="278" w:lineRule="auto"/>
    </w:pPr>
    <w:rPr>
      <w:kern w:val="2"/>
      <w:sz w:val="24"/>
      <w:szCs w:val="24"/>
      <w:lang w:eastAsia="en-GB"/>
      <w14:ligatures w14:val="standardContextual"/>
    </w:rPr>
  </w:style>
  <w:style w:type="paragraph" w:customStyle="1" w:styleId="848BB8B98B4CA3488AED8DA60473DDC3">
    <w:name w:val="848BB8B98B4CA3488AED8DA60473DDC3"/>
    <w:rsid w:val="009646AF"/>
    <w:pPr>
      <w:spacing w:line="278" w:lineRule="auto"/>
    </w:pPr>
    <w:rPr>
      <w:kern w:val="2"/>
      <w:sz w:val="24"/>
      <w:szCs w:val="24"/>
      <w:lang w:eastAsia="en-GB"/>
      <w14:ligatures w14:val="standardContextual"/>
    </w:rPr>
  </w:style>
  <w:style w:type="paragraph" w:customStyle="1" w:styleId="090203DA7BAE794CBDC391E30FA1A898">
    <w:name w:val="090203DA7BAE794CBDC391E30FA1A898"/>
    <w:rsid w:val="009646AF"/>
    <w:pPr>
      <w:spacing w:line="278" w:lineRule="auto"/>
    </w:pPr>
    <w:rPr>
      <w:kern w:val="2"/>
      <w:sz w:val="24"/>
      <w:szCs w:val="24"/>
      <w:lang w:eastAsia="en-GB"/>
      <w14:ligatures w14:val="standardContextual"/>
    </w:rPr>
  </w:style>
  <w:style w:type="paragraph" w:customStyle="1" w:styleId="E36C29CE753CF94EBBC15E5B3AEFD59D">
    <w:name w:val="E36C29CE753CF94EBBC15E5B3AEFD59D"/>
    <w:rsid w:val="009646AF"/>
    <w:pPr>
      <w:spacing w:line="278" w:lineRule="auto"/>
    </w:pPr>
    <w:rPr>
      <w:kern w:val="2"/>
      <w:sz w:val="24"/>
      <w:szCs w:val="24"/>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b04e70-8563-4839-91e2-654ebc2a98d8">
      <Terms xmlns="http://schemas.microsoft.com/office/infopath/2007/PartnerControls"/>
    </lcf76f155ced4ddcb4097134ff3c332f>
    <TaxCatchAll xmlns="c9ac3ab4-a7cc-4b3a-aeed-dd55a233ac4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D0F8CC2A4BCC459E842A9825C5AFFE" ma:contentTypeVersion="15" ma:contentTypeDescription="Create a new document." ma:contentTypeScope="" ma:versionID="f399aa7cc78df935fac77c13737a4818">
  <xsd:schema xmlns:xsd="http://www.w3.org/2001/XMLSchema" xmlns:xs="http://www.w3.org/2001/XMLSchema" xmlns:p="http://schemas.microsoft.com/office/2006/metadata/properties" xmlns:ns2="d2b04e70-8563-4839-91e2-654ebc2a98d8" xmlns:ns3="a7c0418e-c779-4b54-87f8-3399e7ab7a22" xmlns:ns4="c9ac3ab4-a7cc-4b3a-aeed-dd55a233ac4b" targetNamespace="http://schemas.microsoft.com/office/2006/metadata/properties" ma:root="true" ma:fieldsID="fb43c5cd00105a94eb637caf7a5f0f94" ns2:_="" ns3:_="" ns4:_="">
    <xsd:import namespace="d2b04e70-8563-4839-91e2-654ebc2a98d8"/>
    <xsd:import namespace="a7c0418e-c779-4b54-87f8-3399e7ab7a22"/>
    <xsd:import namespace="c9ac3ab4-a7cc-4b3a-aeed-dd55a233ac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04e70-8563-4839-91e2-654ebc2a9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37bc47b-3997-4ccb-824d-08e9c3bde3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0418e-c779-4b54-87f8-3399e7ab7a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ac3ab4-a7cc-4b3a-aeed-dd55a233ac4b"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87bac38-b0e7-41ba-ad72-97e5b2baa6aa}" ma:internalName="TaxCatchAll" ma:showField="CatchAllData" ma:web="a7c0418e-c779-4b54-87f8-3399e7ab7a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F30E03-2A9F-4C25-9726-70B902F62BA4}">
  <ds:schemaRefs>
    <ds:schemaRef ds:uri="http://schemas.openxmlformats.org/officeDocument/2006/bibliography"/>
  </ds:schemaRefs>
</ds:datastoreItem>
</file>

<file path=customXml/itemProps2.xml><?xml version="1.0" encoding="utf-8"?>
<ds:datastoreItem xmlns:ds="http://schemas.openxmlformats.org/officeDocument/2006/customXml" ds:itemID="{62581017-8F49-4E37-834B-0CDA5D7E4950}">
  <ds:schemaRefs>
    <ds:schemaRef ds:uri="http://schemas.microsoft.com/office/2006/metadata/properties"/>
    <ds:schemaRef ds:uri="http://schemas.microsoft.com/office/infopath/2007/PartnerControls"/>
    <ds:schemaRef ds:uri="d2b04e70-8563-4839-91e2-654ebc2a98d8"/>
    <ds:schemaRef ds:uri="c9ac3ab4-a7cc-4b3a-aeed-dd55a233ac4b"/>
  </ds:schemaRefs>
</ds:datastoreItem>
</file>

<file path=customXml/itemProps3.xml><?xml version="1.0" encoding="utf-8"?>
<ds:datastoreItem xmlns:ds="http://schemas.openxmlformats.org/officeDocument/2006/customXml" ds:itemID="{DA746F9A-EB72-4874-9EF4-8BFBD7CA9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04e70-8563-4839-91e2-654ebc2a98d8"/>
    <ds:schemaRef ds:uri="a7c0418e-c779-4b54-87f8-3399e7ab7a22"/>
    <ds:schemaRef ds:uri="c9ac3ab4-a7cc-4b3a-aeed-dd55a233a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E7DD2-5D94-4B0B-BC7A-8D148D4A844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Novartis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Kormaksson, Matthias</dc:creator>
  <keywords/>
  <dc:description/>
  <lastModifiedBy>Mueller, Carsten Philipp (Ext)</lastModifiedBy>
  <revision>22</revision>
  <lastPrinted>2021-09-22T22:02:00.0000000Z</lastPrinted>
  <dcterms:created xsi:type="dcterms:W3CDTF">2022-06-03T17:35:00.0000000Z</dcterms:created>
  <dcterms:modified xsi:type="dcterms:W3CDTF">2024-03-06T12:59:09.8656646Z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ity">
    <vt:lpwstr>Business Use Only</vt:lpwstr>
  </property>
  <property fmtid="{D5CDD505-2E9C-101B-9397-08002B2CF9AE}" pid="3" name="ContentTypeId">
    <vt:lpwstr>0x010100C7D0F8CC2A4BCC459E842A9825C5AFFE</vt:lpwstr>
  </property>
  <property fmtid="{D5CDD505-2E9C-101B-9397-08002B2CF9AE}" pid="4" name="MSIP_Label_4929bff8-5b33-42aa-95d2-28f72e792cb0_Enabled">
    <vt:lpwstr>true</vt:lpwstr>
  </property>
  <property fmtid="{D5CDD505-2E9C-101B-9397-08002B2CF9AE}" pid="5" name="MSIP_Label_4929bff8-5b33-42aa-95d2-28f72e792cb0_SetDate">
    <vt:lpwstr>2021-04-26T12:18:50Z</vt:lpwstr>
  </property>
  <property fmtid="{D5CDD505-2E9C-101B-9397-08002B2CF9AE}" pid="6" name="MSIP_Label_4929bff8-5b33-42aa-95d2-28f72e792cb0_Method">
    <vt:lpwstr>Standard</vt:lpwstr>
  </property>
  <property fmtid="{D5CDD505-2E9C-101B-9397-08002B2CF9AE}" pid="7" name="MSIP_Label_4929bff8-5b33-42aa-95d2-28f72e792cb0_Name">
    <vt:lpwstr>Internal</vt:lpwstr>
  </property>
  <property fmtid="{D5CDD505-2E9C-101B-9397-08002B2CF9AE}" pid="8" name="MSIP_Label_4929bff8-5b33-42aa-95d2-28f72e792cb0_SiteId">
    <vt:lpwstr>f35a6974-607f-47d4-82d7-ff31d7dc53a5</vt:lpwstr>
  </property>
  <property fmtid="{D5CDD505-2E9C-101B-9397-08002B2CF9AE}" pid="9" name="MSIP_Label_4929bff8-5b33-42aa-95d2-28f72e792cb0_ActionId">
    <vt:lpwstr>c3ebf844-2565-4de6-93e8-3d5165aeb3ec</vt:lpwstr>
  </property>
  <property fmtid="{D5CDD505-2E9C-101B-9397-08002B2CF9AE}" pid="10" name="MSIP_Label_4929bff8-5b33-42aa-95d2-28f72e792cb0_ContentBits">
    <vt:lpwstr>0</vt:lpwstr>
  </property>
  <property fmtid="{D5CDD505-2E9C-101B-9397-08002B2CF9AE}" pid="11" name="MediaServiceImageTags">
    <vt:lpwstr/>
  </property>
</Properties>
</file>