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9B" w:rsidRDefault="00F520A1" w:rsidP="00F520A1">
      <w:pPr>
        <w:jc w:val="center"/>
        <w:rPr>
          <w:rFonts w:ascii="Times New Roman" w:hAnsi="Times New Roman" w:cs="Times New Roman"/>
          <w:b/>
        </w:rPr>
      </w:pPr>
      <w:r w:rsidRPr="00F520A1">
        <w:rPr>
          <w:rFonts w:ascii="Times New Roman" w:hAnsi="Times New Roman" w:cs="Times New Roman"/>
          <w:b/>
        </w:rPr>
        <w:t>Адм. Право Ч.2</w:t>
      </w:r>
    </w:p>
    <w:p w:rsidR="00F520A1" w:rsidRDefault="00F520A1" w:rsidP="00F520A1">
      <w:pPr>
        <w:pStyle w:val="a3"/>
        <w:numPr>
          <w:ilvl w:val="0"/>
          <w:numId w:val="1"/>
        </w:numPr>
        <w:ind w:left="387"/>
        <w:rPr>
          <w:rFonts w:ascii="Times New Roman" w:hAnsi="Times New Roman" w:cs="Times New Roman"/>
          <w:b/>
          <w:sz w:val="24"/>
          <w:szCs w:val="24"/>
        </w:rPr>
      </w:pPr>
      <w:r w:rsidRPr="00F520A1">
        <w:rPr>
          <w:rFonts w:ascii="Times New Roman" w:hAnsi="Times New Roman" w:cs="Times New Roman"/>
          <w:b/>
          <w:sz w:val="24"/>
          <w:szCs w:val="24"/>
        </w:rPr>
        <w:t>Понятие квалификации правонарушений, ее виды, этапы и значение.</w:t>
      </w:r>
    </w:p>
    <w:p w:rsidR="00F520A1" w:rsidRDefault="00F520A1" w:rsidP="00F520A1">
      <w:pPr>
        <w:rPr>
          <w:rFonts w:ascii="Times New Roman" w:hAnsi="Times New Roman" w:cs="Times New Roman"/>
          <w:b/>
          <w:sz w:val="24"/>
          <w:szCs w:val="24"/>
        </w:rPr>
      </w:pP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Термин «квалификация административного правонарушения» имеет двоякое значение:</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1. Квалификация как деятельность административно-</w:t>
      </w:r>
      <w:proofErr w:type="spellStart"/>
      <w:r w:rsidRPr="003512AE">
        <w:rPr>
          <w:color w:val="000000"/>
        </w:rPr>
        <w:t>юрисдикционных</w:t>
      </w:r>
      <w:proofErr w:type="spellEnd"/>
      <w:r w:rsidRPr="003512AE">
        <w:rPr>
          <w:color w:val="000000"/>
        </w:rPr>
        <w:t xml:space="preserve"> органов по установлению точного соответствия между деянием и признаками состава административного правонарушения.</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2. Квалификация как государственно-правовая оценка совершенного противоправного деяния.</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Квалификация административных проступков осуществляется практически на всех стадиях производства по делам об административных правонарушениях:</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а) возбуждения дела и административного расследования;</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б) рассмотрения дела и вынесения постановления по делу об административном правонарушении;</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в) обжалования и опротестования постановления по делу. Некоторыми авторами в число стадий производства по делу об административном правонарушении включается исполнение постановления по делу.</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Нормы, регламентирующие производства по делам об административных правонарушениях и исполнение постановлений, содержатся в разных разделах КоАП РФ. В процессе исполнительного производства квалификация административных правонарушений не осуществляется.</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Требования к полноте квалификации административных правонарушений на каждой стадии различны, так как реальные возможности обеспечения точной и полной квалификации во многом зависят от объема и достоверности информации об обстоятельствах проступка.</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На стадии возбуждения дела об административном правонарушении и начальном этапе административного расследования объем информации иногда бывает достаточным лишь для вывода о противоправности деяния. Задача начальной стадии квалификации нередко заключается в том, чтобы определить, к какому виду правонарушений относится оцениваемый случай: а) административное правонарушение; б) преступление; в) дисциплинарный проступок; г) гражданско-правовой деликт.</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В процессе административного расследования решается вопрос о том, какой норме законодательства об административных правонарушениях соответствует рассматриваемое деяние. Полученный вывод, как правило, отражается в протоколе об административном правонарушении.</w:t>
      </w:r>
    </w:p>
    <w:p w:rsidR="00F520A1" w:rsidRPr="003512AE" w:rsidRDefault="00F520A1" w:rsidP="003512AE">
      <w:pPr>
        <w:pStyle w:val="a4"/>
        <w:spacing w:before="0" w:beforeAutospacing="0" w:after="0" w:afterAutospacing="0" w:line="276" w:lineRule="auto"/>
        <w:ind w:left="227" w:right="374"/>
        <w:jc w:val="both"/>
        <w:rPr>
          <w:color w:val="000000"/>
        </w:rPr>
      </w:pPr>
      <w:r w:rsidRPr="003512AE">
        <w:rPr>
          <w:color w:val="000000"/>
        </w:rPr>
        <w:t xml:space="preserve">Квалификация на стадии возбуждения дела и административного расследования носит как бы предварительный характер. Итоговая правовая оценка содеянному деянию дается </w:t>
      </w:r>
      <w:proofErr w:type="spellStart"/>
      <w:r w:rsidRPr="003512AE">
        <w:rPr>
          <w:color w:val="000000"/>
        </w:rPr>
        <w:t>правоприменителем</w:t>
      </w:r>
      <w:proofErr w:type="spellEnd"/>
      <w:r w:rsidRPr="003512AE">
        <w:rPr>
          <w:color w:val="000000"/>
        </w:rPr>
        <w:t xml:space="preserve"> на стадии рассмотрения дела об административном правонарушении.</w:t>
      </w:r>
    </w:p>
    <w:p w:rsidR="00F520A1" w:rsidRPr="003512AE" w:rsidRDefault="00F520A1" w:rsidP="003512AE">
      <w:pPr>
        <w:pStyle w:val="a4"/>
        <w:spacing w:before="0" w:beforeAutospacing="0" w:after="0" w:afterAutospacing="0" w:line="276" w:lineRule="auto"/>
        <w:ind w:left="227" w:right="374"/>
        <w:jc w:val="both"/>
        <w:rPr>
          <w:color w:val="000000"/>
        </w:rPr>
      </w:pPr>
      <w:proofErr w:type="gramStart"/>
      <w:r w:rsidRPr="003512AE">
        <w:rPr>
          <w:color w:val="000000"/>
        </w:rPr>
        <w:t xml:space="preserve">Исследуя все обстоятельства дела, орган (должностное лицо) соглашается с предварительной квалификацией либо приходит к выводу об иной квалификации рассматриваемого деяния, что отражается в постановлении о прекращении </w:t>
      </w:r>
      <w:r w:rsidRPr="003512AE">
        <w:rPr>
          <w:color w:val="000000"/>
        </w:rPr>
        <w:lastRenderedPageBreak/>
        <w:t>производства по делу или о наложении административного взыскания (такое решение принимается, если рассматривающий дело приходит к выводу об отсутствии состава административного правонарушения или о необходимости направления дела органам следствия или дознания при обнаружении в</w:t>
      </w:r>
      <w:proofErr w:type="gramEnd"/>
      <w:r w:rsidRPr="003512AE">
        <w:rPr>
          <w:color w:val="000000"/>
        </w:rPr>
        <w:t xml:space="preserve"> </w:t>
      </w:r>
      <w:proofErr w:type="gramStart"/>
      <w:r w:rsidRPr="003512AE">
        <w:rPr>
          <w:color w:val="000000"/>
        </w:rPr>
        <w:t>деянии</w:t>
      </w:r>
      <w:proofErr w:type="gramEnd"/>
      <w:r w:rsidRPr="003512AE">
        <w:rPr>
          <w:color w:val="000000"/>
        </w:rPr>
        <w:t xml:space="preserve"> признаков преступления; прекращение производства по делу об административном правонарушении возможно также в иных случаях, предусмотренных с.24.5 КоАП РФ). В некоторых случаях и эта квалификация не всегда является окончательной.</w:t>
      </w:r>
    </w:p>
    <w:p w:rsidR="003512AE" w:rsidRPr="003512AE" w:rsidRDefault="003512AE" w:rsidP="003512AE">
      <w:pPr>
        <w:pStyle w:val="a4"/>
        <w:spacing w:before="0" w:beforeAutospacing="0" w:after="0" w:afterAutospacing="0" w:line="276" w:lineRule="auto"/>
        <w:ind w:left="225" w:right="375"/>
        <w:jc w:val="both"/>
        <w:rPr>
          <w:color w:val="000000"/>
        </w:rPr>
      </w:pPr>
      <w:r w:rsidRPr="003512AE">
        <w:rPr>
          <w:color w:val="000000"/>
        </w:rPr>
        <w:t>По общему правилу постановление по делу об административном правонарушении может быть обжаловано и опротестовано. При рассмотрении полномочным органом (должностным лицом) жалобы или протеста проверяются законность и обоснованность вынесения постановления, что предполагает и проверку точности ранее данной оценки (квалификации) деяния.</w:t>
      </w:r>
    </w:p>
    <w:p w:rsidR="003512AE" w:rsidRPr="003512AE" w:rsidRDefault="003512AE" w:rsidP="003512AE">
      <w:pPr>
        <w:pStyle w:val="a4"/>
        <w:spacing w:before="0" w:beforeAutospacing="0" w:after="0" w:afterAutospacing="0" w:line="276" w:lineRule="auto"/>
        <w:ind w:left="225" w:right="375"/>
        <w:jc w:val="both"/>
        <w:rPr>
          <w:color w:val="000000"/>
        </w:rPr>
      </w:pPr>
      <w:r w:rsidRPr="003512AE">
        <w:rPr>
          <w:color w:val="000000"/>
        </w:rPr>
        <w:t>При обнаружении ошибки в квалификации, содеянного деяния орган (должностное лицо), рассматривающий жалобу или протест, отменяет постановление, изменяет квалификацию либо направляет дело на новое расследование (ст. 30.7 КоАП РФ).</w:t>
      </w:r>
    </w:p>
    <w:p w:rsidR="003512AE" w:rsidRPr="003512AE" w:rsidRDefault="003512AE" w:rsidP="003512AE">
      <w:pPr>
        <w:pStyle w:val="a4"/>
        <w:spacing w:before="0" w:beforeAutospacing="0" w:after="0" w:afterAutospacing="0" w:line="276" w:lineRule="auto"/>
        <w:ind w:left="225" w:right="375"/>
        <w:jc w:val="both"/>
        <w:rPr>
          <w:color w:val="000000"/>
        </w:rPr>
      </w:pPr>
      <w:r w:rsidRPr="003512AE">
        <w:rPr>
          <w:color w:val="000000"/>
        </w:rPr>
        <w:t>Квалификация административных правонарушений является важнейшей стадией деятельности по применению норм законодательства об административных правонарушениях. Правильная квалификация - необходимое условие законности всей правоприменительной деятельности.</w:t>
      </w:r>
    </w:p>
    <w:p w:rsidR="003512AE" w:rsidRPr="003512AE" w:rsidRDefault="003512AE" w:rsidP="003512AE">
      <w:pPr>
        <w:pStyle w:val="a4"/>
        <w:spacing w:before="0" w:beforeAutospacing="0" w:after="0" w:afterAutospacing="0" w:line="276" w:lineRule="auto"/>
        <w:ind w:left="225" w:right="375"/>
        <w:jc w:val="both"/>
        <w:rPr>
          <w:color w:val="000000"/>
        </w:rPr>
      </w:pPr>
      <w:r w:rsidRPr="003512AE">
        <w:rPr>
          <w:color w:val="000000"/>
        </w:rPr>
        <w:t xml:space="preserve"> </w:t>
      </w:r>
    </w:p>
    <w:p w:rsidR="00F520A1" w:rsidRDefault="00F520A1" w:rsidP="00F520A1">
      <w:pPr>
        <w:rPr>
          <w:rFonts w:ascii="Times New Roman" w:hAnsi="Times New Roman" w:cs="Times New Roman"/>
          <w:b/>
          <w:sz w:val="24"/>
          <w:szCs w:val="24"/>
        </w:rPr>
      </w:pPr>
    </w:p>
    <w:p w:rsidR="007061BF" w:rsidRDefault="007061BF"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Default="00F520A1" w:rsidP="00F520A1">
      <w:pPr>
        <w:rPr>
          <w:rFonts w:ascii="Times New Roman" w:hAnsi="Times New Roman" w:cs="Times New Roman"/>
          <w:b/>
          <w:sz w:val="24"/>
          <w:szCs w:val="24"/>
        </w:rPr>
      </w:pPr>
    </w:p>
    <w:p w:rsidR="00F520A1" w:rsidRPr="00F520A1" w:rsidRDefault="00F520A1" w:rsidP="00F520A1">
      <w:pPr>
        <w:rPr>
          <w:rFonts w:ascii="Times New Roman" w:hAnsi="Times New Roman" w:cs="Times New Roman"/>
          <w:b/>
          <w:sz w:val="24"/>
          <w:szCs w:val="24"/>
        </w:rPr>
      </w:pPr>
    </w:p>
    <w:p w:rsidR="00F520A1" w:rsidRPr="003512AE" w:rsidRDefault="00F520A1" w:rsidP="003512AE">
      <w:pPr>
        <w:pStyle w:val="a3"/>
        <w:numPr>
          <w:ilvl w:val="0"/>
          <w:numId w:val="1"/>
        </w:numPr>
        <w:ind w:left="387"/>
        <w:jc w:val="both"/>
        <w:rPr>
          <w:rFonts w:ascii="Times New Roman" w:hAnsi="Times New Roman" w:cs="Times New Roman"/>
          <w:b/>
          <w:sz w:val="24"/>
          <w:szCs w:val="24"/>
        </w:rPr>
      </w:pPr>
      <w:r w:rsidRPr="003512AE">
        <w:rPr>
          <w:rFonts w:ascii="Times New Roman" w:hAnsi="Times New Roman" w:cs="Times New Roman"/>
          <w:b/>
          <w:sz w:val="24"/>
          <w:szCs w:val="24"/>
        </w:rPr>
        <w:lastRenderedPageBreak/>
        <w:t>Административные правонарушения, посягающие на пассивные и активные избирательные права граждан.</w:t>
      </w:r>
    </w:p>
    <w:p w:rsidR="003512AE" w:rsidRDefault="003512AE" w:rsidP="003512AE">
      <w:pPr>
        <w:jc w:val="both"/>
        <w:rPr>
          <w:rFonts w:ascii="Times New Roman" w:hAnsi="Times New Roman" w:cs="Times New Roman"/>
          <w:sz w:val="24"/>
          <w:szCs w:val="24"/>
        </w:rPr>
      </w:pPr>
    </w:p>
    <w:p w:rsidR="003512AE" w:rsidRPr="003512AE" w:rsidRDefault="003512AE" w:rsidP="003512AE">
      <w:pPr>
        <w:pStyle w:val="a4"/>
        <w:shd w:val="clear" w:color="auto" w:fill="FFFFFF"/>
        <w:spacing w:before="0" w:beforeAutospacing="0" w:after="0" w:afterAutospacing="0" w:line="276" w:lineRule="auto"/>
        <w:jc w:val="both"/>
      </w:pPr>
      <w:r w:rsidRPr="003512AE">
        <w:t>Конкретные составы административных правонарушений, посягающих на избирательные права граждан и право граждан на участие в референдуме, сформулированы в гл. 5 Особенной части КоАП РФ.</w:t>
      </w:r>
    </w:p>
    <w:p w:rsidR="003512AE" w:rsidRPr="003512AE" w:rsidRDefault="003512AE" w:rsidP="003512AE">
      <w:pPr>
        <w:pStyle w:val="a4"/>
        <w:shd w:val="clear" w:color="auto" w:fill="FFFFFF"/>
        <w:spacing w:before="0" w:beforeAutospacing="0" w:after="0" w:afterAutospacing="0" w:line="276" w:lineRule="auto"/>
        <w:jc w:val="both"/>
      </w:pPr>
      <w:proofErr w:type="gramStart"/>
      <w:r w:rsidRPr="003512AE">
        <w:t>Распространенными нарушениями в рассматриваемой сфере являются: злоупотребление государственными служащими и иными должностными лицами своим служебным положением для публичной поддержки кого-либо из кандидатов, а также отдельных избирательных объединений и блоков; нарушение правил предвыборной агитации, в том числе через средства массовой информации; подкуп избирателей путем вручения или обещания им денежных средств, подарков или иных материальных благ и т.д.</w:t>
      </w:r>
      <w:proofErr w:type="gramEnd"/>
    </w:p>
    <w:p w:rsidR="003512AE" w:rsidRPr="00E1705E" w:rsidRDefault="003512AE" w:rsidP="00E1705E">
      <w:pPr>
        <w:pStyle w:val="a4"/>
        <w:shd w:val="clear" w:color="auto" w:fill="FFFFFF"/>
        <w:spacing w:before="0" w:beforeAutospacing="0" w:after="0" w:afterAutospacing="0" w:line="276" w:lineRule="auto"/>
        <w:jc w:val="both"/>
      </w:pPr>
      <w:r w:rsidRPr="003512AE">
        <w:rPr>
          <w:b/>
          <w:bCs/>
        </w:rPr>
        <w:t>Объектом проступков</w:t>
      </w:r>
      <w:r w:rsidRPr="003512AE">
        <w:t xml:space="preserve">, посягающих на избирательные права граждан, предусмотренных статьями 5.1-5.25 КоАП, являются общественные </w:t>
      </w:r>
      <w:proofErr w:type="gramStart"/>
      <w:r w:rsidRPr="003512AE">
        <w:t>отношения</w:t>
      </w:r>
      <w:proofErr w:type="gramEnd"/>
      <w:r w:rsidRPr="003512AE">
        <w:t xml:space="preserve"> возникающие в связи с реализацией граждан своих пассивных и активных избирательных прав. </w:t>
      </w:r>
      <w:proofErr w:type="gramStart"/>
      <w:r w:rsidRPr="003512AE">
        <w:t xml:space="preserve">Избирательные права граждан – конституционные права граждан РФ избирать и быть избранными в органы государственной власти и органы местного самоуправления, в том числе участвовать в выдвижении кандидатов (списков кандидатов), предвыборной агитации, наблюдении за проведением выборов, работой избирательных комиссий, включая установление итогов голосования и определение результатов выборов, а также в других </w:t>
      </w:r>
      <w:r w:rsidRPr="00E1705E">
        <w:t>избирательных действиях.</w:t>
      </w:r>
      <w:proofErr w:type="gramEnd"/>
    </w:p>
    <w:p w:rsidR="003512AE" w:rsidRPr="00E1705E" w:rsidRDefault="00E1705E" w:rsidP="00E1705E">
      <w:pPr>
        <w:spacing w:after="0"/>
        <w:jc w:val="both"/>
        <w:rPr>
          <w:rFonts w:ascii="Times New Roman" w:hAnsi="Times New Roman" w:cs="Times New Roman"/>
          <w:sz w:val="24"/>
          <w:szCs w:val="24"/>
          <w:shd w:val="clear" w:color="auto" w:fill="FFFFFF"/>
        </w:rPr>
      </w:pPr>
      <w:proofErr w:type="gramStart"/>
      <w:r w:rsidRPr="00E1705E">
        <w:rPr>
          <w:rFonts w:ascii="Times New Roman" w:hAnsi="Times New Roman" w:cs="Times New Roman"/>
          <w:b/>
          <w:bCs/>
          <w:sz w:val="24"/>
          <w:szCs w:val="24"/>
          <w:shd w:val="clear" w:color="auto" w:fill="FFFFFF"/>
        </w:rPr>
        <w:t>Объективная сторона</w:t>
      </w:r>
      <w:r w:rsidRPr="00E1705E">
        <w:rPr>
          <w:rFonts w:ascii="Times New Roman" w:hAnsi="Times New Roman" w:cs="Times New Roman"/>
          <w:sz w:val="24"/>
          <w:szCs w:val="24"/>
          <w:shd w:val="clear" w:color="auto" w:fill="FFFFFF"/>
        </w:rPr>
        <w:t xml:space="preserve"> правонарушений, посягающих на избирательные права граждан, может выражаться как в форме действия (например, проведение предвыборной агитации в день выборов ст. 5.10, так и бездействия (например, неисполнение решения избирательной комиссии ст.5.3, </w:t>
      </w:r>
      <w:proofErr w:type="spellStart"/>
      <w:r w:rsidRPr="00E1705E">
        <w:rPr>
          <w:rFonts w:ascii="Times New Roman" w:hAnsi="Times New Roman" w:cs="Times New Roman"/>
          <w:sz w:val="24"/>
          <w:szCs w:val="24"/>
          <w:shd w:val="clear" w:color="auto" w:fill="FFFFFF"/>
        </w:rPr>
        <w:t>непредоставление</w:t>
      </w:r>
      <w:proofErr w:type="spellEnd"/>
      <w:r w:rsidRPr="00E1705E">
        <w:rPr>
          <w:rFonts w:ascii="Times New Roman" w:hAnsi="Times New Roman" w:cs="Times New Roman"/>
          <w:sz w:val="24"/>
          <w:szCs w:val="24"/>
          <w:shd w:val="clear" w:color="auto" w:fill="FFFFFF"/>
        </w:rPr>
        <w:t xml:space="preserve"> сведений об избирателях ст.5.4, </w:t>
      </w:r>
      <w:proofErr w:type="spellStart"/>
      <w:r w:rsidRPr="00E1705E">
        <w:rPr>
          <w:rFonts w:ascii="Times New Roman" w:hAnsi="Times New Roman" w:cs="Times New Roman"/>
          <w:sz w:val="24"/>
          <w:szCs w:val="24"/>
          <w:shd w:val="clear" w:color="auto" w:fill="FFFFFF"/>
        </w:rPr>
        <w:t>непредоставление</w:t>
      </w:r>
      <w:proofErr w:type="spellEnd"/>
      <w:r w:rsidRPr="00E1705E">
        <w:rPr>
          <w:rFonts w:ascii="Times New Roman" w:hAnsi="Times New Roman" w:cs="Times New Roman"/>
          <w:sz w:val="24"/>
          <w:szCs w:val="24"/>
          <w:shd w:val="clear" w:color="auto" w:fill="FFFFFF"/>
        </w:rPr>
        <w:t xml:space="preserve"> сведений об итогах голосования ст. 5.25).</w:t>
      </w:r>
      <w:proofErr w:type="gramEnd"/>
    </w:p>
    <w:p w:rsidR="00E1705E" w:rsidRPr="00E1705E" w:rsidRDefault="00E1705E" w:rsidP="00E1705E">
      <w:pPr>
        <w:pStyle w:val="a4"/>
        <w:shd w:val="clear" w:color="auto" w:fill="FFFFFF"/>
        <w:spacing w:before="0" w:beforeAutospacing="0" w:after="0" w:afterAutospacing="0" w:line="276" w:lineRule="auto"/>
        <w:jc w:val="both"/>
      </w:pPr>
      <w:r w:rsidRPr="00E1705E">
        <w:t>Помимо основного признака объективной стороны – деяния, многие правонарушения в рассматриваемой сфере имеют также ряд дополнительных обязательных признаков необходимых для квалификации проступка: это нарушение сроков рассмотрения заявлений и обращений граждан, нарушение сроков предоставления информации, время и место совершения правонарушения и т.д. </w:t>
      </w:r>
    </w:p>
    <w:p w:rsidR="00E1705E" w:rsidRPr="00E1705E" w:rsidRDefault="00E1705E" w:rsidP="00E1705E">
      <w:pPr>
        <w:pStyle w:val="a4"/>
        <w:shd w:val="clear" w:color="auto" w:fill="FFFFFF"/>
        <w:spacing w:before="0" w:beforeAutospacing="0" w:after="0" w:afterAutospacing="0" w:line="276" w:lineRule="auto"/>
        <w:jc w:val="both"/>
      </w:pPr>
      <w:r w:rsidRPr="00E1705E">
        <w:rPr>
          <w:b/>
          <w:bCs/>
        </w:rPr>
        <w:t>Субъекты правонарушений. </w:t>
      </w:r>
      <w:proofErr w:type="gramStart"/>
      <w:r w:rsidRPr="00E1705E">
        <w:t>За отдельные виды административных правонарушений в этой сфере к административной ответственности привлекаются лица, наделенные статусом специального субъекта и выполняющие предусмотренные законом специальные обязанности в избирательном процессе, к ним относятся: должностные лица, члены избирательных комиссий, главные редакторы средств массовой информации (далее СМИ), а также, сами СМИ, как юридическое лицо, кандидаты в депутаты или на выборную должность.</w:t>
      </w:r>
      <w:proofErr w:type="gramEnd"/>
      <w:r w:rsidRPr="00E1705E">
        <w:t xml:space="preserve"> В качестве общего субъекта к административной ответственности привлекаются граждане, независимо от их служебного статуса, за совершение административных правонарушений. Субъектами ответственности могут быть не только физические, но и юридические лица.  </w:t>
      </w:r>
    </w:p>
    <w:p w:rsidR="00E1705E" w:rsidRPr="00E1705E" w:rsidRDefault="00E1705E" w:rsidP="00E1705E">
      <w:pPr>
        <w:pStyle w:val="a4"/>
        <w:shd w:val="clear" w:color="auto" w:fill="FFFFFF"/>
        <w:spacing w:before="0" w:beforeAutospacing="0" w:after="0" w:afterAutospacing="0" w:line="276" w:lineRule="auto"/>
        <w:jc w:val="both"/>
      </w:pPr>
      <w:r w:rsidRPr="00E1705E">
        <w:rPr>
          <w:b/>
          <w:bCs/>
        </w:rPr>
        <w:t>Субъективная сторона </w:t>
      </w:r>
      <w:proofErr w:type="gramStart"/>
      <w:r w:rsidRPr="00E1705E">
        <w:t>правонарушений, посягающих на избирательные права граждан характеризуется</w:t>
      </w:r>
      <w:proofErr w:type="gramEnd"/>
      <w:r w:rsidRPr="00E1705E">
        <w:t xml:space="preserve"> не только умышленной, но и неосторожной формой вины.</w:t>
      </w:r>
    </w:p>
    <w:p w:rsidR="00E1705E" w:rsidRPr="00E1705E" w:rsidRDefault="00E1705E" w:rsidP="00E1705E">
      <w:pPr>
        <w:spacing w:after="0"/>
        <w:jc w:val="both"/>
        <w:rPr>
          <w:rFonts w:ascii="Times New Roman" w:hAnsi="Times New Roman" w:cs="Times New Roman"/>
          <w:sz w:val="24"/>
          <w:szCs w:val="24"/>
          <w:shd w:val="clear" w:color="auto" w:fill="FFFFFF"/>
        </w:rPr>
      </w:pPr>
    </w:p>
    <w:p w:rsidR="00E1705E" w:rsidRPr="00E1705E" w:rsidRDefault="00E1705E" w:rsidP="00E1705E">
      <w:pPr>
        <w:spacing w:after="0"/>
        <w:jc w:val="both"/>
        <w:rPr>
          <w:rFonts w:ascii="Times New Roman" w:hAnsi="Times New Roman" w:cs="Times New Roman"/>
          <w:sz w:val="24"/>
          <w:szCs w:val="24"/>
          <w:shd w:val="clear" w:color="auto" w:fill="FFFFFF"/>
        </w:rPr>
      </w:pPr>
    </w:p>
    <w:p w:rsidR="00F520A1" w:rsidRDefault="00F520A1" w:rsidP="00F520A1">
      <w:pPr>
        <w:pStyle w:val="a3"/>
        <w:numPr>
          <w:ilvl w:val="0"/>
          <w:numId w:val="1"/>
        </w:numPr>
        <w:ind w:left="387"/>
        <w:rPr>
          <w:rFonts w:ascii="Times New Roman" w:hAnsi="Times New Roman" w:cs="Times New Roman"/>
          <w:b/>
          <w:sz w:val="24"/>
          <w:szCs w:val="24"/>
        </w:rPr>
      </w:pPr>
      <w:r w:rsidRPr="00E1705E">
        <w:rPr>
          <w:rFonts w:ascii="Times New Roman" w:hAnsi="Times New Roman" w:cs="Times New Roman"/>
          <w:b/>
          <w:sz w:val="24"/>
          <w:szCs w:val="24"/>
        </w:rPr>
        <w:lastRenderedPageBreak/>
        <w:t>Административные правонарушения, посягающие на трудовые права граждан.</w:t>
      </w:r>
    </w:p>
    <w:p w:rsidR="00E1705E" w:rsidRDefault="00E1705E" w:rsidP="00E1705E">
      <w:pPr>
        <w:rPr>
          <w:rFonts w:ascii="Times New Roman" w:hAnsi="Times New Roman" w:cs="Times New Roman"/>
          <w:b/>
          <w:sz w:val="24"/>
          <w:szCs w:val="24"/>
        </w:rPr>
      </w:pPr>
    </w:p>
    <w:p w:rsidR="00E1705E" w:rsidRPr="003448D2" w:rsidRDefault="003448D2" w:rsidP="003448D2">
      <w:pPr>
        <w:pStyle w:val="a4"/>
        <w:shd w:val="clear" w:color="auto" w:fill="FFFFFF"/>
        <w:spacing w:before="0" w:beforeAutospacing="0" w:after="0" w:afterAutospacing="0" w:line="276" w:lineRule="auto"/>
        <w:jc w:val="both"/>
      </w:pPr>
      <w:r w:rsidRPr="003448D2">
        <w:t xml:space="preserve"> </w:t>
      </w:r>
      <w:proofErr w:type="gramStart"/>
      <w:r w:rsidRPr="003448D2">
        <w:rPr>
          <w:shd w:val="clear" w:color="auto" w:fill="FFFFFF"/>
        </w:rPr>
        <w:t>Административное правонарушение в области трудового законодательства и иных нормативных правовых актов, содержащих нормы трудового права - это противоправное, виновное деяние (действие или бездействие) субъекта трудовых правоотношений, посягающее на трудовые права и свободы граждан, за которое КоАП РФ и принимаемыми в соответствии с ним законами субъектов РФ об административных правонарушениях установлена административная ответственность.</w:t>
      </w:r>
      <w:proofErr w:type="gramEnd"/>
    </w:p>
    <w:p w:rsidR="003448D2" w:rsidRPr="003448D2" w:rsidRDefault="003448D2" w:rsidP="003448D2">
      <w:pPr>
        <w:pStyle w:val="a4"/>
        <w:shd w:val="clear" w:color="auto" w:fill="FFFFFF"/>
        <w:spacing w:before="0" w:beforeAutospacing="0" w:after="0" w:afterAutospacing="0" w:line="276" w:lineRule="auto"/>
        <w:jc w:val="both"/>
      </w:pPr>
      <w:r w:rsidRPr="003448D2">
        <w:rPr>
          <w:iCs/>
        </w:rPr>
        <w:t>Объектом </w:t>
      </w:r>
      <w:r w:rsidRPr="003448D2">
        <w:t>административных правонарушений, посягающих на права граждан (статьи 5.27-5.34, 5.42), являются общественные отношения, возникающие в сфере труда и охраны труда.</w:t>
      </w:r>
    </w:p>
    <w:p w:rsidR="003448D2" w:rsidRPr="003448D2" w:rsidRDefault="003448D2" w:rsidP="003448D2">
      <w:pPr>
        <w:pStyle w:val="a4"/>
        <w:shd w:val="clear" w:color="auto" w:fill="FFFFFF"/>
        <w:spacing w:before="0" w:beforeAutospacing="0" w:after="0" w:afterAutospacing="0" w:line="276" w:lineRule="auto"/>
        <w:jc w:val="both"/>
      </w:pPr>
      <w:r w:rsidRPr="003448D2">
        <w:rPr>
          <w:bCs/>
          <w:iCs/>
        </w:rPr>
        <w:t>Объективная сторона</w:t>
      </w:r>
      <w:r w:rsidRPr="003448D2">
        <w:t> административных правонарушений в области трудовых отношений либо затрагивающих их выражается в действиях или бездействии, непосредственно либо опосредованно направленных на нарушение или на невыполнение законодательства о труде и об охране труда.</w:t>
      </w:r>
    </w:p>
    <w:p w:rsidR="003448D2" w:rsidRPr="003448D2" w:rsidRDefault="003448D2" w:rsidP="003448D2">
      <w:pPr>
        <w:pStyle w:val="a4"/>
        <w:shd w:val="clear" w:color="auto" w:fill="FFFFFF"/>
        <w:spacing w:before="0" w:beforeAutospacing="0" w:after="0" w:afterAutospacing="0" w:line="276" w:lineRule="auto"/>
        <w:jc w:val="both"/>
      </w:pPr>
      <w:r w:rsidRPr="003448D2">
        <w:rPr>
          <w:bCs/>
          <w:iCs/>
        </w:rPr>
        <w:t>Субъектами </w:t>
      </w:r>
      <w:r w:rsidRPr="003448D2">
        <w:t>административной ответственности за административные правонарушения в области трудовых отношений могут быть должностные лица (ст. 5.27 КоАП РФ) и работодатели или лица их представляющие (</w:t>
      </w:r>
      <w:proofErr w:type="spellStart"/>
      <w:r w:rsidRPr="003448D2">
        <w:t>ст.ст</w:t>
      </w:r>
      <w:proofErr w:type="spellEnd"/>
      <w:r w:rsidRPr="003448D2">
        <w:t>. 5.28 - 5.34 КоАП РФ).</w:t>
      </w:r>
    </w:p>
    <w:p w:rsidR="003448D2" w:rsidRPr="003448D2" w:rsidRDefault="003448D2" w:rsidP="003448D2">
      <w:pPr>
        <w:pStyle w:val="a4"/>
        <w:shd w:val="clear" w:color="auto" w:fill="FFFFFF"/>
        <w:spacing w:before="0" w:beforeAutospacing="0" w:after="0" w:afterAutospacing="0" w:line="276" w:lineRule="auto"/>
        <w:jc w:val="both"/>
      </w:pPr>
      <w:r w:rsidRPr="003448D2">
        <w:t xml:space="preserve">Понятие «работодатель» не тождественно понятию «должностное лицо». Как самостоятельная правовая категория понятие «работодатель» стало впервые употребляться в Федеральном законе «О профессиональных союзах, их правах и гарантиях деятельности». Оно означало, с одной стороны, собирательное понятие «организация» в виде предприятия, учреждения в собственном смысле и назначении и, с другой стороны, работодателя как юридическое лицо, представляемое его руководителем. </w:t>
      </w:r>
    </w:p>
    <w:p w:rsidR="003448D2" w:rsidRPr="003448D2" w:rsidRDefault="003448D2" w:rsidP="003448D2">
      <w:pPr>
        <w:pStyle w:val="a4"/>
        <w:shd w:val="clear" w:color="auto" w:fill="FFFFFF"/>
        <w:spacing w:before="0" w:beforeAutospacing="0" w:after="0" w:afterAutospacing="0" w:line="276" w:lineRule="auto"/>
        <w:jc w:val="both"/>
      </w:pPr>
      <w:r w:rsidRPr="003448D2">
        <w:t>Наряду с этим, ст. 34 ТК РФ предусмотрена такая категория субъектов, как «иные представители работодателей». Представлять работодателей могут государственные и муниципальные предприятия, а также организации, финансируемые из соответствующих бюджетов, могут органы исполнительной власти, органы местного самоуправления, уполномоченные на представительство законодательством или работодателями.</w:t>
      </w:r>
    </w:p>
    <w:p w:rsidR="003448D2" w:rsidRPr="003448D2" w:rsidRDefault="003448D2" w:rsidP="003448D2">
      <w:pPr>
        <w:pStyle w:val="a4"/>
        <w:shd w:val="clear" w:color="auto" w:fill="FFFFFF"/>
        <w:spacing w:before="0" w:beforeAutospacing="0" w:after="0" w:afterAutospacing="0" w:line="276" w:lineRule="auto"/>
        <w:jc w:val="both"/>
      </w:pPr>
      <w:r w:rsidRPr="003448D2">
        <w:t xml:space="preserve">Подобные подходы к определению понятия «представитель работодателя» объективно создают дополнительные трудности для субъектов, уполномоченных рассматривать дела об административных правонарушениях, предусмотренных </w:t>
      </w:r>
      <w:proofErr w:type="spellStart"/>
      <w:r w:rsidRPr="003448D2">
        <w:t>ст.ст</w:t>
      </w:r>
      <w:proofErr w:type="spellEnd"/>
      <w:r w:rsidRPr="003448D2">
        <w:t>. 5.28-5.34 КоАП РФ.</w:t>
      </w:r>
    </w:p>
    <w:p w:rsidR="003448D2" w:rsidRPr="003448D2" w:rsidRDefault="003448D2" w:rsidP="003448D2">
      <w:pPr>
        <w:pStyle w:val="a4"/>
        <w:shd w:val="clear" w:color="auto" w:fill="FFFFFF"/>
        <w:spacing w:before="0" w:beforeAutospacing="0" w:after="0" w:afterAutospacing="0" w:line="276" w:lineRule="auto"/>
        <w:jc w:val="both"/>
      </w:pPr>
      <w:proofErr w:type="gramStart"/>
      <w:r w:rsidRPr="003448D2">
        <w:t>Необходимо учитывать и то обстоятельство, что Федеральный закон от 25 июля 2002 года № 115-ФЗ «О правовом положении иностранных граждан в Российской Федерации» регламентирует, в том числе, и трудовую деятельность иностранного гражданина, т.е. работу иностранного гражданина в Российской Федерации на основании трудового договора или гражданско-правового договора на выполнение работ (оказание услуг).</w:t>
      </w:r>
      <w:proofErr w:type="gramEnd"/>
      <w:r w:rsidRPr="003448D2">
        <w:t xml:space="preserve"> При этом, следует различать: а) иностранных работников, т.е. иностранных граждан, временно пребывающих в Российской Федерации и осуществляющих в установленном порядке трудовую деятельность и б) иностранных граждан, зарегистрированных в качестве индивидуального предпринимателя, т.е. иностранных граждан, зарегистрированных в Российской Федерации в качестве индивидуального предпринимателя, осуществляющего деятельность без образования юридического лица. Из этого закона следует и то, что в качестве работодателя либо заказчика работ (услуг) может выступать, в том числе, </w:t>
      </w:r>
      <w:r w:rsidRPr="003448D2">
        <w:lastRenderedPageBreak/>
        <w:t>иностранный гражданин, зарегистрированный в качестве индивидуального предпринимателя (части 2 и 3 ст. 13).</w:t>
      </w:r>
    </w:p>
    <w:p w:rsidR="003448D2" w:rsidRPr="003448D2" w:rsidRDefault="003448D2" w:rsidP="003448D2">
      <w:pPr>
        <w:pStyle w:val="a4"/>
        <w:shd w:val="clear" w:color="auto" w:fill="FFFFFF"/>
        <w:spacing w:before="0" w:beforeAutospacing="0" w:after="0" w:afterAutospacing="0" w:line="276" w:lineRule="auto"/>
        <w:jc w:val="both"/>
      </w:pPr>
      <w:r w:rsidRPr="003448D2">
        <w:t>Анализ </w:t>
      </w:r>
      <w:r w:rsidRPr="003448D2">
        <w:rPr>
          <w:bCs/>
          <w:iCs/>
        </w:rPr>
        <w:t>субъективной стороны</w:t>
      </w:r>
      <w:r w:rsidRPr="003448D2">
        <w:t> рассматриваемых административных правонарушений позволяет утверждать, что их совершение предполагает умышленную либо неосторожную форму вины.</w:t>
      </w:r>
    </w:p>
    <w:p w:rsidR="00E1705E" w:rsidRDefault="00E1705E" w:rsidP="00E1705E">
      <w:pPr>
        <w:rPr>
          <w:rFonts w:ascii="Times New Roman" w:hAnsi="Times New Roman" w:cs="Times New Roman"/>
          <w:b/>
          <w:sz w:val="24"/>
          <w:szCs w:val="24"/>
        </w:rPr>
      </w:pPr>
    </w:p>
    <w:p w:rsidR="00E1705E" w:rsidRPr="00167D9A" w:rsidRDefault="00E1705E"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3448D2" w:rsidRPr="00167D9A" w:rsidRDefault="003448D2" w:rsidP="00E1705E">
      <w:pPr>
        <w:rPr>
          <w:rFonts w:ascii="Times New Roman" w:hAnsi="Times New Roman" w:cs="Times New Roman"/>
          <w:b/>
          <w:sz w:val="24"/>
          <w:szCs w:val="24"/>
        </w:rPr>
      </w:pPr>
    </w:p>
    <w:p w:rsidR="00167D9A" w:rsidRPr="00167D9A" w:rsidRDefault="00167D9A" w:rsidP="00167D9A">
      <w:pPr>
        <w:numPr>
          <w:ilvl w:val="0"/>
          <w:numId w:val="1"/>
        </w:numPr>
        <w:spacing w:after="160" w:line="256" w:lineRule="auto"/>
        <w:ind w:left="387"/>
        <w:contextualSpacing/>
        <w:rPr>
          <w:rFonts w:ascii="Times New Roman" w:hAnsi="Times New Roman" w:cs="Times New Roman"/>
          <w:b/>
          <w:sz w:val="24"/>
          <w:szCs w:val="24"/>
        </w:rPr>
      </w:pPr>
      <w:r w:rsidRPr="00167D9A">
        <w:rPr>
          <w:rFonts w:ascii="Times New Roman" w:hAnsi="Times New Roman" w:cs="Times New Roman"/>
          <w:b/>
          <w:sz w:val="24"/>
          <w:szCs w:val="24"/>
        </w:rPr>
        <w:lastRenderedPageBreak/>
        <w:t xml:space="preserve">Административные правонарушения, посягающие на общественно-политические или социальные права граждан </w:t>
      </w: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hd w:val="clear" w:color="auto" w:fill="FFFFFF"/>
        <w:spacing w:after="0"/>
        <w:ind w:firstLine="38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shd w:val="clear" w:color="auto" w:fill="FFFFFF"/>
          <w:lang w:eastAsia="ru-RU"/>
        </w:rPr>
        <w:t>1.</w:t>
      </w:r>
      <w:r w:rsidRPr="00167D9A">
        <w:rPr>
          <w:rFonts w:ascii="Times New Roman" w:eastAsia="Times New Roman" w:hAnsi="Times New Roman" w:cs="Times New Roman"/>
          <w:bCs/>
          <w:sz w:val="24"/>
          <w:szCs w:val="24"/>
          <w:shd w:val="clear" w:color="auto" w:fill="FFFFFF"/>
          <w:lang w:eastAsia="ru-RU"/>
        </w:rPr>
        <w:t>Непредставление</w:t>
      </w:r>
      <w:r w:rsidRPr="00167D9A">
        <w:rPr>
          <w:rFonts w:ascii="Times New Roman" w:eastAsia="Times New Roman" w:hAnsi="Times New Roman" w:cs="Times New Roman"/>
          <w:sz w:val="24"/>
          <w:szCs w:val="24"/>
          <w:shd w:val="clear" w:color="auto" w:fill="FFFFFF"/>
          <w:lang w:eastAsia="ru-RU"/>
        </w:rPr>
        <w:t> </w:t>
      </w:r>
      <w:r w:rsidRPr="00167D9A">
        <w:rPr>
          <w:rFonts w:ascii="Times New Roman" w:eastAsia="Times New Roman" w:hAnsi="Times New Roman" w:cs="Times New Roman"/>
          <w:bCs/>
          <w:sz w:val="24"/>
          <w:szCs w:val="24"/>
          <w:shd w:val="clear" w:color="auto" w:fill="FFFFFF"/>
          <w:lang w:eastAsia="ru-RU"/>
        </w:rPr>
        <w:t>сведений</w:t>
      </w:r>
      <w:r w:rsidRPr="00167D9A">
        <w:rPr>
          <w:rFonts w:ascii="Times New Roman" w:eastAsia="Times New Roman" w:hAnsi="Times New Roman" w:cs="Times New Roman"/>
          <w:sz w:val="24"/>
          <w:szCs w:val="24"/>
          <w:shd w:val="clear" w:color="auto" w:fill="FFFFFF"/>
          <w:lang w:eastAsia="ru-RU"/>
        </w:rPr>
        <w:t> (</w:t>
      </w:r>
      <w:r w:rsidRPr="00167D9A">
        <w:rPr>
          <w:rFonts w:ascii="Times New Roman" w:eastAsia="Times New Roman" w:hAnsi="Times New Roman" w:cs="Times New Roman"/>
          <w:bCs/>
          <w:sz w:val="24"/>
          <w:szCs w:val="24"/>
          <w:shd w:val="clear" w:color="auto" w:fill="FFFFFF"/>
          <w:lang w:eastAsia="ru-RU"/>
        </w:rPr>
        <w:t>информации</w:t>
      </w:r>
      <w:r w:rsidRPr="00167D9A">
        <w:rPr>
          <w:rFonts w:ascii="Times New Roman" w:eastAsia="Times New Roman" w:hAnsi="Times New Roman" w:cs="Times New Roman"/>
          <w:sz w:val="24"/>
          <w:szCs w:val="24"/>
          <w:shd w:val="clear" w:color="auto" w:fill="FFFFFF"/>
          <w:lang w:eastAsia="ru-RU"/>
        </w:rPr>
        <w:t xml:space="preserve">). </w:t>
      </w:r>
      <w:r w:rsidRPr="00167D9A">
        <w:rPr>
          <w:rFonts w:ascii="Times New Roman" w:eastAsia="Times New Roman" w:hAnsi="Times New Roman" w:cs="Times New Roman"/>
          <w:sz w:val="24"/>
          <w:szCs w:val="24"/>
          <w:lang w:eastAsia="ru-RU"/>
        </w:rPr>
        <w:t>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 Обладателем информации может быть гражданин (физическое лицо), юридическое лицо, Российская Федерация, субъект Российской Федерации, муниципальное образование. Решения и действия (бездействие) государственных органов и органов местного самоуправления, общественных объединений, должностных лиц, нарушающие право на доступ к информации, могут быть обжалованы в вышестоящий орган или вышестоящему должностному лицу либо в суд.</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Объективную сторону вышеуказанного правонарушения составляют вышеперечисленные действия. Правонарушение может быть совершено как умышленно, так и по неосторожности. Объективная сторона выражается в </w:t>
      </w:r>
      <w:proofErr w:type="gramStart"/>
      <w:r w:rsidRPr="00167D9A">
        <w:rPr>
          <w:rFonts w:ascii="Times New Roman" w:eastAsia="Times New Roman" w:hAnsi="Times New Roman" w:cs="Times New Roman"/>
          <w:sz w:val="24"/>
          <w:szCs w:val="24"/>
          <w:lang w:eastAsia="ru-RU"/>
        </w:rPr>
        <w:t>принуждении</w:t>
      </w:r>
      <w:proofErr w:type="gramEnd"/>
      <w:r w:rsidRPr="00167D9A">
        <w:rPr>
          <w:rFonts w:ascii="Times New Roman" w:eastAsia="Times New Roman" w:hAnsi="Times New Roman" w:cs="Times New Roman"/>
          <w:sz w:val="24"/>
          <w:szCs w:val="24"/>
          <w:lang w:eastAsia="ru-RU"/>
        </w:rPr>
        <w:t xml:space="preserve"> к участию или к отказу от участия в забастовке путем насилия или угроз применения насилия либо с использованием зависимого положения принуждаемого.</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2.Принуждение к участию в забастовке образует объективную сторону другого административного правонарушения, если оно сопряжено с насилием или угрозой его применения либо с использованием зависимого положения лица. Участие в забастовке является добровольным. Никто не может быть принужден к участию или отказу от участия в забастовке.  Субъект данного правонарушения общий. Принуждение работника к участию в забастовке или к отказу от такого участия может иметь место как со стороны работодателя и соответствующих должностных лиц, так и со стороны других работников и их представительных органов. С субъективной стороны данное правонарушение совершается с прямым умыслом.</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3. </w:t>
      </w:r>
      <w:proofErr w:type="spellStart"/>
      <w:r w:rsidRPr="00167D9A">
        <w:rPr>
          <w:rFonts w:ascii="Times New Roman" w:eastAsia="Times New Roman" w:hAnsi="Times New Roman" w:cs="Times New Roman"/>
          <w:sz w:val="24"/>
          <w:szCs w:val="24"/>
          <w:lang w:eastAsia="ru-RU"/>
        </w:rPr>
        <w:t>Непредоставление</w:t>
      </w:r>
      <w:proofErr w:type="spellEnd"/>
      <w:r w:rsidRPr="00167D9A">
        <w:rPr>
          <w:rFonts w:ascii="Times New Roman" w:eastAsia="Times New Roman" w:hAnsi="Times New Roman" w:cs="Times New Roman"/>
          <w:sz w:val="24"/>
          <w:szCs w:val="24"/>
          <w:lang w:eastAsia="ru-RU"/>
        </w:rPr>
        <w:t xml:space="preserve"> на безвозмездной основе услуг по погребению, невыплата социального пособия на погребение. Объектом данного правонарушения являются общественные отношения по обязательному социальному страхованию. Указанные отношения регулируются Федеральным законом от 16 июля 1999 г. №165-ФЗ «Об основах обязательного социального страхования»</w:t>
      </w:r>
      <w:proofErr w:type="gramStart"/>
      <w:r w:rsidRPr="00167D9A">
        <w:rPr>
          <w:rFonts w:ascii="Times New Roman" w:eastAsia="Times New Roman" w:hAnsi="Times New Roman" w:cs="Times New Roman"/>
          <w:sz w:val="24"/>
          <w:szCs w:val="24"/>
          <w:vertAlign w:val="superscript"/>
          <w:lang w:eastAsia="ru-RU"/>
        </w:rPr>
        <w:t> </w:t>
      </w:r>
      <w:r w:rsidRPr="00167D9A">
        <w:rPr>
          <w:rFonts w:ascii="Times New Roman" w:eastAsia="Times New Roman" w:hAnsi="Times New Roman" w:cs="Times New Roman"/>
          <w:sz w:val="24"/>
          <w:szCs w:val="24"/>
          <w:lang w:eastAsia="ru-RU"/>
        </w:rPr>
        <w:t>.</w:t>
      </w:r>
      <w:proofErr w:type="gramEnd"/>
      <w:r w:rsidRPr="00167D9A">
        <w:rPr>
          <w:rFonts w:ascii="Times New Roman" w:eastAsia="Times New Roman" w:hAnsi="Times New Roman" w:cs="Times New Roman"/>
          <w:sz w:val="24"/>
          <w:szCs w:val="24"/>
          <w:lang w:eastAsia="ru-RU"/>
        </w:rPr>
        <w:t xml:space="preserve"> Отдельные виды обязательного социального страхования регламентируются специальными законами и подзаконными актами. Одним из социальных страховых рисков согласно упомянутому выше закону является смерть застрахованного лица или нетрудоспособных членов его семьи, находящихся на его </w:t>
      </w:r>
      <w:proofErr w:type="gramStart"/>
      <w:r w:rsidRPr="00167D9A">
        <w:rPr>
          <w:rFonts w:ascii="Times New Roman" w:eastAsia="Times New Roman" w:hAnsi="Times New Roman" w:cs="Times New Roman"/>
          <w:sz w:val="24"/>
          <w:szCs w:val="24"/>
          <w:lang w:eastAsia="ru-RU"/>
        </w:rPr>
        <w:t>иждивении</w:t>
      </w:r>
      <w:proofErr w:type="gramEnd"/>
      <w:r w:rsidRPr="00167D9A">
        <w:rPr>
          <w:rFonts w:ascii="Times New Roman" w:eastAsia="Times New Roman" w:hAnsi="Times New Roman" w:cs="Times New Roman"/>
          <w:sz w:val="24"/>
          <w:szCs w:val="24"/>
          <w:lang w:eastAsia="ru-RU"/>
        </w:rPr>
        <w:t xml:space="preserve">. Страховой выплатой в данном </w:t>
      </w:r>
      <w:proofErr w:type="gramStart"/>
      <w:r w:rsidRPr="00167D9A">
        <w:rPr>
          <w:rFonts w:ascii="Times New Roman" w:eastAsia="Times New Roman" w:hAnsi="Times New Roman" w:cs="Times New Roman"/>
          <w:sz w:val="24"/>
          <w:szCs w:val="24"/>
          <w:lang w:eastAsia="ru-RU"/>
        </w:rPr>
        <w:t>случае</w:t>
      </w:r>
      <w:proofErr w:type="gramEnd"/>
      <w:r w:rsidRPr="00167D9A">
        <w:rPr>
          <w:rFonts w:ascii="Times New Roman" w:eastAsia="Times New Roman" w:hAnsi="Times New Roman" w:cs="Times New Roman"/>
          <w:sz w:val="24"/>
          <w:szCs w:val="24"/>
          <w:lang w:eastAsia="ru-RU"/>
        </w:rPr>
        <w:t xml:space="preserve"> является социальное пособие на погребение. Его размер, порядок назначения и выплаты регулируется Федеральным законом от 12 января 1996 г. №8-ФЗ «О погребении и похоронном деле»</w:t>
      </w:r>
      <w:r w:rsidRPr="00167D9A">
        <w:rPr>
          <w:rFonts w:ascii="Times New Roman" w:eastAsia="Times New Roman" w:hAnsi="Times New Roman" w:cs="Times New Roman"/>
          <w:sz w:val="24"/>
          <w:szCs w:val="24"/>
          <w:vertAlign w:val="superscript"/>
          <w:lang w:eastAsia="ru-RU"/>
        </w:rPr>
        <w:t xml:space="preserve">. </w:t>
      </w:r>
      <w:r w:rsidRPr="00167D9A">
        <w:rPr>
          <w:rFonts w:ascii="Times New Roman" w:eastAsia="Times New Roman" w:hAnsi="Times New Roman" w:cs="Times New Roman"/>
          <w:sz w:val="24"/>
          <w:szCs w:val="24"/>
          <w:lang w:eastAsia="ru-RU"/>
        </w:rPr>
        <w:t xml:space="preserve">Объективная сторона данного правонарушения может выражаться в следующих </w:t>
      </w:r>
      <w:proofErr w:type="gramStart"/>
      <w:r w:rsidRPr="00167D9A">
        <w:rPr>
          <w:rFonts w:ascii="Times New Roman" w:eastAsia="Times New Roman" w:hAnsi="Times New Roman" w:cs="Times New Roman"/>
          <w:sz w:val="24"/>
          <w:szCs w:val="24"/>
          <w:lang w:eastAsia="ru-RU"/>
        </w:rPr>
        <w:t>действиях</w:t>
      </w:r>
      <w:proofErr w:type="gramEnd"/>
      <w:r w:rsidRPr="00167D9A">
        <w:rPr>
          <w:rFonts w:ascii="Times New Roman" w:eastAsia="Times New Roman" w:hAnsi="Times New Roman" w:cs="Times New Roman"/>
          <w:sz w:val="24"/>
          <w:szCs w:val="24"/>
          <w:lang w:eastAsia="ru-RU"/>
        </w:rPr>
        <w:t xml:space="preserve"> (бездействии):</w:t>
      </w:r>
    </w:p>
    <w:p w:rsidR="00167D9A" w:rsidRPr="00167D9A" w:rsidRDefault="00167D9A" w:rsidP="00167D9A">
      <w:pPr>
        <w:numPr>
          <w:ilvl w:val="0"/>
          <w:numId w:val="2"/>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w:t>
      </w:r>
      <w:proofErr w:type="spellStart"/>
      <w:r w:rsidRPr="00167D9A">
        <w:rPr>
          <w:rFonts w:ascii="Times New Roman" w:eastAsia="Times New Roman" w:hAnsi="Times New Roman" w:cs="Times New Roman"/>
          <w:sz w:val="24"/>
          <w:szCs w:val="24"/>
          <w:lang w:eastAsia="ru-RU"/>
        </w:rPr>
        <w:t>непредоставлении</w:t>
      </w:r>
      <w:proofErr w:type="spellEnd"/>
      <w:r w:rsidRPr="00167D9A">
        <w:rPr>
          <w:rFonts w:ascii="Times New Roman" w:eastAsia="Times New Roman" w:hAnsi="Times New Roman" w:cs="Times New Roman"/>
          <w:sz w:val="24"/>
          <w:szCs w:val="24"/>
          <w:lang w:eastAsia="ru-RU"/>
        </w:rPr>
        <w:t xml:space="preserve"> на безвозмездной основе услуг, предусмотренных гарантированным перечнем услуг по погребению;</w:t>
      </w:r>
    </w:p>
    <w:p w:rsidR="00167D9A" w:rsidRPr="00167D9A" w:rsidRDefault="00167D9A" w:rsidP="00167D9A">
      <w:pPr>
        <w:numPr>
          <w:ilvl w:val="0"/>
          <w:numId w:val="2"/>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невыплате социального пособия на погребение.</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Субъект данного правонарушения - специальный. С субъективной стороны данное правонарушение может быть совершено как умышленно, так и по неосторожности.</w:t>
      </w:r>
    </w:p>
    <w:p w:rsidR="00167D9A" w:rsidRPr="00167D9A" w:rsidRDefault="00167D9A" w:rsidP="00167D9A">
      <w:pPr>
        <w:shd w:val="clear" w:color="auto" w:fill="FFFFFF"/>
        <w:spacing w:after="0"/>
        <w:ind w:firstLine="300"/>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lastRenderedPageBreak/>
        <w:t xml:space="preserve">4. Нарушение требований законодательства, предусматривающих выделение на автомобильных </w:t>
      </w:r>
      <w:proofErr w:type="gramStart"/>
      <w:r w:rsidRPr="00167D9A">
        <w:rPr>
          <w:rFonts w:ascii="Times New Roman" w:eastAsia="Times New Roman" w:hAnsi="Times New Roman" w:cs="Times New Roman"/>
          <w:sz w:val="24"/>
          <w:szCs w:val="24"/>
          <w:lang w:eastAsia="ru-RU"/>
        </w:rPr>
        <w:t>стоянках</w:t>
      </w:r>
      <w:proofErr w:type="gramEnd"/>
      <w:r w:rsidRPr="00167D9A">
        <w:rPr>
          <w:rFonts w:ascii="Times New Roman" w:eastAsia="Times New Roman" w:hAnsi="Times New Roman" w:cs="Times New Roman"/>
          <w:sz w:val="24"/>
          <w:szCs w:val="24"/>
          <w:lang w:eastAsia="ru-RU"/>
        </w:rPr>
        <w:t xml:space="preserve"> (остановках) мест для специальных автотранспортных средств инвалидов. Объективная сторона данного правонарушения может выражаться:</w:t>
      </w:r>
    </w:p>
    <w:p w:rsidR="00167D9A" w:rsidRPr="00167D9A" w:rsidRDefault="00167D9A" w:rsidP="00167D9A">
      <w:pPr>
        <w:numPr>
          <w:ilvl w:val="0"/>
          <w:numId w:val="3"/>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в </w:t>
      </w:r>
      <w:proofErr w:type="gramStart"/>
      <w:r w:rsidRPr="00167D9A">
        <w:rPr>
          <w:rFonts w:ascii="Times New Roman" w:eastAsia="Times New Roman" w:hAnsi="Times New Roman" w:cs="Times New Roman"/>
          <w:sz w:val="24"/>
          <w:szCs w:val="24"/>
          <w:lang w:eastAsia="ru-RU"/>
        </w:rPr>
        <w:t>невыполнении</w:t>
      </w:r>
      <w:proofErr w:type="gramEnd"/>
      <w:r w:rsidRPr="00167D9A">
        <w:rPr>
          <w:rFonts w:ascii="Times New Roman" w:eastAsia="Times New Roman" w:hAnsi="Times New Roman" w:cs="Times New Roman"/>
          <w:sz w:val="24"/>
          <w:szCs w:val="24"/>
          <w:lang w:eastAsia="ru-RU"/>
        </w:rPr>
        <w:t xml:space="preserve"> указаний закона о необходимости создания мест для парковки транспортных средств инвалидов в нужном количестве;</w:t>
      </w:r>
    </w:p>
    <w:p w:rsidR="00167D9A" w:rsidRPr="00167D9A" w:rsidRDefault="00167D9A" w:rsidP="00167D9A">
      <w:pPr>
        <w:numPr>
          <w:ilvl w:val="0"/>
          <w:numId w:val="3"/>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в </w:t>
      </w:r>
      <w:proofErr w:type="gramStart"/>
      <w:r w:rsidRPr="00167D9A">
        <w:rPr>
          <w:rFonts w:ascii="Times New Roman" w:eastAsia="Times New Roman" w:hAnsi="Times New Roman" w:cs="Times New Roman"/>
          <w:sz w:val="24"/>
          <w:szCs w:val="24"/>
          <w:lang w:eastAsia="ru-RU"/>
        </w:rPr>
        <w:t>неосуществлении</w:t>
      </w:r>
      <w:proofErr w:type="gramEnd"/>
      <w:r w:rsidRPr="00167D9A">
        <w:rPr>
          <w:rFonts w:ascii="Times New Roman" w:eastAsia="Times New Roman" w:hAnsi="Times New Roman" w:cs="Times New Roman"/>
          <w:sz w:val="24"/>
          <w:szCs w:val="24"/>
          <w:lang w:eastAsia="ru-RU"/>
        </w:rPr>
        <w:t xml:space="preserve"> контроля за надлежащим использованием указанных мест парковки (например, если они используются иными транспортными средствами);</w:t>
      </w:r>
    </w:p>
    <w:p w:rsidR="00167D9A" w:rsidRPr="00167D9A" w:rsidRDefault="00167D9A" w:rsidP="00167D9A">
      <w:pPr>
        <w:numPr>
          <w:ilvl w:val="0"/>
          <w:numId w:val="3"/>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в незаконном </w:t>
      </w:r>
      <w:proofErr w:type="gramStart"/>
      <w:r w:rsidRPr="00167D9A">
        <w:rPr>
          <w:rFonts w:ascii="Times New Roman" w:eastAsia="Times New Roman" w:hAnsi="Times New Roman" w:cs="Times New Roman"/>
          <w:sz w:val="24"/>
          <w:szCs w:val="24"/>
          <w:lang w:eastAsia="ru-RU"/>
        </w:rPr>
        <w:t>взимании</w:t>
      </w:r>
      <w:proofErr w:type="gramEnd"/>
      <w:r w:rsidRPr="00167D9A">
        <w:rPr>
          <w:rFonts w:ascii="Times New Roman" w:eastAsia="Times New Roman" w:hAnsi="Times New Roman" w:cs="Times New Roman"/>
          <w:sz w:val="24"/>
          <w:szCs w:val="24"/>
          <w:lang w:eastAsia="ru-RU"/>
        </w:rPr>
        <w:t xml:space="preserve"> платы за пользованием этими местами для парковки.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Субъектом данного правонарушения могут быть должностные лица и юридические лица. ФЗ «О социальной защите инвалидов в Российской Федерации» предусматривает, что места для парковки специальных автотранспортных средств инвалидов создаются, в том числе, около предприятий торговли, сферы услуг, медицинских, спортивных и культурно-зрелищных учреждений. Соответственно при нарушении этих требований закона указанные предприятия, организации и учреждения, а также виновные в нарушении должностные лица могут привлекаться к административной ответственности. Субъективная сторона может выражаться в </w:t>
      </w:r>
      <w:proofErr w:type="gramStart"/>
      <w:r w:rsidRPr="00167D9A">
        <w:rPr>
          <w:rFonts w:ascii="Times New Roman" w:eastAsia="Times New Roman" w:hAnsi="Times New Roman" w:cs="Times New Roman"/>
          <w:sz w:val="24"/>
          <w:szCs w:val="24"/>
          <w:lang w:eastAsia="ru-RU"/>
        </w:rPr>
        <w:t>умысле</w:t>
      </w:r>
      <w:proofErr w:type="gramEnd"/>
      <w:r w:rsidRPr="00167D9A">
        <w:rPr>
          <w:rFonts w:ascii="Times New Roman" w:eastAsia="Times New Roman" w:hAnsi="Times New Roman" w:cs="Times New Roman"/>
          <w:sz w:val="24"/>
          <w:szCs w:val="24"/>
          <w:lang w:eastAsia="ru-RU"/>
        </w:rPr>
        <w:t xml:space="preserve"> или неосторожности.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5. Сокрытие наступления страхового случая.  Объект правонарушения - отношения по обязательному социальному страхованию. Объективную сторону образует сокрытие наступления страхового случая. Страховым случаем является подтвержденный в установленном </w:t>
      </w:r>
      <w:proofErr w:type="gramStart"/>
      <w:r w:rsidRPr="00167D9A">
        <w:rPr>
          <w:rFonts w:ascii="Times New Roman" w:eastAsia="Times New Roman" w:hAnsi="Times New Roman" w:cs="Times New Roman"/>
          <w:sz w:val="24"/>
          <w:szCs w:val="24"/>
          <w:lang w:eastAsia="ru-RU"/>
        </w:rPr>
        <w:t>порядке</w:t>
      </w:r>
      <w:proofErr w:type="gramEnd"/>
      <w:r w:rsidRPr="00167D9A">
        <w:rPr>
          <w:rFonts w:ascii="Times New Roman" w:eastAsia="Times New Roman" w:hAnsi="Times New Roman" w:cs="Times New Roman"/>
          <w:sz w:val="24"/>
          <w:szCs w:val="24"/>
          <w:lang w:eastAsia="ru-RU"/>
        </w:rPr>
        <w:t xml:space="preserve"> факт повреждения здоровья застрахованного вследствие несчастного случая на производстве или профессионального заболевания, который влечет возникновение обязательства страховщика осуществлять обеспечение по страхованию. Согласно ст. 17 ФЗ «Об обязательном социальном страховании от несчастных случаев на производстве и профессиональных заболеваний» в числе прочего страхователь обязан в течение суток со дня наступления страхового случая сообщать о нем страховщику, которым является Фонд социального страхования РФ. Невыполнение данной обязанности или несвоевременное ее выполнение образует объективную сторону данного правонарушения.</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Субъектом данного правонарушения может быть страхователь в </w:t>
      </w:r>
      <w:proofErr w:type="gramStart"/>
      <w:r w:rsidRPr="00167D9A">
        <w:rPr>
          <w:rFonts w:ascii="Times New Roman" w:eastAsia="Times New Roman" w:hAnsi="Times New Roman" w:cs="Times New Roman"/>
          <w:sz w:val="24"/>
          <w:szCs w:val="24"/>
          <w:lang w:eastAsia="ru-RU"/>
        </w:rPr>
        <w:t>отношениях</w:t>
      </w:r>
      <w:proofErr w:type="gramEnd"/>
      <w:r w:rsidRPr="00167D9A">
        <w:rPr>
          <w:rFonts w:ascii="Times New Roman" w:eastAsia="Times New Roman" w:hAnsi="Times New Roman" w:cs="Times New Roman"/>
          <w:sz w:val="24"/>
          <w:szCs w:val="24"/>
          <w:lang w:eastAsia="ru-RU"/>
        </w:rPr>
        <w:t xml:space="preserve"> по обязательному страхованию от несчастных случаев на производстве и профессиональных заболеваний. Согласно закону страхователем в данных отношениях является юридическое лицо любой организационно-правовой формы либо физическое лицо, нанимающее лиц, подлежащих обязательному социальному страхованию от несчастных случаев на производстве и профессиональных заболеваний. Кроме того, к ответственности за данное правонарушение могут привлекаться виновные в </w:t>
      </w:r>
      <w:proofErr w:type="gramStart"/>
      <w:r w:rsidRPr="00167D9A">
        <w:rPr>
          <w:rFonts w:ascii="Times New Roman" w:eastAsia="Times New Roman" w:hAnsi="Times New Roman" w:cs="Times New Roman"/>
          <w:sz w:val="24"/>
          <w:szCs w:val="24"/>
          <w:lang w:eastAsia="ru-RU"/>
        </w:rPr>
        <w:t>нем</w:t>
      </w:r>
      <w:proofErr w:type="gramEnd"/>
      <w:r w:rsidRPr="00167D9A">
        <w:rPr>
          <w:rFonts w:ascii="Times New Roman" w:eastAsia="Times New Roman" w:hAnsi="Times New Roman" w:cs="Times New Roman"/>
          <w:sz w:val="24"/>
          <w:szCs w:val="24"/>
          <w:lang w:eastAsia="ru-RU"/>
        </w:rPr>
        <w:t xml:space="preserve"> должностные лица страхователя. С субъективной стороны данное правонарушение может быть совершено как умышленно, так и по неосторожности.</w:t>
      </w:r>
    </w:p>
    <w:p w:rsidR="00167D9A" w:rsidRPr="00167D9A" w:rsidRDefault="00167D9A" w:rsidP="00167D9A">
      <w:pPr>
        <w:shd w:val="clear" w:color="auto" w:fill="FFFFFF"/>
        <w:spacing w:after="0"/>
        <w:jc w:val="both"/>
        <w:textAlignment w:val="baseline"/>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Кодексом Российской Федерации об административных правонарушениях установлена ответственность за воспрепятствование осуществлению </w:t>
      </w:r>
      <w:hyperlink r:id="rId6" w:history="1">
        <w:r w:rsidRPr="00167D9A">
          <w:rPr>
            <w:rFonts w:ascii="Times New Roman" w:eastAsia="Times New Roman" w:hAnsi="Times New Roman" w:cs="Times New Roman"/>
            <w:sz w:val="24"/>
            <w:szCs w:val="24"/>
            <w:bdr w:val="none" w:sz="0" w:space="0" w:color="auto" w:frame="1"/>
            <w:lang w:eastAsia="ru-RU"/>
          </w:rPr>
          <w:t>права</w:t>
        </w:r>
      </w:hyperlink>
      <w:r w:rsidRPr="00167D9A">
        <w:rPr>
          <w:rFonts w:ascii="Times New Roman" w:eastAsia="Times New Roman" w:hAnsi="Times New Roman" w:cs="Times New Roman"/>
          <w:sz w:val="24"/>
          <w:szCs w:val="24"/>
          <w:lang w:eastAsia="ru-RU"/>
        </w:rPr>
        <w:t xml:space="preserve"> на свободу совести и свободу вероисповедания, в том числе принятию религиозных или иных убеждений или отказу от них, вступлению в религиозное объединение или выходу из него. Объективная сторона правонарушения  выражается в </w:t>
      </w:r>
      <w:proofErr w:type="gramStart"/>
      <w:r w:rsidRPr="00167D9A">
        <w:rPr>
          <w:rFonts w:ascii="Times New Roman" w:eastAsia="Times New Roman" w:hAnsi="Times New Roman" w:cs="Times New Roman"/>
          <w:sz w:val="24"/>
          <w:szCs w:val="24"/>
          <w:lang w:eastAsia="ru-RU"/>
        </w:rPr>
        <w:t>действиях</w:t>
      </w:r>
      <w:proofErr w:type="gramEnd"/>
      <w:r w:rsidRPr="00167D9A">
        <w:rPr>
          <w:rFonts w:ascii="Times New Roman" w:eastAsia="Times New Roman" w:hAnsi="Times New Roman" w:cs="Times New Roman"/>
          <w:sz w:val="24"/>
          <w:szCs w:val="24"/>
          <w:lang w:eastAsia="ru-RU"/>
        </w:rPr>
        <w:t xml:space="preserve"> или бездействии, препятствующих осуществлять право на свободу совести и вероисповедания. </w:t>
      </w:r>
      <w:proofErr w:type="gramStart"/>
      <w:r w:rsidRPr="00167D9A">
        <w:rPr>
          <w:rFonts w:ascii="Times New Roman" w:eastAsia="Times New Roman" w:hAnsi="Times New Roman" w:cs="Times New Roman"/>
          <w:sz w:val="24"/>
          <w:szCs w:val="24"/>
          <w:lang w:eastAsia="ru-RU"/>
        </w:rPr>
        <w:t>Воспрепятствовать означает помешать кому-либо в чем-либо, не допустить чего-либо; не допустить кого-нибудь сделать что-нибудь, помешать кому-нибудь в чем-нибудь; не допустить чего-нибудь.</w:t>
      </w:r>
      <w:proofErr w:type="gramEnd"/>
      <w:r w:rsidRPr="00167D9A">
        <w:rPr>
          <w:rFonts w:ascii="Times New Roman" w:eastAsia="Times New Roman" w:hAnsi="Times New Roman" w:cs="Times New Roman"/>
          <w:sz w:val="24"/>
          <w:szCs w:val="24"/>
          <w:lang w:eastAsia="ru-RU"/>
        </w:rPr>
        <w:t xml:space="preserve"> </w:t>
      </w:r>
      <w:proofErr w:type="gramStart"/>
      <w:r w:rsidRPr="00167D9A">
        <w:rPr>
          <w:rFonts w:ascii="Times New Roman" w:eastAsia="Times New Roman" w:hAnsi="Times New Roman" w:cs="Times New Roman"/>
          <w:sz w:val="24"/>
          <w:szCs w:val="24"/>
          <w:lang w:eastAsia="ru-RU"/>
        </w:rPr>
        <w:t xml:space="preserve">Такое воспрепятствование может быть выражено, например, в запрещении совершения по </w:t>
      </w:r>
      <w:r w:rsidRPr="00167D9A">
        <w:rPr>
          <w:rFonts w:ascii="Times New Roman" w:eastAsia="Times New Roman" w:hAnsi="Times New Roman" w:cs="Times New Roman"/>
          <w:sz w:val="24"/>
          <w:szCs w:val="24"/>
          <w:lang w:eastAsia="ru-RU"/>
        </w:rPr>
        <w:lastRenderedPageBreak/>
        <w:t>просьбе верующих религиозных обрядов в воинских частях или по месту учебы, принудительном осуществлении подобных обрядов и церемоний против воли лиц, в нарушении уполномоченными органами порядка регистрации религиозных организаций, иное ограничение деятельности религиозных организаций.</w:t>
      </w:r>
      <w:proofErr w:type="gramEnd"/>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0"/>
        <w:jc w:val="both"/>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Default="00167D9A" w:rsidP="00167D9A">
      <w:pPr>
        <w:spacing w:after="160" w:line="256" w:lineRule="auto"/>
        <w:rPr>
          <w:rFonts w:ascii="Times New Roman" w:hAnsi="Times New Roman" w:cs="Times New Roman"/>
          <w:sz w:val="24"/>
          <w:szCs w:val="24"/>
        </w:rPr>
      </w:pPr>
    </w:p>
    <w:p w:rsid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pStyle w:val="a3"/>
        <w:numPr>
          <w:ilvl w:val="0"/>
          <w:numId w:val="1"/>
        </w:numPr>
        <w:ind w:left="142" w:firstLine="218"/>
        <w:jc w:val="both"/>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посягающие на здоровье, санитарно-эпидемиологическое благополучие населения и общественную нравственность.</w:t>
      </w:r>
    </w:p>
    <w:p w:rsidR="00167D9A" w:rsidRPr="00167D9A" w:rsidRDefault="00167D9A" w:rsidP="00167D9A">
      <w:pPr>
        <w:spacing w:after="0"/>
        <w:jc w:val="both"/>
        <w:rPr>
          <w:rFonts w:ascii="Times New Roman" w:hAnsi="Times New Roman" w:cs="Times New Roman"/>
          <w:b/>
          <w:sz w:val="24"/>
          <w:szCs w:val="24"/>
        </w:rPr>
      </w:pP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1) </w:t>
      </w:r>
      <w:r w:rsidRPr="00167D9A">
        <w:rPr>
          <w:rFonts w:ascii="Times New Roman" w:eastAsia="Times New Roman" w:hAnsi="Times New Roman" w:cs="Times New Roman"/>
          <w:iCs/>
          <w:color w:val="000000"/>
          <w:sz w:val="24"/>
          <w:szCs w:val="24"/>
          <w:lang w:eastAsia="ru-RU"/>
        </w:rPr>
        <w:t>Административные правонарушения, посягающие на здоровье граждан.</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Одним из правонарушений данной группы является незаконное занятие частной медицинской практикой, частной фармацевтической деятельностью либо народной медициной (</w:t>
      </w:r>
      <w:proofErr w:type="spellStart"/>
      <w:r w:rsidRPr="00167D9A">
        <w:rPr>
          <w:rFonts w:ascii="Times New Roman" w:eastAsia="Times New Roman" w:hAnsi="Times New Roman" w:cs="Times New Roman"/>
          <w:color w:val="000000"/>
          <w:sz w:val="24"/>
          <w:szCs w:val="24"/>
          <w:lang w:eastAsia="ru-RU"/>
        </w:rPr>
        <w:t>целительством</w:t>
      </w:r>
      <w:proofErr w:type="spellEnd"/>
      <w:r w:rsidRPr="00167D9A">
        <w:rPr>
          <w:rFonts w:ascii="Times New Roman" w:eastAsia="Times New Roman" w:hAnsi="Times New Roman" w:cs="Times New Roman"/>
          <w:color w:val="000000"/>
          <w:sz w:val="24"/>
          <w:szCs w:val="24"/>
          <w:lang w:eastAsia="ru-RU"/>
        </w:rPr>
        <w:t>), предусмотренное ст. 6.2 КоАП РФ.</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В соответствии со ст. 41 Конституции РФ каждый имеет право на охрану здоровья. Законом допускается функционирование частной системы здравоохранения, к которой относятся лечебно-профилактические и аптечные учреждения, имущество которых находится в частной собственности, а также лица, занимающиеся частной медицинской практикой и частной фармацевтической деятельностью.</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Объективную сторону правонарушений данной статьи составляют следующие действия: а) занятие частной медицинской практикой или частной фармацевтической деятельностью при отсутствии лицензии на данный вид деятельности (ч. 1 ст. 6.2 КоАП РФ); б) действия, нарушающие установленный законом порядок занятия народной медициной (</w:t>
      </w:r>
      <w:proofErr w:type="spellStart"/>
      <w:r w:rsidRPr="00167D9A">
        <w:rPr>
          <w:rFonts w:ascii="Times New Roman" w:eastAsia="Times New Roman" w:hAnsi="Times New Roman" w:cs="Times New Roman"/>
          <w:color w:val="000000"/>
          <w:sz w:val="24"/>
          <w:szCs w:val="24"/>
          <w:lang w:eastAsia="ru-RU"/>
        </w:rPr>
        <w:t>целительством</w:t>
      </w:r>
      <w:proofErr w:type="spellEnd"/>
      <w:r w:rsidRPr="00167D9A">
        <w:rPr>
          <w:rFonts w:ascii="Times New Roman" w:eastAsia="Times New Roman" w:hAnsi="Times New Roman" w:cs="Times New Roman"/>
          <w:color w:val="000000"/>
          <w:sz w:val="24"/>
          <w:szCs w:val="24"/>
          <w:lang w:eastAsia="ru-RU"/>
        </w:rPr>
        <w:t>) (ч. 2 ст. 6.2 КоАП РФ).</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Лицензирование медицинской и фармацевтической деятельности осуществляется Федеральной службой по надзору в сфере здравоохранения и социального развития, а также органами исполнительной власти субъектов Федерации, в случае, когда им делегированы такие полномочия по соглашению с федеральным органом.</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Субъектом правонарушения выступают физические лица, занимающиеся частной медицинской практикой, фармацевтической деятельностью или народной медициной.</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 субъективной стороны данное правонарушение характеризуется умыслом.</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Отдельным блоком правонарушений данной группы выступают правонарушения, связанные с нарушением порядка оборота наркотических средств.</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Это незаконные приобретение, хранение, перевозка, изготовление, переработка без цели сбыта наркотических средств, психотропных веществ или их аналогов (ст. 6.8 КоАП РФ) и потребление наркотических средств без назначения врача (ст. 6.9 КоАП РФ).</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Видовым объектом данных правонарушений являются общественные отношения, регулирующие порядок оборота (производства, хранения, сбыта и потребления) наркотических средств, психотропных веществ или их аналогов, изъятых из свободного гражданского оборота.</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Объективная сторона этих правонарушений выражается в следующих противоправных действиях: приобретении (покупке, обмене, сборе дикорастущих растений, принятии в дар и т. д.); хранении; перевозке, изготовлении, переработке без цели сбыта; потреблении без назначения врача наркотических средств или психотропных веществ.</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Субъектом является физическое лицо, достигшее 16-летнего возраста.</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 субъективной стороны данные проступки могут быть совершены только умышленно.</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iCs/>
          <w:color w:val="000000"/>
          <w:sz w:val="24"/>
          <w:szCs w:val="24"/>
          <w:lang w:eastAsia="ru-RU"/>
        </w:rPr>
        <w:t>2) Административные правонарушения, посягающие на санитарно-эпидемиологическое благополучие населения.</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Видовым объектом данных правонарушений выступают общественные отношения по поводу соблюдения установленных соответствующими правовыми актами санитарно-эпидемиологических и гигиенических правил.</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lastRenderedPageBreak/>
        <w:t>Состав административного правонарушения, предусмотренного ст. 6.3 КоАП РФ является общим. Им устанавливается ответственность за нарушения законодательства в области обеспечения санитарно-эпидемиологического благополучия населения.</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Объектом посягательства данного правонарушения выступают общественные отношения по поводу выполнения установленных санитарных правил и гигиенических нормативов.</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Непосредственными объектами посягательства остальных правонарушений данной группы выступают общественные отношения по поводу выполнения установленных санитарных правил и гигиенических нормативов в отдельных сферах жизнедеятельности.</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xml:space="preserve">Так, ст. 6.4 КоАП РФ, установлена административная ответственность за нарушение санитарно-эпидемиологических требований к эксплуатации жилых помещений и общественных помещений, зданий, сооружений и транспорта. Нарушение санитарно-эпидемиологических требований к питьевой воде и питьевому водоснабжению населения влечет административную ответственность по ст. 6.5 КоАП РФ. Нарушение санитарно-эпидемиологических требований к организации питания населения в специально оборудованных </w:t>
      </w:r>
      <w:proofErr w:type="gramStart"/>
      <w:r w:rsidRPr="00167D9A">
        <w:rPr>
          <w:rFonts w:ascii="Times New Roman" w:eastAsia="Times New Roman" w:hAnsi="Times New Roman" w:cs="Times New Roman"/>
          <w:color w:val="000000"/>
          <w:sz w:val="24"/>
          <w:szCs w:val="24"/>
          <w:lang w:eastAsia="ru-RU"/>
        </w:rPr>
        <w:t>местах</w:t>
      </w:r>
      <w:proofErr w:type="gramEnd"/>
      <w:r w:rsidRPr="00167D9A">
        <w:rPr>
          <w:rFonts w:ascii="Times New Roman" w:eastAsia="Times New Roman" w:hAnsi="Times New Roman" w:cs="Times New Roman"/>
          <w:color w:val="000000"/>
          <w:sz w:val="24"/>
          <w:szCs w:val="24"/>
          <w:lang w:eastAsia="ru-RU"/>
        </w:rPr>
        <w:t xml:space="preserve"> (столовых, ресторанах, кафе, барах и других местах), в том числе при приготовлении пищи и напитков, их хранении и реализации населению, является административным правонарушением, предусмотренным ст. 6.6 КоАП РФ. Статья 6.7 КоАП РФ закрепляет административную ответственность за нарушение санитарно-эпидемиологических требований к условиям воспитания и обучения.</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xml:space="preserve">Объективная сторона правонарушений рассматриваемой группы выражается либо в активных </w:t>
      </w:r>
      <w:proofErr w:type="gramStart"/>
      <w:r w:rsidRPr="00167D9A">
        <w:rPr>
          <w:rFonts w:ascii="Times New Roman" w:eastAsia="Times New Roman" w:hAnsi="Times New Roman" w:cs="Times New Roman"/>
          <w:color w:val="000000"/>
          <w:sz w:val="24"/>
          <w:szCs w:val="24"/>
          <w:lang w:eastAsia="ru-RU"/>
        </w:rPr>
        <w:t>действиях</w:t>
      </w:r>
      <w:proofErr w:type="gramEnd"/>
      <w:r w:rsidRPr="00167D9A">
        <w:rPr>
          <w:rFonts w:ascii="Times New Roman" w:eastAsia="Times New Roman" w:hAnsi="Times New Roman" w:cs="Times New Roman"/>
          <w:color w:val="000000"/>
          <w:sz w:val="24"/>
          <w:szCs w:val="24"/>
          <w:lang w:eastAsia="ru-RU"/>
        </w:rPr>
        <w:t>, либо в бездействии, когда лицо, обязанное выполнять установленные правила и нормативы, не выполняет их.</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Субъектом правонарушений являются должностные лица, ответственные за соблюдение санитарных и гигиенических норм и правил, и граждане, нарушающие такие правила.</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Субъективная сторона характеризуется виной в форме умысла и неосторожности.</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iCs/>
          <w:color w:val="000000"/>
          <w:sz w:val="24"/>
          <w:szCs w:val="24"/>
          <w:lang w:eastAsia="ru-RU"/>
        </w:rPr>
        <w:t>3) Административные правонарушения, посягающие на общественную нравственность</w:t>
      </w:r>
      <w:r w:rsidRPr="00167D9A">
        <w:rPr>
          <w:rFonts w:ascii="Times New Roman" w:eastAsia="Times New Roman" w:hAnsi="Times New Roman" w:cs="Times New Roman"/>
          <w:color w:val="000000"/>
          <w:sz w:val="24"/>
          <w:szCs w:val="24"/>
          <w:lang w:eastAsia="ru-RU"/>
        </w:rPr>
        <w:t>.</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Объектом правонарушений являются общественные отношения в сфере общественной нравственности.</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Объективная сторона данных правонарушений выражается: а) в систематических действиях, направленных на получение женщиной или мужчиной материального вознаграждения от беспорядочных половых связей (ст. 6.11 КоАП РФ), б) в действиях, направленных на получение дохода от деятельности лица, занимающегося проституцией (ст. 6.12 КоАП РФ).</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Субъектом правонарушения являются граждане, достигшие 16-летнего возраста.</w:t>
      </w:r>
    </w:p>
    <w:p w:rsidR="00167D9A" w:rsidRPr="00167D9A" w:rsidRDefault="00167D9A" w:rsidP="00167D9A">
      <w:pPr>
        <w:spacing w:after="0"/>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Субъективная сторона характеризуется виной в форме прямого умысла.</w:t>
      </w: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spacing w:after="160" w:line="256" w:lineRule="auto"/>
        <w:jc w:val="both"/>
        <w:rPr>
          <w:rFonts w:ascii="Times New Roman" w:hAnsi="Times New Roman" w:cs="Times New Roman"/>
          <w:b/>
          <w:sz w:val="24"/>
          <w:szCs w:val="24"/>
        </w:rPr>
      </w:pPr>
    </w:p>
    <w:p w:rsidR="00167D9A" w:rsidRPr="00167D9A" w:rsidRDefault="00167D9A" w:rsidP="00167D9A">
      <w:pPr>
        <w:pStyle w:val="a3"/>
        <w:numPr>
          <w:ilvl w:val="0"/>
          <w:numId w:val="1"/>
        </w:numPr>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в области охраны собственности</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Административные правонарушения в области охраны собственности представляют собой наказуемые в административном порядке виновные противоправные деяния, которые посягают на принадлежность материальных благ соответствующим собственникам, а равно нарушают требования по обеспечению их сохранности. Общим объектом для включенных в названную главу составов правонарушений являются отношения собственности. Видовым объектом выступает та форма собственности, в которой находится имущество: государственная, муниципальная, частная.  Предметом административных правонарушений в области охраны собственности выступают вещи и результаты интеллектуальной деятельности.</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Объективная сторона административного правонарушения в области охраны собственности – это деяние, которое выражается, как правило, в форме действия (хищение, завладение, уничтожение, незаконное использование и т.д.) Однако часть правонарушений совершается в форме бездействия, уклонения от исполнения обязательств.  </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Составы административных правонарушений в области охраны собственности характеризуются тем, что многие из них являются материальными, т. е. связаны с причинением имущественного (материального) вреда. </w:t>
      </w:r>
      <w:proofErr w:type="gramStart"/>
      <w:r w:rsidRPr="00167D9A">
        <w:rPr>
          <w:rFonts w:ascii="Times New Roman" w:eastAsia="Times New Roman" w:hAnsi="Times New Roman" w:cs="Times New Roman"/>
          <w:sz w:val="24"/>
          <w:szCs w:val="24"/>
          <w:lang w:eastAsia="ru-RU"/>
        </w:rPr>
        <w:t xml:space="preserve">Такой вред может выражаться в виде расходов, которые собственник должен понести по восстановлению объектов собственности из-за их повреждения либо уничтожения; прямого лишения собственника определенных объектов, а также упущенной выгоды, т. е. неполучения собственником доходов.  </w:t>
      </w:r>
      <w:proofErr w:type="gramEnd"/>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Субъектами административных правонарушений в области охраны собственности являются следующие три категории:</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1) граждане, в том числе иностранные граждане и лица без гражданства, достигшие возраста административной ответственности и вменяемые. Ряд правонарушений могут быть </w:t>
      </w:r>
      <w:proofErr w:type="gramStart"/>
      <w:r w:rsidRPr="00167D9A">
        <w:rPr>
          <w:rFonts w:ascii="Times New Roman" w:eastAsia="Times New Roman" w:hAnsi="Times New Roman" w:cs="Times New Roman"/>
          <w:sz w:val="24"/>
          <w:szCs w:val="24"/>
          <w:lang w:eastAsia="ru-RU"/>
        </w:rPr>
        <w:t>совершены</w:t>
      </w:r>
      <w:proofErr w:type="gramEnd"/>
      <w:r w:rsidRPr="00167D9A">
        <w:rPr>
          <w:rFonts w:ascii="Times New Roman" w:eastAsia="Times New Roman" w:hAnsi="Times New Roman" w:cs="Times New Roman"/>
          <w:sz w:val="24"/>
          <w:szCs w:val="24"/>
          <w:lang w:eastAsia="ru-RU"/>
        </w:rPr>
        <w:t xml:space="preserve"> только гражданами. К таким правонарушениям относятся правонарушения, предусмотренные ст. 7.17 (уничтожение или повреждение чужого имущества), ст. 7.21 (нарушение правил пользования жилыми помещениями), ст. 7.27 (мелкое хищение).</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2) должностные лица, которые могут быть привлечены к ответственности за совершение противоправные деяния в связи неисполнением либо ненадлежащим исполнением своих служебных обязанностей. По ряду статей КоАП РФ субъектами выступают исключительно должностные лица.  </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3) юридические лица, которые несут ответственность по ст. 7.22 (нарушение правил содержания и ремонта жилых домов и жилых помещений) и ст. 7.23 (нарушение нормативов обеспечения населения коммунальными услугами).</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В остальных случаях субъектами правонарушений против собственности выступают как граждане, так и должностные и юридические лица.</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С субъективной стороны правонарушения против собственности – это деяния в </w:t>
      </w:r>
      <w:proofErr w:type="gramStart"/>
      <w:r w:rsidRPr="00167D9A">
        <w:rPr>
          <w:rFonts w:ascii="Times New Roman" w:eastAsia="Times New Roman" w:hAnsi="Times New Roman" w:cs="Times New Roman"/>
          <w:sz w:val="24"/>
          <w:szCs w:val="24"/>
          <w:lang w:eastAsia="ru-RU"/>
        </w:rPr>
        <w:t>большинстве</w:t>
      </w:r>
      <w:proofErr w:type="gramEnd"/>
      <w:r w:rsidRPr="00167D9A">
        <w:rPr>
          <w:rFonts w:ascii="Times New Roman" w:eastAsia="Times New Roman" w:hAnsi="Times New Roman" w:cs="Times New Roman"/>
          <w:sz w:val="24"/>
          <w:szCs w:val="24"/>
          <w:lang w:eastAsia="ru-RU"/>
        </w:rPr>
        <w:t xml:space="preserve"> своем совершенные умышленно. Виновное лицо должно осознавать противоправный характер своих действий или бездействия, предвидеть их вредные последствия, но, несмотря на это, стремится осуществить такое поведение, желая </w:t>
      </w:r>
      <w:r w:rsidRPr="00167D9A">
        <w:rPr>
          <w:rFonts w:ascii="Times New Roman" w:eastAsia="Times New Roman" w:hAnsi="Times New Roman" w:cs="Times New Roman"/>
          <w:sz w:val="24"/>
          <w:szCs w:val="24"/>
          <w:lang w:eastAsia="ru-RU"/>
        </w:rPr>
        <w:lastRenderedPageBreak/>
        <w:t>получить для себя определенные имущественные блага, соответствующую материальную выгоду.</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Определенная категория имущественных правонарушений совершается по неосторожности. В этом случае вред собственнику причиняется в результате небрежности виновного лица, когда данный ущерб не предвидится, но должен был предвидеться, или предвидится, но субъект легкомысленно рассчитывает его предотвратить, не допустить. Это всевозможные случаи повреждения, уничтожения или порчи объектов природы, а также недобросовестного отношения к сохранности (сбережению) имущества.</w:t>
      </w:r>
    </w:p>
    <w:p w:rsidR="00167D9A" w:rsidRPr="00167D9A" w:rsidRDefault="00167D9A" w:rsidP="00167D9A">
      <w:pPr>
        <w:shd w:val="clear" w:color="auto" w:fill="FFFFFF"/>
        <w:spacing w:after="0"/>
        <w:ind w:left="227" w:right="527"/>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 </w:t>
      </w: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Default="00167D9A" w:rsidP="00167D9A">
      <w:pPr>
        <w:numPr>
          <w:ilvl w:val="0"/>
          <w:numId w:val="1"/>
        </w:numPr>
        <w:spacing w:after="160" w:line="256" w:lineRule="auto"/>
        <w:ind w:left="387"/>
        <w:contextualSpacing/>
        <w:jc w:val="both"/>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в области охраны окружающей среды и природопользования</w:t>
      </w:r>
    </w:p>
    <w:p w:rsidR="00167D9A" w:rsidRPr="00167D9A" w:rsidRDefault="00167D9A" w:rsidP="00167D9A">
      <w:pPr>
        <w:spacing w:after="160" w:line="256" w:lineRule="auto"/>
        <w:ind w:left="387"/>
        <w:contextualSpacing/>
        <w:jc w:val="both"/>
        <w:rPr>
          <w:rFonts w:ascii="Times New Roman" w:hAnsi="Times New Roman" w:cs="Times New Roman"/>
          <w:b/>
          <w:sz w:val="24"/>
          <w:szCs w:val="24"/>
        </w:rPr>
      </w:pP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Под административными правонарушениями в области охраны окружающей природной среды и природопользования следует признавать противоправные, виновные и наказуемые деяния, посягающие на общественные отношения по охране окружающей природной среды, рациональному использованию природных ресурсов и обеспечению экологической безопасности населения.</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Непосредственным объектом указанных правонарушений являются общественные отношения по охране и рациональному использованию окружающей среды либо природных объектов или ресурсов, а также отношения по обеспечению экологической безопасности населения.</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Административные правонарушения в области охраны окружающей природной среды и природопользования подразделяются на восемь групп:</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1) правонарушения в области специальных правил, направленных на охрану окружающей среды либо природных объектов или ресурсов, обеспечение экологической безопасности населения;</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2) правонарушения в области охраны и использования земель;</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3) правонарушения в области охраны и использования недр;</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4) правонарушения в области охраны и использования вод;</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5) правонарушения в области охраны атмосферы;</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6) правонарушения в области охраны и использования растительного мира;</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7) правонарушения в области охраны и использования животного мира;</w:t>
      </w:r>
    </w:p>
    <w:p w:rsidR="00167D9A" w:rsidRPr="00167D9A" w:rsidRDefault="00167D9A" w:rsidP="00167D9A">
      <w:pPr>
        <w:numPr>
          <w:ilvl w:val="0"/>
          <w:numId w:val="5"/>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8) правонарушения в области охраны и использования природных ресурсов внутренних морских вод, территориального моря, континентального шельфа и (или) исключительной экономической зоны Российской Федерации.</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Предметом административных правонарушений в области охраны окружающей природной среды и природопользования являются конкретные природные объекты и комплексы: дикие животные, атмосферный воздух, недра, лес и др. Природные объекты характеризуются тремя основными признаками, позволяющими отличать их от социальных объектов, также входящих в окружающий человека мир. Это</w:t>
      </w:r>
      <w:proofErr w:type="gramStart"/>
      <w:r w:rsidRPr="00167D9A">
        <w:rPr>
          <w:rFonts w:ascii="Times New Roman" w:eastAsia="Times New Roman" w:hAnsi="Times New Roman" w:cs="Times New Roman"/>
          <w:color w:val="000000"/>
          <w:sz w:val="24"/>
          <w:szCs w:val="24"/>
          <w:lang w:eastAsia="ru-RU"/>
        </w:rPr>
        <w:t xml:space="preserve"> -- </w:t>
      </w:r>
      <w:proofErr w:type="gramEnd"/>
      <w:r w:rsidRPr="00167D9A">
        <w:rPr>
          <w:rFonts w:ascii="Times New Roman" w:eastAsia="Times New Roman" w:hAnsi="Times New Roman" w:cs="Times New Roman"/>
          <w:color w:val="000000"/>
          <w:sz w:val="24"/>
          <w:szCs w:val="24"/>
          <w:lang w:eastAsia="ru-RU"/>
        </w:rPr>
        <w:t>их естественное происхождение; экологическая зависимость от окружающей природной среды; социально-экологическая ценность для общества и человека. Соответственно, не могут быть предметом административных правонарушений в области охраны окружающей природной среды и природопользования не отвечающие данным признакам объекты: домашние животные, добытые звери и птицы, культурные насаждения и т.п.</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Объективная сторона административных правонарушений в области охраны окружающей природной среды и природопользования</w:t>
      </w:r>
      <w:proofErr w:type="gramStart"/>
      <w:r w:rsidRPr="00167D9A">
        <w:rPr>
          <w:rFonts w:ascii="Times New Roman" w:eastAsia="Times New Roman" w:hAnsi="Times New Roman" w:cs="Times New Roman"/>
          <w:color w:val="000000"/>
          <w:sz w:val="24"/>
          <w:szCs w:val="24"/>
          <w:lang w:eastAsia="ru-RU"/>
        </w:rPr>
        <w:t xml:space="preserve"> -- </w:t>
      </w:r>
      <w:proofErr w:type="gramEnd"/>
      <w:r w:rsidRPr="00167D9A">
        <w:rPr>
          <w:rFonts w:ascii="Times New Roman" w:eastAsia="Times New Roman" w:hAnsi="Times New Roman" w:cs="Times New Roman"/>
          <w:color w:val="000000"/>
          <w:sz w:val="24"/>
          <w:szCs w:val="24"/>
          <w:lang w:eastAsia="ru-RU"/>
        </w:rPr>
        <w:t>это деяния, которые выражаются в форме действия.</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xml:space="preserve">Деяния в форме активных действий представлены в </w:t>
      </w:r>
      <w:proofErr w:type="gramStart"/>
      <w:r w:rsidRPr="00167D9A">
        <w:rPr>
          <w:rFonts w:ascii="Times New Roman" w:eastAsia="Times New Roman" w:hAnsi="Times New Roman" w:cs="Times New Roman"/>
          <w:color w:val="000000"/>
          <w:sz w:val="24"/>
          <w:szCs w:val="24"/>
          <w:lang w:eastAsia="ru-RU"/>
        </w:rPr>
        <w:t>составах</w:t>
      </w:r>
      <w:proofErr w:type="gramEnd"/>
      <w:r w:rsidRPr="00167D9A">
        <w:rPr>
          <w:rFonts w:ascii="Times New Roman" w:eastAsia="Times New Roman" w:hAnsi="Times New Roman" w:cs="Times New Roman"/>
          <w:color w:val="000000"/>
          <w:sz w:val="24"/>
          <w:szCs w:val="24"/>
          <w:lang w:eastAsia="ru-RU"/>
        </w:rPr>
        <w:t xml:space="preserve"> таких правонарушений, как:</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нарушение законодательства об экологической экспертизе;</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самовольное снятие или перемещение плодородного слоя почвы и пр.</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bCs/>
          <w:color w:val="000000"/>
          <w:sz w:val="24"/>
          <w:szCs w:val="24"/>
          <w:lang w:eastAsia="ru-RU"/>
        </w:rPr>
        <w:t>Бездействие,</w:t>
      </w:r>
      <w:r w:rsidRPr="00167D9A">
        <w:rPr>
          <w:rFonts w:ascii="Times New Roman" w:eastAsia="Times New Roman" w:hAnsi="Times New Roman" w:cs="Times New Roman"/>
          <w:color w:val="000000"/>
          <w:sz w:val="24"/>
          <w:szCs w:val="24"/>
          <w:lang w:eastAsia="ru-RU"/>
        </w:rPr>
        <w:t> уклонение от исполнения, нормативов, стандартов для таких составов административных правонарушений в области охраны окружающей природной среды и природопользования, как:</w:t>
      </w:r>
    </w:p>
    <w:p w:rsidR="00167D9A" w:rsidRPr="00167D9A" w:rsidRDefault="00167D9A" w:rsidP="00167D9A">
      <w:pPr>
        <w:numPr>
          <w:ilvl w:val="0"/>
          <w:numId w:val="6"/>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lastRenderedPageBreak/>
        <w:t>- невыполнение требований законодательства об обязательности проведения государственной экологической экспертизы, финансирование или реализация проектов, программ и иной документации, подлежащих государственной экологической экспертизе и не получивших положительного заключения государственной экологической экспертизы;</w:t>
      </w:r>
    </w:p>
    <w:p w:rsidR="00167D9A" w:rsidRPr="00167D9A" w:rsidRDefault="00167D9A" w:rsidP="00167D9A">
      <w:pPr>
        <w:numPr>
          <w:ilvl w:val="0"/>
          <w:numId w:val="6"/>
        </w:numPr>
        <w:shd w:val="clear" w:color="auto" w:fill="FFFFFF"/>
        <w:spacing w:after="0" w:line="256" w:lineRule="auto"/>
        <w:ind w:left="300" w:firstLine="225"/>
        <w:jc w:val="both"/>
        <w:rPr>
          <w:rFonts w:ascii="Times New Roman" w:eastAsia="Times New Roman" w:hAnsi="Times New Roman" w:cs="Times New Roman"/>
          <w:color w:val="242424"/>
          <w:sz w:val="24"/>
          <w:szCs w:val="24"/>
          <w:lang w:eastAsia="ru-RU"/>
        </w:rPr>
      </w:pPr>
      <w:r w:rsidRPr="00167D9A">
        <w:rPr>
          <w:rFonts w:ascii="Times New Roman" w:eastAsia="Times New Roman" w:hAnsi="Times New Roman" w:cs="Times New Roman"/>
          <w:color w:val="242424"/>
          <w:sz w:val="24"/>
          <w:szCs w:val="24"/>
          <w:lang w:eastAsia="ru-RU"/>
        </w:rPr>
        <w:t>- невыполнение обязанностей по приведению земель в состояние, пригодное для использования по целевому назначению и пр.;</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242424"/>
          <w:sz w:val="24"/>
          <w:szCs w:val="24"/>
          <w:lang w:eastAsia="ru-RU"/>
        </w:rPr>
        <w:t xml:space="preserve"> </w:t>
      </w:r>
      <w:r w:rsidRPr="00167D9A">
        <w:rPr>
          <w:rFonts w:ascii="Times New Roman" w:eastAsia="Times New Roman" w:hAnsi="Times New Roman" w:cs="Times New Roman"/>
          <w:color w:val="000000"/>
          <w:sz w:val="24"/>
          <w:szCs w:val="24"/>
          <w:lang w:eastAsia="ru-RU"/>
        </w:rPr>
        <w:t>Субъектами административных правонарушений в области охраны окружающей природной среды и природопользования являются следующие три категории: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color w:val="000000"/>
          <w:sz w:val="24"/>
          <w:szCs w:val="24"/>
          <w:lang w:eastAsia="ru-RU"/>
        </w:rPr>
        <w:t xml:space="preserve">1) </w:t>
      </w:r>
      <w:r w:rsidRPr="00167D9A">
        <w:rPr>
          <w:rFonts w:ascii="Times New Roman" w:eastAsia="Times New Roman" w:hAnsi="Times New Roman" w:cs="Times New Roman"/>
          <w:sz w:val="24"/>
          <w:szCs w:val="24"/>
          <w:lang w:eastAsia="ru-RU"/>
        </w:rPr>
        <w:t xml:space="preserve">должностные лица. За совершение правонарушений, предусмотренных главой 8 КоАП РФ, могут быть привлечены к ответственности только те должностные лица, которые совершили противоправные деяния в связи неисполнением либо ненадлежащим исполнением своих служебных обязанностей.  </w:t>
      </w:r>
    </w:p>
    <w:p w:rsidR="00167D9A" w:rsidRPr="00167D9A" w:rsidRDefault="00167D9A" w:rsidP="00167D9A">
      <w:pPr>
        <w:numPr>
          <w:ilvl w:val="0"/>
          <w:numId w:val="7"/>
        </w:numPr>
        <w:shd w:val="clear" w:color="auto" w:fill="FFFFFF"/>
        <w:spacing w:after="0" w:line="256" w:lineRule="auto"/>
        <w:ind w:firstLine="5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2) юридические лица, по общему правилу ст. 2.1. КоАП РФ, подлежат административной ответственности за совершение административных правонарушений в случаях, предусмотренных статьями раздела второго КоАП РФ</w:t>
      </w:r>
      <w:proofErr w:type="gramStart"/>
      <w:r w:rsidRPr="00167D9A">
        <w:rPr>
          <w:rFonts w:ascii="Times New Roman" w:eastAsia="Times New Roman" w:hAnsi="Times New Roman" w:cs="Times New Roman"/>
          <w:sz w:val="24"/>
          <w:szCs w:val="24"/>
          <w:lang w:eastAsia="ru-RU"/>
        </w:rPr>
        <w:t>.;</w:t>
      </w:r>
    </w:p>
    <w:p w:rsidR="00167D9A" w:rsidRPr="00167D9A" w:rsidRDefault="00167D9A" w:rsidP="00167D9A">
      <w:pPr>
        <w:numPr>
          <w:ilvl w:val="0"/>
          <w:numId w:val="7"/>
        </w:numPr>
        <w:shd w:val="clear" w:color="auto" w:fill="FFFFFF"/>
        <w:spacing w:after="0" w:line="256" w:lineRule="auto"/>
        <w:ind w:left="300" w:firstLine="225"/>
        <w:jc w:val="both"/>
        <w:rPr>
          <w:rFonts w:ascii="Times New Roman" w:eastAsia="Times New Roman" w:hAnsi="Times New Roman" w:cs="Times New Roman"/>
          <w:sz w:val="24"/>
          <w:szCs w:val="24"/>
          <w:lang w:eastAsia="ru-RU"/>
        </w:rPr>
      </w:pPr>
      <w:proofErr w:type="gramEnd"/>
      <w:r w:rsidRPr="00167D9A">
        <w:rPr>
          <w:rFonts w:ascii="Times New Roman" w:eastAsia="Times New Roman" w:hAnsi="Times New Roman" w:cs="Times New Roman"/>
          <w:sz w:val="24"/>
          <w:szCs w:val="24"/>
          <w:lang w:eastAsia="ru-RU"/>
        </w:rPr>
        <w:t xml:space="preserve">3) физические лица. В соответствии с ч.1 ст. 2.3 КоАП РФ административной ответственности подлежит лицо, достигшее к моменту совершения административного правонарушения возраста шестнадцати лет. Правонарушения, предусмотренные ст. 8.23 КоАП (эксплуатация механических транспортных средств с превышением нормативов содержания загрязняющих веществ в </w:t>
      </w:r>
      <w:proofErr w:type="gramStart"/>
      <w:r w:rsidRPr="00167D9A">
        <w:rPr>
          <w:rFonts w:ascii="Times New Roman" w:eastAsia="Times New Roman" w:hAnsi="Times New Roman" w:cs="Times New Roman"/>
          <w:sz w:val="24"/>
          <w:szCs w:val="24"/>
          <w:lang w:eastAsia="ru-RU"/>
        </w:rPr>
        <w:t>выбросах</w:t>
      </w:r>
      <w:proofErr w:type="gramEnd"/>
      <w:r w:rsidRPr="00167D9A">
        <w:rPr>
          <w:rFonts w:ascii="Times New Roman" w:eastAsia="Times New Roman" w:hAnsi="Times New Roman" w:cs="Times New Roman"/>
          <w:sz w:val="24"/>
          <w:szCs w:val="24"/>
          <w:lang w:eastAsia="ru-RU"/>
        </w:rPr>
        <w:t xml:space="preserve"> либо нормативов уровня шума), совершаются только физическими лицами.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В соответствии с ч. 2 ст. 2.5 КоАП иностранные граждане, лица без гражданства и иностранные юридические лица, совершившие административные правонарушения на континентальном шельфе, в исключительной экономической зоне Российской Федерации, подлежат административной ответственности на общих основаниях. Субъективная сторона административных правонарушений в области охраны окружающей природной среды и природопользования </w:t>
      </w:r>
      <w:proofErr w:type="gramStart"/>
      <w:r w:rsidRPr="00167D9A">
        <w:rPr>
          <w:rFonts w:ascii="Times New Roman" w:eastAsia="Times New Roman" w:hAnsi="Times New Roman" w:cs="Times New Roman"/>
          <w:sz w:val="24"/>
          <w:szCs w:val="24"/>
          <w:lang w:eastAsia="ru-RU"/>
        </w:rPr>
        <w:t>представляет собой внутреннее отношение субъекта ответственности к совершенному им правонарушению и характеризуется</w:t>
      </w:r>
      <w:proofErr w:type="gramEnd"/>
      <w:r w:rsidRPr="00167D9A">
        <w:rPr>
          <w:rFonts w:ascii="Times New Roman" w:eastAsia="Times New Roman" w:hAnsi="Times New Roman" w:cs="Times New Roman"/>
          <w:sz w:val="24"/>
          <w:szCs w:val="24"/>
          <w:lang w:eastAsia="ru-RU"/>
        </w:rPr>
        <w:t xml:space="preserve"> умышленной или неосторожной формами вины.</w:t>
      </w:r>
    </w:p>
    <w:p w:rsidR="00167D9A" w:rsidRPr="00167D9A" w:rsidRDefault="00167D9A" w:rsidP="00167D9A">
      <w:pPr>
        <w:shd w:val="clear" w:color="auto" w:fill="FFFFFF"/>
        <w:spacing w:before="100" w:beforeAutospacing="1" w:after="100" w:afterAutospacing="1" w:line="225" w:lineRule="atLeast"/>
        <w:ind w:left="525"/>
        <w:jc w:val="both"/>
        <w:rPr>
          <w:rFonts w:ascii="Palatino Linotype" w:eastAsia="Times New Roman" w:hAnsi="Palatino Linotype" w:cs="Times New Roman"/>
          <w:sz w:val="20"/>
          <w:szCs w:val="20"/>
          <w:lang w:eastAsia="ru-RU"/>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Default="00167D9A" w:rsidP="00167D9A">
      <w:pPr>
        <w:numPr>
          <w:ilvl w:val="0"/>
          <w:numId w:val="1"/>
        </w:numPr>
        <w:spacing w:after="160" w:line="256" w:lineRule="auto"/>
        <w:ind w:left="387"/>
        <w:contextualSpacing/>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в сфере промышленности.</w:t>
      </w:r>
    </w:p>
    <w:p w:rsidR="00167D9A" w:rsidRPr="00167D9A" w:rsidRDefault="00167D9A" w:rsidP="00167D9A">
      <w:pPr>
        <w:spacing w:after="160" w:line="256" w:lineRule="auto"/>
        <w:ind w:left="387"/>
        <w:contextualSpacing/>
        <w:rPr>
          <w:rFonts w:ascii="Times New Roman" w:hAnsi="Times New Roman" w:cs="Times New Roman"/>
          <w:b/>
          <w:sz w:val="24"/>
          <w:szCs w:val="24"/>
        </w:rPr>
      </w:pP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Требования промышленной безопасности должны соответствовать нормам в области защиты населения и территорий от чрезвычайных ситуаций, санитарно-эпидемиологического благополучия населения, охраны окружающей природной среды, экологической безопасности, пожарной безопасности, охраны труда, строительства, а также требованиям государственных стандартов. В составе проектной документации на строительство, расширение, реконструкцию, техническое перевооружение, консервацию и ликвидацию опасного производственного объекта разрабатывается декларация промышленной безопасности.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proofErr w:type="gramStart"/>
      <w:r w:rsidRPr="00167D9A">
        <w:rPr>
          <w:rFonts w:ascii="Times New Roman" w:eastAsia="Times New Roman" w:hAnsi="Times New Roman" w:cs="Times New Roman"/>
          <w:sz w:val="24"/>
          <w:szCs w:val="24"/>
          <w:lang w:eastAsia="ru-RU"/>
        </w:rPr>
        <w:t>КоАП содержит ряд формальных составов административных правонарушений, состоящих в нарушении требований промышленной безопасности или условий лицензий на осуществление деятельности в области промышленной безопасности опасных производственных объектов, а также требований промышленной безопасности к получению, использованию, переработке, хранению, транспортировке, уничтожению и учету взрывчатых веществ на опасных производственных объектах.</w:t>
      </w:r>
      <w:proofErr w:type="gramEnd"/>
    </w:p>
    <w:p w:rsidR="00167D9A" w:rsidRPr="00167D9A" w:rsidRDefault="00167D9A" w:rsidP="00167D9A">
      <w:pPr>
        <w:shd w:val="clear" w:color="auto" w:fill="FFFFFF"/>
        <w:spacing w:after="0"/>
        <w:jc w:val="both"/>
        <w:rPr>
          <w:rFonts w:ascii="Times New Roman" w:eastAsia="Times New Roman" w:hAnsi="Times New Roman" w:cs="Times New Roman"/>
          <w:sz w:val="24"/>
          <w:szCs w:val="24"/>
          <w:lang w:eastAsia="ru-RU"/>
        </w:rPr>
      </w:pPr>
      <w:r w:rsidRPr="00167D9A">
        <w:rPr>
          <w:rFonts w:ascii="Times New Roman" w:hAnsi="Times New Roman" w:cs="Times New Roman"/>
          <w:sz w:val="24"/>
          <w:szCs w:val="24"/>
          <w:shd w:val="clear" w:color="auto" w:fill="FFFFFF"/>
        </w:rPr>
        <w:t>1.Нарушение </w:t>
      </w:r>
      <w:hyperlink r:id="rId7" w:anchor="dst100005" w:history="1">
        <w:r w:rsidRPr="00167D9A">
          <w:rPr>
            <w:rFonts w:ascii="Times New Roman" w:hAnsi="Times New Roman" w:cs="Times New Roman"/>
            <w:sz w:val="24"/>
            <w:szCs w:val="24"/>
            <w:u w:val="single"/>
            <w:shd w:val="clear" w:color="auto" w:fill="FFFFFF"/>
          </w:rPr>
          <w:t>требований</w:t>
        </w:r>
      </w:hyperlink>
      <w:r w:rsidRPr="00167D9A">
        <w:rPr>
          <w:rFonts w:ascii="Times New Roman" w:hAnsi="Times New Roman" w:cs="Times New Roman"/>
          <w:sz w:val="24"/>
          <w:szCs w:val="24"/>
          <w:shd w:val="clear" w:color="auto" w:fill="FFFFFF"/>
        </w:rPr>
        <w:t> промышленной безопасности или условий лицензий на осуществление видов деятельности в области промышленной безопасности </w:t>
      </w:r>
      <w:hyperlink r:id="rId8" w:anchor="dst100156" w:history="1">
        <w:r w:rsidRPr="00167D9A">
          <w:rPr>
            <w:rFonts w:ascii="Times New Roman" w:hAnsi="Times New Roman" w:cs="Times New Roman"/>
            <w:sz w:val="24"/>
            <w:szCs w:val="24"/>
            <w:u w:val="single"/>
            <w:shd w:val="clear" w:color="auto" w:fill="FFFFFF"/>
          </w:rPr>
          <w:t>опасных производственных объектов</w:t>
        </w:r>
      </w:hyperlink>
      <w:proofErr w:type="gramStart"/>
      <w:r w:rsidRPr="00167D9A">
        <w:rPr>
          <w:rFonts w:ascii="Times New Roman" w:hAnsi="Times New Roman" w:cs="Times New Roman"/>
          <w:sz w:val="24"/>
          <w:szCs w:val="24"/>
          <w:shd w:val="clear" w:color="auto" w:fill="FFFFFF"/>
        </w:rPr>
        <w:t> .</w:t>
      </w:r>
      <w:proofErr w:type="gramEnd"/>
      <w:r w:rsidRPr="00167D9A">
        <w:rPr>
          <w:rFonts w:ascii="Times New Roman" w:hAnsi="Times New Roman" w:cs="Times New Roman"/>
          <w:sz w:val="24"/>
          <w:szCs w:val="24"/>
          <w:shd w:val="clear" w:color="auto" w:fill="FFFFFF"/>
        </w:rPr>
        <w:t xml:space="preserve"> </w:t>
      </w:r>
      <w:r w:rsidRPr="00167D9A">
        <w:rPr>
          <w:rFonts w:ascii="Times New Roman" w:eastAsia="Times New Roman" w:hAnsi="Times New Roman" w:cs="Times New Roman"/>
          <w:sz w:val="24"/>
          <w:szCs w:val="24"/>
          <w:lang w:eastAsia="ru-RU"/>
        </w:rPr>
        <w:t xml:space="preserve">Предметами правонарушений являются опасные производственные объекты. К их числу относятся предприятия или их цеха, участки, площадки, а также иные производственные объекты. </w:t>
      </w:r>
      <w:proofErr w:type="gramStart"/>
      <w:r w:rsidRPr="00167D9A">
        <w:rPr>
          <w:rFonts w:ascii="Times New Roman" w:eastAsia="Times New Roman" w:hAnsi="Times New Roman" w:cs="Times New Roman"/>
          <w:sz w:val="24"/>
          <w:szCs w:val="24"/>
          <w:lang w:eastAsia="ru-RU"/>
        </w:rPr>
        <w:t>Объективная сторона указанных правонарушений состоит в несоблюдении установленных федеральными законами, иными нормативными правовыми актами, а также утвержденными в соответствии с ними нормативными техническими документами условий, запретов, ограничений и других обязательных требований, обеспечивающих промышленную безопасность.</w:t>
      </w:r>
      <w:proofErr w:type="gramEnd"/>
      <w:r w:rsidRPr="00167D9A">
        <w:rPr>
          <w:rFonts w:ascii="Times New Roman" w:eastAsia="Times New Roman" w:hAnsi="Times New Roman" w:cs="Times New Roman"/>
          <w:sz w:val="24"/>
          <w:szCs w:val="24"/>
          <w:lang w:eastAsia="ru-RU"/>
        </w:rPr>
        <w:t xml:space="preserve"> Нарушение требований промышленной безопасности или условий лицензий на осуществление видов деятельности в этой области может быть совершено как путем действия, так и бездействия. Наступления последствий не требуется.</w:t>
      </w:r>
    </w:p>
    <w:p w:rsidR="00167D9A" w:rsidRPr="00167D9A" w:rsidRDefault="00167D9A" w:rsidP="00167D9A">
      <w:pPr>
        <w:shd w:val="clear" w:color="auto" w:fill="FFFFFF"/>
        <w:spacing w:after="0"/>
        <w:jc w:val="both"/>
        <w:rPr>
          <w:rFonts w:ascii="Times New Roman" w:eastAsia="Times New Roman" w:hAnsi="Times New Roman" w:cs="Times New Roman"/>
          <w:sz w:val="24"/>
          <w:szCs w:val="24"/>
          <w:lang w:eastAsia="ru-RU"/>
        </w:rPr>
      </w:pPr>
      <w:r w:rsidRPr="00167D9A">
        <w:rPr>
          <w:rFonts w:ascii="Times New Roman" w:hAnsi="Times New Roman" w:cs="Times New Roman"/>
          <w:sz w:val="24"/>
          <w:szCs w:val="24"/>
          <w:shd w:val="clear" w:color="auto" w:fill="FFFFFF"/>
        </w:rPr>
        <w:t>2.Нарушение </w:t>
      </w:r>
      <w:r w:rsidRPr="00167D9A">
        <w:rPr>
          <w:rFonts w:ascii="Times New Roman" w:hAnsi="Times New Roman" w:cs="Times New Roman"/>
          <w:sz w:val="24"/>
          <w:szCs w:val="24"/>
        </w:rPr>
        <w:t>требований</w:t>
      </w:r>
      <w:r w:rsidRPr="00167D9A">
        <w:rPr>
          <w:rFonts w:ascii="Times New Roman" w:hAnsi="Times New Roman" w:cs="Times New Roman"/>
          <w:sz w:val="24"/>
          <w:szCs w:val="24"/>
          <w:shd w:val="clear" w:color="auto" w:fill="FFFFFF"/>
        </w:rPr>
        <w:t> промышленной безопасности к получению, использованию, переработке, хранению, транспортировке, уничтожению и учету взрывчатых веществ на опасных производственных объектах.</w:t>
      </w:r>
      <w:r w:rsidRPr="00167D9A">
        <w:rPr>
          <w:rFonts w:ascii="Times New Roman" w:eastAsia="Times New Roman" w:hAnsi="Times New Roman" w:cs="Times New Roman"/>
          <w:sz w:val="24"/>
          <w:szCs w:val="24"/>
          <w:lang w:eastAsia="ru-RU"/>
        </w:rPr>
        <w:t xml:space="preserve"> Предметами правонарушения являются взрывчатые вещества, которые при определенных видах внешнего воздействия способны на очень быстрое </w:t>
      </w:r>
      <w:proofErr w:type="spellStart"/>
      <w:r w:rsidRPr="00167D9A">
        <w:rPr>
          <w:rFonts w:ascii="Times New Roman" w:eastAsia="Times New Roman" w:hAnsi="Times New Roman" w:cs="Times New Roman"/>
          <w:sz w:val="24"/>
          <w:szCs w:val="24"/>
          <w:lang w:eastAsia="ru-RU"/>
        </w:rPr>
        <w:t>самораспространяющееся</w:t>
      </w:r>
      <w:proofErr w:type="spellEnd"/>
      <w:r w:rsidRPr="00167D9A">
        <w:rPr>
          <w:rFonts w:ascii="Times New Roman" w:eastAsia="Times New Roman" w:hAnsi="Times New Roman" w:cs="Times New Roman"/>
          <w:sz w:val="24"/>
          <w:szCs w:val="24"/>
          <w:lang w:eastAsia="ru-RU"/>
        </w:rPr>
        <w:t xml:space="preserve"> химическое превращение (взрыв) с выделением тепла и образованием газов. Объективная сторона правонарушения состоит в </w:t>
      </w:r>
      <w:proofErr w:type="gramStart"/>
      <w:r w:rsidRPr="00167D9A">
        <w:rPr>
          <w:rFonts w:ascii="Times New Roman" w:eastAsia="Times New Roman" w:hAnsi="Times New Roman" w:cs="Times New Roman"/>
          <w:sz w:val="24"/>
          <w:szCs w:val="24"/>
          <w:lang w:eastAsia="ru-RU"/>
        </w:rPr>
        <w:t>действии</w:t>
      </w:r>
      <w:proofErr w:type="gramEnd"/>
      <w:r w:rsidRPr="00167D9A">
        <w:rPr>
          <w:rFonts w:ascii="Times New Roman" w:eastAsia="Times New Roman" w:hAnsi="Times New Roman" w:cs="Times New Roman"/>
          <w:sz w:val="24"/>
          <w:szCs w:val="24"/>
          <w:lang w:eastAsia="ru-RU"/>
        </w:rPr>
        <w:t xml:space="preserve"> или бездействии, повлекших нарушение требований промышленной безопасности при обращении с взрывчатыми веществами, которые касаются их получения, использования, переработки, хранения, транспортировки, уничтожения и учета на опасных производственных объектах.</w:t>
      </w:r>
    </w:p>
    <w:p w:rsidR="00167D9A" w:rsidRPr="00167D9A" w:rsidRDefault="00167D9A" w:rsidP="00167D9A">
      <w:pPr>
        <w:shd w:val="clear" w:color="auto" w:fill="FFFFFF"/>
        <w:spacing w:after="0"/>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3.</w:t>
      </w:r>
      <w:r w:rsidRPr="00167D9A">
        <w:rPr>
          <w:rFonts w:ascii="Times New Roman" w:hAnsi="Times New Roman" w:cs="Times New Roman"/>
          <w:sz w:val="24"/>
          <w:szCs w:val="24"/>
          <w:shd w:val="clear" w:color="auto" w:fill="FFFFFF"/>
        </w:rPr>
        <w:t xml:space="preserve">Грубое нарушение требований промышленной безопасности или грубое нарушение условий лицензии на осуществление видов деятельности в области промышленной безопасности опасных производственных объектов. </w:t>
      </w:r>
      <w:r w:rsidRPr="00167D9A">
        <w:rPr>
          <w:rFonts w:ascii="Times New Roman" w:eastAsia="Times New Roman" w:hAnsi="Times New Roman" w:cs="Times New Roman"/>
          <w:sz w:val="24"/>
          <w:szCs w:val="24"/>
          <w:lang w:eastAsia="ru-RU"/>
        </w:rPr>
        <w:t xml:space="preserve">Объективная сторона правонарушения,   состоит в грубом </w:t>
      </w:r>
      <w:proofErr w:type="gramStart"/>
      <w:r w:rsidRPr="00167D9A">
        <w:rPr>
          <w:rFonts w:ascii="Times New Roman" w:eastAsia="Times New Roman" w:hAnsi="Times New Roman" w:cs="Times New Roman"/>
          <w:sz w:val="24"/>
          <w:szCs w:val="24"/>
          <w:lang w:eastAsia="ru-RU"/>
        </w:rPr>
        <w:t>нарушении</w:t>
      </w:r>
      <w:proofErr w:type="gramEnd"/>
      <w:r w:rsidRPr="00167D9A">
        <w:rPr>
          <w:rFonts w:ascii="Times New Roman" w:eastAsia="Times New Roman" w:hAnsi="Times New Roman" w:cs="Times New Roman"/>
          <w:sz w:val="24"/>
          <w:szCs w:val="24"/>
          <w:lang w:eastAsia="ru-RU"/>
        </w:rPr>
        <w:t xml:space="preserve"> условий, предусмотренных лицензией на осуществление видов деятельности в области промышленной безопасности опасных производственных объектов. Понятие грубого нарушения должно быть установлено Правительством РФ в отношении конкретного лицензируемого вида деятельности.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lastRenderedPageBreak/>
        <w:t>Субъектом правонарушений могут быть как граждане, так и должностные лица, и юридические лица независимо от их организационно-правовых форм, индивидуальные предприниматели, чья деятельность функционально связана с опасными производственными объектами.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С субъективной стороны правонарушения могут быть совершены как умышленно, так и по неосторожности.</w:t>
      </w:r>
    </w:p>
    <w:p w:rsidR="00167D9A" w:rsidRPr="00167D9A" w:rsidRDefault="00167D9A" w:rsidP="00167D9A">
      <w:pPr>
        <w:shd w:val="clear" w:color="auto" w:fill="FFFFFF"/>
        <w:spacing w:after="0"/>
        <w:ind w:firstLine="225"/>
        <w:jc w:val="both"/>
        <w:rPr>
          <w:rFonts w:ascii="Times New Roman" w:eastAsia="Times New Roman" w:hAnsi="Times New Roman" w:cs="Times New Roman"/>
          <w:sz w:val="24"/>
          <w:szCs w:val="24"/>
          <w:lang w:eastAsia="ru-RU"/>
        </w:rPr>
      </w:pPr>
      <w:r w:rsidRPr="00167D9A">
        <w:rPr>
          <w:rFonts w:ascii="Times New Roman" w:eastAsia="Times New Roman" w:hAnsi="Times New Roman" w:cs="Times New Roman"/>
          <w:sz w:val="24"/>
          <w:szCs w:val="24"/>
          <w:lang w:eastAsia="ru-RU"/>
        </w:rPr>
        <w:t xml:space="preserve">Дела об административных правонарушениях рассматриваются должностными лицами органов: осуществляющих государственный контроль и надзор в сфере безопасного ведения работ, связанных с пользованием недрами; промышленной безопасности и безопасности гидротехнических сооружений; осуществляющих государственный </w:t>
      </w:r>
      <w:proofErr w:type="gramStart"/>
      <w:r w:rsidRPr="00167D9A">
        <w:rPr>
          <w:rFonts w:ascii="Times New Roman" w:eastAsia="Times New Roman" w:hAnsi="Times New Roman" w:cs="Times New Roman"/>
          <w:sz w:val="24"/>
          <w:szCs w:val="24"/>
          <w:lang w:eastAsia="ru-RU"/>
        </w:rPr>
        <w:t>контроль за</w:t>
      </w:r>
      <w:proofErr w:type="gramEnd"/>
      <w:r w:rsidRPr="00167D9A">
        <w:rPr>
          <w:rFonts w:ascii="Times New Roman" w:eastAsia="Times New Roman" w:hAnsi="Times New Roman" w:cs="Times New Roman"/>
          <w:sz w:val="24"/>
          <w:szCs w:val="24"/>
          <w:lang w:eastAsia="ru-RU"/>
        </w:rPr>
        <w:t xml:space="preserve"> безопасностью взрывоопасных производств. Протоколы об административных правонарушениях составляют должностные лица указанных выше органов.</w:t>
      </w:r>
    </w:p>
    <w:p w:rsidR="00167D9A" w:rsidRPr="00167D9A" w:rsidRDefault="00167D9A" w:rsidP="00167D9A">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167D9A">
        <w:rPr>
          <w:rFonts w:ascii="Palatino Linotype" w:eastAsia="Times New Roman" w:hAnsi="Palatino Linotype" w:cs="Times New Roman"/>
          <w:color w:val="000000"/>
          <w:sz w:val="20"/>
          <w:szCs w:val="20"/>
          <w:lang w:eastAsia="ru-RU"/>
        </w:rPr>
        <w:t xml:space="preserve"> </w:t>
      </w: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Pr="00167D9A" w:rsidRDefault="00167D9A" w:rsidP="00167D9A">
      <w:pPr>
        <w:spacing w:after="160" w:line="256" w:lineRule="auto"/>
        <w:rPr>
          <w:rFonts w:ascii="Times New Roman" w:hAnsi="Times New Roman" w:cs="Times New Roman"/>
          <w:sz w:val="24"/>
          <w:szCs w:val="24"/>
        </w:rPr>
      </w:pPr>
    </w:p>
    <w:p w:rsidR="00167D9A" w:rsidRDefault="00167D9A" w:rsidP="00167D9A">
      <w:pPr>
        <w:numPr>
          <w:ilvl w:val="0"/>
          <w:numId w:val="1"/>
        </w:numPr>
        <w:spacing w:after="160" w:line="256" w:lineRule="auto"/>
        <w:ind w:left="387"/>
        <w:contextualSpacing/>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в сфере строительства.</w:t>
      </w:r>
    </w:p>
    <w:p w:rsidR="00167D9A" w:rsidRPr="00167D9A" w:rsidRDefault="00167D9A" w:rsidP="00167D9A">
      <w:pPr>
        <w:spacing w:after="160" w:line="256" w:lineRule="auto"/>
        <w:ind w:left="387"/>
        <w:contextualSpacing/>
        <w:rPr>
          <w:rFonts w:ascii="Times New Roman" w:hAnsi="Times New Roman" w:cs="Times New Roman"/>
          <w:b/>
          <w:sz w:val="24"/>
          <w:szCs w:val="24"/>
        </w:rPr>
      </w:pPr>
    </w:p>
    <w:p w:rsidR="00167D9A" w:rsidRPr="00167D9A" w:rsidRDefault="00167D9A" w:rsidP="00167D9A">
      <w:pPr>
        <w:shd w:val="clear" w:color="auto" w:fill="FFFFFF"/>
        <w:spacing w:after="0"/>
        <w:ind w:firstLine="225"/>
        <w:jc w:val="both"/>
        <w:rPr>
          <w:rFonts w:ascii="Times New Roman" w:hAnsi="Times New Roman" w:cs="Times New Roman"/>
          <w:sz w:val="24"/>
          <w:szCs w:val="24"/>
          <w:shd w:val="clear" w:color="auto" w:fill="F6F6F6"/>
        </w:rPr>
      </w:pPr>
      <w:r w:rsidRPr="00167D9A">
        <w:rPr>
          <w:rFonts w:ascii="Times New Roman" w:hAnsi="Times New Roman" w:cs="Times New Roman"/>
          <w:sz w:val="24"/>
          <w:szCs w:val="24"/>
          <w:shd w:val="clear" w:color="auto" w:fill="F6F6F6"/>
        </w:rPr>
        <w:t xml:space="preserve">Административной ответственности в сфере строительства в главе 9 КоАП РФ посвящены всего три статьи: 9.4, 9.5 и 9.5.1. </w:t>
      </w:r>
    </w:p>
    <w:p w:rsidR="00167D9A" w:rsidRPr="00167D9A" w:rsidRDefault="00167D9A" w:rsidP="00167D9A">
      <w:pPr>
        <w:shd w:val="clear" w:color="auto" w:fill="FFFFFF"/>
        <w:spacing w:after="0"/>
        <w:ind w:firstLine="225"/>
        <w:jc w:val="both"/>
        <w:rPr>
          <w:rFonts w:ascii="Times New Roman" w:hAnsi="Times New Roman" w:cs="Times New Roman"/>
          <w:sz w:val="24"/>
          <w:szCs w:val="24"/>
          <w:shd w:val="clear" w:color="auto" w:fill="F6F6F6"/>
        </w:rPr>
      </w:pPr>
      <w:r w:rsidRPr="00167D9A">
        <w:rPr>
          <w:rFonts w:ascii="Times New Roman" w:hAnsi="Times New Roman" w:cs="Times New Roman"/>
          <w:sz w:val="24"/>
          <w:szCs w:val="24"/>
          <w:shd w:val="clear" w:color="auto" w:fill="F6F6F6"/>
        </w:rPr>
        <w:t>В статье 9.4 КоАП РФ предусмотрена административная ответственность за нарушение обязательных требований в области строительства и применения строительных материалов (изделий).</w:t>
      </w:r>
    </w:p>
    <w:p w:rsidR="00167D9A" w:rsidRPr="00167D9A" w:rsidRDefault="00167D9A" w:rsidP="00167D9A">
      <w:pPr>
        <w:shd w:val="clear" w:color="auto" w:fill="FFFFFF"/>
        <w:spacing w:after="0"/>
        <w:ind w:firstLine="225"/>
        <w:jc w:val="both"/>
        <w:rPr>
          <w:rFonts w:ascii="Times New Roman" w:hAnsi="Times New Roman" w:cs="Times New Roman"/>
          <w:sz w:val="24"/>
          <w:szCs w:val="24"/>
          <w:shd w:val="clear" w:color="auto" w:fill="F6F6F6"/>
        </w:rPr>
      </w:pPr>
      <w:r w:rsidRPr="00167D9A">
        <w:rPr>
          <w:rFonts w:ascii="Times New Roman" w:hAnsi="Times New Roman" w:cs="Times New Roman"/>
          <w:sz w:val="24"/>
          <w:szCs w:val="24"/>
          <w:shd w:val="clear" w:color="auto" w:fill="F6F6F6"/>
        </w:rPr>
        <w:t xml:space="preserve"> Ст.9.5. КоАП РФ предусматривает наступление административной ответственности за нарушение установленного порядка строительства, реконструкции, капитального ремонта объекта капитального строительства, ввода его в эксплуатацию.</w:t>
      </w:r>
    </w:p>
    <w:p w:rsidR="00167D9A" w:rsidRPr="00167D9A" w:rsidRDefault="00167D9A" w:rsidP="00167D9A">
      <w:pPr>
        <w:shd w:val="clear" w:color="auto" w:fill="FFFFFF"/>
        <w:spacing w:after="0"/>
        <w:ind w:firstLine="225"/>
        <w:jc w:val="both"/>
        <w:rPr>
          <w:rFonts w:ascii="Times New Roman" w:hAnsi="Times New Roman" w:cs="Times New Roman"/>
          <w:sz w:val="24"/>
          <w:szCs w:val="24"/>
          <w:shd w:val="clear" w:color="auto" w:fill="F6F6F6"/>
        </w:rPr>
      </w:pPr>
      <w:r w:rsidRPr="00167D9A">
        <w:rPr>
          <w:rFonts w:ascii="Times New Roman" w:eastAsia="Times New Roman" w:hAnsi="Times New Roman" w:cs="Times New Roman"/>
          <w:sz w:val="24"/>
          <w:szCs w:val="24"/>
          <w:lang w:eastAsia="ru-RU"/>
        </w:rPr>
        <w:t xml:space="preserve"> Ст. 9.5.1 </w:t>
      </w:r>
      <w:r w:rsidRPr="00167D9A">
        <w:rPr>
          <w:rFonts w:ascii="Times New Roman" w:hAnsi="Times New Roman" w:cs="Times New Roman"/>
          <w:sz w:val="24"/>
          <w:szCs w:val="24"/>
          <w:shd w:val="clear" w:color="auto" w:fill="F6F6F6"/>
        </w:rPr>
        <w:t>КоАП РФ предусмотрена административная ответственность за выполнение инженерных изысканий, подготовку проектной документации, строительство, реконструкцию, капитальный ремонт объектов капитального строительства без свидетельства о допуске к соответствующим видам работ или с нарушением минимально необходимых требований к выдаче свидетельств о допуске к соответствующим видам работ.</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color w:val="000000"/>
          <w:sz w:val="24"/>
          <w:szCs w:val="24"/>
          <w:lang w:eastAsia="ru-RU"/>
        </w:rPr>
        <w:t xml:space="preserve"> При строительстве возникают различные по правовой природе общественные отношения. В зависимости от родового объекта, а также с учетом предмета противоправного деяния можно говорить об эколого-административных (земельно-административных в частности) правонарушениях и всех иных правонарушениях.</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proofErr w:type="gramStart"/>
      <w:r w:rsidRPr="00167D9A">
        <w:rPr>
          <w:rFonts w:ascii="Times New Roman" w:eastAsia="Times New Roman" w:hAnsi="Times New Roman" w:cs="Times New Roman"/>
          <w:color w:val="000000"/>
          <w:sz w:val="24"/>
          <w:szCs w:val="24"/>
          <w:lang w:eastAsia="ru-RU"/>
        </w:rPr>
        <w:t>Объектом противоправного деяния, составляющего первую группу правонарушений, являются непосредственно экологические отношения, т.е. общественные отношения по поводу окружающей среды в целом и ее отдельных компонентов, регулиру</w:t>
      </w:r>
      <w:r>
        <w:rPr>
          <w:rFonts w:ascii="Times New Roman" w:eastAsia="Times New Roman" w:hAnsi="Times New Roman" w:cs="Times New Roman"/>
          <w:color w:val="000000"/>
          <w:sz w:val="24"/>
          <w:szCs w:val="24"/>
          <w:lang w:eastAsia="ru-RU"/>
        </w:rPr>
        <w:t>емые и охраняемые нормами права</w:t>
      </w:r>
      <w:r w:rsidRPr="00167D9A">
        <w:rPr>
          <w:rFonts w:ascii="Times New Roman" w:eastAsia="Times New Roman" w:hAnsi="Times New Roman" w:cs="Times New Roman"/>
          <w:color w:val="000000"/>
          <w:sz w:val="24"/>
          <w:szCs w:val="24"/>
          <w:lang w:eastAsia="ru-RU"/>
        </w:rPr>
        <w:t>.</w:t>
      </w:r>
      <w:proofErr w:type="gramEnd"/>
      <w:r w:rsidRPr="00167D9A">
        <w:rPr>
          <w:rFonts w:ascii="Times New Roman" w:eastAsia="Times New Roman" w:hAnsi="Times New Roman" w:cs="Times New Roman"/>
          <w:color w:val="000000"/>
          <w:sz w:val="24"/>
          <w:szCs w:val="24"/>
          <w:lang w:eastAsia="ru-RU"/>
        </w:rPr>
        <w:t xml:space="preserve"> </w:t>
      </w:r>
      <w:proofErr w:type="gramStart"/>
      <w:r w:rsidRPr="00167D9A">
        <w:rPr>
          <w:rFonts w:ascii="Times New Roman" w:eastAsia="Times New Roman" w:hAnsi="Times New Roman" w:cs="Times New Roman"/>
          <w:color w:val="000000"/>
          <w:sz w:val="24"/>
          <w:szCs w:val="24"/>
          <w:lang w:eastAsia="ru-RU"/>
        </w:rPr>
        <w:t>Например, незаконным является строительство, реконструкция объектов на землях особо охраняемых природных территорий федерального значения без положительного заключения государственной экологической экспертизы на проектную документацию.</w:t>
      </w:r>
      <w:proofErr w:type="gramEnd"/>
      <w:r w:rsidRPr="00167D9A">
        <w:rPr>
          <w:rFonts w:ascii="Times New Roman" w:eastAsia="Times New Roman" w:hAnsi="Times New Roman" w:cs="Times New Roman"/>
          <w:color w:val="000000"/>
          <w:sz w:val="24"/>
          <w:szCs w:val="24"/>
          <w:lang w:eastAsia="ru-RU"/>
        </w:rPr>
        <w:t xml:space="preserve"> </w:t>
      </w:r>
      <w:proofErr w:type="gramStart"/>
      <w:r w:rsidRPr="00167D9A">
        <w:rPr>
          <w:rFonts w:ascii="Times New Roman" w:eastAsia="Times New Roman" w:hAnsi="Times New Roman" w:cs="Times New Roman"/>
          <w:color w:val="000000"/>
          <w:sz w:val="24"/>
          <w:szCs w:val="24"/>
          <w:lang w:eastAsia="ru-RU"/>
        </w:rPr>
        <w:t>Иные противоправные посягательства в сфере строительства и реконструкции объектов недвижимости (не эколого-административные) имеют своим объектом общественные отношения в данной сфере жизнедеятельности и характеризуются нарушениями строительных норм и правил, требований промышленной безопасности, правил по охране труда, правил устройства и безопасной эксплуатации строительной техники,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обязательных требований</w:t>
      </w:r>
      <w:proofErr w:type="gramEnd"/>
      <w:r w:rsidRPr="00167D9A">
        <w:rPr>
          <w:rFonts w:ascii="Times New Roman" w:eastAsia="Times New Roman" w:hAnsi="Times New Roman" w:cs="Times New Roman"/>
          <w:color w:val="000000"/>
          <w:sz w:val="24"/>
          <w:szCs w:val="24"/>
          <w:lang w:eastAsia="ru-RU"/>
        </w:rPr>
        <w:t xml:space="preserve"> к зданиям и сооружениям при проектировании, строительстве, реконструкции или капитальном ремонте объектов капитального строительства, в </w:t>
      </w:r>
      <w:proofErr w:type="spellStart"/>
      <w:r w:rsidRPr="00167D9A">
        <w:rPr>
          <w:rFonts w:ascii="Times New Roman" w:eastAsia="Times New Roman" w:hAnsi="Times New Roman" w:cs="Times New Roman"/>
          <w:color w:val="000000"/>
          <w:sz w:val="24"/>
          <w:szCs w:val="24"/>
          <w:lang w:eastAsia="ru-RU"/>
        </w:rPr>
        <w:t>т.ч</w:t>
      </w:r>
      <w:proofErr w:type="spellEnd"/>
      <w:r w:rsidRPr="00167D9A">
        <w:rPr>
          <w:rFonts w:ascii="Times New Roman" w:eastAsia="Times New Roman" w:hAnsi="Times New Roman" w:cs="Times New Roman"/>
          <w:color w:val="000000"/>
          <w:sz w:val="24"/>
          <w:szCs w:val="24"/>
          <w:lang w:eastAsia="ru-RU"/>
        </w:rPr>
        <w:t>. при применении строительных материалов (изделий), и т.п.</w:t>
      </w:r>
    </w:p>
    <w:p w:rsidR="00167D9A" w:rsidRPr="00167D9A" w:rsidRDefault="00167D9A" w:rsidP="00167D9A">
      <w:pPr>
        <w:shd w:val="clear" w:color="auto" w:fill="FFFFFF"/>
        <w:spacing w:after="0"/>
        <w:ind w:firstLine="225"/>
        <w:jc w:val="both"/>
        <w:rPr>
          <w:rFonts w:ascii="Times New Roman" w:hAnsi="Times New Roman" w:cs="Times New Roman"/>
          <w:color w:val="000000"/>
          <w:sz w:val="24"/>
          <w:szCs w:val="24"/>
          <w:shd w:val="clear" w:color="auto" w:fill="FFFFFF"/>
        </w:rPr>
      </w:pPr>
      <w:r w:rsidRPr="00167D9A">
        <w:rPr>
          <w:rFonts w:ascii="Times New Roman" w:eastAsia="Times New Roman" w:hAnsi="Times New Roman" w:cs="Times New Roman"/>
          <w:color w:val="000000"/>
          <w:sz w:val="24"/>
          <w:szCs w:val="24"/>
          <w:lang w:eastAsia="ru-RU"/>
        </w:rPr>
        <w:t xml:space="preserve"> </w:t>
      </w:r>
      <w:r w:rsidRPr="00167D9A">
        <w:rPr>
          <w:rFonts w:ascii="Times New Roman" w:hAnsi="Times New Roman" w:cs="Times New Roman"/>
          <w:color w:val="000000"/>
          <w:sz w:val="24"/>
          <w:szCs w:val="24"/>
          <w:shd w:val="clear" w:color="auto" w:fill="FFFFFF"/>
        </w:rPr>
        <w:t xml:space="preserve">Субъектом ответственности могут быть как граждане и должностные лица, так и индивидуальные предприниматели и юридические лица.  Нужно отметить, что нормы </w:t>
      </w:r>
      <w:proofErr w:type="spellStart"/>
      <w:r w:rsidRPr="00167D9A">
        <w:rPr>
          <w:rFonts w:ascii="Times New Roman" w:hAnsi="Times New Roman" w:cs="Times New Roman"/>
          <w:color w:val="000000"/>
          <w:sz w:val="24"/>
          <w:szCs w:val="24"/>
          <w:shd w:val="clear" w:color="auto" w:fill="FFFFFF"/>
        </w:rPr>
        <w:t>ГрК</w:t>
      </w:r>
      <w:proofErr w:type="spellEnd"/>
      <w:r w:rsidRPr="00167D9A">
        <w:rPr>
          <w:rFonts w:ascii="Times New Roman" w:hAnsi="Times New Roman" w:cs="Times New Roman"/>
          <w:color w:val="000000"/>
          <w:sz w:val="24"/>
          <w:szCs w:val="24"/>
          <w:shd w:val="clear" w:color="auto" w:fill="FFFFFF"/>
        </w:rPr>
        <w:t xml:space="preserve"> РФ позволяют считать и застройщика, и подрядчика надлежащими субъектами административной ответственности по ст. 9.4 КоАП РФ.  С субъективной стороны правонарушения характеризуются только умышленной виной.</w:t>
      </w:r>
    </w:p>
    <w:p w:rsidR="00167D9A" w:rsidRPr="00167D9A" w:rsidRDefault="00167D9A" w:rsidP="00167D9A">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67D9A">
        <w:rPr>
          <w:rFonts w:ascii="Times New Roman" w:eastAsia="Times New Roman" w:hAnsi="Times New Roman" w:cs="Times New Roman"/>
          <w:b/>
          <w:bCs/>
          <w:color w:val="000000"/>
          <w:sz w:val="24"/>
          <w:szCs w:val="24"/>
          <w:lang w:eastAsia="ru-RU"/>
        </w:rPr>
        <w:t xml:space="preserve"> </w:t>
      </w:r>
    </w:p>
    <w:p w:rsidR="003448D2" w:rsidRDefault="003448D2" w:rsidP="003448D2">
      <w:pPr>
        <w:rPr>
          <w:rFonts w:ascii="Times New Roman" w:hAnsi="Times New Roman" w:cs="Times New Roman"/>
          <w:sz w:val="24"/>
          <w:szCs w:val="24"/>
        </w:rPr>
      </w:pPr>
    </w:p>
    <w:p w:rsidR="00167D9A" w:rsidRDefault="00167D9A" w:rsidP="003448D2">
      <w:pPr>
        <w:rPr>
          <w:rFonts w:ascii="Times New Roman" w:hAnsi="Times New Roman" w:cs="Times New Roman"/>
          <w:sz w:val="24"/>
          <w:szCs w:val="24"/>
        </w:rPr>
      </w:pPr>
    </w:p>
    <w:p w:rsidR="00F520A1" w:rsidRPr="00167D9A" w:rsidRDefault="00F520A1" w:rsidP="00F520A1">
      <w:pPr>
        <w:pStyle w:val="a3"/>
        <w:numPr>
          <w:ilvl w:val="0"/>
          <w:numId w:val="1"/>
        </w:numPr>
        <w:ind w:left="387"/>
        <w:rPr>
          <w:rFonts w:ascii="Times New Roman" w:hAnsi="Times New Roman" w:cs="Times New Roman"/>
          <w:b/>
          <w:sz w:val="24"/>
          <w:szCs w:val="24"/>
        </w:rPr>
      </w:pPr>
      <w:r w:rsidRPr="00167D9A">
        <w:rPr>
          <w:rFonts w:ascii="Times New Roman" w:hAnsi="Times New Roman" w:cs="Times New Roman"/>
          <w:b/>
          <w:sz w:val="24"/>
          <w:szCs w:val="24"/>
        </w:rPr>
        <w:lastRenderedPageBreak/>
        <w:t>Административные правонарушения в сфере энергетики.</w:t>
      </w:r>
    </w:p>
    <w:p w:rsidR="00DB1468" w:rsidRDefault="001D03D3" w:rsidP="00DB1468">
      <w:pPr>
        <w:spacing w:after="0"/>
        <w:ind w:firstLine="386"/>
        <w:jc w:val="both"/>
        <w:rPr>
          <w:rFonts w:ascii="Times New Roman" w:hAnsi="Times New Roman" w:cs="Times New Roman"/>
          <w:sz w:val="24"/>
          <w:szCs w:val="24"/>
          <w:shd w:val="clear" w:color="auto" w:fill="F6F6F6"/>
        </w:rPr>
      </w:pPr>
      <w:r w:rsidRPr="00DB1468">
        <w:rPr>
          <w:rFonts w:ascii="Times New Roman" w:hAnsi="Times New Roman" w:cs="Times New Roman"/>
          <w:sz w:val="24"/>
          <w:szCs w:val="24"/>
          <w:shd w:val="clear" w:color="auto" w:fill="F6F6F6"/>
        </w:rPr>
        <w:t xml:space="preserve">Особые интерес  имеет охрана общественных отношений в сфере электроэнергетики. По родовому объекту значительная часть административно наказуемых деяний в сфере электроэнергетики объединена в главу 9 КоАП РФ (ст. 9.6 — 9.9, ст. 9.11, ст. 9.15 — 9.18). Наряду с указанными статьями КоАП РФ предусмотрена возможность привлечения правонарушителей к административной ответственности за совершение противоправных деяний в сфере электроэнергетики, составы которых содержатся в других главах. Указанные правонарушения можно дифференцировать на противоправные деяния, обусловленные нарушением порядка ценообразования (ст. 14.6), и правонарушения, связанные с нарушением антимонопольного законодательства (ст. 14.31 — 14.33). </w:t>
      </w:r>
    </w:p>
    <w:p w:rsidR="00DB1468" w:rsidRDefault="001D03D3" w:rsidP="00DB1468">
      <w:pPr>
        <w:spacing w:after="0"/>
        <w:ind w:firstLine="386"/>
        <w:jc w:val="both"/>
        <w:rPr>
          <w:rFonts w:ascii="Times New Roman" w:hAnsi="Times New Roman" w:cs="Times New Roman"/>
          <w:sz w:val="24"/>
          <w:szCs w:val="24"/>
          <w:shd w:val="clear" w:color="auto" w:fill="F6F6F6"/>
        </w:rPr>
      </w:pPr>
      <w:r w:rsidRPr="00DB1468">
        <w:rPr>
          <w:rFonts w:ascii="Times New Roman" w:hAnsi="Times New Roman" w:cs="Times New Roman"/>
          <w:sz w:val="24"/>
          <w:szCs w:val="24"/>
          <w:shd w:val="clear" w:color="auto" w:fill="F6F6F6"/>
        </w:rPr>
        <w:t xml:space="preserve">Практически все из указанных административных правонарушений имеют формальный состав. </w:t>
      </w:r>
      <w:proofErr w:type="gramStart"/>
      <w:r w:rsidRPr="00DB1468">
        <w:rPr>
          <w:rFonts w:ascii="Times New Roman" w:hAnsi="Times New Roman" w:cs="Times New Roman"/>
          <w:sz w:val="24"/>
          <w:szCs w:val="24"/>
          <w:shd w:val="clear" w:color="auto" w:fill="F6F6F6"/>
        </w:rPr>
        <w:t xml:space="preserve">Единственное исключение составляет нарушение правил охраны электрических сетей напряжением свыше 1000 вольт (ст. 9.8), объективная сторона которого характеризуется совершением административно наказуемого деяния, возможностью наступления или наступлением общественно опасных последствий в виде перерыва в обеспечении потребителей электроэнергией, а также наличием причинной связи между нарушением указанных правил и наступившими последствиями. </w:t>
      </w:r>
      <w:proofErr w:type="gramEnd"/>
    </w:p>
    <w:p w:rsidR="00DB1468" w:rsidRDefault="001D03D3" w:rsidP="00DB1468">
      <w:pPr>
        <w:spacing w:after="0"/>
        <w:ind w:firstLine="386"/>
        <w:jc w:val="both"/>
        <w:rPr>
          <w:rFonts w:ascii="Times New Roman" w:hAnsi="Times New Roman" w:cs="Times New Roman"/>
          <w:sz w:val="24"/>
          <w:szCs w:val="24"/>
          <w:shd w:val="clear" w:color="auto" w:fill="F6F6F6"/>
        </w:rPr>
      </w:pPr>
      <w:r w:rsidRPr="00DB1468">
        <w:rPr>
          <w:rFonts w:ascii="Times New Roman" w:hAnsi="Times New Roman" w:cs="Times New Roman"/>
          <w:sz w:val="24"/>
          <w:szCs w:val="24"/>
          <w:shd w:val="clear" w:color="auto" w:fill="F6F6F6"/>
        </w:rPr>
        <w:t xml:space="preserve">Объективную сторону некоторых составов административных правонарушений образуют действия, идентичные деяниям, предусмотренным диспозициями определенных статей Уголовного кодекса Российской Федерации. </w:t>
      </w:r>
    </w:p>
    <w:p w:rsidR="00DB1468" w:rsidRDefault="001D03D3" w:rsidP="00DB1468">
      <w:pPr>
        <w:spacing w:after="0"/>
        <w:ind w:firstLine="386"/>
        <w:jc w:val="both"/>
        <w:rPr>
          <w:rFonts w:ascii="Times New Roman" w:hAnsi="Times New Roman" w:cs="Times New Roman"/>
          <w:sz w:val="24"/>
          <w:szCs w:val="24"/>
          <w:shd w:val="clear" w:color="auto" w:fill="F6F6F6"/>
        </w:rPr>
      </w:pPr>
      <w:r w:rsidRPr="00DB1468">
        <w:rPr>
          <w:rFonts w:ascii="Times New Roman" w:hAnsi="Times New Roman" w:cs="Times New Roman"/>
          <w:sz w:val="24"/>
          <w:szCs w:val="24"/>
          <w:shd w:val="clear" w:color="auto" w:fill="F6F6F6"/>
        </w:rPr>
        <w:t xml:space="preserve">Количественная характеристика общественной опасности служит одним из признаков, который позволяет отграничить преступление от другого общественно опасного деяния. При этом законодателем используются различные способы фиксации степени общественной опасности в случае, если деяния, предусмотренные диспозициями статей УК РФ и КоАП РФ, схожи. Наиболее </w:t>
      </w:r>
      <w:proofErr w:type="gramStart"/>
      <w:r w:rsidRPr="00DB1468">
        <w:rPr>
          <w:rFonts w:ascii="Times New Roman" w:hAnsi="Times New Roman" w:cs="Times New Roman"/>
          <w:sz w:val="24"/>
          <w:szCs w:val="24"/>
          <w:shd w:val="clear" w:color="auto" w:fill="F6F6F6"/>
        </w:rPr>
        <w:t>распространенным</w:t>
      </w:r>
      <w:proofErr w:type="gramEnd"/>
      <w:r w:rsidRPr="00DB1468">
        <w:rPr>
          <w:rFonts w:ascii="Times New Roman" w:hAnsi="Times New Roman" w:cs="Times New Roman"/>
          <w:sz w:val="24"/>
          <w:szCs w:val="24"/>
          <w:shd w:val="clear" w:color="auto" w:fill="F6F6F6"/>
        </w:rPr>
        <w:t xml:space="preserve"> можно рассматривать указание на последствие в виде причинения крупного ущерба. </w:t>
      </w:r>
    </w:p>
    <w:p w:rsidR="00167D9A" w:rsidRDefault="001D03D3" w:rsidP="00DB1468">
      <w:pPr>
        <w:spacing w:after="0"/>
        <w:ind w:firstLine="386"/>
        <w:jc w:val="both"/>
        <w:rPr>
          <w:rFonts w:ascii="Times New Roman" w:hAnsi="Times New Roman" w:cs="Times New Roman"/>
          <w:sz w:val="24"/>
          <w:szCs w:val="24"/>
          <w:shd w:val="clear" w:color="auto" w:fill="F6F6F6"/>
        </w:rPr>
      </w:pPr>
      <w:r w:rsidRPr="00DB1468">
        <w:rPr>
          <w:rFonts w:ascii="Times New Roman" w:hAnsi="Times New Roman" w:cs="Times New Roman"/>
          <w:sz w:val="24"/>
          <w:szCs w:val="24"/>
          <w:shd w:val="clear" w:color="auto" w:fill="F6F6F6"/>
        </w:rPr>
        <w:t xml:space="preserve">Применительно к рассматриваемому составу административного правонарушения (ст. 9.7 КоАП РФ) и уголовно наказуемого деяния (ст. 215.2 УК РФ) степень социальной опасности зависит от наличия факультативного признака субъективной стороны — мотива, который должен быть выражен в виде корыстных или хулиганских побуждений. Общественная опасность будет менее выражена при отсутствии указанного мотива, тогда деяние следует рассматривать в качестве административного правонарушения, в противном случае физическое лицо может быть привлечено к уголовной ответственности. </w:t>
      </w:r>
      <w:proofErr w:type="gramStart"/>
      <w:r w:rsidRPr="00DB1468">
        <w:rPr>
          <w:rFonts w:ascii="Times New Roman" w:hAnsi="Times New Roman" w:cs="Times New Roman"/>
          <w:sz w:val="24"/>
          <w:szCs w:val="24"/>
          <w:shd w:val="clear" w:color="auto" w:fill="F6F6F6"/>
        </w:rPr>
        <w:t xml:space="preserve">Кроме того, субъектом преступления в соответствии с законодательством РФ может выступать только физическое лицо, тогда как субъектом административно наказуемого деяния, в том числе предусмотренного ст. 9.7 КоАП РФ (повреждение электрических сетей), наряду с физическим лицом может быть организация, а также специальный субъект — должностное лицо. </w:t>
      </w:r>
      <w:r w:rsidR="00DB1468">
        <w:rPr>
          <w:rFonts w:ascii="Times New Roman" w:hAnsi="Times New Roman" w:cs="Times New Roman"/>
          <w:sz w:val="24"/>
          <w:szCs w:val="24"/>
          <w:shd w:val="clear" w:color="auto" w:fill="F6F6F6"/>
        </w:rPr>
        <w:t xml:space="preserve"> </w:t>
      </w:r>
      <w:proofErr w:type="gramEnd"/>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Default="00DB1468" w:rsidP="00DB1468">
      <w:pPr>
        <w:spacing w:after="0"/>
        <w:ind w:firstLine="386"/>
        <w:jc w:val="both"/>
        <w:rPr>
          <w:rFonts w:ascii="Times New Roman" w:hAnsi="Times New Roman" w:cs="Times New Roman"/>
          <w:sz w:val="24"/>
          <w:szCs w:val="24"/>
          <w:shd w:val="clear" w:color="auto" w:fill="F6F6F6"/>
        </w:rPr>
      </w:pPr>
    </w:p>
    <w:p w:rsidR="00DB1468" w:rsidRPr="00167D9A" w:rsidRDefault="00DB1468" w:rsidP="00DB1468">
      <w:pPr>
        <w:spacing w:after="0"/>
        <w:ind w:firstLine="386"/>
        <w:jc w:val="both"/>
        <w:rPr>
          <w:rFonts w:ascii="Times New Roman" w:hAnsi="Times New Roman" w:cs="Times New Roman"/>
          <w:sz w:val="24"/>
          <w:szCs w:val="24"/>
        </w:rPr>
      </w:pPr>
    </w:p>
    <w:p w:rsidR="00F520A1" w:rsidRDefault="00F520A1" w:rsidP="00DB1468">
      <w:pPr>
        <w:pStyle w:val="a3"/>
        <w:numPr>
          <w:ilvl w:val="0"/>
          <w:numId w:val="1"/>
        </w:numPr>
        <w:ind w:left="387"/>
        <w:jc w:val="both"/>
        <w:rPr>
          <w:rFonts w:ascii="Times New Roman" w:hAnsi="Times New Roman" w:cs="Times New Roman"/>
          <w:b/>
          <w:sz w:val="24"/>
          <w:szCs w:val="24"/>
        </w:rPr>
      </w:pPr>
      <w:r w:rsidRPr="00DB1468">
        <w:rPr>
          <w:rFonts w:ascii="Times New Roman" w:hAnsi="Times New Roman" w:cs="Times New Roman"/>
          <w:b/>
          <w:sz w:val="24"/>
          <w:szCs w:val="24"/>
        </w:rPr>
        <w:lastRenderedPageBreak/>
        <w:t xml:space="preserve">Административные правонарушения в сельском </w:t>
      </w:r>
      <w:proofErr w:type="gramStart"/>
      <w:r w:rsidRPr="00DB1468">
        <w:rPr>
          <w:rFonts w:ascii="Times New Roman" w:hAnsi="Times New Roman" w:cs="Times New Roman"/>
          <w:b/>
          <w:sz w:val="24"/>
          <w:szCs w:val="24"/>
        </w:rPr>
        <w:t>хозяйстве</w:t>
      </w:r>
      <w:proofErr w:type="gramEnd"/>
      <w:r w:rsidRPr="00DB1468">
        <w:rPr>
          <w:rFonts w:ascii="Times New Roman" w:hAnsi="Times New Roman" w:cs="Times New Roman"/>
          <w:b/>
          <w:sz w:val="24"/>
          <w:szCs w:val="24"/>
        </w:rPr>
        <w:t>, ветеринарии и мелиорации земель</w:t>
      </w:r>
    </w:p>
    <w:p w:rsidR="00DB1468" w:rsidRPr="00DB1468" w:rsidRDefault="00DB1468" w:rsidP="00B55078">
      <w:pPr>
        <w:shd w:val="clear" w:color="auto" w:fill="FFFFFF"/>
        <w:spacing w:after="0"/>
        <w:ind w:firstLine="225"/>
        <w:jc w:val="both"/>
        <w:rPr>
          <w:rFonts w:ascii="Times New Roman" w:eastAsia="Times New Roman" w:hAnsi="Times New Roman" w:cs="Times New Roman"/>
          <w:sz w:val="24"/>
          <w:szCs w:val="24"/>
          <w:lang w:eastAsia="ru-RU"/>
        </w:rPr>
      </w:pPr>
      <w:r w:rsidRPr="00DB1468">
        <w:rPr>
          <w:rFonts w:ascii="Times New Roman" w:eastAsia="Times New Roman" w:hAnsi="Times New Roman" w:cs="Times New Roman"/>
          <w:sz w:val="24"/>
          <w:szCs w:val="24"/>
          <w:lang w:eastAsia="ru-RU"/>
        </w:rPr>
        <w:t xml:space="preserve">В </w:t>
      </w:r>
      <w:r w:rsidRPr="00B55078">
        <w:rPr>
          <w:rFonts w:ascii="Times New Roman" w:eastAsia="Times New Roman" w:hAnsi="Times New Roman" w:cs="Times New Roman"/>
          <w:sz w:val="24"/>
          <w:szCs w:val="24"/>
          <w:lang w:eastAsia="ru-RU"/>
        </w:rPr>
        <w:t>КоАП РФ</w:t>
      </w:r>
      <w:r w:rsidRPr="00DB1468">
        <w:rPr>
          <w:rFonts w:ascii="Times New Roman" w:eastAsia="Times New Roman" w:hAnsi="Times New Roman" w:cs="Times New Roman"/>
          <w:sz w:val="24"/>
          <w:szCs w:val="24"/>
          <w:lang w:eastAsia="ru-RU"/>
        </w:rPr>
        <w:t xml:space="preserve"> содержится 14 статей, предусматривающих ответственность за нарушения различных правил, установленных в сфере сельского хозяйства, ветеринарии и мелиорации земель. Исходя из непосредственного объекта правовой охраны, рассматриваемые правонарушения можно подразделить на шесть групп:</w:t>
      </w:r>
    </w:p>
    <w:p w:rsidR="00DB1468" w:rsidRPr="00DB1468" w:rsidRDefault="00DB1468" w:rsidP="00B55078">
      <w:pPr>
        <w:shd w:val="clear" w:color="auto" w:fill="FFFFFF"/>
        <w:spacing w:after="0"/>
        <w:ind w:left="360"/>
        <w:jc w:val="both"/>
        <w:rPr>
          <w:rFonts w:ascii="Times New Roman" w:eastAsia="Times New Roman" w:hAnsi="Times New Roman" w:cs="Times New Roman"/>
          <w:sz w:val="24"/>
          <w:szCs w:val="24"/>
          <w:lang w:eastAsia="ru-RU"/>
        </w:rPr>
      </w:pPr>
      <w:r w:rsidRPr="00DB1468">
        <w:rPr>
          <w:rFonts w:ascii="Times New Roman" w:eastAsia="Times New Roman" w:hAnsi="Times New Roman" w:cs="Times New Roman"/>
          <w:sz w:val="24"/>
          <w:szCs w:val="24"/>
          <w:lang w:eastAsia="ru-RU"/>
        </w:rPr>
        <w:t>а) правонарушения, посягающие на</w:t>
      </w:r>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proofErr w:type="gramStart"/>
      <w:r w:rsidRPr="00DB1468">
        <w:rPr>
          <w:rFonts w:ascii="Times New Roman" w:eastAsia="Times New Roman" w:hAnsi="Times New Roman" w:cs="Times New Roman"/>
          <w:sz w:val="24"/>
          <w:szCs w:val="24"/>
          <w:lang w:eastAsia="ru-RU"/>
        </w:rPr>
        <w:t xml:space="preserve">фитосанитарную безопасность: нарушение правил борьбы с карантинными, особо опасными и опасными вредителями растений, возбудителями болезней растений, растениями-сорняками (ст.10.1 КоАП РФ); нарушение порядка ввоза и вывоза </w:t>
      </w:r>
      <w:proofErr w:type="spellStart"/>
      <w:r w:rsidRPr="00DB1468">
        <w:rPr>
          <w:rFonts w:ascii="Times New Roman" w:eastAsia="Times New Roman" w:hAnsi="Times New Roman" w:cs="Times New Roman"/>
          <w:sz w:val="24"/>
          <w:szCs w:val="24"/>
          <w:lang w:eastAsia="ru-RU"/>
        </w:rPr>
        <w:t>подкарантинной</w:t>
      </w:r>
      <w:proofErr w:type="spellEnd"/>
      <w:r w:rsidRPr="00DB1468">
        <w:rPr>
          <w:rFonts w:ascii="Times New Roman" w:eastAsia="Times New Roman" w:hAnsi="Times New Roman" w:cs="Times New Roman"/>
          <w:sz w:val="24"/>
          <w:szCs w:val="24"/>
          <w:lang w:eastAsia="ru-RU"/>
        </w:rPr>
        <w:t xml:space="preserve"> продукции (</w:t>
      </w:r>
      <w:proofErr w:type="spellStart"/>
      <w:r w:rsidRPr="00DB1468">
        <w:rPr>
          <w:rFonts w:ascii="Times New Roman" w:eastAsia="Times New Roman" w:hAnsi="Times New Roman" w:cs="Times New Roman"/>
          <w:sz w:val="24"/>
          <w:szCs w:val="24"/>
          <w:lang w:eastAsia="ru-RU"/>
        </w:rPr>
        <w:t>подкарантинного</w:t>
      </w:r>
      <w:proofErr w:type="spellEnd"/>
      <w:r w:rsidRPr="00DB1468">
        <w:rPr>
          <w:rFonts w:ascii="Times New Roman" w:eastAsia="Times New Roman" w:hAnsi="Times New Roman" w:cs="Times New Roman"/>
          <w:sz w:val="24"/>
          <w:szCs w:val="24"/>
          <w:lang w:eastAsia="ru-RU"/>
        </w:rPr>
        <w:t xml:space="preserve"> материала, </w:t>
      </w:r>
      <w:proofErr w:type="spellStart"/>
      <w:r w:rsidRPr="00DB1468">
        <w:rPr>
          <w:rFonts w:ascii="Times New Roman" w:eastAsia="Times New Roman" w:hAnsi="Times New Roman" w:cs="Times New Roman"/>
          <w:sz w:val="24"/>
          <w:szCs w:val="24"/>
          <w:lang w:eastAsia="ru-RU"/>
        </w:rPr>
        <w:t>подкарантинного</w:t>
      </w:r>
      <w:proofErr w:type="spellEnd"/>
      <w:r w:rsidRPr="00DB1468">
        <w:rPr>
          <w:rFonts w:ascii="Times New Roman" w:eastAsia="Times New Roman" w:hAnsi="Times New Roman" w:cs="Times New Roman"/>
          <w:sz w:val="24"/>
          <w:szCs w:val="24"/>
          <w:lang w:eastAsia="ru-RU"/>
        </w:rPr>
        <w:t xml:space="preserve"> груза) (ст.10.2 КоАП РФ); нарушение правил производства, заготовки, перевозки, хранения, переработки, использования и реализации </w:t>
      </w:r>
      <w:proofErr w:type="spellStart"/>
      <w:r w:rsidRPr="00DB1468">
        <w:rPr>
          <w:rFonts w:ascii="Times New Roman" w:eastAsia="Times New Roman" w:hAnsi="Times New Roman" w:cs="Times New Roman"/>
          <w:sz w:val="24"/>
          <w:szCs w:val="24"/>
          <w:lang w:eastAsia="ru-RU"/>
        </w:rPr>
        <w:t>подкарантинной</w:t>
      </w:r>
      <w:proofErr w:type="spellEnd"/>
      <w:r w:rsidRPr="00DB1468">
        <w:rPr>
          <w:rFonts w:ascii="Times New Roman" w:eastAsia="Times New Roman" w:hAnsi="Times New Roman" w:cs="Times New Roman"/>
          <w:sz w:val="24"/>
          <w:szCs w:val="24"/>
          <w:lang w:eastAsia="ru-RU"/>
        </w:rPr>
        <w:t xml:space="preserve"> продукции (</w:t>
      </w:r>
      <w:proofErr w:type="spellStart"/>
      <w:r w:rsidRPr="00DB1468">
        <w:rPr>
          <w:rFonts w:ascii="Times New Roman" w:eastAsia="Times New Roman" w:hAnsi="Times New Roman" w:cs="Times New Roman"/>
          <w:sz w:val="24"/>
          <w:szCs w:val="24"/>
          <w:lang w:eastAsia="ru-RU"/>
        </w:rPr>
        <w:t>подкарантинного</w:t>
      </w:r>
      <w:proofErr w:type="spellEnd"/>
      <w:r w:rsidRPr="00DB1468">
        <w:rPr>
          <w:rFonts w:ascii="Times New Roman" w:eastAsia="Times New Roman" w:hAnsi="Times New Roman" w:cs="Times New Roman"/>
          <w:sz w:val="24"/>
          <w:szCs w:val="24"/>
          <w:lang w:eastAsia="ru-RU"/>
        </w:rPr>
        <w:t xml:space="preserve"> материала, </w:t>
      </w:r>
      <w:proofErr w:type="spellStart"/>
      <w:r w:rsidRPr="00DB1468">
        <w:rPr>
          <w:rFonts w:ascii="Times New Roman" w:eastAsia="Times New Roman" w:hAnsi="Times New Roman" w:cs="Times New Roman"/>
          <w:sz w:val="24"/>
          <w:szCs w:val="24"/>
          <w:lang w:eastAsia="ru-RU"/>
        </w:rPr>
        <w:t>подкарантинного</w:t>
      </w:r>
      <w:proofErr w:type="spellEnd"/>
      <w:r w:rsidRPr="00DB1468">
        <w:rPr>
          <w:rFonts w:ascii="Times New Roman" w:eastAsia="Times New Roman" w:hAnsi="Times New Roman" w:cs="Times New Roman"/>
          <w:sz w:val="24"/>
          <w:szCs w:val="24"/>
          <w:lang w:eastAsia="ru-RU"/>
        </w:rPr>
        <w:t xml:space="preserve"> груза) (ст.10.3 КоАП РФ);</w:t>
      </w:r>
      <w:proofErr w:type="gramEnd"/>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r w:rsidRPr="00DB1468">
        <w:rPr>
          <w:rFonts w:ascii="Times New Roman" w:eastAsia="Times New Roman" w:hAnsi="Times New Roman" w:cs="Times New Roman"/>
          <w:sz w:val="24"/>
          <w:szCs w:val="24"/>
          <w:lang w:eastAsia="ru-RU"/>
        </w:rPr>
        <w:t xml:space="preserve">б) правонарушения, посягающие на установленный порядок культивирования и уничтожения </w:t>
      </w:r>
      <w:proofErr w:type="spellStart"/>
      <w:r w:rsidRPr="00DB1468">
        <w:rPr>
          <w:rFonts w:ascii="Times New Roman" w:eastAsia="Times New Roman" w:hAnsi="Times New Roman" w:cs="Times New Roman"/>
          <w:sz w:val="24"/>
          <w:szCs w:val="24"/>
          <w:lang w:eastAsia="ru-RU"/>
        </w:rPr>
        <w:t>наркотикосодержащих</w:t>
      </w:r>
      <w:proofErr w:type="spellEnd"/>
      <w:r w:rsidRPr="00DB1468">
        <w:rPr>
          <w:rFonts w:ascii="Times New Roman" w:eastAsia="Times New Roman" w:hAnsi="Times New Roman" w:cs="Times New Roman"/>
          <w:sz w:val="24"/>
          <w:szCs w:val="24"/>
          <w:lang w:eastAsia="ru-RU"/>
        </w:rPr>
        <w:t xml:space="preserve"> растений: непринятие мер по обеспечению режима охраны посевов, мест хранения и переработки растений, включенных в Перечень наркотических средств, психотропных веществ и их </w:t>
      </w:r>
      <w:proofErr w:type="spellStart"/>
      <w:r w:rsidRPr="00DB1468">
        <w:rPr>
          <w:rFonts w:ascii="Times New Roman" w:eastAsia="Times New Roman" w:hAnsi="Times New Roman" w:cs="Times New Roman"/>
          <w:sz w:val="24"/>
          <w:szCs w:val="24"/>
          <w:lang w:eastAsia="ru-RU"/>
        </w:rPr>
        <w:t>прекурсоров</w:t>
      </w:r>
      <w:proofErr w:type="spellEnd"/>
      <w:r w:rsidRPr="00DB1468">
        <w:rPr>
          <w:rFonts w:ascii="Times New Roman" w:eastAsia="Times New Roman" w:hAnsi="Times New Roman" w:cs="Times New Roman"/>
          <w:sz w:val="24"/>
          <w:szCs w:val="24"/>
          <w:lang w:eastAsia="ru-RU"/>
        </w:rPr>
        <w:t xml:space="preserve">, подлежащих контролю в Российской Федерации, и конопли (ст.10.4 КоАП РФ); непринятие мер по уничтожению дикорастущих растений, включенных в Перечень наркотических средств, психотропных веществ и их </w:t>
      </w:r>
      <w:proofErr w:type="spellStart"/>
      <w:r w:rsidRPr="00DB1468">
        <w:rPr>
          <w:rFonts w:ascii="Times New Roman" w:eastAsia="Times New Roman" w:hAnsi="Times New Roman" w:cs="Times New Roman"/>
          <w:sz w:val="24"/>
          <w:szCs w:val="24"/>
          <w:lang w:eastAsia="ru-RU"/>
        </w:rPr>
        <w:t>прекурсоров</w:t>
      </w:r>
      <w:proofErr w:type="spellEnd"/>
      <w:r w:rsidRPr="00DB1468">
        <w:rPr>
          <w:rFonts w:ascii="Times New Roman" w:eastAsia="Times New Roman" w:hAnsi="Times New Roman" w:cs="Times New Roman"/>
          <w:sz w:val="24"/>
          <w:szCs w:val="24"/>
          <w:lang w:eastAsia="ru-RU"/>
        </w:rPr>
        <w:t>, подлежащих контролю в Российской Федерации, и дикорастущей конопли (ст.10.5 КоАП РФ);</w:t>
      </w:r>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proofErr w:type="gramStart"/>
      <w:r w:rsidRPr="00DB1468">
        <w:rPr>
          <w:rFonts w:ascii="Times New Roman" w:eastAsia="Times New Roman" w:hAnsi="Times New Roman" w:cs="Times New Roman"/>
          <w:sz w:val="24"/>
          <w:szCs w:val="24"/>
          <w:lang w:eastAsia="ru-RU"/>
        </w:rPr>
        <w:t>в) правонарушения, посягающие на ветеринарную безопасность: нарушение правил карантина животных или других ветеринарно-санитарных правил (ст.10.6 КоАП РФ); сокрытие сведений о внезапном падеже или об одновременных массовых заболеваниях животных (ст.10.7 КоАП РФ); нарушение ветеринарно-санитарных правил перевозки или убоя животных, правил переработки, хранения или реализации продуктов животноводства (ст.10.8 КоАП РФ);</w:t>
      </w:r>
      <w:proofErr w:type="gramEnd"/>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r w:rsidRPr="00DB1468">
        <w:rPr>
          <w:rFonts w:ascii="Times New Roman" w:eastAsia="Times New Roman" w:hAnsi="Times New Roman" w:cs="Times New Roman"/>
          <w:sz w:val="24"/>
          <w:szCs w:val="24"/>
          <w:lang w:eastAsia="ru-RU"/>
        </w:rPr>
        <w:t>г) правонарушения, посягающие на установленный порядок осуществления мелиоративных мероприятий: проведение мелиоративных работ с нарушением проекта (ст.10.9 КоАП РФ); нарушение правил эксплуатации мелиоративных систем или отдельно расположенных гидротехнических сооружений. Повреждение мелиоративных систем (ст.10.10 КоАП РФ);</w:t>
      </w:r>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proofErr w:type="gramStart"/>
      <w:r w:rsidRPr="00DB1468">
        <w:rPr>
          <w:rFonts w:ascii="Times New Roman" w:eastAsia="Times New Roman" w:hAnsi="Times New Roman" w:cs="Times New Roman"/>
          <w:sz w:val="24"/>
          <w:szCs w:val="24"/>
          <w:lang w:eastAsia="ru-RU"/>
        </w:rPr>
        <w:t>д) правонарушения, посягающие на установленный порядок ведения племенного животноводства: нарушение норм и правил ведения племенного животноводства (ст.10.11 КоАП РФ);</w:t>
      </w:r>
      <w:proofErr w:type="gramEnd"/>
    </w:p>
    <w:p w:rsidR="00DB1468" w:rsidRPr="00DB1468" w:rsidRDefault="00DB1468" w:rsidP="00B55078">
      <w:pPr>
        <w:numPr>
          <w:ilvl w:val="0"/>
          <w:numId w:val="8"/>
        </w:numPr>
        <w:shd w:val="clear" w:color="auto" w:fill="FFFFFF"/>
        <w:spacing w:after="0"/>
        <w:jc w:val="both"/>
        <w:rPr>
          <w:rFonts w:ascii="Times New Roman" w:eastAsia="Times New Roman" w:hAnsi="Times New Roman" w:cs="Times New Roman"/>
          <w:sz w:val="24"/>
          <w:szCs w:val="24"/>
          <w:lang w:eastAsia="ru-RU"/>
        </w:rPr>
      </w:pPr>
      <w:proofErr w:type="gramStart"/>
      <w:r w:rsidRPr="00DB1468">
        <w:rPr>
          <w:rFonts w:ascii="Times New Roman" w:eastAsia="Times New Roman" w:hAnsi="Times New Roman" w:cs="Times New Roman"/>
          <w:sz w:val="24"/>
          <w:szCs w:val="24"/>
          <w:lang w:eastAsia="ru-RU"/>
        </w:rPr>
        <w:t>е) правонарушения, посягающие на установленный порядок оборота семян сельскохозяйственных растений: нарушение правил производства, заготовки, обработки, хранения, реализации, транспортировки и использования семян сельскохозяйственных растений (ст.10.12 КоАП РФ); нарушение правил ведения документации на семена сельскохозяйственных растений (ст.10.13 КоАП РФ); нарушение порядка ввоза на территорию Российской Федерации семян сельскохозяйственных растений (ст.10.14 КоАП РФ).</w:t>
      </w:r>
      <w:proofErr w:type="gramEnd"/>
    </w:p>
    <w:p w:rsidR="00DB1468" w:rsidRPr="00B55078" w:rsidRDefault="00DB1468" w:rsidP="00B55078">
      <w:pPr>
        <w:spacing w:after="0"/>
        <w:jc w:val="both"/>
        <w:rPr>
          <w:rFonts w:ascii="Times New Roman" w:hAnsi="Times New Roman" w:cs="Times New Roman"/>
          <w:b/>
          <w:sz w:val="24"/>
          <w:szCs w:val="24"/>
        </w:rPr>
      </w:pPr>
    </w:p>
    <w:p w:rsidR="00B55078" w:rsidRPr="00B55078" w:rsidRDefault="00DB1468" w:rsidP="00B55078">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B1468">
        <w:rPr>
          <w:rFonts w:ascii="Times New Roman" w:eastAsia="Times New Roman" w:hAnsi="Times New Roman" w:cs="Times New Roman"/>
          <w:color w:val="000000"/>
          <w:sz w:val="24"/>
          <w:szCs w:val="24"/>
          <w:lang w:eastAsia="ru-RU"/>
        </w:rPr>
        <w:lastRenderedPageBreak/>
        <w:t xml:space="preserve">Родовым объектом правонарушений, объединенных комментируемой главой, выступают соответственно фитосанитарная и ветеринарная безопасность, установленный порядок культивирования и уничтожения </w:t>
      </w:r>
      <w:proofErr w:type="spellStart"/>
      <w:r w:rsidRPr="00DB1468">
        <w:rPr>
          <w:rFonts w:ascii="Times New Roman" w:eastAsia="Times New Roman" w:hAnsi="Times New Roman" w:cs="Times New Roman"/>
          <w:color w:val="000000"/>
          <w:sz w:val="24"/>
          <w:szCs w:val="24"/>
          <w:lang w:eastAsia="ru-RU"/>
        </w:rPr>
        <w:t>наркотикосодержащих</w:t>
      </w:r>
      <w:proofErr w:type="spellEnd"/>
      <w:r w:rsidRPr="00DB1468">
        <w:rPr>
          <w:rFonts w:ascii="Times New Roman" w:eastAsia="Times New Roman" w:hAnsi="Times New Roman" w:cs="Times New Roman"/>
          <w:color w:val="000000"/>
          <w:sz w:val="24"/>
          <w:szCs w:val="24"/>
          <w:lang w:eastAsia="ru-RU"/>
        </w:rPr>
        <w:t xml:space="preserve"> растений, осуществления мелиоративных мероприятий, ведения племенного животноводства и оборота семян сельскохозяйственных растений.</w:t>
      </w:r>
    </w:p>
    <w:p w:rsidR="00DB1468" w:rsidRPr="00DB1468" w:rsidRDefault="00DB1468" w:rsidP="00B55078">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B1468">
        <w:rPr>
          <w:rFonts w:ascii="Times New Roman" w:eastAsia="Times New Roman" w:hAnsi="Times New Roman" w:cs="Times New Roman"/>
          <w:color w:val="000000"/>
          <w:sz w:val="24"/>
          <w:szCs w:val="24"/>
          <w:lang w:eastAsia="ru-RU"/>
        </w:rPr>
        <w:t xml:space="preserve">Большинство правонарушений могут быть совершены как путем действия, так и бездействия. </w:t>
      </w:r>
      <w:proofErr w:type="gramStart"/>
      <w:r w:rsidRPr="00DB1468">
        <w:rPr>
          <w:rFonts w:ascii="Times New Roman" w:eastAsia="Times New Roman" w:hAnsi="Times New Roman" w:cs="Times New Roman"/>
          <w:color w:val="000000"/>
          <w:sz w:val="24"/>
          <w:szCs w:val="24"/>
          <w:lang w:eastAsia="ru-RU"/>
        </w:rPr>
        <w:t>Некоторые правонарушения с объективной стороны характеризуются либо только действием (проведение мелиоративн</w:t>
      </w:r>
      <w:r w:rsidR="00B55078" w:rsidRPr="00B55078">
        <w:rPr>
          <w:rFonts w:ascii="Times New Roman" w:eastAsia="Times New Roman" w:hAnsi="Times New Roman" w:cs="Times New Roman"/>
          <w:color w:val="000000"/>
          <w:sz w:val="24"/>
          <w:szCs w:val="24"/>
          <w:lang w:eastAsia="ru-RU"/>
        </w:rPr>
        <w:t>ых работ с нарушением проекта - ст.10.9 КоАП РФ</w:t>
      </w:r>
      <w:r w:rsidRPr="00DB1468">
        <w:rPr>
          <w:rFonts w:ascii="Times New Roman" w:eastAsia="Times New Roman" w:hAnsi="Times New Roman" w:cs="Times New Roman"/>
          <w:color w:val="000000"/>
          <w:sz w:val="24"/>
          <w:szCs w:val="24"/>
          <w:lang w:eastAsia="ru-RU"/>
        </w:rPr>
        <w:t xml:space="preserve"> либо только бездействием (непринятие мер по обеспечению режима охраны посевов, мест хранения и переработки растений, включенных в Перечень наркотических средств, психотропных веществ и их </w:t>
      </w:r>
      <w:proofErr w:type="spellStart"/>
      <w:r w:rsidRPr="00DB1468">
        <w:rPr>
          <w:rFonts w:ascii="Times New Roman" w:eastAsia="Times New Roman" w:hAnsi="Times New Roman" w:cs="Times New Roman"/>
          <w:color w:val="000000"/>
          <w:sz w:val="24"/>
          <w:szCs w:val="24"/>
          <w:lang w:eastAsia="ru-RU"/>
        </w:rPr>
        <w:t>прекурсоров</w:t>
      </w:r>
      <w:proofErr w:type="spellEnd"/>
      <w:r w:rsidRPr="00DB1468">
        <w:rPr>
          <w:rFonts w:ascii="Times New Roman" w:eastAsia="Times New Roman" w:hAnsi="Times New Roman" w:cs="Times New Roman"/>
          <w:color w:val="000000"/>
          <w:sz w:val="24"/>
          <w:szCs w:val="24"/>
          <w:lang w:eastAsia="ru-RU"/>
        </w:rPr>
        <w:t>, подлежащих контролю в Российской Ф</w:t>
      </w:r>
      <w:r w:rsidR="00B55078" w:rsidRPr="00B55078">
        <w:rPr>
          <w:rFonts w:ascii="Times New Roman" w:eastAsia="Times New Roman" w:hAnsi="Times New Roman" w:cs="Times New Roman"/>
          <w:color w:val="000000"/>
          <w:sz w:val="24"/>
          <w:szCs w:val="24"/>
          <w:lang w:eastAsia="ru-RU"/>
        </w:rPr>
        <w:t>едерации, и конопли -</w:t>
      </w:r>
      <w:r w:rsidRPr="00DB1468">
        <w:rPr>
          <w:rFonts w:ascii="Times New Roman" w:eastAsia="Times New Roman" w:hAnsi="Times New Roman" w:cs="Times New Roman"/>
          <w:color w:val="000000"/>
          <w:sz w:val="24"/>
          <w:szCs w:val="24"/>
          <w:lang w:eastAsia="ru-RU"/>
        </w:rPr>
        <w:t> ст.10.4 КоАП РФ</w:t>
      </w:r>
      <w:r w:rsidR="00B55078" w:rsidRPr="00B55078">
        <w:rPr>
          <w:rFonts w:ascii="Times New Roman" w:eastAsia="Times New Roman" w:hAnsi="Times New Roman" w:cs="Times New Roman"/>
          <w:color w:val="000000"/>
          <w:sz w:val="24"/>
          <w:szCs w:val="24"/>
          <w:lang w:eastAsia="ru-RU"/>
        </w:rPr>
        <w:t>.</w:t>
      </w:r>
      <w:proofErr w:type="gramEnd"/>
    </w:p>
    <w:p w:rsidR="00DB1468" w:rsidRPr="00DB1468" w:rsidRDefault="00DB1468" w:rsidP="00B55078">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B1468">
        <w:rPr>
          <w:rFonts w:ascii="Times New Roman" w:eastAsia="Times New Roman" w:hAnsi="Times New Roman" w:cs="Times New Roman"/>
          <w:iCs/>
          <w:color w:val="000000"/>
          <w:sz w:val="24"/>
          <w:szCs w:val="24"/>
          <w:lang w:eastAsia="ru-RU"/>
        </w:rPr>
        <w:t>Субъектом административных правонарушений</w:t>
      </w:r>
      <w:r w:rsidRPr="00DB1468">
        <w:rPr>
          <w:rFonts w:ascii="Times New Roman" w:eastAsia="Times New Roman" w:hAnsi="Times New Roman" w:cs="Times New Roman"/>
          <w:color w:val="000000"/>
          <w:sz w:val="24"/>
          <w:szCs w:val="24"/>
          <w:lang w:eastAsia="ru-RU"/>
        </w:rPr>
        <w:t xml:space="preserve"> в сельском </w:t>
      </w:r>
      <w:proofErr w:type="gramStart"/>
      <w:r w:rsidRPr="00DB1468">
        <w:rPr>
          <w:rFonts w:ascii="Times New Roman" w:eastAsia="Times New Roman" w:hAnsi="Times New Roman" w:cs="Times New Roman"/>
          <w:color w:val="000000"/>
          <w:sz w:val="24"/>
          <w:szCs w:val="24"/>
          <w:lang w:eastAsia="ru-RU"/>
        </w:rPr>
        <w:t>хозяйстве</w:t>
      </w:r>
      <w:proofErr w:type="gramEnd"/>
      <w:r w:rsidRPr="00DB1468">
        <w:rPr>
          <w:rFonts w:ascii="Times New Roman" w:eastAsia="Times New Roman" w:hAnsi="Times New Roman" w:cs="Times New Roman"/>
          <w:color w:val="000000"/>
          <w:sz w:val="24"/>
          <w:szCs w:val="24"/>
          <w:lang w:eastAsia="ru-RU"/>
        </w:rPr>
        <w:t xml:space="preserve">, ветеринарии и мелиорации земель являются граждане, должностные лица или юридические лица. Исключение составляет статья 10.4 КоАП РФ (непринятие мер по обеспечению режима охраны посевов, мест хранения и переработки растений, включенных в Перечень наркотических средств, психотропных веществ и их </w:t>
      </w:r>
      <w:proofErr w:type="spellStart"/>
      <w:r w:rsidRPr="00DB1468">
        <w:rPr>
          <w:rFonts w:ascii="Times New Roman" w:eastAsia="Times New Roman" w:hAnsi="Times New Roman" w:cs="Times New Roman"/>
          <w:color w:val="000000"/>
          <w:sz w:val="24"/>
          <w:szCs w:val="24"/>
          <w:lang w:eastAsia="ru-RU"/>
        </w:rPr>
        <w:t>прекурсоров</w:t>
      </w:r>
      <w:proofErr w:type="spellEnd"/>
      <w:r w:rsidRPr="00DB1468">
        <w:rPr>
          <w:rFonts w:ascii="Times New Roman" w:eastAsia="Times New Roman" w:hAnsi="Times New Roman" w:cs="Times New Roman"/>
          <w:color w:val="000000"/>
          <w:sz w:val="24"/>
          <w:szCs w:val="24"/>
          <w:lang w:eastAsia="ru-RU"/>
        </w:rPr>
        <w:t>, подлежащих контролю в Российской Федерации, и конопли), которая предусматривает ответственность только должностных лиц.</w:t>
      </w:r>
    </w:p>
    <w:p w:rsidR="00DB1468" w:rsidRPr="00DB1468" w:rsidRDefault="00DB1468" w:rsidP="00B55078">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B1468">
        <w:rPr>
          <w:rFonts w:ascii="Times New Roman" w:eastAsia="Times New Roman" w:hAnsi="Times New Roman" w:cs="Times New Roman"/>
          <w:iCs/>
          <w:color w:val="000000"/>
          <w:sz w:val="24"/>
          <w:szCs w:val="24"/>
          <w:lang w:eastAsia="ru-RU"/>
        </w:rPr>
        <w:t>С субъективной стороны правонарушения</w:t>
      </w:r>
      <w:r w:rsidRPr="00DB1468">
        <w:rPr>
          <w:rFonts w:ascii="Times New Roman" w:eastAsia="Times New Roman" w:hAnsi="Times New Roman" w:cs="Times New Roman"/>
          <w:color w:val="000000"/>
          <w:sz w:val="24"/>
          <w:szCs w:val="24"/>
          <w:lang w:eastAsia="ru-RU"/>
        </w:rPr>
        <w:t xml:space="preserve"> в сельском </w:t>
      </w:r>
      <w:proofErr w:type="gramStart"/>
      <w:r w:rsidRPr="00DB1468">
        <w:rPr>
          <w:rFonts w:ascii="Times New Roman" w:eastAsia="Times New Roman" w:hAnsi="Times New Roman" w:cs="Times New Roman"/>
          <w:color w:val="000000"/>
          <w:sz w:val="24"/>
          <w:szCs w:val="24"/>
          <w:lang w:eastAsia="ru-RU"/>
        </w:rPr>
        <w:t>хозяйстве</w:t>
      </w:r>
      <w:proofErr w:type="gramEnd"/>
      <w:r w:rsidRPr="00DB1468">
        <w:rPr>
          <w:rFonts w:ascii="Times New Roman" w:eastAsia="Times New Roman" w:hAnsi="Times New Roman" w:cs="Times New Roman"/>
          <w:color w:val="000000"/>
          <w:sz w:val="24"/>
          <w:szCs w:val="24"/>
          <w:lang w:eastAsia="ru-RU"/>
        </w:rPr>
        <w:t>, ветеринарии и мелиорации земель характеризуются умышленной или неосторожной формами вины. Административное правонарушение, предусмотренное статьей 10.5 КоАП РФ, может быть совершено только умышленно.</w:t>
      </w:r>
    </w:p>
    <w:p w:rsidR="00DB1468" w:rsidRPr="00B55078" w:rsidRDefault="00DB1468" w:rsidP="00B55078">
      <w:pPr>
        <w:spacing w:after="0"/>
        <w:jc w:val="both"/>
        <w:rPr>
          <w:rFonts w:ascii="Times New Roman" w:hAnsi="Times New Roman" w:cs="Times New Roman"/>
          <w:b/>
          <w:sz w:val="24"/>
          <w:szCs w:val="24"/>
        </w:rPr>
      </w:pPr>
    </w:p>
    <w:p w:rsidR="00DB1468" w:rsidRDefault="00DB1468" w:rsidP="00DB1468">
      <w:pPr>
        <w:jc w:val="both"/>
        <w:rPr>
          <w:rFonts w:ascii="Times New Roman" w:hAnsi="Times New Roman" w:cs="Times New Roman"/>
          <w:b/>
          <w:sz w:val="24"/>
          <w:szCs w:val="24"/>
        </w:rPr>
      </w:pPr>
    </w:p>
    <w:p w:rsidR="00DB1468" w:rsidRDefault="00DB146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Default="00B55078" w:rsidP="00DB1468">
      <w:pPr>
        <w:jc w:val="both"/>
        <w:rPr>
          <w:rFonts w:ascii="Times New Roman" w:hAnsi="Times New Roman" w:cs="Times New Roman"/>
          <w:b/>
          <w:sz w:val="24"/>
          <w:szCs w:val="24"/>
        </w:rPr>
      </w:pPr>
    </w:p>
    <w:p w:rsidR="00B55078" w:rsidRPr="00DB1468" w:rsidRDefault="00B55078" w:rsidP="00DB1468">
      <w:pPr>
        <w:jc w:val="both"/>
        <w:rPr>
          <w:rFonts w:ascii="Times New Roman" w:hAnsi="Times New Roman" w:cs="Times New Roman"/>
          <w:b/>
          <w:sz w:val="24"/>
          <w:szCs w:val="24"/>
        </w:rPr>
      </w:pPr>
    </w:p>
    <w:p w:rsidR="00F520A1" w:rsidRDefault="00F520A1" w:rsidP="00F520A1">
      <w:pPr>
        <w:pStyle w:val="a3"/>
        <w:numPr>
          <w:ilvl w:val="0"/>
          <w:numId w:val="1"/>
        </w:numPr>
        <w:ind w:left="387"/>
        <w:rPr>
          <w:rFonts w:ascii="Times New Roman" w:hAnsi="Times New Roman" w:cs="Times New Roman"/>
          <w:b/>
          <w:sz w:val="24"/>
          <w:szCs w:val="24"/>
        </w:rPr>
      </w:pPr>
      <w:r w:rsidRPr="00B55078">
        <w:rPr>
          <w:rFonts w:ascii="Times New Roman" w:hAnsi="Times New Roman" w:cs="Times New Roman"/>
          <w:b/>
          <w:sz w:val="24"/>
          <w:szCs w:val="24"/>
        </w:rPr>
        <w:lastRenderedPageBreak/>
        <w:t xml:space="preserve">Административные правонарушения на </w:t>
      </w:r>
      <w:proofErr w:type="gramStart"/>
      <w:r w:rsidRPr="00B55078">
        <w:rPr>
          <w:rFonts w:ascii="Times New Roman" w:hAnsi="Times New Roman" w:cs="Times New Roman"/>
          <w:b/>
          <w:sz w:val="24"/>
          <w:szCs w:val="24"/>
        </w:rPr>
        <w:t>транспорте</w:t>
      </w:r>
      <w:proofErr w:type="gramEnd"/>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proofErr w:type="gramStart"/>
      <w:r w:rsidRPr="00226070">
        <w:rPr>
          <w:rFonts w:ascii="Times New Roman" w:eastAsia="Times New Roman" w:hAnsi="Times New Roman" w:cs="Times New Roman"/>
          <w:b/>
          <w:bCs/>
          <w:sz w:val="24"/>
          <w:szCs w:val="24"/>
          <w:lang w:eastAsia="ru-RU"/>
        </w:rPr>
        <w:t xml:space="preserve">Объектом </w:t>
      </w:r>
      <w:r w:rsidRPr="00226070">
        <w:rPr>
          <w:rFonts w:ascii="Times New Roman" w:eastAsia="Times New Roman" w:hAnsi="Times New Roman" w:cs="Times New Roman"/>
          <w:sz w:val="24"/>
          <w:szCs w:val="24"/>
          <w:lang w:eastAsia="ru-RU"/>
        </w:rPr>
        <w:t>административных правонарушений, совершаемых на транспорте, выступают общественные отношения по обеспечению правил безопасности движения на железнодорожном, водном транспорте; безопасности полетов на воздушном транспорте; эксплуатации, охраны автомобильных дорог и дорожных сооружений; а также отношения в сфере международных автомобильных перевозок.</w:t>
      </w:r>
      <w:proofErr w:type="gramEnd"/>
      <w:r w:rsidRPr="00226070">
        <w:rPr>
          <w:rFonts w:ascii="Times New Roman" w:eastAsia="Times New Roman" w:hAnsi="Times New Roman" w:cs="Times New Roman"/>
          <w:sz w:val="24"/>
          <w:szCs w:val="24"/>
          <w:lang w:eastAsia="ru-RU"/>
        </w:rPr>
        <w:t xml:space="preserve"> </w:t>
      </w:r>
      <w:r w:rsidRPr="00226070">
        <w:rPr>
          <w:rFonts w:ascii="Times New Roman" w:eastAsia="Times New Roman" w:hAnsi="Times New Roman" w:cs="Times New Roman"/>
          <w:b/>
          <w:bCs/>
          <w:sz w:val="24"/>
          <w:szCs w:val="24"/>
          <w:lang w:eastAsia="ru-RU"/>
        </w:rPr>
        <w:t>Объективная сторона</w:t>
      </w:r>
      <w:r w:rsidRPr="00226070">
        <w:rPr>
          <w:rFonts w:ascii="Times New Roman" w:eastAsia="Times New Roman" w:hAnsi="Times New Roman" w:cs="Times New Roman"/>
          <w:sz w:val="24"/>
          <w:szCs w:val="24"/>
          <w:lang w:eastAsia="ru-RU"/>
        </w:rPr>
        <w:t xml:space="preserve">— </w:t>
      </w:r>
      <w:proofErr w:type="gramStart"/>
      <w:r w:rsidRPr="00226070">
        <w:rPr>
          <w:rFonts w:ascii="Times New Roman" w:eastAsia="Times New Roman" w:hAnsi="Times New Roman" w:cs="Times New Roman"/>
          <w:sz w:val="24"/>
          <w:szCs w:val="24"/>
          <w:lang w:eastAsia="ru-RU"/>
        </w:rPr>
        <w:t>эт</w:t>
      </w:r>
      <w:proofErr w:type="gramEnd"/>
      <w:r w:rsidRPr="00226070">
        <w:rPr>
          <w:rFonts w:ascii="Times New Roman" w:eastAsia="Times New Roman" w:hAnsi="Times New Roman" w:cs="Times New Roman"/>
          <w:sz w:val="24"/>
          <w:szCs w:val="24"/>
          <w:lang w:eastAsia="ru-RU"/>
        </w:rPr>
        <w:t>о деяние, которое выражается как в действии, так и в бездействии. Бездействие характерно для таких составов, как, например:</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xml:space="preserve">— уклонение судоводителя или иного лица, управляющего судном, от прохождения в </w:t>
      </w:r>
      <w:proofErr w:type="gramStart"/>
      <w:r w:rsidRPr="00226070">
        <w:rPr>
          <w:rFonts w:ascii="Times New Roman" w:eastAsia="Times New Roman" w:hAnsi="Times New Roman" w:cs="Times New Roman"/>
          <w:sz w:val="24"/>
          <w:szCs w:val="24"/>
          <w:lang w:eastAsia="ru-RU"/>
        </w:rPr>
        <w:t>соответствии</w:t>
      </w:r>
      <w:proofErr w:type="gramEnd"/>
      <w:r w:rsidRPr="00226070">
        <w:rPr>
          <w:rFonts w:ascii="Times New Roman" w:eastAsia="Times New Roman" w:hAnsi="Times New Roman" w:cs="Times New Roman"/>
          <w:sz w:val="24"/>
          <w:szCs w:val="24"/>
          <w:lang w:eastAsia="ru-RU"/>
        </w:rPr>
        <w:t xml:space="preserve"> с установленном порядком медицинского освидетельствования на состояние опьянения</w:t>
      </w:r>
      <w:r w:rsidRPr="00226070">
        <w:rPr>
          <w:rFonts w:ascii="Times New Roman" w:eastAsia="Times New Roman" w:hAnsi="Times New Roman" w:cs="Times New Roman"/>
          <w:sz w:val="24"/>
          <w:szCs w:val="24"/>
          <w:lang w:eastAsia="ru-RU"/>
        </w:rPr>
        <w:br/>
        <w:t>(ч. 2 ст. 11.9);</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xml:space="preserve">— невыполнение правил размещения ночных и дневных маркировочных знаков или устройств на </w:t>
      </w:r>
      <w:proofErr w:type="gramStart"/>
      <w:r w:rsidRPr="00226070">
        <w:rPr>
          <w:rFonts w:ascii="Times New Roman" w:eastAsia="Times New Roman" w:hAnsi="Times New Roman" w:cs="Times New Roman"/>
          <w:sz w:val="24"/>
          <w:szCs w:val="24"/>
          <w:lang w:eastAsia="ru-RU"/>
        </w:rPr>
        <w:t>зданиях</w:t>
      </w:r>
      <w:proofErr w:type="gramEnd"/>
      <w:r w:rsidRPr="00226070">
        <w:rPr>
          <w:rFonts w:ascii="Times New Roman" w:eastAsia="Times New Roman" w:hAnsi="Times New Roman" w:cs="Times New Roman"/>
          <w:sz w:val="24"/>
          <w:szCs w:val="24"/>
          <w:lang w:eastAsia="ru-RU"/>
        </w:rPr>
        <w:t xml:space="preserve"> и сооружениях</w:t>
      </w:r>
      <w:r w:rsidRPr="00226070">
        <w:rPr>
          <w:rFonts w:ascii="Times New Roman" w:eastAsia="Times New Roman" w:hAnsi="Times New Roman" w:cs="Times New Roman"/>
          <w:sz w:val="24"/>
          <w:szCs w:val="24"/>
          <w:lang w:eastAsia="ru-RU"/>
        </w:rPr>
        <w:br/>
        <w:t>(ч. 2 ст. 11.3);</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xml:space="preserve">Составы административных правонарушений на </w:t>
      </w:r>
      <w:proofErr w:type="gramStart"/>
      <w:r w:rsidRPr="00226070">
        <w:rPr>
          <w:rFonts w:ascii="Times New Roman" w:eastAsia="Times New Roman" w:hAnsi="Times New Roman" w:cs="Times New Roman"/>
          <w:sz w:val="24"/>
          <w:szCs w:val="24"/>
          <w:lang w:eastAsia="ru-RU"/>
        </w:rPr>
        <w:t>транспорте</w:t>
      </w:r>
      <w:proofErr w:type="gramEnd"/>
      <w:r w:rsidRPr="00226070">
        <w:rPr>
          <w:rFonts w:ascii="Times New Roman" w:eastAsia="Times New Roman" w:hAnsi="Times New Roman" w:cs="Times New Roman"/>
          <w:sz w:val="24"/>
          <w:szCs w:val="24"/>
          <w:lang w:eastAsia="ru-RU"/>
        </w:rPr>
        <w:t xml:space="preserve"> характеризуются тем, что многие из них являются материальными, т. е. связаны с причинением вреда, повреждением имущества:</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повреждение железнодорожного пути, сооружений и устройств сигнализации (ч. 1 ст. 11.1 КоАП РФ) или аэродромного оборудования, аэродромных знаков, воздушных судов и их оборудования (ч. 3 ст. 11.3 КоАП РФ);</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уничтожение или повреждение сооружений и устрой</w:t>
      </w:r>
      <w:proofErr w:type="gramStart"/>
      <w:r w:rsidRPr="00226070">
        <w:rPr>
          <w:rFonts w:ascii="Times New Roman" w:eastAsia="Times New Roman" w:hAnsi="Times New Roman" w:cs="Times New Roman"/>
          <w:sz w:val="24"/>
          <w:szCs w:val="24"/>
          <w:lang w:eastAsia="ru-RU"/>
        </w:rPr>
        <w:t>ств св</w:t>
      </w:r>
      <w:proofErr w:type="gramEnd"/>
      <w:r w:rsidRPr="00226070">
        <w:rPr>
          <w:rFonts w:ascii="Times New Roman" w:eastAsia="Times New Roman" w:hAnsi="Times New Roman" w:cs="Times New Roman"/>
          <w:sz w:val="24"/>
          <w:szCs w:val="24"/>
          <w:lang w:eastAsia="ru-RU"/>
        </w:rPr>
        <w:t>язи и сигнализации на судах морского транспорта, внутреннего водного транспорта, плавучих и береговых средств навигационного оборудования или технических средств и знаков судоходной и навигационной обстановки, средств связи и сигнализации, а равно повреждение портовых и гидротехнических сооружений (ч. 2 ст. 11.6 КоАП РФ);</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xml:space="preserve"> </w:t>
      </w:r>
      <w:r w:rsidRPr="00226070">
        <w:rPr>
          <w:rFonts w:ascii="Times New Roman" w:eastAsia="Times New Roman" w:hAnsi="Times New Roman" w:cs="Times New Roman"/>
          <w:b/>
          <w:bCs/>
          <w:sz w:val="24"/>
          <w:szCs w:val="24"/>
          <w:lang w:eastAsia="ru-RU"/>
        </w:rPr>
        <w:t>Субъектами </w:t>
      </w:r>
      <w:r w:rsidRPr="00226070">
        <w:rPr>
          <w:rFonts w:ascii="Times New Roman" w:eastAsia="Times New Roman" w:hAnsi="Times New Roman" w:cs="Times New Roman"/>
          <w:sz w:val="24"/>
          <w:szCs w:val="24"/>
          <w:lang w:eastAsia="ru-RU"/>
        </w:rPr>
        <w:t xml:space="preserve">административных правонарушений, совершаемых на </w:t>
      </w:r>
      <w:proofErr w:type="gramStart"/>
      <w:r w:rsidRPr="00226070">
        <w:rPr>
          <w:rFonts w:ascii="Times New Roman" w:eastAsia="Times New Roman" w:hAnsi="Times New Roman" w:cs="Times New Roman"/>
          <w:sz w:val="24"/>
          <w:szCs w:val="24"/>
          <w:lang w:eastAsia="ru-RU"/>
        </w:rPr>
        <w:t>транспорте</w:t>
      </w:r>
      <w:proofErr w:type="gramEnd"/>
      <w:r w:rsidRPr="00226070">
        <w:rPr>
          <w:rFonts w:ascii="Times New Roman" w:eastAsia="Times New Roman" w:hAnsi="Times New Roman" w:cs="Times New Roman"/>
          <w:sz w:val="24"/>
          <w:szCs w:val="24"/>
          <w:lang w:eastAsia="ru-RU"/>
        </w:rPr>
        <w:t>, могут быть следующие три категории лиц:</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1) </w:t>
      </w:r>
      <w:r w:rsidRPr="00226070">
        <w:rPr>
          <w:rFonts w:ascii="Times New Roman" w:eastAsia="Times New Roman" w:hAnsi="Times New Roman" w:cs="Times New Roman"/>
          <w:iCs/>
          <w:sz w:val="24"/>
          <w:szCs w:val="24"/>
          <w:lang w:eastAsia="ru-RU"/>
        </w:rPr>
        <w:t>должностные лица. </w:t>
      </w:r>
      <w:r w:rsidRPr="00226070">
        <w:rPr>
          <w:rFonts w:ascii="Times New Roman" w:eastAsia="Times New Roman" w:hAnsi="Times New Roman" w:cs="Times New Roman"/>
          <w:sz w:val="24"/>
          <w:szCs w:val="24"/>
          <w:lang w:eastAsia="ru-RU"/>
        </w:rPr>
        <w:t>За совершение административных правонарушений, предусмотренных главой 11 КоАП РФ, могут быть привлечены к ответственности только те должностные лица, которые совершили противоправные деяния в связи с неисполнением либо ненадлежащим исполнением своих служебных обязанностей в сфере транспорта (ст. 2.4 КоАП РФ).</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Обзор составов административных правонарушений в сфере транспорта позволяет определить примерный перечень должностных лиц, являющихся субъектами ответственности за их совершение, в зависимости от специфики полномочий:</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должностные лица, ответственные за соблюдение установленных габаритов при погрузке и выгрузке грузов (ч. 2 ст. 11.1); за эксплуатацию маломерного судна (ст. 11.13), в том числе баз (сооружений) для стоянок маломерных судов (ст. 11.12);</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xml:space="preserve">— руководитель организации и иное должностное лицо, ответственное за организацию системы транспортного обслуживания населения и эксплуатацию транспортных средств, выполнение требований законодательства, </w:t>
      </w:r>
      <w:r w:rsidRPr="00226070">
        <w:rPr>
          <w:rFonts w:ascii="Times New Roman" w:eastAsia="Times New Roman" w:hAnsi="Times New Roman" w:cs="Times New Roman"/>
          <w:sz w:val="24"/>
          <w:szCs w:val="24"/>
          <w:lang w:eastAsia="ru-RU"/>
        </w:rPr>
        <w:lastRenderedPageBreak/>
        <w:t>предусматривающих включение в систему транспортного обслуживания населения транспортных средств, доступных для инвалидов (ст. 11.24);</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уполномоченные представители грузоотправителей, грузополучателей, посредников (ч. 1 ст. 11.26); а также имеющие право управления воздушным судном (ст. 11.5);</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 ответственные за соблюдение правил содержания и режима эксплуатации навигационного оборудования на мостах, плотинах и других гидротехнических сооружениях (ч. 3 ст. 11.6) и т. д.</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2) </w:t>
      </w:r>
      <w:r w:rsidRPr="00226070">
        <w:rPr>
          <w:rFonts w:ascii="Times New Roman" w:eastAsia="Times New Roman" w:hAnsi="Times New Roman" w:cs="Times New Roman"/>
          <w:iCs/>
          <w:sz w:val="24"/>
          <w:szCs w:val="24"/>
          <w:lang w:eastAsia="ru-RU"/>
        </w:rPr>
        <w:t>юридические лица. </w:t>
      </w:r>
      <w:r w:rsidRPr="00226070">
        <w:rPr>
          <w:rFonts w:ascii="Times New Roman" w:eastAsia="Times New Roman" w:hAnsi="Times New Roman" w:cs="Times New Roman"/>
          <w:sz w:val="24"/>
          <w:szCs w:val="24"/>
          <w:lang w:eastAsia="ru-RU"/>
        </w:rPr>
        <w:t xml:space="preserve">По общему правилу ст. 2.10 КоАП РФ, подлежат административной ответственности за совершение административных правонарушений в случаях, предусмотренных статьями раздела второго КоАП РФ или законами субъектов РФ об административных правонарушениях. </w:t>
      </w:r>
      <w:proofErr w:type="gramStart"/>
      <w:r w:rsidRPr="00226070">
        <w:rPr>
          <w:rFonts w:ascii="Times New Roman" w:eastAsia="Times New Roman" w:hAnsi="Times New Roman" w:cs="Times New Roman"/>
          <w:sz w:val="24"/>
          <w:szCs w:val="24"/>
          <w:lang w:eastAsia="ru-RU"/>
        </w:rPr>
        <w:t>В рассматриваемой главе 11 КоАП РФ юридические лица могут быть привлечены к ответственности за совершение следующих деяний: нарушение правил использования воздушного пространства (ст. 11.4 КоАП РФ); пуск в эксплуатацию магистральных трубопроводов с техническими неисправностями (ст. 11.20 КоАП РФ); нарушение землепользователями правил охраны автомобильных дорог или дорожных сооружений (ст. 11.22 КоАП РФ);</w:t>
      </w:r>
      <w:proofErr w:type="gramEnd"/>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sz w:val="24"/>
          <w:szCs w:val="24"/>
          <w:lang w:eastAsia="ru-RU"/>
        </w:rPr>
        <w:t>3) </w:t>
      </w:r>
      <w:r w:rsidRPr="00226070">
        <w:rPr>
          <w:rFonts w:ascii="Times New Roman" w:eastAsia="Times New Roman" w:hAnsi="Times New Roman" w:cs="Times New Roman"/>
          <w:iCs/>
          <w:sz w:val="24"/>
          <w:szCs w:val="24"/>
          <w:lang w:eastAsia="ru-RU"/>
        </w:rPr>
        <w:t>граждане. </w:t>
      </w:r>
      <w:r w:rsidRPr="00226070">
        <w:rPr>
          <w:rFonts w:ascii="Times New Roman" w:eastAsia="Times New Roman" w:hAnsi="Times New Roman" w:cs="Times New Roman"/>
          <w:sz w:val="24"/>
          <w:szCs w:val="24"/>
          <w:lang w:eastAsia="ru-RU"/>
        </w:rPr>
        <w:t>В соответствии с ч. 1 ст. 2.3 КоАП РФ административной ответственности подлежит лицо, достигшее к моменту совершения административного правонарушения возраста шестнадцати лет. За совершение транспортных нарушений граждане могут быть привлечены к ответственности за следующие правонарушения: безбилетный проезд (ст. 11.18); нарушение правил перевозки опасных веществ, крупногабаритных и тяжеловесных грузов (ст. 11.14); нарушение правил поведения граждан на железнодорожном, воздушном или водном транспорте — например, курение, выбрасывание мусора за борт (ст. 11.17</w:t>
      </w:r>
      <w:proofErr w:type="gramStart"/>
      <w:r w:rsidRPr="00226070">
        <w:rPr>
          <w:rFonts w:ascii="Times New Roman" w:eastAsia="Times New Roman" w:hAnsi="Times New Roman" w:cs="Times New Roman"/>
          <w:sz w:val="24"/>
          <w:szCs w:val="24"/>
          <w:lang w:eastAsia="ru-RU"/>
        </w:rPr>
        <w:t xml:space="preserve"> )</w:t>
      </w:r>
      <w:proofErr w:type="gramEnd"/>
      <w:r w:rsidRPr="00226070">
        <w:rPr>
          <w:rFonts w:ascii="Times New Roman" w:eastAsia="Times New Roman" w:hAnsi="Times New Roman" w:cs="Times New Roman"/>
          <w:sz w:val="24"/>
          <w:szCs w:val="24"/>
          <w:lang w:eastAsia="ru-RU"/>
        </w:rPr>
        <w:t>.</w:t>
      </w:r>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proofErr w:type="gramStart"/>
      <w:r w:rsidRPr="00226070">
        <w:rPr>
          <w:rFonts w:ascii="Times New Roman" w:eastAsia="Times New Roman" w:hAnsi="Times New Roman" w:cs="Times New Roman"/>
          <w:sz w:val="24"/>
          <w:szCs w:val="24"/>
          <w:lang w:eastAsia="ru-RU"/>
        </w:rPr>
        <w:t>Можно обозначить три категории субъектов ответственности — физических лиц: 1) лица, не имеющие права управления судном (ст. 11.8); 2) судоводители или иные лица, управляющие маломерным судном и судном на морском, внутреннем водном транспорте (ст. 11.7), в том числе в состоянии опьянения (ст. 11.9 КоАП РФ); а также водители автотранспортных средств (</w:t>
      </w:r>
      <w:proofErr w:type="spellStart"/>
      <w:r w:rsidRPr="00226070">
        <w:rPr>
          <w:rFonts w:ascii="Times New Roman" w:eastAsia="Times New Roman" w:hAnsi="Times New Roman" w:cs="Times New Roman"/>
          <w:sz w:val="24"/>
          <w:szCs w:val="24"/>
          <w:lang w:eastAsia="ru-RU"/>
        </w:rPr>
        <w:t>ст.ст</w:t>
      </w:r>
      <w:proofErr w:type="spellEnd"/>
      <w:r w:rsidRPr="00226070">
        <w:rPr>
          <w:rFonts w:ascii="Times New Roman" w:eastAsia="Times New Roman" w:hAnsi="Times New Roman" w:cs="Times New Roman"/>
          <w:sz w:val="24"/>
          <w:szCs w:val="24"/>
          <w:lang w:eastAsia="ru-RU"/>
        </w:rPr>
        <w:t>. 11.</w:t>
      </w:r>
      <w:r w:rsidR="00403914">
        <w:rPr>
          <w:rFonts w:ascii="Times New Roman" w:eastAsia="Times New Roman" w:hAnsi="Times New Roman" w:cs="Times New Roman"/>
          <w:sz w:val="24"/>
          <w:szCs w:val="24"/>
          <w:lang w:eastAsia="ru-RU"/>
        </w:rPr>
        <w:t>26</w:t>
      </w:r>
      <w:r w:rsidRPr="00226070">
        <w:rPr>
          <w:rFonts w:ascii="Times New Roman" w:eastAsia="Times New Roman" w:hAnsi="Times New Roman" w:cs="Times New Roman"/>
          <w:sz w:val="24"/>
          <w:szCs w:val="24"/>
          <w:lang w:eastAsia="ru-RU"/>
        </w:rPr>
        <w:t>-11.29).</w:t>
      </w:r>
      <w:proofErr w:type="gramEnd"/>
    </w:p>
    <w:p w:rsidR="00226070" w:rsidRPr="00226070" w:rsidRDefault="00226070" w:rsidP="00226070">
      <w:pPr>
        <w:shd w:val="clear" w:color="auto" w:fill="FFFFFF"/>
        <w:spacing w:after="0"/>
        <w:ind w:left="227" w:right="527"/>
        <w:jc w:val="both"/>
        <w:rPr>
          <w:rFonts w:ascii="Times New Roman" w:eastAsia="Times New Roman" w:hAnsi="Times New Roman" w:cs="Times New Roman"/>
          <w:sz w:val="24"/>
          <w:szCs w:val="24"/>
          <w:lang w:eastAsia="ru-RU"/>
        </w:rPr>
      </w:pPr>
      <w:r w:rsidRPr="00226070">
        <w:rPr>
          <w:rFonts w:ascii="Times New Roman" w:eastAsia="Times New Roman" w:hAnsi="Times New Roman" w:cs="Times New Roman"/>
          <w:b/>
          <w:bCs/>
          <w:sz w:val="24"/>
          <w:szCs w:val="24"/>
          <w:lang w:eastAsia="ru-RU"/>
        </w:rPr>
        <w:t xml:space="preserve">Субъективная сторона </w:t>
      </w:r>
      <w:proofErr w:type="gramStart"/>
      <w:r w:rsidRPr="00226070">
        <w:rPr>
          <w:rFonts w:ascii="Times New Roman" w:eastAsia="Times New Roman" w:hAnsi="Times New Roman" w:cs="Times New Roman"/>
          <w:sz w:val="24"/>
          <w:szCs w:val="24"/>
          <w:lang w:eastAsia="ru-RU"/>
        </w:rPr>
        <w:t>представляет собой внутреннее отношение субъекта ответственности к совершенному им правонарушению и характеризуется</w:t>
      </w:r>
      <w:proofErr w:type="gramEnd"/>
      <w:r w:rsidRPr="00226070">
        <w:rPr>
          <w:rFonts w:ascii="Times New Roman" w:eastAsia="Times New Roman" w:hAnsi="Times New Roman" w:cs="Times New Roman"/>
          <w:sz w:val="24"/>
          <w:szCs w:val="24"/>
          <w:lang w:eastAsia="ru-RU"/>
        </w:rPr>
        <w:t xml:space="preserve"> виной в форме умысла или неосторожности. Административные правонарушения на </w:t>
      </w:r>
      <w:proofErr w:type="gramStart"/>
      <w:r w:rsidRPr="00226070">
        <w:rPr>
          <w:rFonts w:ascii="Times New Roman" w:eastAsia="Times New Roman" w:hAnsi="Times New Roman" w:cs="Times New Roman"/>
          <w:sz w:val="24"/>
          <w:szCs w:val="24"/>
          <w:lang w:eastAsia="ru-RU"/>
        </w:rPr>
        <w:t>транспорте</w:t>
      </w:r>
      <w:proofErr w:type="gramEnd"/>
      <w:r w:rsidRPr="00226070">
        <w:rPr>
          <w:rFonts w:ascii="Times New Roman" w:eastAsia="Times New Roman" w:hAnsi="Times New Roman" w:cs="Times New Roman"/>
          <w:sz w:val="24"/>
          <w:szCs w:val="24"/>
          <w:lang w:eastAsia="ru-RU"/>
        </w:rPr>
        <w:t xml:space="preserve"> могут быть совершены как умышленно, так и по неосторожности.</w:t>
      </w:r>
    </w:p>
    <w:p w:rsidR="00AC17B7" w:rsidRDefault="00AC17B7" w:rsidP="00B55078">
      <w:pPr>
        <w:rPr>
          <w:rFonts w:ascii="Times New Roman" w:hAnsi="Times New Roman" w:cs="Times New Roman"/>
          <w:b/>
          <w:sz w:val="24"/>
          <w:szCs w:val="24"/>
        </w:rPr>
      </w:pPr>
    </w:p>
    <w:p w:rsidR="00AC17B7" w:rsidRDefault="00AC17B7" w:rsidP="00B55078">
      <w:pPr>
        <w:rPr>
          <w:rFonts w:ascii="Times New Roman" w:hAnsi="Times New Roman" w:cs="Times New Roman"/>
          <w:b/>
          <w:sz w:val="24"/>
          <w:szCs w:val="24"/>
        </w:rPr>
      </w:pPr>
    </w:p>
    <w:p w:rsidR="00AC17B7" w:rsidRDefault="00AC17B7" w:rsidP="00B55078">
      <w:pPr>
        <w:rPr>
          <w:rFonts w:ascii="Times New Roman" w:hAnsi="Times New Roman" w:cs="Times New Roman"/>
          <w:b/>
          <w:sz w:val="24"/>
          <w:szCs w:val="24"/>
        </w:rPr>
      </w:pPr>
    </w:p>
    <w:p w:rsidR="00AC17B7" w:rsidRDefault="00AC17B7" w:rsidP="00B55078">
      <w:pPr>
        <w:rPr>
          <w:rFonts w:ascii="Times New Roman" w:hAnsi="Times New Roman" w:cs="Times New Roman"/>
          <w:b/>
          <w:sz w:val="24"/>
          <w:szCs w:val="24"/>
        </w:rPr>
      </w:pPr>
    </w:p>
    <w:p w:rsidR="00AC17B7" w:rsidRDefault="00AC17B7" w:rsidP="00B55078">
      <w:pPr>
        <w:rPr>
          <w:rFonts w:ascii="Times New Roman" w:hAnsi="Times New Roman" w:cs="Times New Roman"/>
          <w:b/>
          <w:sz w:val="24"/>
          <w:szCs w:val="24"/>
        </w:rPr>
      </w:pPr>
    </w:p>
    <w:p w:rsidR="00403914" w:rsidRDefault="00403914" w:rsidP="00B55078">
      <w:pPr>
        <w:rPr>
          <w:rFonts w:ascii="Times New Roman" w:hAnsi="Times New Roman" w:cs="Times New Roman"/>
          <w:b/>
          <w:sz w:val="24"/>
          <w:szCs w:val="24"/>
        </w:rPr>
      </w:pPr>
    </w:p>
    <w:p w:rsidR="00F520A1" w:rsidRPr="007444A8" w:rsidRDefault="00F520A1" w:rsidP="007444A8">
      <w:pPr>
        <w:pStyle w:val="a3"/>
        <w:numPr>
          <w:ilvl w:val="0"/>
          <w:numId w:val="1"/>
        </w:numPr>
        <w:rPr>
          <w:rFonts w:ascii="Times New Roman" w:hAnsi="Times New Roman" w:cs="Times New Roman"/>
          <w:b/>
          <w:sz w:val="24"/>
          <w:szCs w:val="24"/>
        </w:rPr>
      </w:pPr>
      <w:r w:rsidRPr="007444A8">
        <w:rPr>
          <w:rFonts w:ascii="Times New Roman" w:hAnsi="Times New Roman" w:cs="Times New Roman"/>
          <w:b/>
          <w:sz w:val="24"/>
          <w:szCs w:val="24"/>
        </w:rPr>
        <w:lastRenderedPageBreak/>
        <w:t>Административные правонарушения в области дорожного движения</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Административные правонарушения в сфере дорожного</w:t>
      </w:r>
      <w:r w:rsidRPr="00AC17B7">
        <w:rPr>
          <w:rFonts w:ascii="Times New Roman" w:eastAsia="Times New Roman" w:hAnsi="Times New Roman" w:cs="Times New Roman"/>
          <w:color w:val="000000"/>
          <w:sz w:val="24"/>
          <w:szCs w:val="24"/>
          <w:lang w:eastAsia="ru-RU"/>
        </w:rPr>
        <w:t xml:space="preserve"> движения имеют общий признак -</w:t>
      </w:r>
      <w:r w:rsidRPr="00B55078">
        <w:rPr>
          <w:rFonts w:ascii="Times New Roman" w:eastAsia="Times New Roman" w:hAnsi="Times New Roman" w:cs="Times New Roman"/>
          <w:color w:val="000000"/>
          <w:sz w:val="24"/>
          <w:szCs w:val="24"/>
          <w:lang w:eastAsia="ru-RU"/>
        </w:rPr>
        <w:t xml:space="preserve"> это общественная опасность, то есть противоправное действие или бездействие (нарушение правил дорожного движения, нормативных актов о безопасности дорожного движения), совершенное физическим или юридическим лицом, за которое на основании закона предусмотрена административная ответственность. </w:t>
      </w:r>
      <w:r w:rsidRPr="00AC17B7">
        <w:rPr>
          <w:rFonts w:ascii="Times New Roman" w:eastAsia="Times New Roman" w:hAnsi="Times New Roman" w:cs="Times New Roman"/>
          <w:color w:val="000000"/>
          <w:sz w:val="24"/>
          <w:szCs w:val="24"/>
          <w:lang w:eastAsia="ru-RU"/>
        </w:rPr>
        <w:t xml:space="preserve"> </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Объектом посягательства дорожных правонарушений является безопасность дорожного движения и установленный порядок эксплуатации транспортных средств.</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proofErr w:type="gramStart"/>
      <w:r w:rsidRPr="00B55078">
        <w:rPr>
          <w:rFonts w:ascii="Times New Roman" w:eastAsia="Times New Roman" w:hAnsi="Times New Roman" w:cs="Times New Roman"/>
          <w:color w:val="000000"/>
          <w:sz w:val="24"/>
          <w:szCs w:val="24"/>
          <w:lang w:eastAsia="ru-RU"/>
        </w:rPr>
        <w:t>Безопасность дорожного движения, рассматриваемая в качестве объекта правонарушения, означает совокупность общественных отношений, обеспечивающих в целом безопасность жизни и здоровья людей, сохранность материальных ценностей, безаварийную работу автотранспортных средств.</w:t>
      </w:r>
      <w:proofErr w:type="gramEnd"/>
    </w:p>
    <w:p w:rsidR="00AC17B7" w:rsidRPr="00AC17B7" w:rsidRDefault="00AC17B7" w:rsidP="00AC17B7">
      <w:pPr>
        <w:spacing w:after="0"/>
        <w:ind w:left="227" w:right="374"/>
        <w:jc w:val="both"/>
        <w:rPr>
          <w:rFonts w:ascii="Times New Roman" w:eastAsia="Times New Roman" w:hAnsi="Times New Roman" w:cs="Times New Roman"/>
          <w:color w:val="000000"/>
          <w:sz w:val="24"/>
          <w:szCs w:val="24"/>
          <w:lang w:eastAsia="ru-RU"/>
        </w:rPr>
      </w:pPr>
      <w:proofErr w:type="gramStart"/>
      <w:r w:rsidRPr="00B55078">
        <w:rPr>
          <w:rFonts w:ascii="Times New Roman" w:eastAsia="Times New Roman" w:hAnsi="Times New Roman" w:cs="Times New Roman"/>
          <w:color w:val="000000"/>
          <w:sz w:val="24"/>
          <w:szCs w:val="24"/>
          <w:lang w:eastAsia="ru-RU"/>
        </w:rPr>
        <w:t xml:space="preserve">Под установленным порядком эксплуатации транспортных средств подразумеваются правила допуска транспортных средств к эксплуатации, правила технической эксплуатации для отдельных видов автомототранспорта, учитывающие специфику их использования, правила перевозки пассажиров и грузов на определенных видах и типах транспорта, иные правила, действующие в сфере обеспечения безопасности эксплуатации </w:t>
      </w:r>
      <w:r w:rsidRPr="00AC17B7">
        <w:rPr>
          <w:rFonts w:ascii="Times New Roman" w:eastAsia="Times New Roman" w:hAnsi="Times New Roman" w:cs="Times New Roman"/>
          <w:color w:val="000000"/>
          <w:sz w:val="24"/>
          <w:szCs w:val="24"/>
          <w:lang w:eastAsia="ru-RU"/>
        </w:rPr>
        <w:t xml:space="preserve">транспортных средств. </w:t>
      </w:r>
      <w:proofErr w:type="gramEnd"/>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Общественная вредность правонарушений, совершаемых участниками дорожного движения, состоит, с одной стороны, в том, что ими создается опасность причинения вреда жизни и здоровью людей, с другой стороны, может быть причинен материальный ущерб.</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В качестве непосредственного объекта посягательства следует рассматривать общественные отношения, обеспечивающие соблюдение установленного порядка регистрации транспортных средств, проведения государственного технического осмотра автомототранспорта и прицепов к нему, безопасное функционирование железнодорожных переездов и пешеходных переходов, остановок общественного транспорта и т.д.</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 xml:space="preserve">Объективную сторону состава административного правонарушения в области дорожного движения составляют противоправные деяния виновного лица, связанные с нарушением правил дорожного движения, эксплуатации транспортных средств, технических правил ремонта и содержания дорог </w:t>
      </w:r>
      <w:r w:rsidRPr="00AC17B7">
        <w:rPr>
          <w:rFonts w:ascii="Times New Roman" w:eastAsia="Times New Roman" w:hAnsi="Times New Roman" w:cs="Times New Roman"/>
          <w:color w:val="000000"/>
          <w:sz w:val="24"/>
          <w:szCs w:val="24"/>
          <w:lang w:eastAsia="ru-RU"/>
        </w:rPr>
        <w:t xml:space="preserve"> </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Субъектом правонарушения в области дорожного движения является физическое вменяемое лицо, достигшее установленного возраста, - граждане и должностные</w:t>
      </w:r>
      <w:r w:rsidRPr="00AC17B7">
        <w:rPr>
          <w:rFonts w:ascii="Times New Roman" w:eastAsia="Times New Roman" w:hAnsi="Times New Roman" w:cs="Times New Roman"/>
          <w:color w:val="000000"/>
          <w:sz w:val="24"/>
          <w:szCs w:val="24"/>
          <w:lang w:eastAsia="ru-RU"/>
        </w:rPr>
        <w:t xml:space="preserve"> лица, а также юридические лица. </w:t>
      </w:r>
      <w:r w:rsidRPr="00B55078">
        <w:rPr>
          <w:rFonts w:ascii="Times New Roman" w:eastAsia="Times New Roman" w:hAnsi="Times New Roman" w:cs="Times New Roman"/>
          <w:color w:val="000000"/>
          <w:sz w:val="24"/>
          <w:szCs w:val="24"/>
          <w:lang w:eastAsia="ru-RU"/>
        </w:rPr>
        <w:t>Наиболее распространенным специальным субъектом правонарушений, предусмотренных главой 11 КоАП, является водитель.</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Правила дорожного движения водителем признают лицо, управляющее каким-либо транспортным средством; погонщика, ведущего по дороге вьючных верховых животных или стадо. По смыслу ст. 12.7 КоАП водителем следует считать лицо, непосредственно управляющее транспортным средством, вне зависимости от того, получено ли им право на управление транспортными средствами, лишено оно его или нет.</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lastRenderedPageBreak/>
        <w:t>Возраст, по достижении которого наступает административная ответственность водителей за нарушение правил дорожного движения, определен ст. 2.3 КоАП: административной ответственности подлежат лица, достигшие к моменту совершения административного правонарушения 16-летнего возраста. Вместе с тем необходимо иметь в виду, что удостоверения на право управления автомобилями, троллейбусами и трамваями могут получить лица, достигшие 18 лет, а мотоциклами, мотороллерами, мопедами и мотоколясками - 16 лет.</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Водитель транспортного средства выступает субъектом дорожного правонарушения вне зависимости от того, чьей собственностью является транспортное средство, а также от времени и места работы водителя.</w:t>
      </w:r>
      <w:r w:rsidRPr="00AC17B7">
        <w:rPr>
          <w:rFonts w:ascii="Times New Roman" w:eastAsia="Times New Roman" w:hAnsi="Times New Roman" w:cs="Times New Roman"/>
          <w:color w:val="000000"/>
          <w:sz w:val="24"/>
          <w:szCs w:val="24"/>
          <w:lang w:eastAsia="ru-RU"/>
        </w:rPr>
        <w:t xml:space="preserve"> </w:t>
      </w:r>
      <w:r w:rsidRPr="00B55078">
        <w:rPr>
          <w:rFonts w:ascii="Times New Roman" w:eastAsia="Times New Roman" w:hAnsi="Times New Roman" w:cs="Times New Roman"/>
          <w:color w:val="000000"/>
          <w:sz w:val="24"/>
          <w:szCs w:val="24"/>
          <w:lang w:eastAsia="ru-RU"/>
        </w:rPr>
        <w:t>Лицо считается водителем, когда оно само ведет автомототранспортное средство, а также тогда, когда, осуществляя управление параллельно с учеником-водителем, оно обучает ученика вождению транспортного средства, дает ему указания по поводу управления транспортным средством, сидя рядом с ним.</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Помимо водителя специальным субъектом административного правонарушения в области дорожного движения закон признает также пешехода, пассажира транспортного средства, лицо, управляющее мопедом, велосипедом, иного (помимо водителя транспортного средства) участника дорожного движения (ст. ст. 12.29, 12.30).</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Должностные лица, ответственные за техническое состояние и эксплуатацию транспортных средств, должностные лица, ответственные за эксплуатацию транспортных средств, должностные лица, ответственные за перевозку, должностные лица, ответственные за состояние дороги, железнодорожных переездов или других дорожных сооружений, другие должностные лица являются субъектами правонарушений, предусмотренных ст. ст. 12.4, 12.21, 12.31 - 12</w:t>
      </w:r>
      <w:r w:rsidRPr="00AC17B7">
        <w:rPr>
          <w:rFonts w:ascii="Times New Roman" w:eastAsia="Times New Roman" w:hAnsi="Times New Roman" w:cs="Times New Roman"/>
          <w:color w:val="000000"/>
          <w:sz w:val="24"/>
          <w:szCs w:val="24"/>
          <w:lang w:eastAsia="ru-RU"/>
        </w:rPr>
        <w:t xml:space="preserve">.35 КоАП. Следует подчеркнуть, </w:t>
      </w:r>
      <w:r w:rsidRPr="00B55078">
        <w:rPr>
          <w:rFonts w:ascii="Times New Roman" w:eastAsia="Times New Roman" w:hAnsi="Times New Roman" w:cs="Times New Roman"/>
          <w:color w:val="000000"/>
          <w:sz w:val="24"/>
          <w:szCs w:val="24"/>
          <w:lang w:eastAsia="ru-RU"/>
        </w:rPr>
        <w:t xml:space="preserve">что в </w:t>
      </w:r>
      <w:proofErr w:type="gramStart"/>
      <w:r w:rsidRPr="00B55078">
        <w:rPr>
          <w:rFonts w:ascii="Times New Roman" w:eastAsia="Times New Roman" w:hAnsi="Times New Roman" w:cs="Times New Roman"/>
          <w:color w:val="000000"/>
          <w:sz w:val="24"/>
          <w:szCs w:val="24"/>
          <w:lang w:eastAsia="ru-RU"/>
        </w:rPr>
        <w:t>качестве</w:t>
      </w:r>
      <w:proofErr w:type="gramEnd"/>
      <w:r w:rsidRPr="00B55078">
        <w:rPr>
          <w:rFonts w:ascii="Times New Roman" w:eastAsia="Times New Roman" w:hAnsi="Times New Roman" w:cs="Times New Roman"/>
          <w:color w:val="000000"/>
          <w:sz w:val="24"/>
          <w:szCs w:val="24"/>
          <w:lang w:eastAsia="ru-RU"/>
        </w:rPr>
        <w:t xml:space="preserve"> таких должностных лиц в соответствии со ст. ст. 12.35 могут выступать сотрудники Государственной инспекции безопасности дорожного движения МВД России.</w:t>
      </w:r>
    </w:p>
    <w:p w:rsidR="00AC17B7" w:rsidRPr="00B55078" w:rsidRDefault="00AC17B7" w:rsidP="00AC17B7">
      <w:pPr>
        <w:spacing w:after="0"/>
        <w:ind w:left="227" w:right="374"/>
        <w:jc w:val="both"/>
        <w:rPr>
          <w:rFonts w:ascii="Times New Roman" w:eastAsia="Times New Roman" w:hAnsi="Times New Roman" w:cs="Times New Roman"/>
          <w:color w:val="000000"/>
          <w:sz w:val="24"/>
          <w:szCs w:val="24"/>
          <w:lang w:eastAsia="ru-RU"/>
        </w:rPr>
      </w:pPr>
      <w:r w:rsidRPr="00B55078">
        <w:rPr>
          <w:rFonts w:ascii="Times New Roman" w:eastAsia="Times New Roman" w:hAnsi="Times New Roman" w:cs="Times New Roman"/>
          <w:color w:val="000000"/>
          <w:sz w:val="24"/>
          <w:szCs w:val="24"/>
          <w:lang w:eastAsia="ru-RU"/>
        </w:rPr>
        <w:t>Юридические лица как субъекты дорожных правонарушений упоминаются только в ст. ст. 12.33 и 12.34 КоАП. С субъективной стороны административные правонарушения в области дорожного движения характеризуются чаще умышленной, реже - неосторожной формами вины.</w:t>
      </w:r>
    </w:p>
    <w:p w:rsidR="00AC17B7" w:rsidRDefault="00AC17B7" w:rsidP="00AC17B7">
      <w:pPr>
        <w:rPr>
          <w:rFonts w:ascii="Times New Roman" w:hAnsi="Times New Roman" w:cs="Times New Roman"/>
          <w:sz w:val="24"/>
          <w:szCs w:val="24"/>
        </w:rPr>
      </w:pPr>
    </w:p>
    <w:p w:rsidR="00AC17B7" w:rsidRDefault="00AC17B7" w:rsidP="00AC17B7">
      <w:pPr>
        <w:rPr>
          <w:rFonts w:ascii="Times New Roman" w:hAnsi="Times New Roman" w:cs="Times New Roman"/>
          <w:sz w:val="24"/>
          <w:szCs w:val="24"/>
        </w:rPr>
      </w:pPr>
    </w:p>
    <w:p w:rsidR="00AC17B7" w:rsidRDefault="00AC17B7" w:rsidP="00AC17B7">
      <w:pPr>
        <w:rPr>
          <w:rFonts w:ascii="Times New Roman" w:hAnsi="Times New Roman" w:cs="Times New Roman"/>
          <w:sz w:val="24"/>
          <w:szCs w:val="24"/>
        </w:rPr>
      </w:pPr>
    </w:p>
    <w:p w:rsidR="00226070" w:rsidRDefault="00226070" w:rsidP="00AC17B7">
      <w:pPr>
        <w:rPr>
          <w:rFonts w:ascii="Times New Roman" w:hAnsi="Times New Roman" w:cs="Times New Roman"/>
          <w:sz w:val="24"/>
          <w:szCs w:val="24"/>
        </w:rPr>
      </w:pPr>
    </w:p>
    <w:p w:rsidR="00226070" w:rsidRDefault="00226070" w:rsidP="00AC17B7">
      <w:pPr>
        <w:rPr>
          <w:rFonts w:ascii="Times New Roman" w:hAnsi="Times New Roman" w:cs="Times New Roman"/>
          <w:sz w:val="24"/>
          <w:szCs w:val="24"/>
        </w:rPr>
      </w:pPr>
    </w:p>
    <w:p w:rsidR="00226070" w:rsidRDefault="00226070" w:rsidP="00AC17B7">
      <w:pPr>
        <w:rPr>
          <w:rFonts w:ascii="Times New Roman" w:hAnsi="Times New Roman" w:cs="Times New Roman"/>
          <w:sz w:val="24"/>
          <w:szCs w:val="24"/>
        </w:rPr>
      </w:pPr>
    </w:p>
    <w:p w:rsidR="00226070" w:rsidRDefault="00226070" w:rsidP="00AC17B7">
      <w:pPr>
        <w:rPr>
          <w:rFonts w:ascii="Times New Roman" w:hAnsi="Times New Roman" w:cs="Times New Roman"/>
          <w:sz w:val="24"/>
          <w:szCs w:val="24"/>
        </w:rPr>
      </w:pPr>
    </w:p>
    <w:p w:rsidR="00226070" w:rsidRPr="00AC17B7" w:rsidRDefault="00226070" w:rsidP="00AC17B7">
      <w:pPr>
        <w:rPr>
          <w:rFonts w:ascii="Times New Roman" w:hAnsi="Times New Roman" w:cs="Times New Roman"/>
          <w:sz w:val="24"/>
          <w:szCs w:val="24"/>
        </w:rPr>
      </w:pPr>
    </w:p>
    <w:p w:rsidR="00F520A1" w:rsidRPr="00226070" w:rsidRDefault="00F520A1" w:rsidP="00F520A1">
      <w:pPr>
        <w:pStyle w:val="a3"/>
        <w:numPr>
          <w:ilvl w:val="0"/>
          <w:numId w:val="1"/>
        </w:numPr>
        <w:ind w:left="387"/>
        <w:rPr>
          <w:rFonts w:ascii="Times New Roman" w:hAnsi="Times New Roman" w:cs="Times New Roman"/>
          <w:b/>
          <w:sz w:val="24"/>
          <w:szCs w:val="24"/>
        </w:rPr>
      </w:pPr>
      <w:r w:rsidRPr="00226070">
        <w:rPr>
          <w:rFonts w:ascii="Times New Roman" w:hAnsi="Times New Roman" w:cs="Times New Roman"/>
          <w:b/>
          <w:sz w:val="24"/>
          <w:szCs w:val="24"/>
        </w:rPr>
        <w:lastRenderedPageBreak/>
        <w:t>Административные правонарушения в области связи и информации</w:t>
      </w:r>
    </w:p>
    <w:p w:rsidR="00403914" w:rsidRDefault="00403914" w:rsidP="00403914">
      <w:pPr>
        <w:shd w:val="clear" w:color="auto" w:fill="FFFFFF"/>
        <w:spacing w:before="120" w:after="120" w:line="240" w:lineRule="auto"/>
        <w:ind w:left="120" w:right="450"/>
        <w:rPr>
          <w:rFonts w:ascii="Verdana" w:eastAsia="Times New Roman" w:hAnsi="Verdana" w:cs="Times New Roman"/>
          <w:b/>
          <w:bCs/>
          <w:color w:val="424242"/>
          <w:sz w:val="23"/>
          <w:szCs w:val="23"/>
          <w:lang w:eastAsia="ru-RU"/>
        </w:rPr>
      </w:pPr>
    </w:p>
    <w:p w:rsidR="00403914" w:rsidRPr="00403914" w:rsidRDefault="00403914" w:rsidP="00403914">
      <w:pPr>
        <w:shd w:val="clear" w:color="auto" w:fill="FFFFFF"/>
        <w:spacing w:after="0"/>
        <w:ind w:right="-1"/>
        <w:jc w:val="both"/>
        <w:rPr>
          <w:rFonts w:ascii="Times New Roman" w:eastAsia="Times New Roman" w:hAnsi="Times New Roman" w:cs="Times New Roman"/>
          <w:sz w:val="24"/>
          <w:szCs w:val="24"/>
          <w:lang w:eastAsia="ru-RU"/>
        </w:rPr>
      </w:pPr>
      <w:proofErr w:type="gramStart"/>
      <w:r w:rsidRPr="00403914">
        <w:rPr>
          <w:rFonts w:ascii="Times New Roman" w:eastAsia="Times New Roman" w:hAnsi="Times New Roman" w:cs="Times New Roman"/>
          <w:bCs/>
          <w:sz w:val="24"/>
          <w:szCs w:val="24"/>
          <w:lang w:eastAsia="ru-RU"/>
        </w:rPr>
        <w:t>Объектом</w:t>
      </w:r>
      <w:r w:rsidRPr="00403914">
        <w:rPr>
          <w:rFonts w:ascii="Times New Roman" w:eastAsia="Times New Roman" w:hAnsi="Times New Roman" w:cs="Times New Roman"/>
          <w:sz w:val="24"/>
          <w:szCs w:val="24"/>
          <w:lang w:eastAsia="ru-RU"/>
        </w:rPr>
        <w:t xml:space="preserve"> административных правонарушений, совершаемых в сфере связи, являются отношения, посягающие на правила и порядок: </w:t>
      </w:r>
      <w:r>
        <w:rPr>
          <w:rFonts w:ascii="Times New Roman" w:eastAsia="Times New Roman" w:hAnsi="Times New Roman" w:cs="Times New Roman"/>
          <w:sz w:val="24"/>
          <w:szCs w:val="24"/>
          <w:lang w:eastAsia="ru-RU"/>
        </w:rPr>
        <w:t>под</w:t>
      </w:r>
      <w:r w:rsidRPr="00403914">
        <w:rPr>
          <w:rFonts w:ascii="Times New Roman" w:eastAsia="Times New Roman" w:hAnsi="Times New Roman" w:cs="Times New Roman"/>
          <w:sz w:val="24"/>
          <w:szCs w:val="24"/>
          <w:lang w:eastAsia="ru-RU"/>
        </w:rPr>
        <w:t>ключения к сети электрической связи оконечного оборудования (ст. 13.2); проектирования, строительства, изготовлени</w:t>
      </w:r>
      <w:r>
        <w:rPr>
          <w:rFonts w:ascii="Times New Roman" w:eastAsia="Times New Roman" w:hAnsi="Times New Roman" w:cs="Times New Roman"/>
          <w:sz w:val="24"/>
          <w:szCs w:val="24"/>
          <w:lang w:eastAsia="ru-RU"/>
        </w:rPr>
        <w:t>я, приобретения, установки, экс</w:t>
      </w:r>
      <w:r w:rsidRPr="00403914">
        <w:rPr>
          <w:rFonts w:ascii="Times New Roman" w:eastAsia="Times New Roman" w:hAnsi="Times New Roman" w:cs="Times New Roman"/>
          <w:sz w:val="24"/>
          <w:szCs w:val="24"/>
          <w:lang w:eastAsia="ru-RU"/>
        </w:rPr>
        <w:t>плуатации, регистрации радиоэлектронных средств и высокочастотных устройств (ст. 13.3, 13.4); охраны линий или сооружений связи (ст. 13.5); предос</w:t>
      </w:r>
      <w:r w:rsidRPr="00403914">
        <w:rPr>
          <w:rFonts w:ascii="Times New Roman" w:eastAsia="Times New Roman" w:hAnsi="Times New Roman" w:cs="Times New Roman"/>
          <w:sz w:val="24"/>
          <w:szCs w:val="24"/>
          <w:lang w:eastAsia="ru-RU"/>
        </w:rPr>
        <w:softHyphen/>
        <w:t>тавления несертифицированных услуг связи (ст. 13.6);</w:t>
      </w:r>
      <w:proofErr w:type="gramEnd"/>
      <w:r w:rsidRPr="00403914">
        <w:rPr>
          <w:rFonts w:ascii="Times New Roman" w:eastAsia="Times New Roman" w:hAnsi="Times New Roman" w:cs="Times New Roman"/>
          <w:sz w:val="24"/>
          <w:szCs w:val="24"/>
          <w:lang w:eastAsia="ru-RU"/>
        </w:rPr>
        <w:t xml:space="preserve"> проектирования, строительства, эксплуатации сетей и сооружений связи (ст. 13.7-13.9).</w:t>
      </w:r>
    </w:p>
    <w:p w:rsidR="00403914" w:rsidRPr="00403914" w:rsidRDefault="00403914" w:rsidP="00403914">
      <w:pPr>
        <w:shd w:val="clear" w:color="auto" w:fill="FFFFFF"/>
        <w:spacing w:after="0"/>
        <w:ind w:right="-1"/>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iCs/>
          <w:sz w:val="24"/>
          <w:szCs w:val="24"/>
          <w:lang w:eastAsia="ru-RU"/>
        </w:rPr>
        <w:t>О</w:t>
      </w:r>
      <w:r w:rsidRPr="00403914">
        <w:rPr>
          <w:rFonts w:ascii="Times New Roman" w:eastAsia="Times New Roman" w:hAnsi="Times New Roman" w:cs="Times New Roman"/>
          <w:iCs/>
          <w:sz w:val="24"/>
          <w:szCs w:val="24"/>
          <w:lang w:eastAsia="ru-RU"/>
        </w:rPr>
        <w:t>бъектом</w:t>
      </w:r>
      <w:r w:rsidRPr="00403914">
        <w:rPr>
          <w:rFonts w:ascii="Times New Roman" w:eastAsia="Times New Roman" w:hAnsi="Times New Roman" w:cs="Times New Roman"/>
          <w:sz w:val="24"/>
          <w:szCs w:val="24"/>
          <w:lang w:eastAsia="ru-RU"/>
        </w:rPr>
        <w:t> адми</w:t>
      </w:r>
      <w:r>
        <w:rPr>
          <w:rFonts w:ascii="Times New Roman" w:eastAsia="Times New Roman" w:hAnsi="Times New Roman" w:cs="Times New Roman"/>
          <w:sz w:val="24"/>
          <w:szCs w:val="24"/>
          <w:lang w:eastAsia="ru-RU"/>
        </w:rPr>
        <w:t>нистративных правонарушений, со</w:t>
      </w:r>
      <w:r w:rsidRPr="00403914">
        <w:rPr>
          <w:rFonts w:ascii="Times New Roman" w:eastAsia="Times New Roman" w:hAnsi="Times New Roman" w:cs="Times New Roman"/>
          <w:sz w:val="24"/>
          <w:szCs w:val="24"/>
          <w:lang w:eastAsia="ru-RU"/>
        </w:rPr>
        <w:t>вершаемых в сфере информации, являют</w:t>
      </w:r>
      <w:r>
        <w:rPr>
          <w:rFonts w:ascii="Times New Roman" w:eastAsia="Times New Roman" w:hAnsi="Times New Roman" w:cs="Times New Roman"/>
          <w:sz w:val="24"/>
          <w:szCs w:val="24"/>
          <w:lang w:eastAsia="ru-RU"/>
        </w:rPr>
        <w:t>ся отношения, посягающие на пра</w:t>
      </w:r>
      <w:r w:rsidRPr="00403914">
        <w:rPr>
          <w:rFonts w:ascii="Times New Roman" w:eastAsia="Times New Roman" w:hAnsi="Times New Roman" w:cs="Times New Roman"/>
          <w:sz w:val="24"/>
          <w:szCs w:val="24"/>
          <w:lang w:eastAsia="ru-RU"/>
        </w:rPr>
        <w:t>вила и порядок: изготовления государственных знаков почтовой оплаты, м</w:t>
      </w:r>
      <w:r>
        <w:rPr>
          <w:rFonts w:ascii="Times New Roman" w:eastAsia="Times New Roman" w:hAnsi="Times New Roman" w:cs="Times New Roman"/>
          <w:sz w:val="24"/>
          <w:szCs w:val="24"/>
          <w:lang w:eastAsia="ru-RU"/>
        </w:rPr>
        <w:t>е</w:t>
      </w:r>
      <w:r w:rsidRPr="00403914">
        <w:rPr>
          <w:rFonts w:ascii="Times New Roman" w:eastAsia="Times New Roman" w:hAnsi="Times New Roman" w:cs="Times New Roman"/>
          <w:sz w:val="24"/>
          <w:szCs w:val="24"/>
          <w:lang w:eastAsia="ru-RU"/>
        </w:rPr>
        <w:t>ждународных ответных купонов; правила использования клише франкировальных машин (ст. 13.10); сбора, хранени</w:t>
      </w:r>
      <w:r>
        <w:rPr>
          <w:rFonts w:ascii="Times New Roman" w:eastAsia="Times New Roman" w:hAnsi="Times New Roman" w:cs="Times New Roman"/>
          <w:sz w:val="24"/>
          <w:szCs w:val="24"/>
          <w:lang w:eastAsia="ru-RU"/>
        </w:rPr>
        <w:t>я, использования или распростра</w:t>
      </w:r>
      <w:r w:rsidRPr="00403914">
        <w:rPr>
          <w:rFonts w:ascii="Times New Roman" w:eastAsia="Times New Roman" w:hAnsi="Times New Roman" w:cs="Times New Roman"/>
          <w:sz w:val="24"/>
          <w:szCs w:val="24"/>
          <w:lang w:eastAsia="ru-RU"/>
        </w:rPr>
        <w:t>нения информации о гражданах (персональных данных) (ст. 13.11); защиты информации (ст. 13.12-13.14) и т.д.</w:t>
      </w:r>
      <w:proofErr w:type="gramEnd"/>
    </w:p>
    <w:p w:rsidR="00403914" w:rsidRPr="00403914" w:rsidRDefault="00403914" w:rsidP="00403914">
      <w:pPr>
        <w:shd w:val="clear" w:color="auto" w:fill="FFFFFF"/>
        <w:spacing w:after="0"/>
        <w:ind w:right="-1"/>
        <w:jc w:val="both"/>
        <w:rPr>
          <w:rFonts w:ascii="Times New Roman" w:eastAsia="Times New Roman" w:hAnsi="Times New Roman" w:cs="Times New Roman"/>
          <w:sz w:val="24"/>
          <w:szCs w:val="24"/>
          <w:lang w:eastAsia="ru-RU"/>
        </w:rPr>
      </w:pPr>
      <w:r w:rsidRPr="00403914">
        <w:rPr>
          <w:rFonts w:ascii="Times New Roman" w:eastAsia="Times New Roman" w:hAnsi="Times New Roman" w:cs="Times New Roman"/>
          <w:bCs/>
          <w:sz w:val="24"/>
          <w:szCs w:val="24"/>
          <w:lang w:eastAsia="ru-RU"/>
        </w:rPr>
        <w:t>Объективная сторона</w:t>
      </w:r>
      <w:r w:rsidRPr="00403914">
        <w:rPr>
          <w:rFonts w:ascii="Times New Roman" w:eastAsia="Times New Roman" w:hAnsi="Times New Roman" w:cs="Times New Roman"/>
          <w:sz w:val="24"/>
          <w:szCs w:val="24"/>
          <w:lang w:eastAsia="ru-RU"/>
        </w:rPr>
        <w:t> административных правонарушений, совершаемых в области связи, проявляется как в действии (например, ст. 13.1 - самовольная установка или эксплуатация узла проводного вещания), так и в бездействии (ст. 13.7 - несоблюдение установленных правил и норм, регулирующих порядок проектирования, строительства и эксплуатации сетей и сооружений связи).</w:t>
      </w:r>
    </w:p>
    <w:p w:rsidR="00403914" w:rsidRPr="00403914" w:rsidRDefault="00403914" w:rsidP="00403914">
      <w:pPr>
        <w:shd w:val="clear" w:color="auto" w:fill="FFFFFF"/>
        <w:spacing w:after="0"/>
        <w:ind w:right="-1"/>
        <w:jc w:val="both"/>
        <w:rPr>
          <w:rFonts w:ascii="Times New Roman" w:eastAsia="Times New Roman" w:hAnsi="Times New Roman" w:cs="Times New Roman"/>
          <w:sz w:val="24"/>
          <w:szCs w:val="24"/>
          <w:lang w:eastAsia="ru-RU"/>
        </w:rPr>
      </w:pPr>
      <w:r w:rsidRPr="00403914">
        <w:rPr>
          <w:rFonts w:ascii="Times New Roman" w:eastAsia="Times New Roman" w:hAnsi="Times New Roman" w:cs="Times New Roman"/>
          <w:sz w:val="24"/>
          <w:szCs w:val="24"/>
          <w:lang w:eastAsia="ru-RU"/>
        </w:rPr>
        <w:t>Для административных правонарушений, совершаемых в сфере информации, характерна активная форма действий (напр., ст. 13.14 - разглашение информации с ограниченным доступом; ст. 13.13 - занятие видами деятельности в области защиты информации без специального разрешения; ч. 4 ст. 13.5 - несоблюдение должностными лицами требований нормативных документов об обеспечении бесперебойной работы линий передач, трактов, каналов, предоставленных для нужд управления, обороны, безопасности и охраны правопорядка и т. д.).</w:t>
      </w:r>
    </w:p>
    <w:p w:rsidR="00403914" w:rsidRPr="00403914" w:rsidRDefault="00403914" w:rsidP="00403914">
      <w:pPr>
        <w:shd w:val="clear" w:color="auto" w:fill="FFFFFF"/>
        <w:tabs>
          <w:tab w:val="left" w:pos="9214"/>
        </w:tabs>
        <w:spacing w:after="0"/>
        <w:ind w:right="-1"/>
        <w:jc w:val="both"/>
        <w:rPr>
          <w:rFonts w:ascii="Times New Roman" w:eastAsia="Times New Roman" w:hAnsi="Times New Roman" w:cs="Times New Roman"/>
          <w:sz w:val="24"/>
          <w:szCs w:val="24"/>
          <w:lang w:eastAsia="ru-RU"/>
        </w:rPr>
      </w:pPr>
      <w:r w:rsidRPr="00403914">
        <w:rPr>
          <w:rFonts w:ascii="Times New Roman" w:eastAsia="Times New Roman" w:hAnsi="Times New Roman" w:cs="Times New Roman"/>
          <w:bCs/>
          <w:sz w:val="24"/>
          <w:szCs w:val="24"/>
          <w:lang w:eastAsia="ru-RU"/>
        </w:rPr>
        <w:t>Субъектами</w:t>
      </w:r>
      <w:r w:rsidRPr="00403914">
        <w:rPr>
          <w:rFonts w:ascii="Times New Roman" w:eastAsia="Times New Roman" w:hAnsi="Times New Roman" w:cs="Times New Roman"/>
          <w:sz w:val="24"/>
          <w:szCs w:val="24"/>
          <w:lang w:eastAsia="ru-RU"/>
        </w:rPr>
        <w:t xml:space="preserve"> нарушений в сфере связи и информации могут быть как граждане, так и должностные и юридические лица. К ним могут быть применены административные наказания в </w:t>
      </w:r>
      <w:proofErr w:type="gramStart"/>
      <w:r w:rsidRPr="00403914">
        <w:rPr>
          <w:rFonts w:ascii="Times New Roman" w:eastAsia="Times New Roman" w:hAnsi="Times New Roman" w:cs="Times New Roman"/>
          <w:sz w:val="24"/>
          <w:szCs w:val="24"/>
          <w:lang w:eastAsia="ru-RU"/>
        </w:rPr>
        <w:t>виде</w:t>
      </w:r>
      <w:proofErr w:type="gramEnd"/>
      <w:r w:rsidRPr="00403914">
        <w:rPr>
          <w:rFonts w:ascii="Times New Roman" w:eastAsia="Times New Roman" w:hAnsi="Times New Roman" w:cs="Times New Roman"/>
          <w:sz w:val="24"/>
          <w:szCs w:val="24"/>
          <w:lang w:eastAsia="ru-RU"/>
        </w:rPr>
        <w:t xml:space="preserve"> предупреждения, штрафа, конфискации.</w:t>
      </w:r>
    </w:p>
    <w:p w:rsidR="00226070" w:rsidRPr="00403914" w:rsidRDefault="00403914" w:rsidP="00403914">
      <w:pPr>
        <w:spacing w:after="0"/>
        <w:ind w:firstLine="27"/>
        <w:jc w:val="both"/>
        <w:rPr>
          <w:rFonts w:ascii="Times New Roman" w:hAnsi="Times New Roman" w:cs="Times New Roman"/>
          <w:sz w:val="24"/>
          <w:szCs w:val="24"/>
        </w:rPr>
      </w:pPr>
      <w:r w:rsidRPr="00403914">
        <w:rPr>
          <w:rStyle w:val="a5"/>
          <w:rFonts w:ascii="Times New Roman" w:hAnsi="Times New Roman" w:cs="Times New Roman"/>
          <w:b w:val="0"/>
          <w:sz w:val="24"/>
          <w:szCs w:val="24"/>
          <w:shd w:val="clear" w:color="auto" w:fill="FFFFFF"/>
        </w:rPr>
        <w:t>Субъективная сторона</w:t>
      </w:r>
      <w:r w:rsidRPr="00403914">
        <w:rPr>
          <w:rFonts w:ascii="Times New Roman" w:hAnsi="Times New Roman" w:cs="Times New Roman"/>
          <w:sz w:val="24"/>
          <w:szCs w:val="24"/>
          <w:shd w:val="clear" w:color="auto" w:fill="FFFFFF"/>
        </w:rPr>
        <w:t> деяний, совершаемых в сфере связи и информации, может быть представлена в форме как умысла, так и неосторожности. При этом составы рассматриваемых нарушений не содержат в качестве квалифицирующих признаков указания на ту или иную форму вины, что влечет за собой отсутствие необходимости ее доказывания при квалификации.</w:t>
      </w:r>
    </w:p>
    <w:p w:rsidR="00226070" w:rsidRDefault="00226070" w:rsidP="00226070">
      <w:pPr>
        <w:rPr>
          <w:rFonts w:ascii="Times New Roman" w:hAnsi="Times New Roman" w:cs="Times New Roman"/>
          <w:sz w:val="24"/>
          <w:szCs w:val="24"/>
        </w:rPr>
      </w:pPr>
    </w:p>
    <w:p w:rsidR="00403914" w:rsidRDefault="00403914" w:rsidP="00226070">
      <w:pPr>
        <w:rPr>
          <w:rFonts w:ascii="Times New Roman" w:hAnsi="Times New Roman" w:cs="Times New Roman"/>
          <w:sz w:val="24"/>
          <w:szCs w:val="24"/>
        </w:rPr>
      </w:pPr>
    </w:p>
    <w:p w:rsidR="00403914" w:rsidRDefault="00403914" w:rsidP="00226070">
      <w:pPr>
        <w:rPr>
          <w:rFonts w:ascii="Times New Roman" w:hAnsi="Times New Roman" w:cs="Times New Roman"/>
          <w:sz w:val="24"/>
          <w:szCs w:val="24"/>
        </w:rPr>
      </w:pPr>
    </w:p>
    <w:p w:rsidR="00403914" w:rsidRDefault="00403914" w:rsidP="00226070">
      <w:pPr>
        <w:rPr>
          <w:rFonts w:ascii="Times New Roman" w:hAnsi="Times New Roman" w:cs="Times New Roman"/>
          <w:sz w:val="24"/>
          <w:szCs w:val="24"/>
        </w:rPr>
      </w:pPr>
    </w:p>
    <w:p w:rsidR="00403914" w:rsidRDefault="00403914" w:rsidP="00226070">
      <w:pPr>
        <w:rPr>
          <w:rFonts w:ascii="Times New Roman" w:hAnsi="Times New Roman" w:cs="Times New Roman"/>
          <w:sz w:val="24"/>
          <w:szCs w:val="24"/>
        </w:rPr>
      </w:pPr>
    </w:p>
    <w:p w:rsidR="00403914" w:rsidRDefault="00403914" w:rsidP="00226070">
      <w:pPr>
        <w:rPr>
          <w:rFonts w:ascii="Times New Roman" w:hAnsi="Times New Roman" w:cs="Times New Roman"/>
          <w:sz w:val="24"/>
          <w:szCs w:val="24"/>
        </w:rPr>
      </w:pPr>
    </w:p>
    <w:p w:rsidR="00F520A1" w:rsidRPr="00403914" w:rsidRDefault="00F520A1" w:rsidP="00403914">
      <w:pPr>
        <w:pStyle w:val="a3"/>
        <w:numPr>
          <w:ilvl w:val="0"/>
          <w:numId w:val="1"/>
        </w:numPr>
        <w:ind w:left="387"/>
        <w:jc w:val="both"/>
        <w:rPr>
          <w:rFonts w:ascii="Times New Roman" w:hAnsi="Times New Roman" w:cs="Times New Roman"/>
          <w:b/>
          <w:sz w:val="24"/>
          <w:szCs w:val="24"/>
        </w:rPr>
      </w:pPr>
      <w:r w:rsidRPr="00403914">
        <w:rPr>
          <w:rFonts w:ascii="Times New Roman" w:hAnsi="Times New Roman" w:cs="Times New Roman"/>
          <w:b/>
          <w:sz w:val="24"/>
          <w:szCs w:val="24"/>
        </w:rPr>
        <w:lastRenderedPageBreak/>
        <w:t>Административные правонарушения в области предпринимательской деятельности и деятельности саморегулируемых организаций</w:t>
      </w:r>
    </w:p>
    <w:p w:rsidR="00D25FED"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Анализ главы 14 КоАП РФ позволяет выявить основные признаки административных правонарушений в области предпринимательской деятельности.</w:t>
      </w:r>
    </w:p>
    <w:p w:rsidR="00D25FED"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 xml:space="preserve">Во-первых, основными субъектами данных правонарушений являются индивидуальные предприниматели, должностные лица, юридические лица.  </w:t>
      </w:r>
    </w:p>
    <w:p w:rsidR="00D25FED"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 xml:space="preserve">Во-вторых, административная ответственность в сфере предпринимательской деятельности может быть установлена как КоАП РФ, так и региональными законами об административных правонарушениях на территории субъектов РФ. </w:t>
      </w:r>
    </w:p>
    <w:p w:rsidR="00D25FED"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В-третьих, рассмотрение дел об административных правонарушениях в сфере предпринимательства отнесено к компетенции различных органов. Перечень органов, уполномоченных рассматривать дела о привлечении к административной ответственности, предусмотренной субъектами РФ, устанавливается этими субъектами.</w:t>
      </w:r>
    </w:p>
    <w:p w:rsidR="00D25FED"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 xml:space="preserve"> В-четвертых, наиболее распространенным видом административного наказания за правонарушения в сфере предпринимательской деятельности является административный штраф. </w:t>
      </w:r>
    </w:p>
    <w:p w:rsidR="00B92856"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Родовым объектом административных правонарушений, включенных в главу 14 КоАП РФ, являются однородные общественные отношения в области предпринимательской деятельности.  Например, родовым объектом посягательства по административным правонарушениям, предусмотренным ст.ст.14.16-14.19 КоАП РФ, являются общественные отношения, возникающие в области предпринимательской деятельности, а внутриродовым объектом - общественные отношения, возникающие в связи с оборотом этилового спирта, алкогольной и спиртосодержащей продукции.</w:t>
      </w:r>
    </w:p>
    <w:p w:rsidR="00403914"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Непосредственными же объектами (т.е. конкретными видами общественных отношений, на которые посягает одно или несколько административных правонарушений) выступают: установленный порядок продажи этилового спирта</w:t>
      </w:r>
      <w:r w:rsidR="00B92856" w:rsidRPr="00B92856">
        <w:rPr>
          <w:rFonts w:ascii="Times New Roman" w:hAnsi="Times New Roman" w:cs="Times New Roman"/>
          <w:sz w:val="24"/>
          <w:szCs w:val="24"/>
        </w:rPr>
        <w:t>.</w:t>
      </w:r>
    </w:p>
    <w:p w:rsidR="00B92856"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 xml:space="preserve">Объективная сторона административных правонарушений в области предпринимательской деятельности преимущественно характеризуется действием. Например, только путем действий может быть совершены правонарушения, предусмотренные </w:t>
      </w:r>
      <w:proofErr w:type="spellStart"/>
      <w:r w:rsidRPr="00B92856">
        <w:rPr>
          <w:rFonts w:ascii="Times New Roman" w:hAnsi="Times New Roman" w:cs="Times New Roman"/>
          <w:sz w:val="24"/>
          <w:szCs w:val="24"/>
        </w:rPr>
        <w:t>ст.ст</w:t>
      </w:r>
      <w:proofErr w:type="spellEnd"/>
      <w:r w:rsidRPr="00B92856">
        <w:rPr>
          <w:rFonts w:ascii="Times New Roman" w:hAnsi="Times New Roman" w:cs="Times New Roman"/>
          <w:sz w:val="24"/>
          <w:szCs w:val="24"/>
        </w:rPr>
        <w:t>. 14.1.1 КоАП РФ - «Незаконные организация и проведение азар</w:t>
      </w:r>
      <w:r w:rsidR="00B92856" w:rsidRPr="00B92856">
        <w:rPr>
          <w:rFonts w:ascii="Times New Roman" w:hAnsi="Times New Roman" w:cs="Times New Roman"/>
          <w:sz w:val="24"/>
          <w:szCs w:val="24"/>
        </w:rPr>
        <w:t xml:space="preserve">тных игр». </w:t>
      </w:r>
      <w:r w:rsidRPr="00B92856">
        <w:rPr>
          <w:rFonts w:ascii="Times New Roman" w:hAnsi="Times New Roman" w:cs="Times New Roman"/>
          <w:sz w:val="24"/>
          <w:szCs w:val="24"/>
        </w:rPr>
        <w:t xml:space="preserve">Помимо действий, объективную сторону правонарушения может составлять и незаконное бездействие, т.е. </w:t>
      </w:r>
      <w:proofErr w:type="spellStart"/>
      <w:r w:rsidRPr="00B92856">
        <w:rPr>
          <w:rFonts w:ascii="Times New Roman" w:hAnsi="Times New Roman" w:cs="Times New Roman"/>
          <w:sz w:val="24"/>
          <w:szCs w:val="24"/>
        </w:rPr>
        <w:t>несовершение</w:t>
      </w:r>
      <w:proofErr w:type="spellEnd"/>
      <w:r w:rsidRPr="00B92856">
        <w:rPr>
          <w:rFonts w:ascii="Times New Roman" w:hAnsi="Times New Roman" w:cs="Times New Roman"/>
          <w:sz w:val="24"/>
          <w:szCs w:val="24"/>
        </w:rPr>
        <w:t xml:space="preserve"> конкретного действия, которое лицо не только было обязано, но и имело возможность совершить.</w:t>
      </w:r>
      <w:r w:rsidR="00B92856" w:rsidRPr="00B92856">
        <w:rPr>
          <w:rFonts w:ascii="Times New Roman" w:hAnsi="Times New Roman" w:cs="Times New Roman"/>
          <w:sz w:val="24"/>
          <w:szCs w:val="24"/>
        </w:rPr>
        <w:t xml:space="preserve"> </w:t>
      </w:r>
      <w:r w:rsidRPr="00B92856">
        <w:rPr>
          <w:rFonts w:ascii="Times New Roman" w:hAnsi="Times New Roman" w:cs="Times New Roman"/>
          <w:sz w:val="24"/>
          <w:szCs w:val="24"/>
        </w:rPr>
        <w:t xml:space="preserve">Например, только путем бездействия может быть совершено правонарушение, предусмотренное частью 9 статьи 14.24 КоАП РФ - неисполнение организатором торгов обязанности по осуществлению </w:t>
      </w:r>
      <w:proofErr w:type="gramStart"/>
      <w:r w:rsidRPr="00B92856">
        <w:rPr>
          <w:rFonts w:ascii="Times New Roman" w:hAnsi="Times New Roman" w:cs="Times New Roman"/>
          <w:sz w:val="24"/>
          <w:szCs w:val="24"/>
        </w:rPr>
        <w:t>контроля за</w:t>
      </w:r>
      <w:proofErr w:type="gramEnd"/>
      <w:r w:rsidRPr="00B92856">
        <w:rPr>
          <w:rFonts w:ascii="Times New Roman" w:hAnsi="Times New Roman" w:cs="Times New Roman"/>
          <w:sz w:val="24"/>
          <w:szCs w:val="24"/>
        </w:rPr>
        <w:t xml:space="preserve"> участниками организованных торгов, допущенными к организованным торгам товарами, ценными бумагами и их эмитентами, а также за операциями, осуществляемыми на организованных торгах.</w:t>
      </w:r>
    </w:p>
    <w:p w:rsidR="00B92856" w:rsidRPr="00B92856" w:rsidRDefault="00B92856"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С</w:t>
      </w:r>
      <w:r w:rsidR="00D25FED" w:rsidRPr="00B92856">
        <w:rPr>
          <w:rFonts w:ascii="Times New Roman" w:hAnsi="Times New Roman" w:cs="Times New Roman"/>
          <w:sz w:val="24"/>
          <w:szCs w:val="24"/>
        </w:rPr>
        <w:t>убъектами выступают граждане, должностные лица, юридические лица.</w:t>
      </w:r>
      <w:r w:rsidR="00D25FED" w:rsidRPr="00B92856">
        <w:rPr>
          <w:rFonts w:ascii="Times New Roman" w:hAnsi="Times New Roman" w:cs="Times New Roman"/>
          <w:sz w:val="24"/>
          <w:szCs w:val="24"/>
        </w:rPr>
        <w:br/>
        <w:t xml:space="preserve">Первую группу будут составлять правонарушения, ответственность за которые может быть возложена на любого из указанных субъектов. В качестве примера можно привести правонарушения, предусмотренные </w:t>
      </w:r>
      <w:r w:rsidRPr="00B92856">
        <w:rPr>
          <w:rFonts w:ascii="Times New Roman" w:hAnsi="Times New Roman" w:cs="Times New Roman"/>
          <w:sz w:val="24"/>
          <w:szCs w:val="24"/>
        </w:rPr>
        <w:t xml:space="preserve"> ст.</w:t>
      </w:r>
      <w:r w:rsidR="00D25FED" w:rsidRPr="00B92856">
        <w:rPr>
          <w:rFonts w:ascii="Times New Roman" w:hAnsi="Times New Roman" w:cs="Times New Roman"/>
          <w:sz w:val="24"/>
          <w:szCs w:val="24"/>
        </w:rPr>
        <w:t>14.7 КоАП РФ - «Обман потребителей</w:t>
      </w:r>
      <w:r w:rsidRPr="00B92856">
        <w:rPr>
          <w:rFonts w:ascii="Times New Roman" w:hAnsi="Times New Roman" w:cs="Times New Roman"/>
          <w:sz w:val="24"/>
          <w:szCs w:val="24"/>
        </w:rPr>
        <w:t>».</w:t>
      </w:r>
    </w:p>
    <w:p w:rsidR="00B92856" w:rsidRPr="00B92856" w:rsidRDefault="00B92856"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 xml:space="preserve"> </w:t>
      </w:r>
      <w:r w:rsidR="00D25FED" w:rsidRPr="00B92856">
        <w:rPr>
          <w:rFonts w:ascii="Times New Roman" w:hAnsi="Times New Roman" w:cs="Times New Roman"/>
          <w:sz w:val="24"/>
          <w:szCs w:val="24"/>
        </w:rPr>
        <w:t>Вторую группу образуют правонарушения, ответственность за которые несут лишь должностные либо юридические лица. Например,  ст.14.8 («Нару</w:t>
      </w:r>
      <w:r w:rsidRPr="00B92856">
        <w:rPr>
          <w:rFonts w:ascii="Times New Roman" w:hAnsi="Times New Roman" w:cs="Times New Roman"/>
          <w:sz w:val="24"/>
          <w:szCs w:val="24"/>
        </w:rPr>
        <w:t>шение иных прав потребителей»).</w:t>
      </w:r>
    </w:p>
    <w:p w:rsidR="00B92856"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lastRenderedPageBreak/>
        <w:t>Третья группа - правонарушения, субъектами ответственности по которым выступают только граждане (ч.1 статьи 14.1 КоАП РФ - «Осуществление предпринимательской деятельности без государственной регистрации в качестве индивидуального предпринимателя или без государственной регистрации в качестве юридического лица»).</w:t>
      </w:r>
    </w:p>
    <w:p w:rsidR="00B92856" w:rsidRPr="00B92856" w:rsidRDefault="00D25FED" w:rsidP="00B92856">
      <w:pPr>
        <w:spacing w:after="0"/>
        <w:jc w:val="both"/>
        <w:rPr>
          <w:rFonts w:ascii="Times New Roman" w:hAnsi="Times New Roman" w:cs="Times New Roman"/>
          <w:sz w:val="24"/>
          <w:szCs w:val="24"/>
        </w:rPr>
      </w:pPr>
      <w:proofErr w:type="gramStart"/>
      <w:r w:rsidRPr="00B92856">
        <w:rPr>
          <w:rFonts w:ascii="Times New Roman" w:hAnsi="Times New Roman" w:cs="Times New Roman"/>
          <w:sz w:val="24"/>
          <w:szCs w:val="24"/>
        </w:rPr>
        <w:t>Четвертая группа - правонарушения, субъектами ответственности по которым являются только должностные лица (статья 14.25.</w:t>
      </w:r>
      <w:proofErr w:type="gramEnd"/>
      <w:r w:rsidRPr="00B92856">
        <w:rPr>
          <w:rFonts w:ascii="Times New Roman" w:hAnsi="Times New Roman" w:cs="Times New Roman"/>
          <w:sz w:val="24"/>
          <w:szCs w:val="24"/>
        </w:rPr>
        <w:t xml:space="preserve"> - «Нарушение законодательства о государственной регистрации юридических лиц и индивидуальных предпринимателей</w:t>
      </w:r>
      <w:r w:rsidR="00B92856" w:rsidRPr="00B92856">
        <w:rPr>
          <w:rFonts w:ascii="Times New Roman" w:hAnsi="Times New Roman" w:cs="Times New Roman"/>
          <w:sz w:val="24"/>
          <w:szCs w:val="24"/>
        </w:rPr>
        <w:t>».</w:t>
      </w:r>
    </w:p>
    <w:p w:rsidR="00B92856" w:rsidRPr="00B92856"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Пятая группа - правонарушения, ответственность за которые возлагается только на юридических лиц (статья 14.17 - «Нарушение требований к производству или обороту этилового спирта, алкогольной и спиртосодержащей продукции»).</w:t>
      </w:r>
      <w:r w:rsidR="00B92856" w:rsidRPr="00B92856">
        <w:rPr>
          <w:rFonts w:ascii="Times New Roman" w:hAnsi="Times New Roman" w:cs="Times New Roman"/>
          <w:sz w:val="24"/>
          <w:szCs w:val="24"/>
        </w:rPr>
        <w:t xml:space="preserve"> </w:t>
      </w:r>
    </w:p>
    <w:p w:rsidR="00403914" w:rsidRDefault="00D25FED" w:rsidP="00B92856">
      <w:pPr>
        <w:spacing w:after="0"/>
        <w:jc w:val="both"/>
        <w:rPr>
          <w:rFonts w:ascii="Times New Roman" w:hAnsi="Times New Roman" w:cs="Times New Roman"/>
          <w:sz w:val="24"/>
          <w:szCs w:val="24"/>
        </w:rPr>
      </w:pPr>
      <w:r w:rsidRPr="00B92856">
        <w:rPr>
          <w:rFonts w:ascii="Times New Roman" w:hAnsi="Times New Roman" w:cs="Times New Roman"/>
          <w:sz w:val="24"/>
          <w:szCs w:val="24"/>
        </w:rPr>
        <w:t>Объективную сторону правонарушения, совершаемого юридическим лицом, всегда выполняет конкретное физическое лицо - работник, должностное лицо, однако субъектом ответственности выступает не он, а организация. При этом виновное физическое лицо может быть также привлечено к административной, дисциплинарной ответственности.</w:t>
      </w:r>
    </w:p>
    <w:p w:rsidR="00B92856" w:rsidRPr="00B92856" w:rsidRDefault="00B92856" w:rsidP="00B92856">
      <w:pPr>
        <w:spacing w:after="0"/>
        <w:jc w:val="both"/>
        <w:rPr>
          <w:rFonts w:ascii="Times New Roman" w:hAnsi="Times New Roman" w:cs="Times New Roman"/>
          <w:sz w:val="24"/>
          <w:szCs w:val="24"/>
        </w:rPr>
      </w:pPr>
    </w:p>
    <w:p w:rsidR="00403914" w:rsidRDefault="00403914" w:rsidP="00403914">
      <w:pPr>
        <w:rPr>
          <w:rFonts w:ascii="Times New Roman" w:hAnsi="Times New Roman" w:cs="Times New Roman"/>
          <w:sz w:val="24"/>
          <w:szCs w:val="24"/>
        </w:rPr>
      </w:pPr>
    </w:p>
    <w:p w:rsidR="00403914" w:rsidRDefault="00403914" w:rsidP="00403914">
      <w:pPr>
        <w:rPr>
          <w:rFonts w:ascii="Times New Roman" w:hAnsi="Times New Roman" w:cs="Times New Roman"/>
          <w:sz w:val="24"/>
          <w:szCs w:val="24"/>
        </w:rPr>
      </w:pPr>
    </w:p>
    <w:p w:rsidR="00403914" w:rsidRDefault="00403914"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Default="00B92856" w:rsidP="00403914">
      <w:pPr>
        <w:rPr>
          <w:rFonts w:ascii="Times New Roman" w:hAnsi="Times New Roman" w:cs="Times New Roman"/>
          <w:sz w:val="24"/>
          <w:szCs w:val="24"/>
        </w:rPr>
      </w:pPr>
    </w:p>
    <w:p w:rsidR="00B92856" w:rsidRPr="00403914" w:rsidRDefault="00B92856" w:rsidP="00403914">
      <w:pPr>
        <w:rPr>
          <w:rFonts w:ascii="Times New Roman" w:hAnsi="Times New Roman" w:cs="Times New Roman"/>
          <w:sz w:val="24"/>
          <w:szCs w:val="24"/>
        </w:rPr>
      </w:pPr>
    </w:p>
    <w:p w:rsidR="00F520A1" w:rsidRDefault="00F520A1" w:rsidP="00F520A1">
      <w:pPr>
        <w:pStyle w:val="a3"/>
        <w:numPr>
          <w:ilvl w:val="0"/>
          <w:numId w:val="1"/>
        </w:numPr>
        <w:ind w:left="387"/>
        <w:rPr>
          <w:rFonts w:ascii="Times New Roman" w:hAnsi="Times New Roman" w:cs="Times New Roman"/>
          <w:b/>
          <w:sz w:val="24"/>
          <w:szCs w:val="24"/>
        </w:rPr>
      </w:pPr>
      <w:r w:rsidRPr="00B92856">
        <w:rPr>
          <w:rFonts w:ascii="Times New Roman" w:hAnsi="Times New Roman" w:cs="Times New Roman"/>
          <w:b/>
          <w:sz w:val="24"/>
          <w:szCs w:val="24"/>
        </w:rPr>
        <w:lastRenderedPageBreak/>
        <w:t>Административные правонарушения в области финансов, налогов и сборов.</w:t>
      </w:r>
    </w:p>
    <w:p w:rsidR="00B92856" w:rsidRDefault="00B92856" w:rsidP="00B92856">
      <w:pPr>
        <w:rPr>
          <w:rFonts w:ascii="Times New Roman" w:hAnsi="Times New Roman" w:cs="Times New Roman"/>
          <w:b/>
          <w:sz w:val="24"/>
          <w:szCs w:val="24"/>
        </w:rPr>
      </w:pPr>
    </w:p>
    <w:p w:rsidR="00274041" w:rsidRPr="00274041" w:rsidRDefault="00274041" w:rsidP="00274041">
      <w:pPr>
        <w:shd w:val="clear" w:color="auto" w:fill="FFFFFF"/>
        <w:spacing w:after="0"/>
        <w:ind w:right="-1"/>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В зависимости от объекта посягательства </w:t>
      </w:r>
      <w:r w:rsidRPr="00274041">
        <w:rPr>
          <w:rFonts w:ascii="Times New Roman" w:eastAsia="Times New Roman" w:hAnsi="Times New Roman" w:cs="Times New Roman"/>
          <w:iCs/>
          <w:sz w:val="24"/>
          <w:szCs w:val="24"/>
          <w:lang w:eastAsia="ru-RU"/>
        </w:rPr>
        <w:t>административные правонарушения в области финансов</w:t>
      </w:r>
      <w:r w:rsidRPr="00274041">
        <w:rPr>
          <w:rFonts w:ascii="Times New Roman" w:eastAsia="Times New Roman" w:hAnsi="Times New Roman" w:cs="Times New Roman"/>
          <w:sz w:val="24"/>
          <w:szCs w:val="24"/>
          <w:lang w:eastAsia="ru-RU"/>
        </w:rPr>
        <w:t> можно подразделить на следующие подгруппы:</w:t>
      </w:r>
    </w:p>
    <w:p w:rsidR="00274041" w:rsidRPr="00274041" w:rsidRDefault="00274041" w:rsidP="00274041">
      <w:pPr>
        <w:shd w:val="clear" w:color="auto" w:fill="FFFFFF"/>
        <w:spacing w:after="0"/>
        <w:ind w:right="-1"/>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1. Правонарушения в области наличного денежного обращения (статья 15.1 КоАП РФ «Нарушение порядка работы с денежной наличностью и порядка ведения кассовых операций).</w:t>
      </w:r>
    </w:p>
    <w:p w:rsidR="00274041" w:rsidRPr="00274041" w:rsidRDefault="00274041" w:rsidP="00274041">
      <w:pPr>
        <w:shd w:val="clear" w:color="auto" w:fill="FFFFFF"/>
        <w:tabs>
          <w:tab w:val="left" w:pos="9214"/>
        </w:tabs>
        <w:spacing w:after="0"/>
        <w:ind w:right="-1"/>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2. Административные правонарушения, объектом которых является нарушение установленного порядка ведения бухгалтерского учета и представления бухгалтерской отчетности (ст. 15.11 КоАП РФ «Грубое нарушение правил ведения бухгалтерского учета и представления бухгалтерской отчетности»).</w:t>
      </w:r>
    </w:p>
    <w:p w:rsidR="00274041" w:rsidRPr="00274041" w:rsidRDefault="00274041" w:rsidP="00274041">
      <w:pPr>
        <w:shd w:val="clear" w:color="auto" w:fill="FFFFFF"/>
        <w:tabs>
          <w:tab w:val="left" w:pos="9214"/>
        </w:tabs>
        <w:spacing w:after="0"/>
        <w:ind w:right="-1"/>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3. Административные правонарушения в сфере бюджетной политики (статья 15.14 КоАП РФ «Нецелевое использование бюджетных средств»; статья 15.15 КоАП РФ «Нарушение срока возврата бюджетных средств, п</w:t>
      </w:r>
      <w:r>
        <w:rPr>
          <w:rFonts w:ascii="Times New Roman" w:eastAsia="Times New Roman" w:hAnsi="Times New Roman" w:cs="Times New Roman"/>
          <w:sz w:val="24"/>
          <w:szCs w:val="24"/>
          <w:lang w:eastAsia="ru-RU"/>
        </w:rPr>
        <w:t>олученных на возвратной основе»</w:t>
      </w:r>
      <w:r w:rsidRPr="00274041">
        <w:rPr>
          <w:rFonts w:ascii="Times New Roman" w:eastAsia="Times New Roman" w:hAnsi="Times New Roman" w:cs="Times New Roman"/>
          <w:sz w:val="24"/>
          <w:szCs w:val="24"/>
          <w:lang w:eastAsia="ru-RU"/>
        </w:rPr>
        <w:t>).</w:t>
      </w:r>
    </w:p>
    <w:p w:rsidR="00274041" w:rsidRPr="00274041" w:rsidRDefault="00274041" w:rsidP="00274041">
      <w:pPr>
        <w:shd w:val="clear" w:color="auto" w:fill="FFFFFF"/>
        <w:spacing w:after="0"/>
        <w:ind w:right="-1"/>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4. Административные правонарушения в сфере банков и банковской деятельности (статья 15.10 КоАП РФ «Неисполнение банком поручения государственного внебюджетного фонда»; статья 15.26 КоАП РФ «Нарушение законодательства о банках и банковской деятельности»).</w:t>
      </w:r>
    </w:p>
    <w:p w:rsidR="00274041" w:rsidRPr="00274041" w:rsidRDefault="00274041" w:rsidP="00274041">
      <w:pPr>
        <w:shd w:val="clear" w:color="auto" w:fill="FFFFFF"/>
        <w:spacing w:after="0"/>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 xml:space="preserve"> Видовой объект главы: общественные отношения в сфере организации наличного денежного обращения в РФ.</w:t>
      </w:r>
    </w:p>
    <w:p w:rsidR="00274041" w:rsidRPr="00274041" w:rsidRDefault="00274041" w:rsidP="00274041">
      <w:pPr>
        <w:shd w:val="clear" w:color="auto" w:fill="FFFFFF"/>
        <w:spacing w:after="0"/>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 xml:space="preserve">Характеристика объективной стороны преступления: предполагает осуществление расчетов наличными деньгами с др. организациями сверх установленных размеров, нарушение правил приема и выдачи наличных денег (т.е. </w:t>
      </w:r>
      <w:proofErr w:type="spellStart"/>
      <w:r w:rsidRPr="00274041">
        <w:rPr>
          <w:rFonts w:ascii="Times New Roman" w:eastAsia="Times New Roman" w:hAnsi="Times New Roman" w:cs="Times New Roman"/>
          <w:sz w:val="24"/>
          <w:szCs w:val="24"/>
          <w:lang w:eastAsia="ru-RU"/>
        </w:rPr>
        <w:t>неоприходование</w:t>
      </w:r>
      <w:proofErr w:type="spellEnd"/>
      <w:r w:rsidRPr="00274041">
        <w:rPr>
          <w:rFonts w:ascii="Times New Roman" w:eastAsia="Times New Roman" w:hAnsi="Times New Roman" w:cs="Times New Roman"/>
          <w:sz w:val="24"/>
          <w:szCs w:val="24"/>
          <w:lang w:eastAsia="ru-RU"/>
        </w:rPr>
        <w:t xml:space="preserve"> в кассу денежной наличности), несоблюдение порядка хранения свободных денежных средств, накопление в кассе наличных денег сверх установленных лимитов.</w:t>
      </w:r>
    </w:p>
    <w:p w:rsidR="00274041" w:rsidRPr="00274041" w:rsidRDefault="00274041" w:rsidP="00274041">
      <w:pPr>
        <w:shd w:val="clear" w:color="auto" w:fill="FFFFFF"/>
        <w:spacing w:after="0"/>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Субъекты административного правонарушения: руководитель организации, предприниматель без образования юр. лица, а также юр. лица - организации</w:t>
      </w:r>
    </w:p>
    <w:p w:rsidR="00274041" w:rsidRPr="00274041" w:rsidRDefault="00274041" w:rsidP="00274041">
      <w:pPr>
        <w:shd w:val="clear" w:color="auto" w:fill="FFFFFF"/>
        <w:spacing w:after="0"/>
        <w:jc w:val="both"/>
        <w:rPr>
          <w:rFonts w:ascii="Times New Roman" w:eastAsia="Times New Roman" w:hAnsi="Times New Roman" w:cs="Times New Roman"/>
          <w:sz w:val="24"/>
          <w:szCs w:val="24"/>
          <w:lang w:eastAsia="ru-RU"/>
        </w:rPr>
      </w:pPr>
      <w:r w:rsidRPr="00274041">
        <w:rPr>
          <w:rFonts w:ascii="Times New Roman" w:eastAsia="Times New Roman" w:hAnsi="Times New Roman" w:cs="Times New Roman"/>
          <w:sz w:val="24"/>
          <w:szCs w:val="24"/>
          <w:lang w:eastAsia="ru-RU"/>
        </w:rPr>
        <w:t xml:space="preserve"> Субъективная сторона может выражаться в форме как прямого умысла, так и </w:t>
      </w:r>
      <w:proofErr w:type="spellStart"/>
      <w:r w:rsidRPr="00274041">
        <w:rPr>
          <w:rFonts w:ascii="Times New Roman" w:eastAsia="Times New Roman" w:hAnsi="Times New Roman" w:cs="Times New Roman"/>
          <w:sz w:val="24"/>
          <w:szCs w:val="24"/>
          <w:lang w:eastAsia="ru-RU"/>
        </w:rPr>
        <w:t>неосторожн</w:t>
      </w:r>
      <w:proofErr w:type="spellEnd"/>
    </w:p>
    <w:p w:rsidR="00B92856" w:rsidRDefault="00B9285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Default="00DA43A6" w:rsidP="00B92856">
      <w:pPr>
        <w:rPr>
          <w:rFonts w:ascii="Times New Roman" w:hAnsi="Times New Roman" w:cs="Times New Roman"/>
          <w:b/>
          <w:sz w:val="24"/>
          <w:szCs w:val="24"/>
        </w:rPr>
      </w:pPr>
    </w:p>
    <w:p w:rsidR="00DA43A6" w:rsidRPr="00B92856" w:rsidRDefault="00DA43A6" w:rsidP="00B92856">
      <w:pPr>
        <w:rPr>
          <w:rFonts w:ascii="Times New Roman" w:hAnsi="Times New Roman" w:cs="Times New Roman"/>
          <w:b/>
          <w:sz w:val="24"/>
          <w:szCs w:val="24"/>
        </w:rPr>
      </w:pPr>
    </w:p>
    <w:p w:rsidR="00F520A1" w:rsidRPr="00DA43A6" w:rsidRDefault="00F520A1" w:rsidP="00F520A1">
      <w:pPr>
        <w:pStyle w:val="a3"/>
        <w:numPr>
          <w:ilvl w:val="0"/>
          <w:numId w:val="1"/>
        </w:numPr>
        <w:ind w:left="387"/>
        <w:rPr>
          <w:rFonts w:ascii="Times New Roman" w:hAnsi="Times New Roman" w:cs="Times New Roman"/>
          <w:b/>
          <w:sz w:val="24"/>
          <w:szCs w:val="24"/>
        </w:rPr>
      </w:pPr>
      <w:r w:rsidRPr="00DA43A6">
        <w:rPr>
          <w:rFonts w:ascii="Times New Roman" w:hAnsi="Times New Roman" w:cs="Times New Roman"/>
          <w:b/>
          <w:sz w:val="24"/>
          <w:szCs w:val="24"/>
        </w:rPr>
        <w:lastRenderedPageBreak/>
        <w:t>Административные правонарушения в области страхования.</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 xml:space="preserve">Основные правила осуществления страховой деятельности закреплены в </w:t>
      </w:r>
      <w:hyperlink r:id="rId9" w:history="1">
        <w:r w:rsidRPr="00617CCC">
          <w:rPr>
            <w:rFonts w:ascii="Times New Roman" w:eastAsia="Times New Roman" w:hAnsi="Times New Roman" w:cs="Times New Roman"/>
            <w:sz w:val="24"/>
            <w:szCs w:val="24"/>
            <w:lang w:eastAsia="ru-RU"/>
          </w:rPr>
          <w:t>Законе</w:t>
        </w:r>
      </w:hyperlink>
      <w:r w:rsidRPr="00617CCC">
        <w:rPr>
          <w:rFonts w:ascii="Times New Roman" w:eastAsia="Times New Roman" w:hAnsi="Times New Roman" w:cs="Times New Roman"/>
          <w:sz w:val="24"/>
          <w:szCs w:val="24"/>
          <w:lang w:eastAsia="ru-RU"/>
        </w:rPr>
        <w:t xml:space="preserve"> о страховании. Государственным органом, уполномоченным осуществлять надзор за соблюдением этих правил, является Федеральная служба страхового надзора (</w:t>
      </w:r>
      <w:proofErr w:type="spellStart"/>
      <w:r w:rsidRPr="00617CCC">
        <w:rPr>
          <w:rFonts w:ascii="Times New Roman" w:eastAsia="Times New Roman" w:hAnsi="Times New Roman" w:cs="Times New Roman"/>
          <w:sz w:val="24"/>
          <w:szCs w:val="24"/>
          <w:lang w:eastAsia="ru-RU"/>
        </w:rPr>
        <w:t>Росстрахнадзор</w:t>
      </w:r>
      <w:proofErr w:type="spellEnd"/>
      <w:r w:rsidRPr="00617CCC">
        <w:rPr>
          <w:rFonts w:ascii="Times New Roman" w:eastAsia="Times New Roman" w:hAnsi="Times New Roman" w:cs="Times New Roman"/>
          <w:sz w:val="24"/>
          <w:szCs w:val="24"/>
          <w:lang w:eastAsia="ru-RU"/>
        </w:rPr>
        <w:t>). Она вправе применять предусмотренные законодательством меры ограничительного, предупредительного и профилактического характера, направленные на недопущение или ликвидацию последствий, вызванных нарушением юридическими или физическими лицами обязательных требований в установленной сфере деятельности, с целью пресечения фактов нарушения законодательств.</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 xml:space="preserve">Круг нарушений законодательства при осуществлении страховой деятельности очень широкий, причем не всегда речь идет о нарушении именно страхового законодательства. В рамках осуществления своей деятельности субъекты страхового дела, как и иные субъекты предпринимательской деятельности, допускают нарушения налогового и антимонопольного законодательства, установленного порядка ценообразования, законодательства рекламе и др., ответственность за которые предусмотрена </w:t>
      </w:r>
      <w:hyperlink r:id="rId10" w:history="1">
        <w:r w:rsidRPr="00617CCC">
          <w:rPr>
            <w:rFonts w:ascii="Times New Roman" w:eastAsia="Times New Roman" w:hAnsi="Times New Roman" w:cs="Times New Roman"/>
            <w:sz w:val="24"/>
            <w:szCs w:val="24"/>
            <w:lang w:eastAsia="ru-RU"/>
          </w:rPr>
          <w:t>КоАП</w:t>
        </w:r>
      </w:hyperlink>
      <w:r w:rsidRPr="00617CCC">
        <w:rPr>
          <w:rFonts w:ascii="Times New Roman" w:eastAsia="Times New Roman" w:hAnsi="Times New Roman" w:cs="Times New Roman"/>
          <w:sz w:val="24"/>
          <w:szCs w:val="24"/>
          <w:lang w:eastAsia="ru-RU"/>
        </w:rPr>
        <w:t xml:space="preserve"> РФ.</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 xml:space="preserve">На практике нередко страховая компания осуществляет деятельность без соответствующей лицензии. В данном случае речь идет совершении административного правонарушения, предусмотренного </w:t>
      </w:r>
      <w:hyperlink r:id="rId11" w:history="1">
        <w:r w:rsidRPr="00617CCC">
          <w:rPr>
            <w:rFonts w:ascii="Times New Roman" w:eastAsia="Times New Roman" w:hAnsi="Times New Roman" w:cs="Times New Roman"/>
            <w:sz w:val="24"/>
            <w:szCs w:val="24"/>
            <w:lang w:eastAsia="ru-RU"/>
          </w:rPr>
          <w:t>ст. 14.1</w:t>
        </w:r>
      </w:hyperlink>
      <w:r w:rsidRPr="00617CCC">
        <w:rPr>
          <w:rFonts w:ascii="Times New Roman" w:eastAsia="Times New Roman" w:hAnsi="Times New Roman" w:cs="Times New Roman"/>
          <w:sz w:val="24"/>
          <w:szCs w:val="24"/>
          <w:lang w:eastAsia="ru-RU"/>
        </w:rPr>
        <w:t xml:space="preserve"> КоАП РФ</w:t>
      </w:r>
      <w:proofErr w:type="gramStart"/>
      <w:r w:rsidRPr="00617CCC">
        <w:rPr>
          <w:rFonts w:ascii="Times New Roman" w:eastAsia="Times New Roman" w:hAnsi="Times New Roman" w:cs="Times New Roman"/>
          <w:sz w:val="24"/>
          <w:szCs w:val="24"/>
          <w:lang w:eastAsia="ru-RU"/>
        </w:rPr>
        <w:t xml:space="preserve"> .</w:t>
      </w:r>
      <w:proofErr w:type="gramEnd"/>
    </w:p>
    <w:p w:rsidR="00617CCC" w:rsidRPr="00617CCC" w:rsidRDefault="00617CCC" w:rsidP="00617CCC">
      <w:pPr>
        <w:spacing w:after="0"/>
        <w:ind w:firstLine="540"/>
        <w:jc w:val="both"/>
        <w:rPr>
          <w:rFonts w:ascii="Verdana" w:eastAsia="Times New Roman" w:hAnsi="Verdana" w:cs="Times New Roman"/>
          <w:sz w:val="21"/>
          <w:szCs w:val="21"/>
          <w:lang w:eastAsia="ru-RU"/>
        </w:rPr>
      </w:pPr>
      <w:hyperlink r:id="rId12" w:history="1">
        <w:r w:rsidRPr="00617CCC">
          <w:rPr>
            <w:rFonts w:ascii="Times New Roman" w:eastAsia="Times New Roman" w:hAnsi="Times New Roman" w:cs="Times New Roman"/>
            <w:sz w:val="24"/>
            <w:szCs w:val="24"/>
            <w:lang w:eastAsia="ru-RU"/>
          </w:rPr>
          <w:t>Статья 14.1</w:t>
        </w:r>
      </w:hyperlink>
      <w:r w:rsidRPr="00617CCC">
        <w:rPr>
          <w:rFonts w:ascii="Times New Roman" w:eastAsia="Times New Roman" w:hAnsi="Times New Roman" w:cs="Times New Roman"/>
          <w:sz w:val="24"/>
          <w:szCs w:val="24"/>
          <w:lang w:eastAsia="ru-RU"/>
        </w:rPr>
        <w:t xml:space="preserve"> КоАП РФ предусматривает административную ответственность за осуществление предпринимательской деятельности без специального разрешения (лицензии), если такое разрешение (такая лицензия) обязательно </w:t>
      </w:r>
      <w:hyperlink r:id="rId13" w:history="1">
        <w:r w:rsidRPr="00617CCC">
          <w:rPr>
            <w:rFonts w:ascii="Times New Roman" w:eastAsia="Times New Roman" w:hAnsi="Times New Roman" w:cs="Times New Roman"/>
            <w:sz w:val="24"/>
            <w:szCs w:val="24"/>
            <w:lang w:eastAsia="ru-RU"/>
          </w:rPr>
          <w:t>(ч. 2),</w:t>
        </w:r>
      </w:hyperlink>
      <w:r w:rsidRPr="00617CCC">
        <w:rPr>
          <w:rFonts w:ascii="Times New Roman" w:eastAsia="Times New Roman" w:hAnsi="Times New Roman" w:cs="Times New Roman"/>
          <w:sz w:val="24"/>
          <w:szCs w:val="24"/>
          <w:lang w:eastAsia="ru-RU"/>
        </w:rPr>
        <w:t xml:space="preserve"> либо за осуществление предпринимательской деятельности с нарушением условий, предусмотренных специальным разрешением лицензией </w:t>
      </w:r>
      <w:hyperlink r:id="rId14" w:history="1">
        <w:r w:rsidRPr="00617CCC">
          <w:rPr>
            <w:rFonts w:ascii="Times New Roman" w:eastAsia="Times New Roman" w:hAnsi="Times New Roman" w:cs="Times New Roman"/>
            <w:sz w:val="24"/>
            <w:szCs w:val="24"/>
            <w:lang w:eastAsia="ru-RU"/>
          </w:rPr>
          <w:t>(ч. 3).</w:t>
        </w:r>
      </w:hyperlink>
      <w:r w:rsidRPr="00617CCC">
        <w:rPr>
          <w:rFonts w:ascii="Times New Roman" w:eastAsia="Times New Roman" w:hAnsi="Times New Roman" w:cs="Times New Roman"/>
          <w:sz w:val="24"/>
          <w:szCs w:val="24"/>
          <w:lang w:eastAsia="ru-RU"/>
        </w:rPr>
        <w:t xml:space="preserve"> Общие нормы </w:t>
      </w:r>
      <w:hyperlink r:id="rId15" w:history="1">
        <w:r w:rsidRPr="00617CCC">
          <w:rPr>
            <w:rFonts w:ascii="Times New Roman" w:eastAsia="Times New Roman" w:hAnsi="Times New Roman" w:cs="Times New Roman"/>
            <w:sz w:val="24"/>
            <w:szCs w:val="24"/>
            <w:lang w:eastAsia="ru-RU"/>
          </w:rPr>
          <w:t>ст. 14.1</w:t>
        </w:r>
      </w:hyperlink>
      <w:r w:rsidRPr="00617CCC">
        <w:rPr>
          <w:rFonts w:ascii="Times New Roman" w:eastAsia="Times New Roman" w:hAnsi="Times New Roman" w:cs="Times New Roman"/>
          <w:sz w:val="24"/>
          <w:szCs w:val="24"/>
          <w:lang w:eastAsia="ru-RU"/>
        </w:rPr>
        <w:t xml:space="preserve"> рассчитаны на применение к широкому кругу правонарушений с разными составами. Они могут применяться при осуществлении страховой деятельности без лицензии </w:t>
      </w:r>
      <w:proofErr w:type="spellStart"/>
      <w:r w:rsidRPr="00617CCC">
        <w:rPr>
          <w:rFonts w:ascii="Times New Roman" w:eastAsia="Times New Roman" w:hAnsi="Times New Roman" w:cs="Times New Roman"/>
          <w:sz w:val="24"/>
          <w:szCs w:val="24"/>
          <w:lang w:eastAsia="ru-RU"/>
        </w:rPr>
        <w:t>Росстрахнадзора</w:t>
      </w:r>
      <w:proofErr w:type="spellEnd"/>
      <w:r w:rsidRPr="00617CCC">
        <w:rPr>
          <w:rFonts w:ascii="Times New Roman" w:eastAsia="Times New Roman" w:hAnsi="Times New Roman" w:cs="Times New Roman"/>
          <w:sz w:val="24"/>
          <w:szCs w:val="24"/>
          <w:lang w:eastAsia="ru-RU"/>
        </w:rPr>
        <w:t>, а также с нарушением лицензионных условий.</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 xml:space="preserve">Состав правонарушения, предусмотренный </w:t>
      </w:r>
      <w:hyperlink r:id="rId16" w:history="1">
        <w:r w:rsidRPr="00617CCC">
          <w:rPr>
            <w:rFonts w:ascii="Times New Roman" w:eastAsia="Times New Roman" w:hAnsi="Times New Roman" w:cs="Times New Roman"/>
            <w:sz w:val="24"/>
            <w:szCs w:val="24"/>
            <w:lang w:eastAsia="ru-RU"/>
          </w:rPr>
          <w:t>ст. 14.1</w:t>
        </w:r>
      </w:hyperlink>
      <w:r w:rsidRPr="00617CCC">
        <w:rPr>
          <w:rFonts w:ascii="Times New Roman" w:eastAsia="Times New Roman" w:hAnsi="Times New Roman" w:cs="Times New Roman"/>
          <w:sz w:val="24"/>
          <w:szCs w:val="24"/>
          <w:lang w:eastAsia="ru-RU"/>
        </w:rPr>
        <w:t xml:space="preserve"> КоАП РФ, - формальный, следовательно, наличие или отсутствие последствий совершенного правонарушения не имеет правового значения для наступления ответственности. Объект правонарушения - установленный порядок осуществления лицензирования, и нарушение этого порядка независимо от последствий образует объективную сторону состава правонарушения.</w:t>
      </w:r>
    </w:p>
    <w:p w:rsidR="00617CCC" w:rsidRPr="00617CCC" w:rsidRDefault="00617CCC" w:rsidP="00617CCC">
      <w:pPr>
        <w:spacing w:after="0"/>
        <w:ind w:firstLine="540"/>
        <w:jc w:val="both"/>
        <w:rPr>
          <w:rFonts w:ascii="Verdana" w:eastAsia="Times New Roman" w:hAnsi="Verdana" w:cs="Times New Roman"/>
          <w:sz w:val="21"/>
          <w:szCs w:val="21"/>
          <w:lang w:eastAsia="ru-RU"/>
        </w:rPr>
      </w:pPr>
      <w:proofErr w:type="spellStart"/>
      <w:r w:rsidRPr="00617CCC">
        <w:rPr>
          <w:rFonts w:ascii="Times New Roman" w:eastAsia="Times New Roman" w:hAnsi="Times New Roman" w:cs="Times New Roman"/>
          <w:sz w:val="24"/>
          <w:szCs w:val="24"/>
          <w:lang w:eastAsia="ru-RU"/>
        </w:rPr>
        <w:t>Росстрахнадзор</w:t>
      </w:r>
      <w:proofErr w:type="spellEnd"/>
      <w:r w:rsidRPr="00617CCC">
        <w:rPr>
          <w:rFonts w:ascii="Times New Roman" w:eastAsia="Times New Roman" w:hAnsi="Times New Roman" w:cs="Times New Roman"/>
          <w:sz w:val="24"/>
          <w:szCs w:val="24"/>
          <w:lang w:eastAsia="ru-RU"/>
        </w:rPr>
        <w:t xml:space="preserve"> не вправе рассматривать дела об этих правонарушениях, поскольку в соответствии с ч. 3 </w:t>
      </w:r>
      <w:hyperlink r:id="rId17" w:history="1">
        <w:r w:rsidRPr="00617CCC">
          <w:rPr>
            <w:rFonts w:ascii="Times New Roman" w:eastAsia="Times New Roman" w:hAnsi="Times New Roman" w:cs="Times New Roman"/>
            <w:sz w:val="24"/>
            <w:szCs w:val="24"/>
            <w:lang w:eastAsia="ru-RU"/>
          </w:rPr>
          <w:t>ст. 23.1</w:t>
        </w:r>
      </w:hyperlink>
      <w:r w:rsidRPr="00617CCC">
        <w:rPr>
          <w:rFonts w:ascii="Times New Roman" w:eastAsia="Times New Roman" w:hAnsi="Times New Roman" w:cs="Times New Roman"/>
          <w:sz w:val="24"/>
          <w:szCs w:val="24"/>
          <w:lang w:eastAsia="ru-RU"/>
        </w:rPr>
        <w:t xml:space="preserve"> КоАП РФ в случае совершения административного правонарушения, предусмотренного </w:t>
      </w:r>
      <w:hyperlink r:id="rId18" w:history="1">
        <w:r w:rsidRPr="00617CCC">
          <w:rPr>
            <w:rFonts w:ascii="Times New Roman" w:eastAsia="Times New Roman" w:hAnsi="Times New Roman" w:cs="Times New Roman"/>
            <w:sz w:val="24"/>
            <w:szCs w:val="24"/>
            <w:lang w:eastAsia="ru-RU"/>
          </w:rPr>
          <w:t>ст. 14.1</w:t>
        </w:r>
      </w:hyperlink>
      <w:r w:rsidRPr="00617CCC">
        <w:rPr>
          <w:rFonts w:ascii="Times New Roman" w:eastAsia="Times New Roman" w:hAnsi="Times New Roman" w:cs="Times New Roman"/>
          <w:sz w:val="24"/>
          <w:szCs w:val="24"/>
          <w:lang w:eastAsia="ru-RU"/>
        </w:rPr>
        <w:t xml:space="preserve"> Кодекса, юридическим лицом дело о его совершении подлежит рассмотрению судьей арбитражного суда.</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 xml:space="preserve">Предусмотрена также административная ответственность за невыполнение в установленный срок законного предписания (постановления, представления, решения) органа, осуществляющего государственный надзор (контроль), об устранении нарушений законодательства (ч. 1 </w:t>
      </w:r>
      <w:hyperlink r:id="rId19" w:history="1">
        <w:r w:rsidRPr="00617CCC">
          <w:rPr>
            <w:rFonts w:ascii="Times New Roman" w:eastAsia="Times New Roman" w:hAnsi="Times New Roman" w:cs="Times New Roman"/>
            <w:sz w:val="24"/>
            <w:szCs w:val="24"/>
            <w:lang w:eastAsia="ru-RU"/>
          </w:rPr>
          <w:t>ст. 19.5</w:t>
        </w:r>
      </w:hyperlink>
      <w:r w:rsidRPr="00617CCC">
        <w:rPr>
          <w:rFonts w:ascii="Times New Roman" w:eastAsia="Times New Roman" w:hAnsi="Times New Roman" w:cs="Times New Roman"/>
          <w:sz w:val="24"/>
          <w:szCs w:val="24"/>
          <w:lang w:eastAsia="ru-RU"/>
        </w:rPr>
        <w:t xml:space="preserve"> КоАП РФ).</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За нарушение страхового законодательства предусмотрена следующая ответственность:</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ограничение действия лицензии на страховую деятельность;</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приостановление действия лицензии;</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отзыв лицензии;</w:t>
      </w:r>
    </w:p>
    <w:p w:rsidR="00617CCC" w:rsidRPr="00617CCC" w:rsidRDefault="00617CCC" w:rsidP="00617CCC">
      <w:pPr>
        <w:spacing w:after="0"/>
        <w:ind w:firstLine="540"/>
        <w:jc w:val="both"/>
        <w:rPr>
          <w:rFonts w:ascii="Verdana" w:eastAsia="Times New Roman" w:hAnsi="Verdana" w:cs="Times New Roman"/>
          <w:sz w:val="21"/>
          <w:szCs w:val="21"/>
          <w:lang w:eastAsia="ru-RU"/>
        </w:rPr>
      </w:pPr>
      <w:r w:rsidRPr="00617CCC">
        <w:rPr>
          <w:rFonts w:ascii="Times New Roman" w:eastAsia="Times New Roman" w:hAnsi="Times New Roman" w:cs="Times New Roman"/>
          <w:sz w:val="24"/>
          <w:szCs w:val="24"/>
          <w:lang w:eastAsia="ru-RU"/>
        </w:rPr>
        <w:t>административный штраф.</w:t>
      </w:r>
    </w:p>
    <w:p w:rsidR="00F520A1" w:rsidRDefault="00F520A1" w:rsidP="00F520A1">
      <w:pPr>
        <w:pStyle w:val="a3"/>
        <w:numPr>
          <w:ilvl w:val="0"/>
          <w:numId w:val="1"/>
        </w:numPr>
        <w:ind w:left="387"/>
        <w:rPr>
          <w:rFonts w:ascii="Times New Roman" w:hAnsi="Times New Roman" w:cs="Times New Roman"/>
          <w:b/>
          <w:sz w:val="24"/>
          <w:szCs w:val="24"/>
        </w:rPr>
      </w:pPr>
      <w:r w:rsidRPr="00617CCC">
        <w:rPr>
          <w:rFonts w:ascii="Times New Roman" w:hAnsi="Times New Roman" w:cs="Times New Roman"/>
          <w:b/>
          <w:sz w:val="24"/>
          <w:szCs w:val="24"/>
        </w:rPr>
        <w:lastRenderedPageBreak/>
        <w:t>Административные правонарушения в области рынка ценных бумаг</w:t>
      </w:r>
    </w:p>
    <w:p w:rsidR="00617CCC" w:rsidRDefault="00617CCC" w:rsidP="00617CCC">
      <w:pPr>
        <w:rPr>
          <w:rFonts w:ascii="Times New Roman" w:hAnsi="Times New Roman" w:cs="Times New Roman"/>
          <w:b/>
          <w:sz w:val="24"/>
          <w:szCs w:val="24"/>
        </w:rPr>
      </w:pP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sz w:val="24"/>
          <w:szCs w:val="24"/>
          <w:lang w:eastAsia="ru-RU"/>
        </w:rPr>
        <w:t xml:space="preserve">Административные правонарушения в области рынка ценных бумаг, изложенные в </w:t>
      </w:r>
      <w:hyperlink r:id="rId20" w:history="1">
        <w:r w:rsidRPr="008C1396">
          <w:rPr>
            <w:rFonts w:ascii="Times New Roman" w:eastAsia="Times New Roman" w:hAnsi="Times New Roman" w:cs="Times New Roman"/>
            <w:sz w:val="24"/>
            <w:szCs w:val="24"/>
            <w:lang w:eastAsia="ru-RU"/>
          </w:rPr>
          <w:t>главе 15</w:t>
        </w:r>
      </w:hyperlink>
      <w:r w:rsidRPr="008C1396">
        <w:rPr>
          <w:rFonts w:ascii="Times New Roman" w:eastAsia="Times New Roman" w:hAnsi="Times New Roman" w:cs="Times New Roman"/>
          <w:sz w:val="24"/>
          <w:szCs w:val="24"/>
          <w:lang w:eastAsia="ru-RU"/>
        </w:rPr>
        <w:t xml:space="preserve"> КоАП РФ, можно условно классифицировать на несколько групп в зависимости от конкретного сегмента административного управленческого правоотношения, составляющего порядок осуществления действий с ценными бумагами.</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bCs/>
          <w:sz w:val="24"/>
          <w:szCs w:val="24"/>
          <w:lang w:eastAsia="ru-RU"/>
        </w:rPr>
        <w:t>Первый сегмент охватывает составы административных правонарушений, объектом которых выступает порядок осуществления действий с ценными бумагами.</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bCs/>
          <w:sz w:val="24"/>
          <w:szCs w:val="24"/>
          <w:lang w:eastAsia="ru-RU"/>
        </w:rPr>
        <w:t>Второй сегмент охватывает составы административных правонарушений, посягающих на установленный порядок раскрытия информации на финансовых рынках.</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bCs/>
          <w:sz w:val="24"/>
          <w:szCs w:val="24"/>
          <w:lang w:eastAsia="ru-RU"/>
        </w:rPr>
        <w:t>Третий сегмент включает составы административных правонарушений, посягающих на порядок ведения реестров владельцев ценных бумаг.</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bCs/>
          <w:sz w:val="24"/>
          <w:szCs w:val="24"/>
          <w:lang w:eastAsia="ru-RU"/>
        </w:rPr>
        <w:t>Четвертый сегмент охватывает правонарушения, посягающие на порядок подготовки и проведения общих собраний акционеров.</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bCs/>
          <w:sz w:val="24"/>
          <w:szCs w:val="24"/>
          <w:lang w:eastAsia="ru-RU"/>
        </w:rPr>
        <w:t>Пятый сегмент охватывает правонарушения, совершаемые участниками рынка ценных бумаг.</w:t>
      </w:r>
    </w:p>
    <w:p w:rsidR="008C1396" w:rsidRPr="008C1396" w:rsidRDefault="008C1396" w:rsidP="008C1396">
      <w:pPr>
        <w:spacing w:after="0"/>
        <w:ind w:firstLine="540"/>
        <w:jc w:val="both"/>
        <w:rPr>
          <w:rFonts w:ascii="Verdana" w:eastAsia="Times New Roman" w:hAnsi="Verdana" w:cs="Times New Roman"/>
          <w:sz w:val="21"/>
          <w:szCs w:val="21"/>
          <w:lang w:eastAsia="ru-RU"/>
        </w:rPr>
      </w:pPr>
      <w:r w:rsidRPr="008C1396">
        <w:rPr>
          <w:rFonts w:ascii="Times New Roman" w:eastAsia="Times New Roman" w:hAnsi="Times New Roman" w:cs="Times New Roman"/>
          <w:sz w:val="24"/>
          <w:szCs w:val="24"/>
          <w:lang w:eastAsia="ru-RU"/>
        </w:rPr>
        <w:t xml:space="preserve">Следует отметить, что в </w:t>
      </w:r>
      <w:proofErr w:type="gramStart"/>
      <w:r w:rsidRPr="008C1396">
        <w:rPr>
          <w:rFonts w:ascii="Times New Roman" w:eastAsia="Times New Roman" w:hAnsi="Times New Roman" w:cs="Times New Roman"/>
          <w:sz w:val="24"/>
          <w:szCs w:val="24"/>
          <w:lang w:eastAsia="ru-RU"/>
        </w:rPr>
        <w:t>качестве</w:t>
      </w:r>
      <w:proofErr w:type="gramEnd"/>
      <w:r w:rsidRPr="008C1396">
        <w:rPr>
          <w:rFonts w:ascii="Times New Roman" w:eastAsia="Times New Roman" w:hAnsi="Times New Roman" w:cs="Times New Roman"/>
          <w:sz w:val="24"/>
          <w:szCs w:val="24"/>
          <w:lang w:eastAsia="ru-RU"/>
        </w:rPr>
        <w:t xml:space="preserve"> субъектов правонарушений в области рынка ценных бумаг могут выступать: 1) эмитенты, 2) владельцы ценных бумаг, а также профессиональные участники рынка ценных бумаг. Эмитентами в соответствии с положениями </w:t>
      </w:r>
      <w:hyperlink r:id="rId21" w:history="1">
        <w:r w:rsidRPr="008C1396">
          <w:rPr>
            <w:rFonts w:ascii="Times New Roman" w:eastAsia="Times New Roman" w:hAnsi="Times New Roman" w:cs="Times New Roman"/>
            <w:sz w:val="24"/>
            <w:szCs w:val="24"/>
            <w:lang w:eastAsia="ru-RU"/>
          </w:rPr>
          <w:t>статьи 2</w:t>
        </w:r>
      </w:hyperlink>
      <w:r w:rsidRPr="008C1396">
        <w:rPr>
          <w:rFonts w:ascii="Times New Roman" w:eastAsia="Times New Roman" w:hAnsi="Times New Roman" w:cs="Times New Roman"/>
          <w:sz w:val="24"/>
          <w:szCs w:val="24"/>
          <w:lang w:eastAsia="ru-RU"/>
        </w:rPr>
        <w:t xml:space="preserve"> Федерального закона от 22 апреля 1996 года N 39-ФЗ "О рынке ценных бумаг" являются юридические лица, исполнительные органы государственной власти, органы местного самоуправления, которые несут от своего имени или от имени публично-правового образования обязательства перед владельцами ценных бумаг по осуществлению прав, закрепленных этими ценными бумагами</w:t>
      </w:r>
      <w:proofErr w:type="gramStart"/>
      <w:r w:rsidRPr="008C1396">
        <w:rPr>
          <w:rFonts w:ascii="Times New Roman" w:eastAsia="Times New Roman" w:hAnsi="Times New Roman" w:cs="Times New Roman"/>
          <w:sz w:val="24"/>
          <w:szCs w:val="24"/>
          <w:lang w:eastAsia="ru-RU"/>
        </w:rPr>
        <w:t xml:space="preserve"> .</w:t>
      </w:r>
      <w:proofErr w:type="gramEnd"/>
      <w:r w:rsidRPr="008C1396">
        <w:rPr>
          <w:rFonts w:ascii="Times New Roman" w:eastAsia="Times New Roman" w:hAnsi="Times New Roman" w:cs="Times New Roman"/>
          <w:sz w:val="24"/>
          <w:szCs w:val="24"/>
          <w:lang w:eastAsia="ru-RU"/>
        </w:rPr>
        <w:t xml:space="preserve"> Владельцами являются лица, которым ценные бумаги принадлежат на </w:t>
      </w:r>
      <w:proofErr w:type="gramStart"/>
      <w:r w:rsidRPr="008C1396">
        <w:rPr>
          <w:rFonts w:ascii="Times New Roman" w:eastAsia="Times New Roman" w:hAnsi="Times New Roman" w:cs="Times New Roman"/>
          <w:sz w:val="24"/>
          <w:szCs w:val="24"/>
          <w:lang w:eastAsia="ru-RU"/>
        </w:rPr>
        <w:t>праве</w:t>
      </w:r>
      <w:proofErr w:type="gramEnd"/>
      <w:r w:rsidRPr="008C1396">
        <w:rPr>
          <w:rFonts w:ascii="Times New Roman" w:eastAsia="Times New Roman" w:hAnsi="Times New Roman" w:cs="Times New Roman"/>
          <w:sz w:val="24"/>
          <w:szCs w:val="24"/>
          <w:lang w:eastAsia="ru-RU"/>
        </w:rPr>
        <w:t xml:space="preserve"> собственности или ином вещном праве.</w:t>
      </w:r>
    </w:p>
    <w:p w:rsidR="008C1396" w:rsidRPr="008C1396" w:rsidRDefault="008C1396" w:rsidP="008C1396">
      <w:pPr>
        <w:spacing w:after="0"/>
        <w:ind w:firstLine="540"/>
        <w:jc w:val="both"/>
        <w:rPr>
          <w:rFonts w:ascii="Verdana" w:eastAsia="Times New Roman" w:hAnsi="Verdana" w:cs="Times New Roman"/>
          <w:sz w:val="21"/>
          <w:szCs w:val="21"/>
          <w:lang w:eastAsia="ru-RU"/>
        </w:rPr>
      </w:pPr>
      <w:hyperlink r:id="rId22" w:history="1">
        <w:r w:rsidRPr="008C1396">
          <w:rPr>
            <w:rFonts w:ascii="Times New Roman" w:eastAsia="Times New Roman" w:hAnsi="Times New Roman" w:cs="Times New Roman"/>
            <w:sz w:val="24"/>
            <w:szCs w:val="24"/>
            <w:lang w:eastAsia="ru-RU"/>
          </w:rPr>
          <w:t>Закон</w:t>
        </w:r>
      </w:hyperlink>
      <w:r w:rsidRPr="008C1396">
        <w:rPr>
          <w:rFonts w:ascii="Times New Roman" w:eastAsia="Times New Roman" w:hAnsi="Times New Roman" w:cs="Times New Roman"/>
          <w:sz w:val="24"/>
          <w:szCs w:val="24"/>
          <w:lang w:eastAsia="ru-RU"/>
        </w:rPr>
        <w:t xml:space="preserve"> определяет профессиональных участников рынка ценных бумаг как юридических лиц, которые осуществляют виды деятельности, указанные в </w:t>
      </w:r>
      <w:hyperlink r:id="rId23" w:history="1">
        <w:r w:rsidRPr="008C1396">
          <w:rPr>
            <w:rFonts w:ascii="Times New Roman" w:eastAsia="Times New Roman" w:hAnsi="Times New Roman" w:cs="Times New Roman"/>
            <w:sz w:val="24"/>
            <w:szCs w:val="24"/>
            <w:lang w:eastAsia="ru-RU"/>
          </w:rPr>
          <w:t>статьях 3</w:t>
        </w:r>
      </w:hyperlink>
      <w:r w:rsidRPr="008C1396">
        <w:rPr>
          <w:rFonts w:ascii="Times New Roman" w:eastAsia="Times New Roman" w:hAnsi="Times New Roman" w:cs="Times New Roman"/>
          <w:sz w:val="24"/>
          <w:szCs w:val="24"/>
          <w:lang w:eastAsia="ru-RU"/>
        </w:rPr>
        <w:t xml:space="preserve"> - </w:t>
      </w:r>
      <w:hyperlink r:id="rId24" w:history="1">
        <w:r w:rsidRPr="008C1396">
          <w:rPr>
            <w:rFonts w:ascii="Times New Roman" w:eastAsia="Times New Roman" w:hAnsi="Times New Roman" w:cs="Times New Roman"/>
            <w:sz w:val="24"/>
            <w:szCs w:val="24"/>
            <w:lang w:eastAsia="ru-RU"/>
          </w:rPr>
          <w:t>5</w:t>
        </w:r>
      </w:hyperlink>
      <w:r w:rsidRPr="008C1396">
        <w:rPr>
          <w:rFonts w:ascii="Times New Roman" w:eastAsia="Times New Roman" w:hAnsi="Times New Roman" w:cs="Times New Roman"/>
          <w:sz w:val="24"/>
          <w:szCs w:val="24"/>
          <w:lang w:eastAsia="ru-RU"/>
        </w:rPr>
        <w:t xml:space="preserve">, </w:t>
      </w:r>
      <w:hyperlink r:id="rId25" w:history="1">
        <w:r w:rsidRPr="008C1396">
          <w:rPr>
            <w:rFonts w:ascii="Times New Roman" w:eastAsia="Times New Roman" w:hAnsi="Times New Roman" w:cs="Times New Roman"/>
            <w:sz w:val="24"/>
            <w:szCs w:val="24"/>
            <w:lang w:eastAsia="ru-RU"/>
          </w:rPr>
          <w:t>7</w:t>
        </w:r>
      </w:hyperlink>
      <w:r w:rsidRPr="008C1396">
        <w:rPr>
          <w:rFonts w:ascii="Times New Roman" w:eastAsia="Times New Roman" w:hAnsi="Times New Roman" w:cs="Times New Roman"/>
          <w:sz w:val="24"/>
          <w:szCs w:val="24"/>
          <w:lang w:eastAsia="ru-RU"/>
        </w:rPr>
        <w:t xml:space="preserve"> и </w:t>
      </w:r>
      <w:hyperlink r:id="rId26" w:history="1">
        <w:r w:rsidRPr="008C1396">
          <w:rPr>
            <w:rFonts w:ascii="Times New Roman" w:eastAsia="Times New Roman" w:hAnsi="Times New Roman" w:cs="Times New Roman"/>
            <w:sz w:val="24"/>
            <w:szCs w:val="24"/>
            <w:lang w:eastAsia="ru-RU"/>
          </w:rPr>
          <w:t>8</w:t>
        </w:r>
      </w:hyperlink>
      <w:r w:rsidRPr="008C1396">
        <w:rPr>
          <w:rFonts w:ascii="Times New Roman" w:eastAsia="Times New Roman" w:hAnsi="Times New Roman" w:cs="Times New Roman"/>
          <w:sz w:val="24"/>
          <w:szCs w:val="24"/>
          <w:lang w:eastAsia="ru-RU"/>
        </w:rPr>
        <w:t xml:space="preserve"> Федерального закона "О рынке ценных бумаг" (</w:t>
      </w:r>
      <w:hyperlink r:id="rId27" w:history="1">
        <w:r w:rsidRPr="008C1396">
          <w:rPr>
            <w:rFonts w:ascii="Times New Roman" w:eastAsia="Times New Roman" w:hAnsi="Times New Roman" w:cs="Times New Roman"/>
            <w:sz w:val="24"/>
            <w:szCs w:val="24"/>
            <w:lang w:eastAsia="ru-RU"/>
          </w:rPr>
          <w:t>ст. 2</w:t>
        </w:r>
      </w:hyperlink>
      <w:r w:rsidRPr="008C1396">
        <w:rPr>
          <w:rFonts w:ascii="Times New Roman" w:eastAsia="Times New Roman" w:hAnsi="Times New Roman" w:cs="Times New Roman"/>
          <w:sz w:val="24"/>
          <w:szCs w:val="24"/>
          <w:lang w:eastAsia="ru-RU"/>
        </w:rPr>
        <w:t xml:space="preserve"> Закона "О рынке ценных бумаг"). К таковым отнесены брокеры, дилеры, управляющие, депозитарии, регистраторы.</w:t>
      </w:r>
    </w:p>
    <w:p w:rsidR="008C1396" w:rsidRPr="008C1396" w:rsidRDefault="008C1396" w:rsidP="008C1396">
      <w:pPr>
        <w:rPr>
          <w:rFonts w:ascii="Verdana" w:hAnsi="Verdana"/>
        </w:rPr>
      </w:pPr>
    </w:p>
    <w:p w:rsidR="008C1396" w:rsidRDefault="008C1396" w:rsidP="00617CCC">
      <w:pPr>
        <w:rPr>
          <w:rFonts w:ascii="Verdana" w:hAnsi="Verdana"/>
          <w:color w:val="000000"/>
        </w:rPr>
      </w:pPr>
    </w:p>
    <w:p w:rsidR="008C1396" w:rsidRDefault="008C1396" w:rsidP="00617CCC">
      <w:pPr>
        <w:rPr>
          <w:rFonts w:ascii="Verdana" w:hAnsi="Verdana"/>
          <w:color w:val="000000"/>
        </w:rPr>
      </w:pPr>
    </w:p>
    <w:p w:rsidR="00617CCC" w:rsidRDefault="008C1396" w:rsidP="00617CCC">
      <w:pPr>
        <w:rPr>
          <w:rFonts w:ascii="Verdana" w:hAnsi="Verdana"/>
          <w:color w:val="000000"/>
        </w:rPr>
      </w:pPr>
      <w:r>
        <w:rPr>
          <w:rFonts w:ascii="Verdana" w:hAnsi="Verdana"/>
          <w:color w:val="000000"/>
        </w:rPr>
        <w:t xml:space="preserve"> </w:t>
      </w:r>
    </w:p>
    <w:p w:rsidR="008C1396" w:rsidRDefault="008C1396" w:rsidP="00617CCC">
      <w:pPr>
        <w:rPr>
          <w:rFonts w:ascii="Verdana" w:hAnsi="Verdana"/>
          <w:color w:val="000000"/>
        </w:rPr>
      </w:pPr>
    </w:p>
    <w:p w:rsidR="008C1396" w:rsidRDefault="008C1396" w:rsidP="00617CCC">
      <w:pPr>
        <w:rPr>
          <w:rFonts w:ascii="Verdana" w:hAnsi="Verdana"/>
          <w:color w:val="000000"/>
        </w:rPr>
      </w:pPr>
    </w:p>
    <w:p w:rsidR="008C1396" w:rsidRDefault="008C1396" w:rsidP="00617CCC">
      <w:pPr>
        <w:rPr>
          <w:rFonts w:ascii="Verdana" w:hAnsi="Verdana"/>
          <w:color w:val="000000"/>
        </w:rPr>
      </w:pPr>
    </w:p>
    <w:p w:rsidR="008C1396" w:rsidRDefault="008C1396" w:rsidP="00617CCC">
      <w:pPr>
        <w:rPr>
          <w:rFonts w:ascii="Verdana" w:hAnsi="Verdana"/>
          <w:color w:val="000000"/>
        </w:rPr>
      </w:pPr>
    </w:p>
    <w:p w:rsidR="008C1396" w:rsidRDefault="008C1396" w:rsidP="00617CCC">
      <w:pPr>
        <w:rPr>
          <w:rFonts w:ascii="Verdana" w:hAnsi="Verdana"/>
          <w:color w:val="000000"/>
        </w:rPr>
      </w:pPr>
    </w:p>
    <w:p w:rsidR="00F520A1" w:rsidRDefault="00F520A1" w:rsidP="008C1396">
      <w:pPr>
        <w:pStyle w:val="a3"/>
        <w:numPr>
          <w:ilvl w:val="0"/>
          <w:numId w:val="1"/>
        </w:numPr>
        <w:ind w:left="387"/>
        <w:jc w:val="both"/>
        <w:rPr>
          <w:rFonts w:ascii="Times New Roman" w:hAnsi="Times New Roman" w:cs="Times New Roman"/>
          <w:b/>
          <w:sz w:val="24"/>
          <w:szCs w:val="24"/>
        </w:rPr>
      </w:pPr>
      <w:r w:rsidRPr="008C1396">
        <w:rPr>
          <w:rFonts w:ascii="Times New Roman" w:hAnsi="Times New Roman" w:cs="Times New Roman"/>
          <w:b/>
          <w:sz w:val="24"/>
          <w:szCs w:val="24"/>
        </w:rPr>
        <w:lastRenderedPageBreak/>
        <w:t>Административные правонарушения в области таможенного дела (нарушение таможенных правил)</w:t>
      </w:r>
    </w:p>
    <w:p w:rsidR="008C1396" w:rsidRDefault="008C1396" w:rsidP="008C1396">
      <w:pPr>
        <w:jc w:val="both"/>
        <w:rPr>
          <w:rFonts w:ascii="Times New Roman" w:hAnsi="Times New Roman" w:cs="Times New Roman"/>
          <w:b/>
          <w:sz w:val="24"/>
          <w:szCs w:val="24"/>
        </w:rPr>
      </w:pPr>
    </w:p>
    <w:p w:rsidR="008C1396" w:rsidRPr="00637203" w:rsidRDefault="008C1396"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xml:space="preserve">Правонарушениям в области таможенного дела посвящена </w:t>
      </w:r>
      <w:hyperlink r:id="rId28" w:history="1">
        <w:r w:rsidRPr="00637203">
          <w:rPr>
            <w:rFonts w:ascii="Times New Roman" w:eastAsia="Times New Roman" w:hAnsi="Times New Roman" w:cs="Times New Roman"/>
            <w:sz w:val="24"/>
            <w:szCs w:val="24"/>
            <w:lang w:eastAsia="ru-RU"/>
          </w:rPr>
          <w:t>глава 16</w:t>
        </w:r>
      </w:hyperlink>
      <w:r w:rsidRPr="00637203">
        <w:rPr>
          <w:rFonts w:ascii="Times New Roman" w:eastAsia="Times New Roman" w:hAnsi="Times New Roman" w:cs="Times New Roman"/>
          <w:sz w:val="24"/>
          <w:szCs w:val="24"/>
          <w:lang w:eastAsia="ru-RU"/>
        </w:rPr>
        <w:t xml:space="preserve"> КоАП РФ, состоящая из 24 статей. В связи с </w:t>
      </w:r>
      <w:proofErr w:type="gramStart"/>
      <w:r w:rsidRPr="00637203">
        <w:rPr>
          <w:rFonts w:ascii="Times New Roman" w:eastAsia="Times New Roman" w:hAnsi="Times New Roman" w:cs="Times New Roman"/>
          <w:sz w:val="24"/>
          <w:szCs w:val="24"/>
          <w:lang w:eastAsia="ru-RU"/>
        </w:rPr>
        <w:t>тем</w:t>
      </w:r>
      <w:proofErr w:type="gramEnd"/>
      <w:r w:rsidRPr="00637203">
        <w:rPr>
          <w:rFonts w:ascii="Times New Roman" w:eastAsia="Times New Roman" w:hAnsi="Times New Roman" w:cs="Times New Roman"/>
          <w:sz w:val="24"/>
          <w:szCs w:val="24"/>
          <w:lang w:eastAsia="ru-RU"/>
        </w:rPr>
        <w:t xml:space="preserve"> что возможность оказания таможенных услуг возможна в рамках широкого перечня правоотношений, возникающих в процессе перемещения товаров через таможенную границу, лицами, их оказывающими, нередко совершаются деяния, ответственность за которые предусмотрена широким перечнем статей </w:t>
      </w:r>
      <w:hyperlink r:id="rId29" w:history="1">
        <w:r w:rsidRPr="00637203">
          <w:rPr>
            <w:rFonts w:ascii="Times New Roman" w:eastAsia="Times New Roman" w:hAnsi="Times New Roman" w:cs="Times New Roman"/>
            <w:sz w:val="24"/>
            <w:szCs w:val="24"/>
            <w:lang w:eastAsia="ru-RU"/>
          </w:rPr>
          <w:t>главы 16</w:t>
        </w:r>
      </w:hyperlink>
      <w:r w:rsidRPr="00637203">
        <w:rPr>
          <w:rFonts w:ascii="Times New Roman" w:eastAsia="Times New Roman" w:hAnsi="Times New Roman" w:cs="Times New Roman"/>
          <w:sz w:val="24"/>
          <w:szCs w:val="24"/>
          <w:lang w:eastAsia="ru-RU"/>
        </w:rPr>
        <w:t xml:space="preserve"> КоАП РФ.</w:t>
      </w:r>
    </w:p>
    <w:p w:rsidR="00637203" w:rsidRPr="00637203" w:rsidRDefault="00637203"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xml:space="preserve"> Категории лиц, оказывающих таможенные услуги, установлены </w:t>
      </w:r>
      <w:hyperlink r:id="rId30" w:history="1">
        <w:r w:rsidRPr="00637203">
          <w:rPr>
            <w:rFonts w:ascii="Times New Roman" w:eastAsia="Times New Roman" w:hAnsi="Times New Roman" w:cs="Times New Roman"/>
            <w:sz w:val="24"/>
            <w:szCs w:val="24"/>
            <w:lang w:eastAsia="ru-RU"/>
          </w:rPr>
          <w:t>главой 3</w:t>
        </w:r>
      </w:hyperlink>
      <w:r w:rsidRPr="00637203">
        <w:rPr>
          <w:rFonts w:ascii="Times New Roman" w:eastAsia="Times New Roman" w:hAnsi="Times New Roman" w:cs="Times New Roman"/>
          <w:sz w:val="24"/>
          <w:szCs w:val="24"/>
          <w:lang w:eastAsia="ru-RU"/>
        </w:rPr>
        <w:t xml:space="preserve"> Таможенного кодекса Таможенного союза, к ним относятся: таможенный представитель, таможенный перевозчик, владелец склада временного хранения, владелец таможенного склада, владелец магазина беспошлинной торговли. Кроме того, указанная </w:t>
      </w:r>
      <w:hyperlink r:id="rId31" w:history="1">
        <w:r w:rsidRPr="00637203">
          <w:rPr>
            <w:rFonts w:ascii="Times New Roman" w:eastAsia="Times New Roman" w:hAnsi="Times New Roman" w:cs="Times New Roman"/>
            <w:sz w:val="24"/>
            <w:szCs w:val="24"/>
            <w:lang w:eastAsia="ru-RU"/>
          </w:rPr>
          <w:t>глава</w:t>
        </w:r>
      </w:hyperlink>
      <w:r w:rsidRPr="00637203">
        <w:rPr>
          <w:rFonts w:ascii="Times New Roman" w:eastAsia="Times New Roman" w:hAnsi="Times New Roman" w:cs="Times New Roman"/>
          <w:sz w:val="24"/>
          <w:szCs w:val="24"/>
          <w:lang w:eastAsia="ru-RU"/>
        </w:rPr>
        <w:t xml:space="preserve"> содержит нормы, определяющие статус и регулирующие деятельность уполномоченного экономического оператора. </w:t>
      </w:r>
    </w:p>
    <w:p w:rsidR="00637203" w:rsidRPr="00637203" w:rsidRDefault="00637203"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Субъективная сторона правонарушения характеризуется виной в форме умысла или неосторожности.</w:t>
      </w:r>
    </w:p>
    <w:p w:rsidR="00637203" w:rsidRPr="00637203" w:rsidRDefault="00637203" w:rsidP="00637203">
      <w:pPr>
        <w:spacing w:after="0"/>
        <w:ind w:firstLine="539"/>
        <w:jc w:val="both"/>
        <w:rPr>
          <w:rFonts w:ascii="Times New Roman" w:eastAsia="Times New Roman" w:hAnsi="Times New Roman" w:cs="Times New Roman"/>
          <w:sz w:val="24"/>
          <w:szCs w:val="24"/>
          <w:lang w:eastAsia="ru-RU"/>
        </w:rPr>
      </w:pPr>
      <w:r w:rsidRPr="00637203">
        <w:rPr>
          <w:rFonts w:ascii="Times New Roman" w:eastAsia="Times New Roman" w:hAnsi="Times New Roman" w:cs="Times New Roman"/>
          <w:sz w:val="24"/>
          <w:szCs w:val="24"/>
          <w:lang w:eastAsia="ru-RU"/>
        </w:rPr>
        <w:t xml:space="preserve">Так, </w:t>
      </w:r>
      <w:hyperlink r:id="rId32" w:history="1">
        <w:r w:rsidRPr="00637203">
          <w:rPr>
            <w:rFonts w:ascii="Times New Roman" w:eastAsia="Times New Roman" w:hAnsi="Times New Roman" w:cs="Times New Roman"/>
            <w:sz w:val="24"/>
            <w:szCs w:val="24"/>
            <w:lang w:eastAsia="ru-RU"/>
          </w:rPr>
          <w:t>ст. 16.1</w:t>
        </w:r>
      </w:hyperlink>
      <w:r w:rsidRPr="00637203">
        <w:rPr>
          <w:rFonts w:ascii="Times New Roman" w:eastAsia="Times New Roman" w:hAnsi="Times New Roman" w:cs="Times New Roman"/>
          <w:sz w:val="24"/>
          <w:szCs w:val="24"/>
          <w:lang w:eastAsia="ru-RU"/>
        </w:rPr>
        <w:t xml:space="preserve"> КоАП РФ устанавливает административную ответственность за незаконное перемещение через таможенную границу Таможенного союза товаров и (или) транспортных средств международной перевозки.</w:t>
      </w:r>
      <w:r w:rsidRPr="00637203">
        <w:rPr>
          <w:rFonts w:ascii="Times New Roman" w:eastAsia="Times New Roman" w:hAnsi="Times New Roman" w:cs="Times New Roman"/>
          <w:sz w:val="24"/>
          <w:szCs w:val="24"/>
          <w:lang w:eastAsia="ru-RU"/>
        </w:rPr>
        <w:t xml:space="preserve"> </w:t>
      </w:r>
    </w:p>
    <w:p w:rsidR="00FB020C" w:rsidRPr="00637203" w:rsidRDefault="00FB020C" w:rsidP="00637203">
      <w:pPr>
        <w:spacing w:after="0"/>
        <w:ind w:firstLine="539"/>
        <w:jc w:val="both"/>
        <w:rPr>
          <w:rFonts w:ascii="Verdana" w:eastAsia="Times New Roman" w:hAnsi="Verdana" w:cs="Times New Roman"/>
          <w:sz w:val="21"/>
          <w:szCs w:val="21"/>
          <w:lang w:eastAsia="ru-RU"/>
        </w:rPr>
      </w:pPr>
      <w:hyperlink r:id="rId33" w:history="1">
        <w:r w:rsidRPr="00637203">
          <w:rPr>
            <w:rFonts w:ascii="Times New Roman" w:eastAsia="Times New Roman" w:hAnsi="Times New Roman" w:cs="Times New Roman"/>
            <w:sz w:val="24"/>
            <w:szCs w:val="24"/>
            <w:lang w:eastAsia="ru-RU"/>
          </w:rPr>
          <w:t>ст. 16.2</w:t>
        </w:r>
      </w:hyperlink>
      <w:r w:rsidRPr="00637203">
        <w:rPr>
          <w:rFonts w:ascii="Times New Roman" w:eastAsia="Times New Roman" w:hAnsi="Times New Roman" w:cs="Times New Roman"/>
          <w:sz w:val="24"/>
          <w:szCs w:val="24"/>
          <w:lang w:eastAsia="ru-RU"/>
        </w:rPr>
        <w:t xml:space="preserve"> КоАП РФ устанавливает административную ответственность за </w:t>
      </w:r>
      <w:proofErr w:type="spellStart"/>
      <w:r w:rsidRPr="00637203">
        <w:rPr>
          <w:rFonts w:ascii="Times New Roman" w:eastAsia="Times New Roman" w:hAnsi="Times New Roman" w:cs="Times New Roman"/>
          <w:sz w:val="24"/>
          <w:szCs w:val="24"/>
          <w:lang w:eastAsia="ru-RU"/>
        </w:rPr>
        <w:t>недекларирование</w:t>
      </w:r>
      <w:proofErr w:type="spellEnd"/>
      <w:r w:rsidRPr="00637203">
        <w:rPr>
          <w:rFonts w:ascii="Times New Roman" w:eastAsia="Times New Roman" w:hAnsi="Times New Roman" w:cs="Times New Roman"/>
          <w:sz w:val="24"/>
          <w:szCs w:val="24"/>
          <w:lang w:eastAsia="ru-RU"/>
        </w:rPr>
        <w:t xml:space="preserve"> либо недостоверное декларирование товаров.</w:t>
      </w:r>
      <w:r w:rsidR="00637203" w:rsidRPr="00637203">
        <w:rPr>
          <w:rFonts w:ascii="Times New Roman" w:eastAsia="Times New Roman" w:hAnsi="Times New Roman" w:cs="Times New Roman"/>
          <w:sz w:val="24"/>
          <w:szCs w:val="24"/>
          <w:lang w:eastAsia="ru-RU"/>
        </w:rPr>
        <w:t xml:space="preserve"> </w:t>
      </w:r>
      <w:r w:rsidRPr="00637203">
        <w:rPr>
          <w:rFonts w:ascii="Times New Roman" w:eastAsia="Times New Roman" w:hAnsi="Times New Roman" w:cs="Times New Roman"/>
          <w:sz w:val="24"/>
          <w:szCs w:val="24"/>
          <w:lang w:eastAsia="ru-RU"/>
        </w:rPr>
        <w:t xml:space="preserve">Декларирование является обязательным условием перемещения товаров через таможенную границу и заключается в </w:t>
      </w:r>
      <w:proofErr w:type="gramStart"/>
      <w:r w:rsidRPr="00637203">
        <w:rPr>
          <w:rFonts w:ascii="Times New Roman" w:eastAsia="Times New Roman" w:hAnsi="Times New Roman" w:cs="Times New Roman"/>
          <w:sz w:val="24"/>
          <w:szCs w:val="24"/>
          <w:lang w:eastAsia="ru-RU"/>
        </w:rPr>
        <w:t>заявлении</w:t>
      </w:r>
      <w:proofErr w:type="gramEnd"/>
      <w:r w:rsidRPr="00637203">
        <w:rPr>
          <w:rFonts w:ascii="Times New Roman" w:eastAsia="Times New Roman" w:hAnsi="Times New Roman" w:cs="Times New Roman"/>
          <w:sz w:val="24"/>
          <w:szCs w:val="24"/>
          <w:lang w:eastAsia="ru-RU"/>
        </w:rPr>
        <w:t xml:space="preserve"> таможенному органу с использованием таможенной декларации сведений о товарах, об избранной таможенной процедуре и (или) иных сведений, необходимых для выпуска товаров (</w:t>
      </w:r>
      <w:hyperlink r:id="rId34" w:history="1">
        <w:r w:rsidRPr="00637203">
          <w:rPr>
            <w:rFonts w:ascii="Times New Roman" w:eastAsia="Times New Roman" w:hAnsi="Times New Roman" w:cs="Times New Roman"/>
            <w:sz w:val="24"/>
            <w:szCs w:val="24"/>
            <w:lang w:eastAsia="ru-RU"/>
          </w:rPr>
          <w:t>подп. 35 п. 1 ст. 2</w:t>
        </w:r>
      </w:hyperlink>
      <w:r w:rsidRPr="00637203">
        <w:rPr>
          <w:rFonts w:ascii="Times New Roman" w:eastAsia="Times New Roman" w:hAnsi="Times New Roman" w:cs="Times New Roman"/>
          <w:sz w:val="24"/>
          <w:szCs w:val="24"/>
          <w:lang w:eastAsia="ru-RU"/>
        </w:rPr>
        <w:t xml:space="preserve"> ТК ЕАЭС).</w:t>
      </w:r>
    </w:p>
    <w:p w:rsidR="00FB020C" w:rsidRPr="00637203" w:rsidRDefault="00637203"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xml:space="preserve"> </w:t>
      </w:r>
      <w:hyperlink r:id="rId35" w:history="1">
        <w:proofErr w:type="gramStart"/>
        <w:r w:rsidR="00FB020C" w:rsidRPr="00637203">
          <w:rPr>
            <w:rFonts w:ascii="Times New Roman" w:eastAsia="Times New Roman" w:hAnsi="Times New Roman" w:cs="Times New Roman"/>
            <w:sz w:val="24"/>
            <w:szCs w:val="24"/>
            <w:lang w:eastAsia="ru-RU"/>
          </w:rPr>
          <w:t>ст. 16.3</w:t>
        </w:r>
      </w:hyperlink>
      <w:r w:rsidR="00FB020C" w:rsidRPr="00637203">
        <w:rPr>
          <w:rFonts w:ascii="Times New Roman" w:eastAsia="Times New Roman" w:hAnsi="Times New Roman" w:cs="Times New Roman"/>
          <w:sz w:val="24"/>
          <w:szCs w:val="24"/>
          <w:lang w:eastAsia="ru-RU"/>
        </w:rPr>
        <w:t xml:space="preserve"> КоАП РФ устанавливает административную ответственность за несоблюдение установленных международными договорами государств - членов Евразийского экономического союза, решениями Евразийской экономической комиссии, нормативными правовыми актами Российской Федерации запретов и ограничений на ввоз товаров на таможенную территорию Евразийского экономического союза или в Российскую Федерацию и (или) вывоз товаров с таможенной территории Евразийского экономического союза или из Российской Федерации</w:t>
      </w:r>
      <w:r w:rsidRPr="00637203">
        <w:rPr>
          <w:rFonts w:ascii="Times New Roman" w:eastAsia="Times New Roman" w:hAnsi="Times New Roman" w:cs="Times New Roman"/>
          <w:sz w:val="24"/>
          <w:szCs w:val="24"/>
          <w:lang w:eastAsia="ru-RU"/>
        </w:rPr>
        <w:t xml:space="preserve">. </w:t>
      </w:r>
      <w:proofErr w:type="gramEnd"/>
    </w:p>
    <w:p w:rsidR="00FB020C" w:rsidRPr="00637203" w:rsidRDefault="00FB020C"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xml:space="preserve">Объектом правонарушения по </w:t>
      </w:r>
      <w:hyperlink r:id="rId36" w:history="1">
        <w:r w:rsidRPr="00637203">
          <w:rPr>
            <w:rFonts w:ascii="Times New Roman" w:eastAsia="Times New Roman" w:hAnsi="Times New Roman" w:cs="Times New Roman"/>
            <w:sz w:val="24"/>
            <w:szCs w:val="24"/>
            <w:lang w:eastAsia="ru-RU"/>
          </w:rPr>
          <w:t>ст. 16.3</w:t>
        </w:r>
      </w:hyperlink>
      <w:r w:rsidRPr="00637203">
        <w:rPr>
          <w:rFonts w:ascii="Times New Roman" w:eastAsia="Times New Roman" w:hAnsi="Times New Roman" w:cs="Times New Roman"/>
          <w:sz w:val="24"/>
          <w:szCs w:val="24"/>
          <w:lang w:eastAsia="ru-RU"/>
        </w:rPr>
        <w:t xml:space="preserve"> КоАП РФ является нарушение порядка и условий перемещения товаров через таможенную </w:t>
      </w:r>
      <w:proofErr w:type="spellStart"/>
      <w:r w:rsidRPr="00637203">
        <w:rPr>
          <w:rFonts w:ascii="Times New Roman" w:eastAsia="Times New Roman" w:hAnsi="Times New Roman" w:cs="Times New Roman"/>
          <w:sz w:val="24"/>
          <w:szCs w:val="24"/>
          <w:lang w:eastAsia="ru-RU"/>
        </w:rPr>
        <w:t>границу</w:t>
      </w:r>
      <w:proofErr w:type="gramStart"/>
      <w:r w:rsidRPr="00637203">
        <w:rPr>
          <w:rFonts w:ascii="Times New Roman" w:eastAsia="Times New Roman" w:hAnsi="Times New Roman" w:cs="Times New Roman"/>
          <w:sz w:val="24"/>
          <w:szCs w:val="24"/>
          <w:lang w:eastAsia="ru-RU"/>
        </w:rPr>
        <w:t>.О</w:t>
      </w:r>
      <w:proofErr w:type="gramEnd"/>
      <w:r w:rsidRPr="00637203">
        <w:rPr>
          <w:rFonts w:ascii="Times New Roman" w:eastAsia="Times New Roman" w:hAnsi="Times New Roman" w:cs="Times New Roman"/>
          <w:sz w:val="24"/>
          <w:szCs w:val="24"/>
          <w:lang w:eastAsia="ru-RU"/>
        </w:rPr>
        <w:t>бъективную</w:t>
      </w:r>
      <w:proofErr w:type="spellEnd"/>
      <w:r w:rsidRPr="00637203">
        <w:rPr>
          <w:rFonts w:ascii="Times New Roman" w:eastAsia="Times New Roman" w:hAnsi="Times New Roman" w:cs="Times New Roman"/>
          <w:sz w:val="24"/>
          <w:szCs w:val="24"/>
          <w:lang w:eastAsia="ru-RU"/>
        </w:rPr>
        <w:t xml:space="preserve"> сторону административного правонарушения, предусмотренного </w:t>
      </w:r>
      <w:hyperlink r:id="rId37" w:history="1">
        <w:r w:rsidRPr="00637203">
          <w:rPr>
            <w:rFonts w:ascii="Times New Roman" w:eastAsia="Times New Roman" w:hAnsi="Times New Roman" w:cs="Times New Roman"/>
            <w:sz w:val="24"/>
            <w:szCs w:val="24"/>
            <w:lang w:eastAsia="ru-RU"/>
          </w:rPr>
          <w:t>ст. 16.3</w:t>
        </w:r>
      </w:hyperlink>
      <w:r w:rsidRPr="00637203">
        <w:rPr>
          <w:rFonts w:ascii="Times New Roman" w:eastAsia="Times New Roman" w:hAnsi="Times New Roman" w:cs="Times New Roman"/>
          <w:sz w:val="24"/>
          <w:szCs w:val="24"/>
          <w:lang w:eastAsia="ru-RU"/>
        </w:rPr>
        <w:t xml:space="preserve"> КоАП РФ, образует действие или бездействие лица, выразившееся в несоблюдении установленных международными договорами государств - членов ЕАЭС, решениями ЕЭК, нормативными правовыми актами Российской Федерации запретов и ограничений на ввоз товаров на таможенную территорию и (или) вывоз товаров </w:t>
      </w:r>
      <w:proofErr w:type="gramStart"/>
      <w:r w:rsidRPr="00637203">
        <w:rPr>
          <w:rFonts w:ascii="Times New Roman" w:eastAsia="Times New Roman" w:hAnsi="Times New Roman" w:cs="Times New Roman"/>
          <w:sz w:val="24"/>
          <w:szCs w:val="24"/>
          <w:lang w:eastAsia="ru-RU"/>
        </w:rPr>
        <w:t>с нее.</w:t>
      </w:r>
      <w:proofErr w:type="gramEnd"/>
    </w:p>
    <w:p w:rsidR="00FB020C" w:rsidRPr="00637203" w:rsidRDefault="00FB020C"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w:t>
      </w:r>
      <w:hyperlink r:id="rId38" w:history="1">
        <w:r w:rsidRPr="00637203">
          <w:rPr>
            <w:rFonts w:ascii="Times New Roman" w:eastAsia="Times New Roman" w:hAnsi="Times New Roman" w:cs="Times New Roman"/>
            <w:sz w:val="24"/>
            <w:szCs w:val="24"/>
            <w:lang w:eastAsia="ru-RU"/>
          </w:rPr>
          <w:t>ст. 16.4</w:t>
        </w:r>
      </w:hyperlink>
      <w:r w:rsidRPr="00637203">
        <w:rPr>
          <w:rFonts w:ascii="Times New Roman" w:eastAsia="Times New Roman" w:hAnsi="Times New Roman" w:cs="Times New Roman"/>
          <w:sz w:val="24"/>
          <w:szCs w:val="24"/>
          <w:lang w:eastAsia="ru-RU"/>
        </w:rPr>
        <w:t xml:space="preserve"> КоАП РФ устанавливает административную ответственность за </w:t>
      </w:r>
      <w:proofErr w:type="spellStart"/>
      <w:r w:rsidRPr="00637203">
        <w:rPr>
          <w:rFonts w:ascii="Times New Roman" w:eastAsia="Times New Roman" w:hAnsi="Times New Roman" w:cs="Times New Roman"/>
          <w:sz w:val="24"/>
          <w:szCs w:val="24"/>
          <w:lang w:eastAsia="ru-RU"/>
        </w:rPr>
        <w:t>недекларирование</w:t>
      </w:r>
      <w:proofErr w:type="spellEnd"/>
      <w:r w:rsidRPr="00637203">
        <w:rPr>
          <w:rFonts w:ascii="Times New Roman" w:eastAsia="Times New Roman" w:hAnsi="Times New Roman" w:cs="Times New Roman"/>
          <w:sz w:val="24"/>
          <w:szCs w:val="24"/>
          <w:lang w:eastAsia="ru-RU"/>
        </w:rPr>
        <w:t xml:space="preserve"> либо недостоверное декларирование физическими лицами наличных денежных средств и (или) денежных инструментов, перемещаемых через таможенную границу Таможенного союза и подлежащих письменному декларированию, если эти действия (бездействие) не содержат уголовно наказуемого деяния.</w:t>
      </w:r>
      <w:r w:rsidR="00637203" w:rsidRPr="00637203">
        <w:rPr>
          <w:rFonts w:ascii="Times New Roman" w:eastAsia="Times New Roman" w:hAnsi="Times New Roman" w:cs="Times New Roman"/>
          <w:sz w:val="24"/>
          <w:szCs w:val="24"/>
          <w:lang w:eastAsia="ru-RU"/>
        </w:rPr>
        <w:t xml:space="preserve"> </w:t>
      </w:r>
      <w:r w:rsidRPr="00637203">
        <w:rPr>
          <w:rFonts w:ascii="Times New Roman" w:eastAsia="Times New Roman" w:hAnsi="Times New Roman" w:cs="Times New Roman"/>
          <w:sz w:val="24"/>
          <w:szCs w:val="24"/>
          <w:lang w:eastAsia="ru-RU"/>
        </w:rPr>
        <w:t xml:space="preserve">Объектом </w:t>
      </w:r>
      <w:r w:rsidRPr="00637203">
        <w:rPr>
          <w:rFonts w:ascii="Times New Roman" w:eastAsia="Times New Roman" w:hAnsi="Times New Roman" w:cs="Times New Roman"/>
          <w:sz w:val="24"/>
          <w:szCs w:val="24"/>
          <w:lang w:eastAsia="ru-RU"/>
        </w:rPr>
        <w:lastRenderedPageBreak/>
        <w:t xml:space="preserve">правонарушения, предусмотренного </w:t>
      </w:r>
      <w:hyperlink r:id="rId39" w:history="1">
        <w:r w:rsidRPr="00637203">
          <w:rPr>
            <w:rFonts w:ascii="Times New Roman" w:eastAsia="Times New Roman" w:hAnsi="Times New Roman" w:cs="Times New Roman"/>
            <w:sz w:val="24"/>
            <w:szCs w:val="24"/>
            <w:lang w:eastAsia="ru-RU"/>
          </w:rPr>
          <w:t>ст. 16.4</w:t>
        </w:r>
      </w:hyperlink>
      <w:r w:rsidRPr="00637203">
        <w:rPr>
          <w:rFonts w:ascii="Times New Roman" w:eastAsia="Times New Roman" w:hAnsi="Times New Roman" w:cs="Times New Roman"/>
          <w:sz w:val="24"/>
          <w:szCs w:val="24"/>
          <w:lang w:eastAsia="ru-RU"/>
        </w:rPr>
        <w:t xml:space="preserve"> КоАП РФ, является нарушение порядка таможенного декларирования денежных средств и (или) денежных инструментов, перемещаемых через таможенную границу физическими лицами.</w:t>
      </w:r>
      <w:r w:rsidR="00637203" w:rsidRPr="00637203">
        <w:rPr>
          <w:rFonts w:ascii="Times New Roman" w:eastAsia="Times New Roman" w:hAnsi="Times New Roman" w:cs="Times New Roman"/>
          <w:sz w:val="24"/>
          <w:szCs w:val="24"/>
          <w:lang w:eastAsia="ru-RU"/>
        </w:rPr>
        <w:t xml:space="preserve"> </w:t>
      </w:r>
      <w:r w:rsidRPr="00637203">
        <w:rPr>
          <w:rFonts w:ascii="Times New Roman" w:eastAsia="Times New Roman" w:hAnsi="Times New Roman" w:cs="Times New Roman"/>
          <w:sz w:val="24"/>
          <w:szCs w:val="24"/>
          <w:lang w:eastAsia="ru-RU"/>
        </w:rPr>
        <w:t>Предметом административного правонарушения, предусмотренного данной нормой, являются наличные денежные средства и денежные инструменты.</w:t>
      </w:r>
      <w:r w:rsidR="00637203" w:rsidRPr="00637203">
        <w:rPr>
          <w:rFonts w:ascii="Times New Roman" w:eastAsia="Times New Roman" w:hAnsi="Times New Roman" w:cs="Times New Roman"/>
          <w:sz w:val="24"/>
          <w:szCs w:val="24"/>
          <w:lang w:eastAsia="ru-RU"/>
        </w:rPr>
        <w:t xml:space="preserve"> </w:t>
      </w:r>
      <w:r w:rsidRPr="00637203">
        <w:rPr>
          <w:rFonts w:ascii="Times New Roman" w:eastAsia="Times New Roman" w:hAnsi="Times New Roman" w:cs="Times New Roman"/>
          <w:sz w:val="24"/>
          <w:szCs w:val="24"/>
          <w:lang w:eastAsia="ru-RU"/>
        </w:rPr>
        <w:t xml:space="preserve">Объективную сторону административного правонарушения образует действие либо бездействие физического лица, выразившееся в </w:t>
      </w:r>
      <w:proofErr w:type="spellStart"/>
      <w:r w:rsidRPr="00637203">
        <w:rPr>
          <w:rFonts w:ascii="Times New Roman" w:eastAsia="Times New Roman" w:hAnsi="Times New Roman" w:cs="Times New Roman"/>
          <w:sz w:val="24"/>
          <w:szCs w:val="24"/>
          <w:lang w:eastAsia="ru-RU"/>
        </w:rPr>
        <w:t>недекларировании</w:t>
      </w:r>
      <w:proofErr w:type="spellEnd"/>
      <w:r w:rsidRPr="00637203">
        <w:rPr>
          <w:rFonts w:ascii="Times New Roman" w:eastAsia="Times New Roman" w:hAnsi="Times New Roman" w:cs="Times New Roman"/>
          <w:sz w:val="24"/>
          <w:szCs w:val="24"/>
          <w:lang w:eastAsia="ru-RU"/>
        </w:rPr>
        <w:t xml:space="preserve"> либо недостоверном </w:t>
      </w:r>
      <w:proofErr w:type="gramStart"/>
      <w:r w:rsidRPr="00637203">
        <w:rPr>
          <w:rFonts w:ascii="Times New Roman" w:eastAsia="Times New Roman" w:hAnsi="Times New Roman" w:cs="Times New Roman"/>
          <w:sz w:val="24"/>
          <w:szCs w:val="24"/>
          <w:lang w:eastAsia="ru-RU"/>
        </w:rPr>
        <w:t>декларировании</w:t>
      </w:r>
      <w:proofErr w:type="gramEnd"/>
      <w:r w:rsidRPr="00637203">
        <w:rPr>
          <w:rFonts w:ascii="Times New Roman" w:eastAsia="Times New Roman" w:hAnsi="Times New Roman" w:cs="Times New Roman"/>
          <w:sz w:val="24"/>
          <w:szCs w:val="24"/>
          <w:lang w:eastAsia="ru-RU"/>
        </w:rPr>
        <w:t xml:space="preserve"> по установленной форме наличных денежных средств и (или) денежных инструментов, подлежащих таможенному декларированию, если они подлежат обязательному декларированию.</w:t>
      </w:r>
    </w:p>
    <w:p w:rsidR="00FB020C" w:rsidRPr="00637203" w:rsidRDefault="00637203" w:rsidP="00637203">
      <w:pPr>
        <w:spacing w:after="0"/>
        <w:ind w:firstLine="539"/>
        <w:jc w:val="both"/>
        <w:rPr>
          <w:rFonts w:ascii="Verdana" w:eastAsia="Times New Roman" w:hAnsi="Verdana" w:cs="Times New Roman"/>
          <w:sz w:val="21"/>
          <w:szCs w:val="21"/>
          <w:lang w:eastAsia="ru-RU"/>
        </w:rPr>
      </w:pPr>
      <w:r w:rsidRPr="00637203">
        <w:rPr>
          <w:rFonts w:ascii="Times New Roman" w:eastAsia="Times New Roman" w:hAnsi="Times New Roman" w:cs="Times New Roman"/>
          <w:sz w:val="24"/>
          <w:szCs w:val="24"/>
          <w:lang w:eastAsia="ru-RU"/>
        </w:rPr>
        <w:t xml:space="preserve"> </w:t>
      </w:r>
    </w:p>
    <w:p w:rsidR="008C1396" w:rsidRDefault="008C1396"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Default="00637203" w:rsidP="008C1396">
      <w:pPr>
        <w:jc w:val="both"/>
        <w:rPr>
          <w:rFonts w:ascii="Times New Roman" w:hAnsi="Times New Roman" w:cs="Times New Roman"/>
          <w:b/>
          <w:sz w:val="24"/>
          <w:szCs w:val="24"/>
        </w:rPr>
      </w:pPr>
    </w:p>
    <w:p w:rsidR="00637203" w:rsidRPr="008C1396" w:rsidRDefault="00637203" w:rsidP="008C1396">
      <w:pPr>
        <w:jc w:val="both"/>
        <w:rPr>
          <w:rFonts w:ascii="Times New Roman" w:hAnsi="Times New Roman" w:cs="Times New Roman"/>
          <w:b/>
          <w:sz w:val="24"/>
          <w:szCs w:val="24"/>
        </w:rPr>
      </w:pPr>
    </w:p>
    <w:p w:rsidR="00F520A1" w:rsidRDefault="00F520A1" w:rsidP="00637203">
      <w:pPr>
        <w:pStyle w:val="a3"/>
        <w:numPr>
          <w:ilvl w:val="0"/>
          <w:numId w:val="1"/>
        </w:numPr>
        <w:ind w:left="387"/>
        <w:jc w:val="both"/>
        <w:rPr>
          <w:rFonts w:ascii="Times New Roman" w:hAnsi="Times New Roman" w:cs="Times New Roman"/>
          <w:b/>
          <w:sz w:val="24"/>
          <w:szCs w:val="24"/>
        </w:rPr>
      </w:pPr>
      <w:r w:rsidRPr="00637203">
        <w:rPr>
          <w:rFonts w:ascii="Times New Roman" w:hAnsi="Times New Roman" w:cs="Times New Roman"/>
          <w:b/>
          <w:sz w:val="24"/>
          <w:szCs w:val="24"/>
        </w:rPr>
        <w:lastRenderedPageBreak/>
        <w:t>Административные правонарушения, посягающие на институты государственной власти</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bCs/>
          <w:color w:val="000000"/>
          <w:sz w:val="24"/>
          <w:szCs w:val="24"/>
          <w:lang w:eastAsia="ru-RU"/>
        </w:rPr>
        <w:t>Р</w:t>
      </w:r>
      <w:r w:rsidRPr="005E6F27">
        <w:rPr>
          <w:rFonts w:ascii="Times New Roman" w:eastAsia="Times New Roman" w:hAnsi="Times New Roman" w:cs="Times New Roman"/>
          <w:bCs/>
          <w:color w:val="000000"/>
          <w:sz w:val="24"/>
          <w:szCs w:val="24"/>
          <w:lang w:eastAsia="ru-RU"/>
        </w:rPr>
        <w:t>одовым объектом правонарушений</w:t>
      </w:r>
      <w:r w:rsidRPr="005E6F27">
        <w:rPr>
          <w:rFonts w:ascii="Times New Roman" w:eastAsia="Times New Roman" w:hAnsi="Times New Roman" w:cs="Times New Roman"/>
          <w:color w:val="000000"/>
          <w:sz w:val="24"/>
          <w:szCs w:val="24"/>
          <w:lang w:eastAsia="ru-RU"/>
        </w:rPr>
        <w:t>, предусмотренных комментируемой главой, являются общественные отношения, складывающиеся при осуществлении государственной власти.</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color w:val="000000"/>
          <w:sz w:val="24"/>
          <w:szCs w:val="24"/>
          <w:lang w:eastAsia="ru-RU"/>
        </w:rPr>
        <w:t xml:space="preserve">Для некоторых правонарушений характерным является наличие предмета посягательства. В качестве такового могут выступать: </w:t>
      </w:r>
      <w:proofErr w:type="gramStart"/>
      <w:r w:rsidRPr="005E6F27">
        <w:rPr>
          <w:rFonts w:ascii="Times New Roman" w:eastAsia="Times New Roman" w:hAnsi="Times New Roman" w:cs="Times New Roman"/>
          <w:color w:val="000000"/>
          <w:sz w:val="24"/>
          <w:szCs w:val="24"/>
          <w:lang w:eastAsia="ru-RU"/>
        </w:rPr>
        <w:t>Государственный флаг Российской Федерации, Государственный герб Российской Федерации и Государственный гимн Российской Федерации (ст.17.10 КоАП РФ — незаконные действия по отношению к государственным символам Российской Федерации); ордена, медали, нагрудные знаки к почетному званию, знаки отличия Российской Федерации, РСФСР, СССР, орденские ленты или ленты медалей на планках (ст.17.11 КоАП РФ — незаконное ношение государственных наград);</w:t>
      </w:r>
      <w:proofErr w:type="gramEnd"/>
      <w:r w:rsidRPr="005E6F27">
        <w:rPr>
          <w:rFonts w:ascii="Times New Roman" w:eastAsia="Times New Roman" w:hAnsi="Times New Roman" w:cs="Times New Roman"/>
          <w:color w:val="000000"/>
          <w:sz w:val="24"/>
          <w:szCs w:val="24"/>
          <w:lang w:eastAsia="ru-RU"/>
        </w:rPr>
        <w:t xml:space="preserve"> форменная одежда со знаками различия, с символикой государственных военизированных организаций, правоохранительных или контролирующих органов (ст.17.12 КоАП РФ — незаконное ношение форменной одежды со знаками различия, с символикой государственных военизированных организаций, правоохранительных или контролирующих органов).</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proofErr w:type="gramStart"/>
      <w:r w:rsidRPr="005E6F27">
        <w:rPr>
          <w:rFonts w:ascii="Times New Roman" w:eastAsia="Times New Roman" w:hAnsi="Times New Roman" w:cs="Times New Roman"/>
          <w:bCs/>
          <w:color w:val="000000"/>
          <w:sz w:val="24"/>
          <w:szCs w:val="24"/>
          <w:lang w:eastAsia="ru-RU"/>
        </w:rPr>
        <w:t>Объектом противоправных</w:t>
      </w:r>
      <w:r w:rsidRPr="005E6F27">
        <w:rPr>
          <w:rFonts w:ascii="Times New Roman" w:eastAsia="Times New Roman" w:hAnsi="Times New Roman" w:cs="Times New Roman"/>
          <w:color w:val="000000"/>
          <w:sz w:val="24"/>
          <w:szCs w:val="24"/>
          <w:lang w:eastAsia="ru-RU"/>
        </w:rPr>
        <w:t> посягательств в данном случае является легитимная деятельность публичных органов, наделенных функциями по контролю и надзору (например, уполномоченного по правам человека - ст. 17.2 КоАП), федеральных служб, а также федеральных агентств, министерств РФ и их должностных лиц, обеспечивающих распорядительную деятельность (см. ст. 17.12 КоАП).</w:t>
      </w:r>
      <w:proofErr w:type="gramEnd"/>
      <w:r w:rsidRPr="005E6F27">
        <w:rPr>
          <w:rFonts w:ascii="Times New Roman" w:eastAsia="Times New Roman" w:hAnsi="Times New Roman" w:cs="Times New Roman"/>
          <w:color w:val="000000"/>
          <w:sz w:val="24"/>
          <w:szCs w:val="24"/>
          <w:lang w:eastAsia="ru-RU"/>
        </w:rPr>
        <w:t xml:space="preserve"> </w:t>
      </w:r>
      <w:proofErr w:type="gramStart"/>
      <w:r w:rsidRPr="005E6F27">
        <w:rPr>
          <w:rFonts w:ascii="Times New Roman" w:eastAsia="Times New Roman" w:hAnsi="Times New Roman" w:cs="Times New Roman"/>
          <w:color w:val="000000"/>
          <w:sz w:val="24"/>
          <w:szCs w:val="24"/>
          <w:lang w:eastAsia="ru-RU"/>
        </w:rPr>
        <w:t>Общественная опасность таких деяний заключена в нарушении формально-юридических требований, установленных диспозицией соответствующей статьи, квалификация правонарушения производится независимо от причиненного ими имущественного ущерба или морального вреда.</w:t>
      </w:r>
      <w:proofErr w:type="gramEnd"/>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bCs/>
          <w:color w:val="000000"/>
          <w:sz w:val="24"/>
          <w:szCs w:val="24"/>
          <w:lang w:eastAsia="ru-RU"/>
        </w:rPr>
        <w:t>Объективная сторона</w:t>
      </w:r>
      <w:r w:rsidRPr="005E6F27">
        <w:rPr>
          <w:rFonts w:ascii="Times New Roman" w:eastAsia="Times New Roman" w:hAnsi="Times New Roman" w:cs="Times New Roman"/>
          <w:color w:val="000000"/>
          <w:sz w:val="24"/>
          <w:szCs w:val="24"/>
          <w:lang w:eastAsia="ru-RU"/>
        </w:rPr>
        <w:t xml:space="preserve"> правонарушений, посягающих на институты государственной власти, выражается, как правило, в совершении действий. Отдельные правонарушения могут быть совершены и в форме бездействия (чст.17.4 КоАП РФ — непринятие мер по частному определению </w:t>
      </w:r>
      <w:r>
        <w:rPr>
          <w:rFonts w:ascii="Times New Roman" w:eastAsia="Times New Roman" w:hAnsi="Times New Roman" w:cs="Times New Roman"/>
          <w:color w:val="000000"/>
          <w:sz w:val="24"/>
          <w:szCs w:val="24"/>
          <w:lang w:eastAsia="ru-RU"/>
        </w:rPr>
        <w:t>суда или по представлению судьи</w:t>
      </w:r>
      <w:r w:rsidRPr="005E6F27">
        <w:rPr>
          <w:rFonts w:ascii="Times New Roman" w:eastAsia="Times New Roman" w:hAnsi="Times New Roman" w:cs="Times New Roman"/>
          <w:color w:val="000000"/>
          <w:sz w:val="24"/>
          <w:szCs w:val="24"/>
          <w:lang w:eastAsia="ru-RU"/>
        </w:rPr>
        <w:t>).</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color w:val="000000"/>
          <w:sz w:val="24"/>
          <w:szCs w:val="24"/>
          <w:lang w:eastAsia="ru-RU"/>
        </w:rPr>
        <w:t>По законодательной конструкции анализируемые правонарушения имеют формальный состав. Административная ответственность наступает за сам факт совершенного деяния (действий или бездействия) независимо от наступления каких-либо вредных последствий. Большинство входящих в комментируемую главу норм являются бланкетными.</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bCs/>
          <w:color w:val="000000"/>
          <w:sz w:val="24"/>
          <w:szCs w:val="24"/>
          <w:lang w:eastAsia="ru-RU"/>
        </w:rPr>
        <w:t>Субъектами административных</w:t>
      </w:r>
      <w:r w:rsidRPr="005E6F27">
        <w:rPr>
          <w:rFonts w:ascii="Times New Roman" w:eastAsia="Times New Roman" w:hAnsi="Times New Roman" w:cs="Times New Roman"/>
          <w:color w:val="000000"/>
          <w:sz w:val="24"/>
          <w:szCs w:val="24"/>
          <w:lang w:eastAsia="ru-RU"/>
        </w:rPr>
        <w:t> правонарушений, посягающих на институты государственной власти, выступают граждане, юридические и должностные лица. Совершение таких проступков затрагивает публичную сферу и, как правило, не связано с предпринимательской деятельностью.</w:t>
      </w:r>
    </w:p>
    <w:p w:rsidR="005E6F27" w:rsidRPr="005E6F27" w:rsidRDefault="005E6F27" w:rsidP="005E6F27">
      <w:pPr>
        <w:shd w:val="clear" w:color="auto" w:fill="FFFFFF"/>
        <w:spacing w:after="0"/>
        <w:jc w:val="both"/>
        <w:rPr>
          <w:rFonts w:ascii="Times New Roman" w:eastAsia="Times New Roman" w:hAnsi="Times New Roman" w:cs="Times New Roman"/>
          <w:color w:val="000000"/>
          <w:sz w:val="24"/>
          <w:szCs w:val="24"/>
          <w:lang w:eastAsia="ru-RU"/>
        </w:rPr>
      </w:pPr>
      <w:r w:rsidRPr="005E6F27">
        <w:rPr>
          <w:rFonts w:ascii="Times New Roman" w:eastAsia="Times New Roman" w:hAnsi="Times New Roman" w:cs="Times New Roman"/>
          <w:bCs/>
          <w:color w:val="000000"/>
          <w:sz w:val="24"/>
          <w:szCs w:val="24"/>
          <w:lang w:eastAsia="ru-RU"/>
        </w:rPr>
        <w:t>С субъективной стороны </w:t>
      </w:r>
      <w:r w:rsidRPr="005E6F27">
        <w:rPr>
          <w:rFonts w:ascii="Times New Roman" w:eastAsia="Times New Roman" w:hAnsi="Times New Roman" w:cs="Times New Roman"/>
          <w:color w:val="000000"/>
          <w:sz w:val="24"/>
          <w:szCs w:val="24"/>
          <w:lang w:eastAsia="ru-RU"/>
        </w:rPr>
        <w:t xml:space="preserve">административные правонарушения, посягающие на институты государственной власти, в основном совершаются умышленно. </w:t>
      </w:r>
      <w:proofErr w:type="gramStart"/>
      <w:r w:rsidRPr="005E6F27">
        <w:rPr>
          <w:rFonts w:ascii="Times New Roman" w:eastAsia="Times New Roman" w:hAnsi="Times New Roman" w:cs="Times New Roman"/>
          <w:color w:val="000000"/>
          <w:sz w:val="24"/>
          <w:szCs w:val="24"/>
          <w:lang w:eastAsia="ru-RU"/>
        </w:rPr>
        <w:t>Данный признак является квалифицирующим для двух составов административных правонарушений — умышленное невыполнение требований прокурора, вытекающих из его полномочий, установленных федеральным законом, а равно законных требований следователя, дознавателя или должностного лица, осуществляющего производство по делу об административном правонарушении (ст.17.7 КоАП РФ), и заведомо ложные показания свидетеля, пояснение специалиста, заключение эксперта или заведомо неправильный перевод (ст.17.9 КоАП РФ).</w:t>
      </w:r>
      <w:proofErr w:type="gramEnd"/>
    </w:p>
    <w:p w:rsidR="00637203" w:rsidRPr="00637203" w:rsidRDefault="005E6F27" w:rsidP="00DE5724">
      <w:pPr>
        <w:shd w:val="clear" w:color="auto" w:fill="FFFFFF"/>
        <w:spacing w:before="225" w:after="225" w:line="240" w:lineRule="auto"/>
        <w:rPr>
          <w:rFonts w:ascii="Times New Roman" w:hAnsi="Times New Roman" w:cs="Times New Roman"/>
          <w:b/>
          <w:sz w:val="24"/>
          <w:szCs w:val="24"/>
        </w:rPr>
      </w:pPr>
      <w:r w:rsidRPr="005E6F27">
        <w:rPr>
          <w:rFonts w:ascii="Arial" w:eastAsia="Times New Roman" w:hAnsi="Arial" w:cs="Arial"/>
          <w:color w:val="000000"/>
          <w:sz w:val="24"/>
          <w:szCs w:val="24"/>
          <w:lang w:eastAsia="ru-RU"/>
        </w:rPr>
        <w:lastRenderedPageBreak/>
        <w:t> </w:t>
      </w:r>
    </w:p>
    <w:p w:rsidR="00F520A1" w:rsidRPr="00DE5724" w:rsidRDefault="00F520A1" w:rsidP="00DE5724">
      <w:pPr>
        <w:pStyle w:val="a3"/>
        <w:numPr>
          <w:ilvl w:val="0"/>
          <w:numId w:val="1"/>
        </w:numPr>
        <w:ind w:left="387"/>
        <w:jc w:val="both"/>
        <w:rPr>
          <w:rFonts w:ascii="Times New Roman" w:hAnsi="Times New Roman" w:cs="Times New Roman"/>
          <w:b/>
          <w:sz w:val="24"/>
          <w:szCs w:val="24"/>
        </w:rPr>
      </w:pPr>
      <w:r w:rsidRPr="00DE5724">
        <w:rPr>
          <w:rFonts w:ascii="Times New Roman" w:hAnsi="Times New Roman" w:cs="Times New Roman"/>
          <w:b/>
          <w:sz w:val="24"/>
          <w:szCs w:val="24"/>
        </w:rPr>
        <w:t xml:space="preserve">Административные правонарушения в области защиты государственной границы </w:t>
      </w:r>
      <w:r w:rsidR="00DE5724" w:rsidRPr="00DE5724">
        <w:rPr>
          <w:rFonts w:ascii="Times New Roman" w:hAnsi="Times New Roman" w:cs="Times New Roman"/>
          <w:b/>
          <w:sz w:val="24"/>
          <w:szCs w:val="24"/>
        </w:rPr>
        <w:t>Р</w:t>
      </w:r>
      <w:r w:rsidRPr="00DE5724">
        <w:rPr>
          <w:rFonts w:ascii="Times New Roman" w:hAnsi="Times New Roman" w:cs="Times New Roman"/>
          <w:b/>
          <w:sz w:val="24"/>
          <w:szCs w:val="24"/>
        </w:rPr>
        <w:t xml:space="preserve">оссийской </w:t>
      </w:r>
      <w:r w:rsidR="00DE5724" w:rsidRPr="00DE5724">
        <w:rPr>
          <w:rFonts w:ascii="Times New Roman" w:hAnsi="Times New Roman" w:cs="Times New Roman"/>
          <w:b/>
          <w:sz w:val="24"/>
          <w:szCs w:val="24"/>
        </w:rPr>
        <w:t>Ф</w:t>
      </w:r>
      <w:r w:rsidRPr="00DE5724">
        <w:rPr>
          <w:rFonts w:ascii="Times New Roman" w:hAnsi="Times New Roman" w:cs="Times New Roman"/>
          <w:b/>
          <w:sz w:val="24"/>
          <w:szCs w:val="24"/>
        </w:rPr>
        <w:t>едерации</w:t>
      </w:r>
    </w:p>
    <w:p w:rsidR="00DE5724" w:rsidRPr="00DE5724" w:rsidRDefault="00DE5724" w:rsidP="00DE5724">
      <w:pPr>
        <w:spacing w:after="0"/>
        <w:contextualSpacing/>
        <w:jc w:val="both"/>
        <w:rPr>
          <w:rFonts w:ascii="Times New Roman" w:hAnsi="Times New Roman" w:cs="Times New Roman"/>
          <w:sz w:val="24"/>
          <w:szCs w:val="24"/>
        </w:rPr>
      </w:pPr>
      <w:proofErr w:type="gramStart"/>
      <w:r w:rsidRPr="00DE5724">
        <w:rPr>
          <w:rFonts w:ascii="Times New Roman" w:hAnsi="Times New Roman" w:cs="Times New Roman"/>
          <w:sz w:val="24"/>
          <w:szCs w:val="24"/>
          <w:shd w:val="clear" w:color="auto" w:fill="FFFFFF"/>
        </w:rPr>
        <w:t>Административные правонарушения в сфере обеспечения правового режима пребывания иностранных граждан и лиц без гражданства представляют собой противоправные виновные деяния (действия или бездействия) специальных субъектов (иностранных граждан, лиц без гражданства, а также граждан Российской Федерации, физических и юридических лиц, выступающих в качестве принимающей стороны), нарушающих предписания административно-правовых норм, регламентирующих миграционные отношения, складывающиеся по поводу режима пребывания иностранных граждан и лиц без</w:t>
      </w:r>
      <w:proofErr w:type="gramEnd"/>
      <w:r w:rsidRPr="00DE5724">
        <w:rPr>
          <w:rFonts w:ascii="Times New Roman" w:hAnsi="Times New Roman" w:cs="Times New Roman"/>
          <w:sz w:val="24"/>
          <w:szCs w:val="24"/>
          <w:shd w:val="clear" w:color="auto" w:fill="FFFFFF"/>
        </w:rPr>
        <w:t xml:space="preserve"> гражданства в Российской Федерации, режима трудоустройства граждан РФ за рубежом и внешней трудовой миграции.</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В зависимости от непосредственного объекта правовой охраны комментируемая глава предусматривает три группы административных правонарушений:</w:t>
      </w:r>
    </w:p>
    <w:p w:rsidR="00DE5724" w:rsidRP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1) правонарушения, посягающие на установленный режим государственной границы;</w:t>
      </w:r>
    </w:p>
    <w:p w:rsidR="00DE5724" w:rsidRP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2) правонарушения, посягающие на пограничный режим;</w:t>
      </w:r>
    </w:p>
    <w:p w:rsid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3) правонарушения в области миграционного законодательства, посягающие на установленный порядок (режим) пребывания в РФ иностранных граждан и лиц без гражданства, правила транзитного проез</w:t>
      </w:r>
      <w:r>
        <w:rPr>
          <w:rFonts w:ascii="Times New Roman" w:eastAsia="Times New Roman" w:hAnsi="Times New Roman" w:cs="Times New Roman"/>
          <w:sz w:val="24"/>
          <w:szCs w:val="24"/>
          <w:lang w:eastAsia="ru-RU"/>
        </w:rPr>
        <w:t>да через российскую территорию.</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xml:space="preserve">Все статьи данной главы имеют, как правило, формальный состав и сложные правовые конструкции. Административная ответственность наступает за сам факт совершения деяния (действий или бездействия) независимо от наступления каких-либо последствий. Большинство статей комментируемой главы </w:t>
      </w:r>
      <w:proofErr w:type="gramStart"/>
      <w:r w:rsidRPr="00DE5724">
        <w:rPr>
          <w:rFonts w:ascii="Times New Roman" w:eastAsia="Times New Roman" w:hAnsi="Times New Roman" w:cs="Times New Roman"/>
          <w:sz w:val="24"/>
          <w:szCs w:val="24"/>
          <w:lang w:eastAsia="ru-RU"/>
        </w:rPr>
        <w:t>содержат составы нескольких административных правонарушений с альтернативными признаками объективной стороны и имеют</w:t>
      </w:r>
      <w:proofErr w:type="gramEnd"/>
      <w:r w:rsidRPr="00DE5724">
        <w:rPr>
          <w:rFonts w:ascii="Times New Roman" w:eastAsia="Times New Roman" w:hAnsi="Times New Roman" w:cs="Times New Roman"/>
          <w:sz w:val="24"/>
          <w:szCs w:val="24"/>
          <w:lang w:eastAsia="ru-RU"/>
        </w:rPr>
        <w:t xml:space="preserve"> бланкетные диспозиции. В связи с этим при применении анализируемых норм необходимо знание основных положений нормативных правовых актов, регулирующих правоотношения в сфере обеспечения пограничной безопасности РФ.</w:t>
      </w:r>
    </w:p>
    <w:p w:rsidR="00DE5724" w:rsidRPr="00DE5724" w:rsidRDefault="00DE5724" w:rsidP="00DE5724">
      <w:pPr>
        <w:pStyle w:val="a4"/>
        <w:shd w:val="clear" w:color="auto" w:fill="FFFFFF"/>
        <w:spacing w:before="0" w:beforeAutospacing="0" w:after="0" w:afterAutospacing="0" w:line="276" w:lineRule="auto"/>
        <w:ind w:right="525"/>
        <w:contextualSpacing/>
        <w:jc w:val="both"/>
      </w:pPr>
      <w:r w:rsidRPr="00DE5724">
        <w:t> </w:t>
      </w:r>
      <w:r w:rsidRPr="00DE5724">
        <w:t xml:space="preserve">В качестве объекта посягательства правонарушений, предусмотренных данной главой можно выделить общественные отношения, регулируемые </w:t>
      </w:r>
      <w:proofErr w:type="gramStart"/>
      <w:r w:rsidRPr="00DE5724">
        <w:t>правилами</w:t>
      </w:r>
      <w:proofErr w:type="gramEnd"/>
      <w:r w:rsidRPr="00DE5724">
        <w:t xml:space="preserve"> обеспечивающими установленный режим Государственной границы РФ, включая и пограничный режим, а в конечном итоге - безопасность граждан, общества и государства.</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Объективная сторона данных правонарушений проявляется в ряде конкретных деяний, связанных с нарушением режима Государственной границы РФ:</w:t>
      </w:r>
    </w:p>
    <w:p w:rsidR="00DE5724" w:rsidRP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нарушение правил пересечения Государственной границы РФ гражданами РФ, иностранными гражданами и лицами без гражданства;</w:t>
      </w:r>
    </w:p>
    <w:p w:rsidR="00DE5724" w:rsidRP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нарушение правил пересечения Государственной границы РФ автомобильными, иными транспортными средствами;</w:t>
      </w:r>
    </w:p>
    <w:p w:rsidR="00DE5724" w:rsidRPr="00DE5724" w:rsidRDefault="00DE5724" w:rsidP="00DE5724">
      <w:pPr>
        <w:shd w:val="clear" w:color="auto" w:fill="FFFFFF"/>
        <w:spacing w:after="0"/>
        <w:ind w:left="225"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нарушение лицами и транспортными средствами порядка их следования от Государственной границы РФ до пунктов пропуска через границу и в обратном направлении</w:t>
      </w:r>
      <w:r>
        <w:rPr>
          <w:rFonts w:ascii="Times New Roman" w:eastAsia="Times New Roman" w:hAnsi="Times New Roman" w:cs="Times New Roman"/>
          <w:sz w:val="24"/>
          <w:szCs w:val="24"/>
          <w:lang w:eastAsia="ru-RU"/>
        </w:rPr>
        <w:t xml:space="preserve"> и пр.</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xml:space="preserve">Все вышеуказанные деяния могут выражаться как в форме действия, так и бездействия и представляют собой обязательный признак объективной стороны. Все </w:t>
      </w:r>
      <w:r w:rsidRPr="00DE5724">
        <w:rPr>
          <w:rFonts w:ascii="Times New Roman" w:eastAsia="Times New Roman" w:hAnsi="Times New Roman" w:cs="Times New Roman"/>
          <w:sz w:val="24"/>
          <w:szCs w:val="24"/>
          <w:lang w:eastAsia="ru-RU"/>
        </w:rPr>
        <w:lastRenderedPageBreak/>
        <w:t>юридические составы данной главы являются формальными, само деяние уже считается административным правонарушением независимо от наступления вредных последствий.</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Общим субъектом данных правонарушений могут быть граждане РФ, иностранные граждане и лица без гражданства, достигшие 16-летнего возраста, а также юридические лица (ст. ч.3 ст. 18.1, ч.2 ст. 18.2, ч.2 ст. 18.3, ст. 18.5 КоАП РФ).</w:t>
      </w:r>
    </w:p>
    <w:p w:rsidR="00DE5724" w:rsidRP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В качестве специальных субъектов выступают должностные лица, ответственные за соблюдение правил, регулирующих режим Государственной границы РФ, индивидуальные предприниматели, суда рыбопромыслового флота (ст. 18.6 КоАП РФ).</w:t>
      </w:r>
    </w:p>
    <w:p w:rsidR="00DE5724" w:rsidRDefault="00DE5724" w:rsidP="00DE5724">
      <w:pPr>
        <w:shd w:val="clear" w:color="auto" w:fill="FFFFFF"/>
        <w:spacing w:after="0"/>
        <w:ind w:right="525"/>
        <w:contextualSpacing/>
        <w:jc w:val="both"/>
        <w:rPr>
          <w:rFonts w:ascii="Times New Roman" w:eastAsia="Times New Roman" w:hAnsi="Times New Roman" w:cs="Times New Roman"/>
          <w:sz w:val="24"/>
          <w:szCs w:val="24"/>
          <w:lang w:eastAsia="ru-RU"/>
        </w:rPr>
      </w:pPr>
      <w:r w:rsidRPr="00DE5724">
        <w:rPr>
          <w:rFonts w:ascii="Times New Roman" w:eastAsia="Times New Roman" w:hAnsi="Times New Roman" w:cs="Times New Roman"/>
          <w:sz w:val="24"/>
          <w:szCs w:val="24"/>
          <w:lang w:eastAsia="ru-RU"/>
        </w:rPr>
        <w:t xml:space="preserve">Индивидуальные предприниматели применительно ко всем статьям главы 18 несут административную ответственность как юридические лица, если иное не предусмотрено в соответствующих </w:t>
      </w:r>
      <w:proofErr w:type="gramStart"/>
      <w:r w:rsidRPr="00DE5724">
        <w:rPr>
          <w:rFonts w:ascii="Times New Roman" w:eastAsia="Times New Roman" w:hAnsi="Times New Roman" w:cs="Times New Roman"/>
          <w:sz w:val="24"/>
          <w:szCs w:val="24"/>
          <w:lang w:eastAsia="ru-RU"/>
        </w:rPr>
        <w:t>статьях</w:t>
      </w:r>
      <w:proofErr w:type="gramEnd"/>
      <w:r w:rsidRPr="00DE5724">
        <w:rPr>
          <w:rFonts w:ascii="Times New Roman" w:eastAsia="Times New Roman" w:hAnsi="Times New Roman" w:cs="Times New Roman"/>
          <w:sz w:val="24"/>
          <w:szCs w:val="24"/>
          <w:lang w:eastAsia="ru-RU"/>
        </w:rPr>
        <w:t xml:space="preserve"> гл. 18. </w:t>
      </w:r>
      <w:r>
        <w:rPr>
          <w:rFonts w:ascii="Times New Roman" w:eastAsia="Times New Roman" w:hAnsi="Times New Roman" w:cs="Times New Roman"/>
          <w:sz w:val="24"/>
          <w:szCs w:val="24"/>
          <w:lang w:eastAsia="ru-RU"/>
        </w:rPr>
        <w:t xml:space="preserve"> </w:t>
      </w:r>
    </w:p>
    <w:p w:rsidR="00DE5724" w:rsidRPr="00DE5724" w:rsidRDefault="00DE5724" w:rsidP="00DE5724">
      <w:pPr>
        <w:shd w:val="clear" w:color="auto" w:fill="FFFFFF"/>
        <w:spacing w:after="0"/>
        <w:ind w:right="525"/>
        <w:contextualSpacing/>
        <w:jc w:val="both"/>
        <w:rPr>
          <w:rFonts w:ascii="Tahoma" w:eastAsia="Times New Roman" w:hAnsi="Tahoma" w:cs="Tahoma"/>
          <w:color w:val="424242"/>
          <w:sz w:val="24"/>
          <w:szCs w:val="24"/>
          <w:lang w:eastAsia="ru-RU"/>
        </w:rPr>
      </w:pPr>
      <w:r w:rsidRPr="00DE5724">
        <w:rPr>
          <w:rFonts w:ascii="Times New Roman" w:eastAsia="Times New Roman" w:hAnsi="Times New Roman" w:cs="Times New Roman"/>
          <w:sz w:val="24"/>
          <w:szCs w:val="24"/>
          <w:lang w:eastAsia="ru-RU"/>
        </w:rPr>
        <w:t xml:space="preserve">Субъективная сторона состава рассматриваемых правонарушений выражается в </w:t>
      </w:r>
      <w:proofErr w:type="gramStart"/>
      <w:r w:rsidRPr="00DE5724">
        <w:rPr>
          <w:rFonts w:ascii="Times New Roman" w:eastAsia="Times New Roman" w:hAnsi="Times New Roman" w:cs="Times New Roman"/>
          <w:sz w:val="24"/>
          <w:szCs w:val="24"/>
          <w:lang w:eastAsia="ru-RU"/>
        </w:rPr>
        <w:t>умысле</w:t>
      </w:r>
      <w:proofErr w:type="gramEnd"/>
      <w:r w:rsidRPr="00DE5724">
        <w:rPr>
          <w:rFonts w:ascii="Times New Roman" w:eastAsia="Times New Roman" w:hAnsi="Times New Roman" w:cs="Times New Roman"/>
          <w:sz w:val="24"/>
          <w:szCs w:val="24"/>
          <w:lang w:eastAsia="ru-RU"/>
        </w:rPr>
        <w:t xml:space="preserve"> или неосторожности. </w:t>
      </w:r>
      <w:r>
        <w:rPr>
          <w:rFonts w:ascii="Times New Roman" w:eastAsia="Times New Roman" w:hAnsi="Times New Roman" w:cs="Times New Roman"/>
          <w:sz w:val="24"/>
          <w:szCs w:val="24"/>
          <w:lang w:eastAsia="ru-RU"/>
        </w:rPr>
        <w:t xml:space="preserve"> </w:t>
      </w: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Default="00DE5724" w:rsidP="00DE5724">
      <w:pPr>
        <w:rPr>
          <w:rFonts w:ascii="Times New Roman" w:hAnsi="Times New Roman" w:cs="Times New Roman"/>
          <w:sz w:val="24"/>
          <w:szCs w:val="24"/>
        </w:rPr>
      </w:pPr>
    </w:p>
    <w:p w:rsidR="00DE5724" w:rsidRPr="00DE5724" w:rsidRDefault="00DE5724" w:rsidP="00DE5724">
      <w:pPr>
        <w:rPr>
          <w:rFonts w:ascii="Times New Roman" w:hAnsi="Times New Roman" w:cs="Times New Roman"/>
          <w:sz w:val="24"/>
          <w:szCs w:val="24"/>
        </w:rPr>
      </w:pPr>
    </w:p>
    <w:p w:rsidR="00F520A1" w:rsidRDefault="00F520A1" w:rsidP="00DE5724">
      <w:pPr>
        <w:pStyle w:val="a3"/>
        <w:numPr>
          <w:ilvl w:val="0"/>
          <w:numId w:val="1"/>
        </w:numPr>
        <w:ind w:left="387"/>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DE5724">
        <w:rPr>
          <w:rFonts w:ascii="Times New Roman" w:hAnsi="Times New Roman" w:cs="Times New Roman"/>
          <w:b/>
          <w:sz w:val="24"/>
          <w:szCs w:val="24"/>
        </w:rPr>
        <w:t xml:space="preserve">Административные правонарушения в области обеспечения режима пребывания иностранных граждан или лиц без гражданства на территории </w:t>
      </w:r>
      <w:r w:rsidR="00DE5724">
        <w:rPr>
          <w:rFonts w:ascii="Times New Roman" w:hAnsi="Times New Roman" w:cs="Times New Roman"/>
          <w:b/>
          <w:sz w:val="24"/>
          <w:szCs w:val="24"/>
        </w:rPr>
        <w:t>Р</w:t>
      </w:r>
      <w:r w:rsidRPr="00DE5724">
        <w:rPr>
          <w:rFonts w:ascii="Times New Roman" w:hAnsi="Times New Roman" w:cs="Times New Roman"/>
          <w:b/>
          <w:sz w:val="24"/>
          <w:szCs w:val="24"/>
        </w:rPr>
        <w:t xml:space="preserve">оссийской </w:t>
      </w:r>
      <w:r w:rsidR="00DE5724">
        <w:rPr>
          <w:rFonts w:ascii="Times New Roman" w:hAnsi="Times New Roman" w:cs="Times New Roman"/>
          <w:b/>
          <w:sz w:val="24"/>
          <w:szCs w:val="24"/>
        </w:rPr>
        <w:t>Ф</w:t>
      </w:r>
      <w:r w:rsidRPr="00DE5724">
        <w:rPr>
          <w:rFonts w:ascii="Times New Roman" w:hAnsi="Times New Roman" w:cs="Times New Roman"/>
          <w:b/>
          <w:sz w:val="24"/>
          <w:szCs w:val="24"/>
        </w:rPr>
        <w:t>едерации</w:t>
      </w:r>
    </w:p>
    <w:p w:rsidR="00DE5724" w:rsidRPr="001C0537" w:rsidRDefault="00DE5724" w:rsidP="001C0537">
      <w:pPr>
        <w:spacing w:after="0"/>
        <w:jc w:val="both"/>
        <w:rPr>
          <w:rFonts w:ascii="Times New Roman" w:hAnsi="Times New Roman" w:cs="Times New Roman"/>
          <w:b/>
          <w:sz w:val="24"/>
          <w:szCs w:val="24"/>
        </w:rPr>
      </w:pPr>
    </w:p>
    <w:p w:rsidR="00DE5724" w:rsidRPr="00DE5724" w:rsidRDefault="00DE5724" w:rsidP="001C0537">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E5724">
        <w:rPr>
          <w:rFonts w:ascii="Times New Roman" w:eastAsia="Times New Roman" w:hAnsi="Times New Roman" w:cs="Times New Roman"/>
          <w:color w:val="000000"/>
          <w:sz w:val="24"/>
          <w:szCs w:val="24"/>
          <w:lang w:eastAsia="ru-RU"/>
        </w:rPr>
        <w:t>КоАП РФ предусматривает три категории составов по субъектам правонарушений в области обеспечения режима пребывания иностранных граждан или лиц без гражданства на территории Российской Федерации.</w:t>
      </w:r>
    </w:p>
    <w:p w:rsidR="00DE5724" w:rsidRPr="00DE5724" w:rsidRDefault="00DE5724" w:rsidP="001C0537">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E5724">
        <w:rPr>
          <w:rFonts w:ascii="Times New Roman" w:eastAsia="Times New Roman" w:hAnsi="Times New Roman" w:cs="Times New Roman"/>
          <w:color w:val="000000"/>
          <w:sz w:val="24"/>
          <w:szCs w:val="24"/>
          <w:lang w:eastAsia="ru-RU"/>
        </w:rPr>
        <w:t xml:space="preserve">Во-первых, Это составы, по которым субъектом правонарушения выступают только иностранные граждане или апатриды, в частности: «Нарушение иностранным гражданином или лицом без гражданства режима пребывания (проживания) в Российской федерации» (ст. 18.8 КоАП РФ), в соответствии со ст. 62 Конституции РФ иностранные граждане и лица без гражданства пользуются в Российской Федерации правами и </w:t>
      </w:r>
      <w:proofErr w:type="gramStart"/>
      <w:r w:rsidRPr="00DE5724">
        <w:rPr>
          <w:rFonts w:ascii="Times New Roman" w:eastAsia="Times New Roman" w:hAnsi="Times New Roman" w:cs="Times New Roman"/>
          <w:color w:val="000000"/>
          <w:sz w:val="24"/>
          <w:szCs w:val="24"/>
          <w:lang w:eastAsia="ru-RU"/>
        </w:rPr>
        <w:t>несут обязанности</w:t>
      </w:r>
      <w:proofErr w:type="gramEnd"/>
      <w:r w:rsidRPr="00DE5724">
        <w:rPr>
          <w:rFonts w:ascii="Times New Roman" w:eastAsia="Times New Roman" w:hAnsi="Times New Roman" w:cs="Times New Roman"/>
          <w:color w:val="000000"/>
          <w:sz w:val="24"/>
          <w:szCs w:val="24"/>
          <w:lang w:eastAsia="ru-RU"/>
        </w:rPr>
        <w:t xml:space="preserve"> наравне с гражданами РФ, кроме случаев, установленных федеральным законом или международным договором. В интересах обеспечения общественного порядка, создания для иностранных гостей нормальных условий во время их пребывания в РФ и транзитного проезда через территорию нашей страны устанавливаются определенные обязательные правила для иностранных граждан и лиц без гражданства. Объектом посягательств являются установленный порядок управления, общественный порядок, а также безопасность личности, общества и государства. </w:t>
      </w:r>
      <w:proofErr w:type="gramStart"/>
      <w:r w:rsidRPr="00DE5724">
        <w:rPr>
          <w:rFonts w:ascii="Times New Roman" w:eastAsia="Times New Roman" w:hAnsi="Times New Roman" w:cs="Times New Roman"/>
          <w:color w:val="000000"/>
          <w:sz w:val="24"/>
          <w:szCs w:val="24"/>
          <w:lang w:eastAsia="ru-RU"/>
        </w:rPr>
        <w:t>Субъектом правонарушения может быть иностранный гражданин или лицо без гражданства, достигшее 16 лет; «Нарушение беженцем или вынужденным переселенцем правил пребывания (проживания) в Российской Федерации» (ст. 18.12 КоАП РФ), объектом правонарушений, приведенных в данной статье, является режим пребывания на территории РФ иностранных граждан, лиц без гражданства, а также граждан РФ, признанных вынужденными переселенцами.</w:t>
      </w:r>
      <w:proofErr w:type="gramEnd"/>
      <w:r w:rsidRPr="00DE5724">
        <w:rPr>
          <w:rFonts w:ascii="Times New Roman" w:eastAsia="Times New Roman" w:hAnsi="Times New Roman" w:cs="Times New Roman"/>
          <w:color w:val="000000"/>
          <w:sz w:val="24"/>
          <w:szCs w:val="24"/>
          <w:lang w:eastAsia="ru-RU"/>
        </w:rPr>
        <w:t xml:space="preserve"> Субъектом ответственности за нарушение правил снятия с регистрационного учета и своевременной постановки на учет является достигшее восемнадцатилетнего возраста лицо, признанное в установленном законом порядке беженцем или вынужденным переселенцем. Указание на восемнадцатилетний возраст вытекает из содержания законов «О беженцах» и «О вынужденных переселенцах»</w:t>
      </w:r>
    </w:p>
    <w:p w:rsidR="001C0537" w:rsidRPr="001C0537" w:rsidRDefault="001C0537" w:rsidP="001C0537">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C0537">
        <w:rPr>
          <w:rFonts w:ascii="Times New Roman" w:eastAsia="Times New Roman" w:hAnsi="Times New Roman" w:cs="Times New Roman"/>
          <w:color w:val="000000"/>
          <w:sz w:val="24"/>
          <w:szCs w:val="24"/>
          <w:lang w:eastAsia="ru-RU"/>
        </w:rPr>
        <w:t xml:space="preserve">Во-вторых, это составы, по одной части которых субъектом выступает гражданин Российской Федерации (должностное лицо, юридическое лицо Российской Федерации), а по другой - иностранный гражданин или лицо без гражданства. К таким составам относятся, в частности, «Нарушение должностным лицом организации, принимающей в Российской Федерации иностранного гражданина или лицо без гражданства. </w:t>
      </w:r>
      <w:proofErr w:type="gramStart"/>
      <w:r w:rsidRPr="001C0537">
        <w:rPr>
          <w:rFonts w:ascii="Times New Roman" w:eastAsia="Times New Roman" w:hAnsi="Times New Roman" w:cs="Times New Roman"/>
          <w:color w:val="000000"/>
          <w:sz w:val="24"/>
          <w:szCs w:val="24"/>
          <w:lang w:eastAsia="ru-RU"/>
        </w:rPr>
        <w:t>Либо гражданином Российской Федерации или постоянно проживающим в Российской Федерации иностранным гражданином правил пребывания иностранных граждан или лиц без гражданства в Российской Федерации» (ст. 18.9 КоАП РФ), в настоящее время порядок оформления на въезд в Российскую Федерацию иностранных граждан и лиц без гражданства регулируется Федеральным законом от 25 июля 2002 г. №115-ФЗ «О правовом положении иностранных граждан в Российской Федерации</w:t>
      </w:r>
      <w:proofErr w:type="gramEnd"/>
      <w:r w:rsidRPr="001C0537">
        <w:rPr>
          <w:rFonts w:ascii="Times New Roman" w:eastAsia="Times New Roman" w:hAnsi="Times New Roman" w:cs="Times New Roman"/>
          <w:color w:val="000000"/>
          <w:sz w:val="24"/>
          <w:szCs w:val="24"/>
          <w:lang w:eastAsia="ru-RU"/>
        </w:rPr>
        <w:t xml:space="preserve">», а также принимаемыми во исполнение этого Закона постановлениями Правительства РФ. Законом предусмотрены соответствующие обязанности лиц, принимающих иностранных граждан или лиц без гражданства; </w:t>
      </w:r>
      <w:proofErr w:type="gramStart"/>
      <w:r w:rsidRPr="001C0537">
        <w:rPr>
          <w:rFonts w:ascii="Times New Roman" w:eastAsia="Times New Roman" w:hAnsi="Times New Roman" w:cs="Times New Roman"/>
          <w:color w:val="000000"/>
          <w:sz w:val="24"/>
          <w:szCs w:val="24"/>
          <w:lang w:eastAsia="ru-RU"/>
        </w:rPr>
        <w:t xml:space="preserve">«Нарушение правил привлечения и использования в Российской Федерации иностранных работников либо осуществление иностранными работниками трудовой деятельности в Российской Федерации без разрешения на работу» (ст. 18.10 </w:t>
      </w:r>
      <w:r w:rsidRPr="001C0537">
        <w:rPr>
          <w:rFonts w:ascii="Times New Roman" w:eastAsia="Times New Roman" w:hAnsi="Times New Roman" w:cs="Times New Roman"/>
          <w:color w:val="000000"/>
          <w:sz w:val="24"/>
          <w:szCs w:val="24"/>
          <w:lang w:eastAsia="ru-RU"/>
        </w:rPr>
        <w:lastRenderedPageBreak/>
        <w:t>КоАП РФ), данная статья содержит два взаимосвязанных состава правонарушений, объединенных объектом посягательства на общественные отношения, связанные с привлечением и использованием в Российской Федерации иностранной рабочей силы.</w:t>
      </w:r>
      <w:proofErr w:type="gramEnd"/>
      <w:r w:rsidRPr="001C0537">
        <w:rPr>
          <w:rFonts w:ascii="Times New Roman" w:eastAsia="Times New Roman" w:hAnsi="Times New Roman" w:cs="Times New Roman"/>
          <w:color w:val="000000"/>
          <w:sz w:val="24"/>
          <w:szCs w:val="24"/>
          <w:lang w:eastAsia="ru-RU"/>
        </w:rPr>
        <w:t xml:space="preserve"> В ч.1 статьи объективная сторона правонарушения выражается в нарушении работодателем правил привлечения и использования в Российской Федерации иностранной рабочей силы. Субъектом правонарушения может быть лицо (физическое или юридическое), осуществившее прием на работу иностранного работника. В ч.2 статьи объективная сторона правонарушения выражается в поступлении иностранного гражданина или лица без гражданства на работу при отсутствии разрешения на работу. Субъектом правонарушения по ч. 2 статьи является иностранный гражданин или лицо без гражданства; «Нарушение иммиграционного законодательства» (ст. 18.11 КоАП РФ), данная статья принята в целях предупреждения и сокращения неконтролируемой миграции, усиления </w:t>
      </w:r>
      <w:proofErr w:type="gramStart"/>
      <w:r w:rsidRPr="001C0537">
        <w:rPr>
          <w:rFonts w:ascii="Times New Roman" w:eastAsia="Times New Roman" w:hAnsi="Times New Roman" w:cs="Times New Roman"/>
          <w:color w:val="000000"/>
          <w:sz w:val="24"/>
          <w:szCs w:val="24"/>
          <w:lang w:eastAsia="ru-RU"/>
        </w:rPr>
        <w:t>контроля за</w:t>
      </w:r>
      <w:proofErr w:type="gramEnd"/>
      <w:r w:rsidRPr="001C0537">
        <w:rPr>
          <w:rFonts w:ascii="Times New Roman" w:eastAsia="Times New Roman" w:hAnsi="Times New Roman" w:cs="Times New Roman"/>
          <w:color w:val="000000"/>
          <w:sz w:val="24"/>
          <w:szCs w:val="24"/>
          <w:lang w:eastAsia="ru-RU"/>
        </w:rPr>
        <w:t xml:space="preserve"> иммигрантами, находящимися в России. Объектом посягательств является установленный порядок проживания (нахождения) иммигрантов в России до определения их статуса. Субъектами правонарушения являются иностранные граждане и лица без гражданства, пребывающие в России в качестве иммигрантов, статус которых еще не определен.</w:t>
      </w:r>
    </w:p>
    <w:p w:rsidR="001C0537" w:rsidRPr="001C0537" w:rsidRDefault="001C0537" w:rsidP="001C0537">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C0537">
        <w:rPr>
          <w:rFonts w:ascii="Times New Roman" w:eastAsia="Times New Roman" w:hAnsi="Times New Roman" w:cs="Times New Roman"/>
          <w:color w:val="000000"/>
          <w:sz w:val="24"/>
          <w:szCs w:val="24"/>
          <w:lang w:eastAsia="ru-RU"/>
        </w:rPr>
        <w:t xml:space="preserve">В-третьих, это составы, где субъект правонарушения не дифференцирован, в частности «Незаконный провоз лиц через Государственную границу Российской Федерации» </w:t>
      </w:r>
      <w:proofErr w:type="gramStart"/>
      <w:r w:rsidRPr="001C0537">
        <w:rPr>
          <w:rFonts w:ascii="Times New Roman" w:eastAsia="Times New Roman" w:hAnsi="Times New Roman" w:cs="Times New Roman"/>
          <w:color w:val="000000"/>
          <w:sz w:val="24"/>
          <w:szCs w:val="24"/>
          <w:lang w:eastAsia="ru-RU"/>
        </w:rPr>
        <w:t xml:space="preserve">( </w:t>
      </w:r>
      <w:proofErr w:type="gramEnd"/>
      <w:r w:rsidRPr="001C0537">
        <w:rPr>
          <w:rFonts w:ascii="Times New Roman" w:eastAsia="Times New Roman" w:hAnsi="Times New Roman" w:cs="Times New Roman"/>
          <w:color w:val="000000"/>
          <w:sz w:val="24"/>
          <w:szCs w:val="24"/>
          <w:lang w:eastAsia="ru-RU"/>
        </w:rPr>
        <w:t xml:space="preserve">ст. 18.14 КоАП РФ), необходимость ее принятия объясняется тем, что имеются факты, когда незаконное пересечение государственной границы совершается нарушителями путем скрытного проникновения на транспортное средство транспортной или иной организации или частного лица, осуществляющего международную перевозку, использую при этом небрежное исполнение своих обязанностей персоналом такой организации или владельцем транспортного средства. Объектом посягательства в данном </w:t>
      </w:r>
      <w:proofErr w:type="gramStart"/>
      <w:r w:rsidRPr="001C0537">
        <w:rPr>
          <w:rFonts w:ascii="Times New Roman" w:eastAsia="Times New Roman" w:hAnsi="Times New Roman" w:cs="Times New Roman"/>
          <w:color w:val="000000"/>
          <w:sz w:val="24"/>
          <w:szCs w:val="24"/>
          <w:lang w:eastAsia="ru-RU"/>
        </w:rPr>
        <w:t>случае</w:t>
      </w:r>
      <w:proofErr w:type="gramEnd"/>
      <w:r w:rsidRPr="001C0537">
        <w:rPr>
          <w:rFonts w:ascii="Times New Roman" w:eastAsia="Times New Roman" w:hAnsi="Times New Roman" w:cs="Times New Roman"/>
          <w:color w:val="000000"/>
          <w:sz w:val="24"/>
          <w:szCs w:val="24"/>
          <w:lang w:eastAsia="ru-RU"/>
        </w:rPr>
        <w:t xml:space="preserve"> является установленный порядок пересечения Государственной границы Российской Федерации. Субъектами правонарушения по ч. 1 статьи могут быть только юридические лица, не принявшие меры по предотвращению незаконного проникновения на транспортное средство, а по ч. 2 - граждане; и «Незаконная деятельность по трудоустройству граждан Российской Федерации за границей» (ст. 18.13 КоАП РФ). Последний состав направлен на противодействие правонарушениям в области миграции не в Российскую Федерацию, из нее. Его цель - защитить права и законные интересы граждан РФ в сфере труда за границей. Объектом правонарушения являются общественные отношения, связанные с установленным порядком коммерческой деятельности по трудоустройству граждан Российской Федерации за границей. Субъектом правонарушения являются граждане, должностные лица, юридические лица, осуществляющие вышеуказанную деятельность.</w:t>
      </w:r>
    </w:p>
    <w:p w:rsidR="001C0537" w:rsidRPr="001C0537" w:rsidRDefault="001C0537" w:rsidP="001C0537">
      <w:pPr>
        <w:shd w:val="clear" w:color="auto" w:fill="FFFFFF"/>
        <w:spacing w:after="0"/>
        <w:ind w:firstLine="225"/>
        <w:jc w:val="both"/>
        <w:rPr>
          <w:rFonts w:ascii="Times New Roman" w:eastAsia="Times New Roman" w:hAnsi="Times New Roman" w:cs="Times New Roman"/>
          <w:color w:val="000000"/>
          <w:sz w:val="24"/>
          <w:szCs w:val="24"/>
          <w:lang w:eastAsia="ru-RU"/>
        </w:rPr>
      </w:pPr>
      <w:r w:rsidRPr="001C0537">
        <w:rPr>
          <w:rFonts w:ascii="Times New Roman" w:eastAsia="Times New Roman" w:hAnsi="Times New Roman" w:cs="Times New Roman"/>
          <w:color w:val="000000"/>
          <w:sz w:val="24"/>
          <w:szCs w:val="24"/>
          <w:lang w:eastAsia="ru-RU"/>
        </w:rPr>
        <w:t>В качестве наказания за данные правонарушения КоАП РФ, как правило, предусматривает наложение административного штрафа, в отдельных случаях - предупреждение, административный арест, административное приостановление деятельности.</w:t>
      </w:r>
    </w:p>
    <w:p w:rsidR="00DE5724" w:rsidRDefault="00DE5724" w:rsidP="00DE5724">
      <w:pPr>
        <w:jc w:val="both"/>
        <w:rPr>
          <w:rFonts w:ascii="Times New Roman" w:hAnsi="Times New Roman" w:cs="Times New Roman"/>
          <w:b/>
          <w:sz w:val="24"/>
          <w:szCs w:val="24"/>
        </w:rPr>
      </w:pPr>
    </w:p>
    <w:p w:rsidR="001C0537" w:rsidRDefault="001C0537" w:rsidP="00DE5724">
      <w:pPr>
        <w:jc w:val="both"/>
        <w:rPr>
          <w:rFonts w:ascii="Times New Roman" w:hAnsi="Times New Roman" w:cs="Times New Roman"/>
          <w:b/>
          <w:sz w:val="24"/>
          <w:szCs w:val="24"/>
        </w:rPr>
      </w:pPr>
    </w:p>
    <w:p w:rsidR="001C0537" w:rsidRDefault="001C0537" w:rsidP="00DE5724">
      <w:pPr>
        <w:jc w:val="both"/>
        <w:rPr>
          <w:rFonts w:ascii="Times New Roman" w:hAnsi="Times New Roman" w:cs="Times New Roman"/>
          <w:b/>
          <w:sz w:val="24"/>
          <w:szCs w:val="24"/>
        </w:rPr>
      </w:pPr>
    </w:p>
    <w:p w:rsidR="001C0537" w:rsidRPr="00DE5724" w:rsidRDefault="001C0537" w:rsidP="00DE5724">
      <w:pPr>
        <w:jc w:val="both"/>
        <w:rPr>
          <w:rFonts w:ascii="Times New Roman" w:hAnsi="Times New Roman" w:cs="Times New Roman"/>
          <w:b/>
          <w:sz w:val="24"/>
          <w:szCs w:val="24"/>
        </w:rPr>
      </w:pPr>
    </w:p>
    <w:p w:rsidR="00F520A1" w:rsidRPr="001C0537" w:rsidRDefault="00F520A1" w:rsidP="00F520A1">
      <w:pPr>
        <w:pStyle w:val="a3"/>
        <w:numPr>
          <w:ilvl w:val="0"/>
          <w:numId w:val="1"/>
        </w:numPr>
        <w:ind w:left="387"/>
        <w:rPr>
          <w:rFonts w:ascii="Times New Roman" w:hAnsi="Times New Roman" w:cs="Times New Roman"/>
          <w:b/>
          <w:sz w:val="24"/>
          <w:szCs w:val="24"/>
        </w:rPr>
      </w:pPr>
      <w:r w:rsidRPr="001C0537">
        <w:rPr>
          <w:rFonts w:ascii="Times New Roman" w:hAnsi="Times New Roman" w:cs="Times New Roman"/>
          <w:b/>
          <w:sz w:val="24"/>
          <w:szCs w:val="24"/>
        </w:rPr>
        <w:lastRenderedPageBreak/>
        <w:t>Административные правонарушения против порядка управления</w:t>
      </w:r>
    </w:p>
    <w:p w:rsidR="004514CC" w:rsidRDefault="004514C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p>
    <w:p w:rsidR="0040604C" w:rsidRPr="0040604C" w:rsidRDefault="0040604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0604C">
        <w:rPr>
          <w:rFonts w:ascii="Times New Roman" w:eastAsia="Times New Roman" w:hAnsi="Times New Roman" w:cs="Times New Roman"/>
          <w:color w:val="000000"/>
          <w:sz w:val="24"/>
          <w:szCs w:val="24"/>
          <w:lang w:eastAsia="ru-RU"/>
        </w:rPr>
        <w:t>Общим объектом административных правонарушений, объединенных в главу 19 КоАП РФ, являются общественные отношения в сфере установленного порядка управления.</w:t>
      </w:r>
    </w:p>
    <w:p w:rsidR="0040604C" w:rsidRPr="0040604C" w:rsidRDefault="0040604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0604C">
        <w:rPr>
          <w:rFonts w:ascii="Times New Roman" w:eastAsia="Times New Roman" w:hAnsi="Times New Roman" w:cs="Times New Roman"/>
          <w:color w:val="000000"/>
          <w:sz w:val="24"/>
          <w:szCs w:val="24"/>
          <w:lang w:eastAsia="ru-RU"/>
        </w:rPr>
        <w:t xml:space="preserve">Управление в широком </w:t>
      </w:r>
      <w:proofErr w:type="gramStart"/>
      <w:r w:rsidRPr="0040604C">
        <w:rPr>
          <w:rFonts w:ascii="Times New Roman" w:eastAsia="Times New Roman" w:hAnsi="Times New Roman" w:cs="Times New Roman"/>
          <w:color w:val="000000"/>
          <w:sz w:val="24"/>
          <w:szCs w:val="24"/>
          <w:lang w:eastAsia="ru-RU"/>
        </w:rPr>
        <w:t>смысле</w:t>
      </w:r>
      <w:proofErr w:type="gramEnd"/>
      <w:r w:rsidRPr="0040604C">
        <w:rPr>
          <w:rFonts w:ascii="Times New Roman" w:eastAsia="Times New Roman" w:hAnsi="Times New Roman" w:cs="Times New Roman"/>
          <w:color w:val="000000"/>
          <w:sz w:val="24"/>
          <w:szCs w:val="24"/>
          <w:lang w:eastAsia="ru-RU"/>
        </w:rPr>
        <w:t xml:space="preserve"> означает руководство чем-либо или кем-либо. Под порядком управления понимается определенная последовательность регулирования государственными органами социальной жизни в обществе.</w:t>
      </w:r>
    </w:p>
    <w:p w:rsidR="0040604C" w:rsidRPr="0040604C" w:rsidRDefault="0040604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0604C">
        <w:rPr>
          <w:rFonts w:ascii="Times New Roman" w:eastAsia="Times New Roman" w:hAnsi="Times New Roman" w:cs="Times New Roman"/>
          <w:color w:val="000000"/>
          <w:sz w:val="24"/>
          <w:szCs w:val="24"/>
          <w:lang w:eastAsia="ru-RU"/>
        </w:rPr>
        <w:t xml:space="preserve">С объективной стороны большинство административных правонарушений рассматриваемой группы совершаются в форме активных действий, например неповиновение законному распоряжению сотрудника </w:t>
      </w:r>
      <w:r w:rsidR="004514CC">
        <w:rPr>
          <w:rFonts w:ascii="Times New Roman" w:eastAsia="Times New Roman" w:hAnsi="Times New Roman" w:cs="Times New Roman"/>
          <w:color w:val="000000"/>
          <w:sz w:val="24"/>
          <w:szCs w:val="24"/>
          <w:lang w:eastAsia="ru-RU"/>
        </w:rPr>
        <w:t>по</w:t>
      </w:r>
      <w:r w:rsidRPr="0040604C">
        <w:rPr>
          <w:rFonts w:ascii="Times New Roman" w:eastAsia="Times New Roman" w:hAnsi="Times New Roman" w:cs="Times New Roman"/>
          <w:color w:val="000000"/>
          <w:sz w:val="24"/>
          <w:szCs w:val="24"/>
          <w:lang w:eastAsia="ru-RU"/>
        </w:rPr>
        <w:t xml:space="preserve">лиции, военнослужащего либо сотрудника органов уголовно-исполнительной системы; неповиновение законному распоряжению должностного лица органа, осуществляющего государственный надзор (контроль); непредставление ходатайств, заявлений, сведений (информации) в антимонопольный орган, в орган регулирования естественных монополий; передача либо попытка передачи запрещённых предметов лицам, содержащимся в </w:t>
      </w:r>
      <w:proofErr w:type="gramStart"/>
      <w:r w:rsidRPr="0040604C">
        <w:rPr>
          <w:rFonts w:ascii="Times New Roman" w:eastAsia="Times New Roman" w:hAnsi="Times New Roman" w:cs="Times New Roman"/>
          <w:color w:val="000000"/>
          <w:sz w:val="24"/>
          <w:szCs w:val="24"/>
          <w:lang w:eastAsia="ru-RU"/>
        </w:rPr>
        <w:t>учреждениях</w:t>
      </w:r>
      <w:proofErr w:type="gramEnd"/>
      <w:r w:rsidRPr="0040604C">
        <w:rPr>
          <w:rFonts w:ascii="Times New Roman" w:eastAsia="Times New Roman" w:hAnsi="Times New Roman" w:cs="Times New Roman"/>
          <w:color w:val="000000"/>
          <w:sz w:val="24"/>
          <w:szCs w:val="24"/>
          <w:lang w:eastAsia="ru-RU"/>
        </w:rPr>
        <w:t xml:space="preserve"> уголовно-исполнительной системы, следственных изоляторах или изоляторах временного содержания.</w:t>
      </w:r>
    </w:p>
    <w:p w:rsidR="0040604C" w:rsidRPr="0040604C" w:rsidRDefault="0040604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0604C">
        <w:rPr>
          <w:rFonts w:ascii="Times New Roman" w:eastAsia="Times New Roman" w:hAnsi="Times New Roman" w:cs="Times New Roman"/>
          <w:color w:val="000000"/>
          <w:sz w:val="24"/>
          <w:szCs w:val="24"/>
          <w:lang w:eastAsia="ru-RU"/>
        </w:rPr>
        <w:t>Составы административных правонарушений, посягающих на установленный порядок управления, являются по своему выражению формальными, т. е. для привлечения к административной ответственности достаточно установление факта совершения противоправного действия (бездействия), без наступления каких-либо вредных последствий.</w:t>
      </w:r>
    </w:p>
    <w:p w:rsidR="004514CC" w:rsidRPr="004514CC" w:rsidRDefault="004514C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514CC">
        <w:rPr>
          <w:rFonts w:ascii="Times New Roman" w:eastAsia="Times New Roman" w:hAnsi="Times New Roman" w:cs="Times New Roman"/>
          <w:color w:val="000000"/>
          <w:sz w:val="24"/>
          <w:szCs w:val="24"/>
          <w:lang w:eastAsia="ru-RU"/>
        </w:rPr>
        <w:t>Общим объектом административных правонарушений, объединенных в главу 19 КоАП РФ, являются общественные отношения в сфере установленного порядка управления.</w:t>
      </w:r>
    </w:p>
    <w:p w:rsidR="004514CC" w:rsidRPr="004514CC" w:rsidRDefault="004514C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514CC">
        <w:rPr>
          <w:rFonts w:ascii="Times New Roman" w:eastAsia="Times New Roman" w:hAnsi="Times New Roman" w:cs="Times New Roman"/>
          <w:color w:val="000000"/>
          <w:sz w:val="24"/>
          <w:szCs w:val="24"/>
          <w:lang w:eastAsia="ru-RU"/>
        </w:rPr>
        <w:t xml:space="preserve">Управление в широком </w:t>
      </w:r>
      <w:proofErr w:type="gramStart"/>
      <w:r w:rsidRPr="004514CC">
        <w:rPr>
          <w:rFonts w:ascii="Times New Roman" w:eastAsia="Times New Roman" w:hAnsi="Times New Roman" w:cs="Times New Roman"/>
          <w:color w:val="000000"/>
          <w:sz w:val="24"/>
          <w:szCs w:val="24"/>
          <w:lang w:eastAsia="ru-RU"/>
        </w:rPr>
        <w:t>смысле</w:t>
      </w:r>
      <w:proofErr w:type="gramEnd"/>
      <w:r w:rsidRPr="004514CC">
        <w:rPr>
          <w:rFonts w:ascii="Times New Roman" w:eastAsia="Times New Roman" w:hAnsi="Times New Roman" w:cs="Times New Roman"/>
          <w:color w:val="000000"/>
          <w:sz w:val="24"/>
          <w:szCs w:val="24"/>
          <w:lang w:eastAsia="ru-RU"/>
        </w:rPr>
        <w:t xml:space="preserve"> означает руководство чем-либо или кем-либо. Под порядком управления понимается определенная последовательность регулирования государственными органами социальной жизни в обществе.</w:t>
      </w:r>
    </w:p>
    <w:p w:rsidR="004514CC" w:rsidRPr="004514CC" w:rsidRDefault="004514CC" w:rsidP="004514CC">
      <w:pPr>
        <w:pStyle w:val="a4"/>
        <w:shd w:val="clear" w:color="auto" w:fill="FFFFFF"/>
        <w:spacing w:before="0" w:beforeAutospacing="0" w:after="0" w:afterAutospacing="0" w:line="276" w:lineRule="auto"/>
        <w:ind w:firstLine="225"/>
        <w:jc w:val="both"/>
        <w:rPr>
          <w:color w:val="000000"/>
        </w:rPr>
      </w:pPr>
      <w:r w:rsidRPr="004514CC">
        <w:t xml:space="preserve">С </w:t>
      </w:r>
      <w:r w:rsidRPr="004514CC">
        <w:rPr>
          <w:color w:val="000000"/>
        </w:rPr>
        <w:t>субъективной стороны административные правонарушения данной группы совершаются, как правило, умышленно.</w:t>
      </w:r>
    </w:p>
    <w:p w:rsidR="004514CC" w:rsidRPr="004514CC" w:rsidRDefault="004514CC" w:rsidP="004514CC">
      <w:pPr>
        <w:shd w:val="clear" w:color="auto" w:fill="FFFFFF"/>
        <w:spacing w:after="0"/>
        <w:ind w:firstLine="225"/>
        <w:jc w:val="both"/>
        <w:rPr>
          <w:rFonts w:ascii="Times New Roman" w:eastAsia="Times New Roman" w:hAnsi="Times New Roman" w:cs="Times New Roman"/>
          <w:color w:val="000000"/>
          <w:sz w:val="24"/>
          <w:szCs w:val="24"/>
          <w:lang w:eastAsia="ru-RU"/>
        </w:rPr>
      </w:pPr>
      <w:r w:rsidRPr="004514CC">
        <w:rPr>
          <w:rFonts w:ascii="Times New Roman" w:eastAsia="Times New Roman" w:hAnsi="Times New Roman" w:cs="Times New Roman"/>
          <w:color w:val="000000"/>
          <w:sz w:val="24"/>
          <w:szCs w:val="24"/>
          <w:lang w:eastAsia="ru-RU"/>
        </w:rPr>
        <w:t>Субъектами административных правонарушений против порядка управления являются физические, должностные и юридические лица. Совершение отдельных административных правонарушений в этой сфере возможно только специальным субъектом. Например, за незаконное изъятие удостоверения личности гражданина (паспорта) (ст. 19.17 КоАП РФ) ответственности подлежат соответствующие должностные лица, уполномоченные в предусмотренных законом случаях изымать удостоверение личности (паспорт) у гражданина РФ.</w:t>
      </w:r>
    </w:p>
    <w:p w:rsidR="001C0537" w:rsidRPr="004514CC" w:rsidRDefault="004514CC" w:rsidP="004514CC">
      <w:pPr>
        <w:spacing w:after="0"/>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 xml:space="preserve"> </w:t>
      </w:r>
    </w:p>
    <w:p w:rsidR="001C0537" w:rsidRPr="004514CC" w:rsidRDefault="001C0537" w:rsidP="004514CC">
      <w:pPr>
        <w:spacing w:after="0"/>
        <w:rPr>
          <w:rFonts w:ascii="Times New Roman" w:hAnsi="Times New Roman" w:cs="Times New Roman"/>
          <w:sz w:val="24"/>
          <w:szCs w:val="24"/>
        </w:rPr>
      </w:pPr>
    </w:p>
    <w:p w:rsidR="001C0537" w:rsidRDefault="001C0537" w:rsidP="001C0537">
      <w:pPr>
        <w:rPr>
          <w:rFonts w:ascii="Times New Roman" w:hAnsi="Times New Roman" w:cs="Times New Roman"/>
          <w:sz w:val="24"/>
          <w:szCs w:val="24"/>
        </w:rPr>
      </w:pPr>
    </w:p>
    <w:p w:rsidR="001C0537" w:rsidRDefault="001C0537" w:rsidP="001C0537">
      <w:pPr>
        <w:rPr>
          <w:rFonts w:ascii="Times New Roman" w:hAnsi="Times New Roman" w:cs="Times New Roman"/>
          <w:sz w:val="24"/>
          <w:szCs w:val="24"/>
        </w:rPr>
      </w:pPr>
    </w:p>
    <w:p w:rsidR="001C0537" w:rsidRDefault="001C0537" w:rsidP="001C0537">
      <w:pPr>
        <w:rPr>
          <w:rFonts w:ascii="Times New Roman" w:hAnsi="Times New Roman" w:cs="Times New Roman"/>
          <w:sz w:val="24"/>
          <w:szCs w:val="24"/>
        </w:rPr>
      </w:pPr>
    </w:p>
    <w:p w:rsidR="004514CC" w:rsidRPr="001C0537" w:rsidRDefault="004514CC" w:rsidP="001C0537">
      <w:pPr>
        <w:rPr>
          <w:rFonts w:ascii="Times New Roman" w:hAnsi="Times New Roman" w:cs="Times New Roman"/>
          <w:sz w:val="24"/>
          <w:szCs w:val="24"/>
        </w:rPr>
      </w:pPr>
    </w:p>
    <w:p w:rsidR="00F520A1" w:rsidRDefault="00F520A1" w:rsidP="004514CC">
      <w:pPr>
        <w:pStyle w:val="a3"/>
        <w:numPr>
          <w:ilvl w:val="0"/>
          <w:numId w:val="1"/>
        </w:numPr>
        <w:ind w:left="387"/>
        <w:jc w:val="both"/>
        <w:rPr>
          <w:rFonts w:ascii="Times New Roman" w:hAnsi="Times New Roman" w:cs="Times New Roman"/>
          <w:b/>
          <w:sz w:val="24"/>
          <w:szCs w:val="24"/>
        </w:rPr>
      </w:pPr>
      <w:r w:rsidRPr="004514CC">
        <w:rPr>
          <w:rFonts w:ascii="Times New Roman" w:hAnsi="Times New Roman" w:cs="Times New Roman"/>
          <w:b/>
          <w:sz w:val="24"/>
          <w:szCs w:val="24"/>
        </w:rPr>
        <w:lastRenderedPageBreak/>
        <w:t>Административные правонарушения, посягающие на общественный порядок и общественную безопасность</w:t>
      </w:r>
    </w:p>
    <w:p w:rsidR="004514CC" w:rsidRPr="004514CC" w:rsidRDefault="004514CC" w:rsidP="004514CC">
      <w:pPr>
        <w:spacing w:after="0"/>
        <w:jc w:val="both"/>
        <w:rPr>
          <w:rFonts w:ascii="Times New Roman" w:eastAsia="Times New Roman" w:hAnsi="Times New Roman" w:cs="Times New Roman"/>
          <w:sz w:val="24"/>
          <w:szCs w:val="24"/>
          <w:lang w:eastAsia="ru-RU"/>
        </w:rPr>
      </w:pPr>
      <w:r w:rsidRPr="004514CC">
        <w:rPr>
          <w:rFonts w:ascii="Times New Roman" w:eastAsia="Times New Roman" w:hAnsi="Times New Roman" w:cs="Times New Roman"/>
          <w:sz w:val="24"/>
          <w:szCs w:val="24"/>
          <w:lang w:eastAsia="ru-RU"/>
        </w:rPr>
        <w:t>Глава 20 КоАП РФ предусматривает административную ответственность за посягательства на общественный порядок и общественную безопасность. Родовым </w:t>
      </w:r>
      <w:r w:rsidRPr="004514CC">
        <w:rPr>
          <w:rFonts w:ascii="Times New Roman" w:eastAsia="Times New Roman" w:hAnsi="Times New Roman" w:cs="Times New Roman"/>
          <w:bCs/>
          <w:sz w:val="24"/>
          <w:szCs w:val="24"/>
          <w:lang w:eastAsia="ru-RU"/>
        </w:rPr>
        <w:t>объектом</w:t>
      </w:r>
      <w:r w:rsidRPr="004514CC">
        <w:rPr>
          <w:rFonts w:ascii="Times New Roman" w:eastAsia="Times New Roman" w:hAnsi="Times New Roman" w:cs="Times New Roman"/>
          <w:sz w:val="24"/>
          <w:szCs w:val="24"/>
          <w:lang w:eastAsia="ru-RU"/>
        </w:rPr>
        <w:t> данных посягательств выступают отношения, которые складываются по поводу обеспечения нормального функционирования системы сложившихся между членами общества отношений, которые основываются на нормах нравственности, принципах неприкосновенности личности и сохранности общественного спокойствия.</w:t>
      </w:r>
    </w:p>
    <w:p w:rsidR="004514CC" w:rsidRPr="004514CC" w:rsidRDefault="004514CC" w:rsidP="004514CC">
      <w:pPr>
        <w:spacing w:after="0"/>
        <w:jc w:val="both"/>
        <w:rPr>
          <w:rFonts w:ascii="Times New Roman" w:eastAsia="Times New Roman" w:hAnsi="Times New Roman" w:cs="Times New Roman"/>
          <w:sz w:val="24"/>
          <w:szCs w:val="24"/>
          <w:lang w:eastAsia="ru-RU"/>
        </w:rPr>
      </w:pPr>
      <w:r w:rsidRPr="004514CC">
        <w:rPr>
          <w:rFonts w:ascii="Times New Roman" w:eastAsia="Times New Roman" w:hAnsi="Times New Roman" w:cs="Times New Roman"/>
          <w:sz w:val="24"/>
          <w:szCs w:val="24"/>
          <w:lang w:eastAsia="ru-RU"/>
        </w:rPr>
        <w:t>Непосредственными объектами административных правонарушений рассматриваемой главы, как и в других главах КоАП РФ выступают конкретные охраняемые законом отношения, на которые посягает в каждом случае деяние, отнесенное к соответствующему составу административного правонарушения.</w:t>
      </w:r>
    </w:p>
    <w:p w:rsidR="004514CC" w:rsidRPr="004514CC" w:rsidRDefault="004514CC" w:rsidP="004514CC">
      <w:pPr>
        <w:spacing w:after="0"/>
        <w:jc w:val="both"/>
        <w:rPr>
          <w:rFonts w:ascii="Times New Roman" w:eastAsia="Times New Roman" w:hAnsi="Times New Roman" w:cs="Times New Roman"/>
          <w:sz w:val="24"/>
          <w:szCs w:val="24"/>
          <w:lang w:eastAsia="ru-RU"/>
        </w:rPr>
      </w:pPr>
      <w:proofErr w:type="gramStart"/>
      <w:r w:rsidRPr="004514CC">
        <w:rPr>
          <w:rFonts w:ascii="Times New Roman" w:eastAsia="Times New Roman" w:hAnsi="Times New Roman" w:cs="Times New Roman"/>
          <w:sz w:val="24"/>
          <w:szCs w:val="24"/>
          <w:lang w:eastAsia="ru-RU"/>
        </w:rPr>
        <w:t>В качестве непосредственных объектов административных правонарушений посягающих на общественный порядок и общественную нравственность могут выступать: отношения, возникающие в процессе обеспечения общественного порядка и общественной безопасности при проведении собраний, митингов, демонстраций, шествий (ст. 20.2 КоАП РФ) в условиях режима чрезвычайного положения (ст.20.5 КоАП РФ), при чрезвычайных ситуациях природного или техногенного характера (ст. 20.6 КоАП РФ</w:t>
      </w:r>
      <w:r>
        <w:rPr>
          <w:rFonts w:ascii="Times New Roman" w:eastAsia="Times New Roman" w:hAnsi="Times New Roman" w:cs="Times New Roman"/>
          <w:sz w:val="24"/>
          <w:szCs w:val="24"/>
          <w:lang w:eastAsia="ru-RU"/>
        </w:rPr>
        <w:t>) и пр.</w:t>
      </w:r>
      <w:proofErr w:type="gramEnd"/>
    </w:p>
    <w:p w:rsidR="004514CC" w:rsidRPr="004514CC" w:rsidRDefault="004514CC" w:rsidP="004514CC">
      <w:pPr>
        <w:spacing w:after="0"/>
        <w:jc w:val="both"/>
        <w:rPr>
          <w:rFonts w:ascii="Times New Roman" w:eastAsia="Times New Roman" w:hAnsi="Times New Roman" w:cs="Times New Roman"/>
          <w:sz w:val="24"/>
          <w:szCs w:val="24"/>
          <w:lang w:eastAsia="ru-RU"/>
        </w:rPr>
      </w:pPr>
      <w:proofErr w:type="gramStart"/>
      <w:r w:rsidRPr="004514CC">
        <w:rPr>
          <w:rFonts w:ascii="Times New Roman" w:eastAsia="Times New Roman" w:hAnsi="Times New Roman" w:cs="Times New Roman"/>
          <w:bCs/>
          <w:sz w:val="24"/>
          <w:szCs w:val="24"/>
          <w:lang w:eastAsia="ru-RU"/>
        </w:rPr>
        <w:t>Объективная сторона</w:t>
      </w:r>
      <w:r w:rsidRPr="004514CC">
        <w:rPr>
          <w:rFonts w:ascii="Times New Roman" w:eastAsia="Times New Roman" w:hAnsi="Times New Roman" w:cs="Times New Roman"/>
          <w:sz w:val="24"/>
          <w:szCs w:val="24"/>
          <w:lang w:eastAsia="ru-RU"/>
        </w:rPr>
        <w:t> административных правонарушений в указанной области, в основном выражена в форме активных действий, таких как «оскорбительное приставание» (ст. 20.1 КоАП РФ), «демонстрирование» (ст.20.3 КоАП РФ), «установка» (ст. 20.9 КоАП РФ), «незаконное изготовление» (ст. 20.10 КоАП РФ</w:t>
      </w:r>
      <w:r>
        <w:rPr>
          <w:rFonts w:ascii="Times New Roman" w:eastAsia="Times New Roman" w:hAnsi="Times New Roman" w:cs="Times New Roman"/>
          <w:sz w:val="24"/>
          <w:szCs w:val="24"/>
          <w:lang w:eastAsia="ru-RU"/>
        </w:rPr>
        <w:t xml:space="preserve">) </w:t>
      </w:r>
      <w:r w:rsidRPr="004514CC">
        <w:rPr>
          <w:rFonts w:ascii="Times New Roman" w:eastAsia="Times New Roman" w:hAnsi="Times New Roman" w:cs="Times New Roman"/>
          <w:sz w:val="24"/>
          <w:szCs w:val="24"/>
          <w:lang w:eastAsia="ru-RU"/>
        </w:rPr>
        <w:t>и др. Но, например, объективная сторона правонарушения, предусмотренного ч. 1 ст. 20.25 КоАП РФ (неуплата административного штрафа в срок, предусмотренный КоАП РФ</w:t>
      </w:r>
      <w:proofErr w:type="gramEnd"/>
      <w:r w:rsidRPr="004514CC">
        <w:rPr>
          <w:rFonts w:ascii="Times New Roman" w:eastAsia="Times New Roman" w:hAnsi="Times New Roman" w:cs="Times New Roman"/>
          <w:sz w:val="24"/>
          <w:szCs w:val="24"/>
          <w:lang w:eastAsia="ru-RU"/>
        </w:rPr>
        <w:t xml:space="preserve">) </w:t>
      </w:r>
      <w:proofErr w:type="gramStart"/>
      <w:r w:rsidRPr="004514CC">
        <w:rPr>
          <w:rFonts w:ascii="Times New Roman" w:eastAsia="Times New Roman" w:hAnsi="Times New Roman" w:cs="Times New Roman"/>
          <w:sz w:val="24"/>
          <w:szCs w:val="24"/>
          <w:lang w:eastAsia="ru-RU"/>
        </w:rPr>
        <w:t>выражена в форме бездействия.</w:t>
      </w:r>
      <w:proofErr w:type="gramEnd"/>
    </w:p>
    <w:p w:rsidR="004514CC" w:rsidRPr="004514CC" w:rsidRDefault="004514CC" w:rsidP="004514CC">
      <w:pPr>
        <w:spacing w:after="0"/>
        <w:jc w:val="both"/>
        <w:rPr>
          <w:rFonts w:ascii="Times New Roman" w:eastAsia="Times New Roman" w:hAnsi="Times New Roman" w:cs="Times New Roman"/>
          <w:sz w:val="24"/>
          <w:szCs w:val="24"/>
          <w:lang w:eastAsia="ru-RU"/>
        </w:rPr>
      </w:pPr>
      <w:r w:rsidRPr="004514CC">
        <w:rPr>
          <w:rFonts w:ascii="Times New Roman" w:eastAsia="Times New Roman" w:hAnsi="Times New Roman" w:cs="Times New Roman"/>
          <w:sz w:val="24"/>
          <w:szCs w:val="24"/>
          <w:lang w:eastAsia="ru-RU"/>
        </w:rPr>
        <w:t>Большинство составов 20 главы КоАП РФ являются </w:t>
      </w:r>
      <w:r w:rsidRPr="004514CC">
        <w:rPr>
          <w:rFonts w:ascii="Times New Roman" w:eastAsia="Times New Roman" w:hAnsi="Times New Roman" w:cs="Times New Roman"/>
          <w:bCs/>
          <w:iCs/>
          <w:sz w:val="24"/>
          <w:szCs w:val="24"/>
          <w:lang w:eastAsia="ru-RU"/>
        </w:rPr>
        <w:t>формальными</w:t>
      </w:r>
      <w:r w:rsidRPr="004514CC">
        <w:rPr>
          <w:rFonts w:ascii="Times New Roman" w:eastAsia="Times New Roman" w:hAnsi="Times New Roman" w:cs="Times New Roman"/>
          <w:sz w:val="24"/>
          <w:szCs w:val="24"/>
          <w:lang w:eastAsia="ru-RU"/>
        </w:rPr>
        <w:t xml:space="preserve">, то есть их объективная сторона не содержит указания на последствия правонарушения. </w:t>
      </w:r>
      <w:r>
        <w:rPr>
          <w:rFonts w:ascii="Times New Roman" w:eastAsia="Times New Roman" w:hAnsi="Times New Roman" w:cs="Times New Roman"/>
          <w:sz w:val="24"/>
          <w:szCs w:val="24"/>
          <w:lang w:eastAsia="ru-RU"/>
        </w:rPr>
        <w:t xml:space="preserve"> </w:t>
      </w:r>
    </w:p>
    <w:p w:rsidR="004514CC" w:rsidRPr="004514CC" w:rsidRDefault="004514CC" w:rsidP="004514CC">
      <w:pPr>
        <w:spacing w:after="0"/>
        <w:jc w:val="both"/>
        <w:rPr>
          <w:rFonts w:ascii="Times New Roman" w:eastAsia="Times New Roman" w:hAnsi="Times New Roman" w:cs="Times New Roman"/>
          <w:sz w:val="24"/>
          <w:szCs w:val="24"/>
          <w:lang w:eastAsia="ru-RU"/>
        </w:rPr>
      </w:pPr>
      <w:r w:rsidRPr="004514CC">
        <w:rPr>
          <w:rFonts w:ascii="Times New Roman" w:eastAsia="Times New Roman" w:hAnsi="Times New Roman" w:cs="Times New Roman"/>
          <w:bCs/>
          <w:sz w:val="24"/>
          <w:szCs w:val="24"/>
          <w:lang w:eastAsia="ru-RU"/>
        </w:rPr>
        <w:t>Субъективная сторона</w:t>
      </w:r>
      <w:r w:rsidRPr="004514CC">
        <w:rPr>
          <w:rFonts w:ascii="Times New Roman" w:eastAsia="Times New Roman" w:hAnsi="Times New Roman" w:cs="Times New Roman"/>
          <w:sz w:val="24"/>
          <w:szCs w:val="24"/>
          <w:lang w:eastAsia="ru-RU"/>
        </w:rPr>
        <w:t xml:space="preserve"> административных правонарушений посягающих на общественный порядок и общественную безопасность может иметь форму умысла и неосторожности. Ряд составов 20 главы может быть совершен только с прямым умыслом, то есть когда правонарушитель сознавал противоправный характер деяния, </w:t>
      </w:r>
      <w:proofErr w:type="gramStart"/>
      <w:r w:rsidRPr="004514CC">
        <w:rPr>
          <w:rFonts w:ascii="Times New Roman" w:eastAsia="Times New Roman" w:hAnsi="Times New Roman" w:cs="Times New Roman"/>
          <w:sz w:val="24"/>
          <w:szCs w:val="24"/>
          <w:lang w:eastAsia="ru-RU"/>
        </w:rPr>
        <w:t>предвидел его вредные последствия и желал</w:t>
      </w:r>
      <w:proofErr w:type="gramEnd"/>
      <w:r w:rsidRPr="004514CC">
        <w:rPr>
          <w:rFonts w:ascii="Times New Roman" w:eastAsia="Times New Roman" w:hAnsi="Times New Roman" w:cs="Times New Roman"/>
          <w:sz w:val="24"/>
          <w:szCs w:val="24"/>
          <w:lang w:eastAsia="ru-RU"/>
        </w:rPr>
        <w:t xml:space="preserve"> их наступления. Например, мелкое хулиганство (ст. 20.1 КоАП РФ), пропаганда и публичное демонстрирование фашистской атрибутики или символики (ст. 20.3 КоАП РФ</w:t>
      </w:r>
      <w:r>
        <w:rPr>
          <w:rFonts w:ascii="Times New Roman" w:eastAsia="Times New Roman" w:hAnsi="Times New Roman" w:cs="Times New Roman"/>
          <w:sz w:val="24"/>
          <w:szCs w:val="24"/>
          <w:lang w:eastAsia="ru-RU"/>
        </w:rPr>
        <w:t>).</w:t>
      </w:r>
      <w:r w:rsidRPr="004514CC">
        <w:rPr>
          <w:rFonts w:ascii="Times New Roman" w:eastAsia="Times New Roman" w:hAnsi="Times New Roman" w:cs="Times New Roman"/>
          <w:sz w:val="24"/>
          <w:szCs w:val="24"/>
          <w:lang w:eastAsia="ru-RU"/>
        </w:rPr>
        <w:t xml:space="preserve"> Такие административные правонарушения как нарушение пропускного режима охраняемого объекта (ст. 20.17 КоАП РФ), нарушение правил сертификации оружия и патронов к нему (ст. 20.14 КоАП РФ) могут совершаться как в форме умысла, так и в форме неосторожности.</w:t>
      </w:r>
    </w:p>
    <w:p w:rsidR="004514CC" w:rsidRPr="004514CC" w:rsidRDefault="004514CC" w:rsidP="004514CC">
      <w:pPr>
        <w:spacing w:after="0"/>
        <w:jc w:val="both"/>
        <w:rPr>
          <w:rFonts w:ascii="Times New Roman" w:eastAsia="Times New Roman" w:hAnsi="Times New Roman" w:cs="Times New Roman"/>
          <w:sz w:val="24"/>
          <w:szCs w:val="24"/>
          <w:lang w:eastAsia="ru-RU"/>
        </w:rPr>
      </w:pPr>
      <w:r w:rsidRPr="004514CC">
        <w:rPr>
          <w:rFonts w:ascii="Times New Roman" w:eastAsia="Times New Roman" w:hAnsi="Times New Roman" w:cs="Times New Roman"/>
          <w:sz w:val="24"/>
          <w:szCs w:val="24"/>
          <w:lang w:eastAsia="ru-RU"/>
        </w:rPr>
        <w:t>В области административных правонарушений посягающих на общественный порядок и общественную безопасность в качестве субъектов административной ответственности могут выступать граждане, должностные лица и юридические лица. Ряд составов 20 главы предусматривает специальных субъектов административной ответственности. Так, например, согласно ч. 3 ст. 20.16 КоАП РФ, субъектами ответственности могут выступать только руководители негосударственных образовательных учреждений</w:t>
      </w:r>
      <w:r>
        <w:rPr>
          <w:rFonts w:ascii="Times New Roman" w:eastAsia="Times New Roman" w:hAnsi="Times New Roman" w:cs="Times New Roman"/>
          <w:sz w:val="24"/>
          <w:szCs w:val="24"/>
          <w:lang w:eastAsia="ru-RU"/>
        </w:rPr>
        <w:t xml:space="preserve">. </w:t>
      </w:r>
    </w:p>
    <w:p w:rsidR="004514CC" w:rsidRPr="004514CC" w:rsidRDefault="004514CC" w:rsidP="004514CC">
      <w:pPr>
        <w:spacing w:after="0"/>
        <w:jc w:val="both"/>
        <w:rPr>
          <w:rFonts w:ascii="Times New Roman" w:eastAsia="Times New Roman" w:hAnsi="Times New Roman" w:cs="Times New Roman"/>
          <w:sz w:val="24"/>
          <w:szCs w:val="24"/>
          <w:lang w:eastAsia="ru-RU"/>
        </w:rPr>
      </w:pPr>
      <w:proofErr w:type="gramStart"/>
      <w:r w:rsidRPr="004514CC">
        <w:rPr>
          <w:rFonts w:ascii="Times New Roman" w:eastAsia="Times New Roman" w:hAnsi="Times New Roman" w:cs="Times New Roman"/>
          <w:sz w:val="24"/>
          <w:szCs w:val="24"/>
          <w:lang w:eastAsia="ru-RU"/>
        </w:rPr>
        <w:t xml:space="preserve">В качестве наиболее часто совершаемых административных правонарушений посягающих на общественный порядок и общественную безопасность являются такие, как мелкое </w:t>
      </w:r>
      <w:r w:rsidRPr="004514CC">
        <w:rPr>
          <w:rFonts w:ascii="Times New Roman" w:eastAsia="Times New Roman" w:hAnsi="Times New Roman" w:cs="Times New Roman"/>
          <w:sz w:val="24"/>
          <w:szCs w:val="24"/>
          <w:lang w:eastAsia="ru-RU"/>
        </w:rPr>
        <w:lastRenderedPageBreak/>
        <w:t>хулиганство (ст. 20.1 КоАП РФ), распитие алкогольной или спиртосодержащей продукции в общественных местах (ст. 20.20 КоАП РФ), появление в общественных местах в состоянии алкогольного опьянения (20.21 КоАП РФ), неуплата административного штрафа в установленный законом срок (ч. 1 ст. 20.25 КоАП РФ)</w:t>
      </w:r>
      <w:proofErr w:type="gramEnd"/>
    </w:p>
    <w:p w:rsidR="004514CC" w:rsidRPr="004514CC" w:rsidRDefault="004514CC" w:rsidP="004514CC">
      <w:pPr>
        <w:spacing w:after="0"/>
        <w:jc w:val="both"/>
        <w:rPr>
          <w:rFonts w:ascii="Times New Roman" w:hAnsi="Times New Roman" w:cs="Times New Roman"/>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4514CC" w:rsidRDefault="004514CC" w:rsidP="004514CC">
      <w:pPr>
        <w:jc w:val="both"/>
        <w:rPr>
          <w:rFonts w:ascii="Times New Roman" w:hAnsi="Times New Roman" w:cs="Times New Roman"/>
          <w:b/>
          <w:sz w:val="24"/>
          <w:szCs w:val="24"/>
        </w:rPr>
      </w:pPr>
    </w:p>
    <w:p w:rsidR="00F520A1" w:rsidRPr="004514CC" w:rsidRDefault="00F520A1" w:rsidP="004514CC">
      <w:pPr>
        <w:pStyle w:val="a3"/>
        <w:numPr>
          <w:ilvl w:val="0"/>
          <w:numId w:val="1"/>
        </w:numPr>
        <w:ind w:left="0" w:firstLine="0"/>
        <w:rPr>
          <w:rFonts w:ascii="Times New Roman" w:hAnsi="Times New Roman" w:cs="Times New Roman"/>
          <w:b/>
        </w:rPr>
      </w:pPr>
      <w:r w:rsidRPr="004514CC">
        <w:rPr>
          <w:rFonts w:ascii="Times New Roman" w:hAnsi="Times New Roman" w:cs="Times New Roman"/>
          <w:b/>
          <w:sz w:val="24"/>
          <w:szCs w:val="24"/>
        </w:rPr>
        <w:lastRenderedPageBreak/>
        <w:t>Административные правонарушения в области воинского учета</w:t>
      </w:r>
    </w:p>
    <w:p w:rsidR="00F520A1" w:rsidRDefault="00F520A1" w:rsidP="00F520A1">
      <w:pPr>
        <w:jc w:val="center"/>
        <w:rPr>
          <w:rFonts w:ascii="Times New Roman" w:hAnsi="Times New Roman" w:cs="Times New Roman"/>
          <w:b/>
        </w:rPr>
      </w:pP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sz w:val="24"/>
          <w:szCs w:val="24"/>
          <w:lang w:eastAsia="ru-RU"/>
        </w:rPr>
        <w:t>Под правонарушениями, посягающими на установленный порядок управления в области воинского учета, следует понимать предусмотренные законодательством об административных правонарушениях деяния (действия или бездействие) граждан и должностных лиц, сопряженные с нарушением правил воинского учета и исполнения воинской </w:t>
      </w:r>
      <w:r w:rsidRPr="00783DF2">
        <w:rPr>
          <w:rFonts w:ascii="Times New Roman" w:eastAsia="Times New Roman" w:hAnsi="Times New Roman" w:cs="Times New Roman"/>
          <w:bCs/>
          <w:sz w:val="24"/>
          <w:szCs w:val="24"/>
          <w:lang w:eastAsia="ru-RU"/>
        </w:rPr>
        <w:t>обязанности.</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bCs/>
          <w:sz w:val="24"/>
          <w:szCs w:val="24"/>
          <w:lang w:eastAsia="ru-RU"/>
        </w:rPr>
        <w:t>Родовым</w:t>
      </w:r>
      <w:r w:rsidRPr="00783DF2">
        <w:rPr>
          <w:rFonts w:ascii="Times New Roman" w:eastAsia="Times New Roman" w:hAnsi="Times New Roman" w:cs="Times New Roman"/>
          <w:sz w:val="24"/>
          <w:szCs w:val="24"/>
          <w:lang w:eastAsia="ru-RU"/>
        </w:rPr>
        <w:t> объектом правонарушений, предусмотренных комментируемой главой, является установленный порядок в области воинского учета и исполнения воинской обязанности.</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sz w:val="24"/>
          <w:szCs w:val="24"/>
          <w:lang w:eastAsia="ru-RU"/>
        </w:rPr>
        <w:t>В зависимости от непосредственного объекта правовой охраны и статуса субъектов рассматриваемые правонарушения можно разделить на две группы:</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sz w:val="24"/>
          <w:szCs w:val="24"/>
          <w:lang w:eastAsia="ru-RU"/>
        </w:rPr>
        <w:t>1) правонарушения, посягающие на установленный порядок воинского учета</w:t>
      </w:r>
      <w:r>
        <w:rPr>
          <w:rFonts w:ascii="Times New Roman" w:eastAsia="Times New Roman" w:hAnsi="Times New Roman" w:cs="Times New Roman"/>
          <w:sz w:val="24"/>
          <w:szCs w:val="24"/>
          <w:lang w:eastAsia="ru-RU"/>
        </w:rPr>
        <w:t xml:space="preserve"> </w:t>
      </w:r>
      <w:r w:rsidRPr="00783DF2">
        <w:rPr>
          <w:rFonts w:ascii="Times New Roman" w:eastAsia="Times New Roman" w:hAnsi="Times New Roman" w:cs="Times New Roman"/>
          <w:sz w:val="24"/>
          <w:szCs w:val="24"/>
          <w:lang w:eastAsia="ru-RU"/>
        </w:rPr>
        <w:t>(ст.21.1—21.4 КоАП РФ), </w:t>
      </w:r>
      <w:r w:rsidRPr="00783DF2">
        <w:rPr>
          <w:rFonts w:ascii="Times New Roman" w:eastAsia="Times New Roman" w:hAnsi="Times New Roman" w:cs="Times New Roman"/>
          <w:bCs/>
          <w:sz w:val="24"/>
          <w:szCs w:val="24"/>
          <w:lang w:eastAsia="ru-RU"/>
        </w:rPr>
        <w:t>субъектами</w:t>
      </w:r>
      <w:r w:rsidRPr="00783DF2">
        <w:rPr>
          <w:rFonts w:ascii="Times New Roman" w:eastAsia="Times New Roman" w:hAnsi="Times New Roman" w:cs="Times New Roman"/>
          <w:sz w:val="24"/>
          <w:szCs w:val="24"/>
          <w:lang w:eastAsia="ru-RU"/>
        </w:rPr>
        <w:t> которых могут быть только должностные лица, ответственные за военно-учетную работу;</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sz w:val="24"/>
          <w:szCs w:val="24"/>
          <w:lang w:eastAsia="ru-RU"/>
        </w:rPr>
        <w:t>2) правонарушения, посягающие на установленный порядок воинского учета и исполнения воинской обязанности (ст.21.5—21.7КоАП РФ), </w:t>
      </w:r>
      <w:r w:rsidRPr="00783DF2">
        <w:rPr>
          <w:rFonts w:ascii="Times New Roman" w:eastAsia="Times New Roman" w:hAnsi="Times New Roman" w:cs="Times New Roman"/>
          <w:bCs/>
          <w:sz w:val="24"/>
          <w:szCs w:val="24"/>
          <w:lang w:eastAsia="ru-RU"/>
        </w:rPr>
        <w:t>субъектами </w:t>
      </w:r>
      <w:r w:rsidRPr="00783DF2">
        <w:rPr>
          <w:rFonts w:ascii="Times New Roman" w:eastAsia="Times New Roman" w:hAnsi="Times New Roman" w:cs="Times New Roman"/>
          <w:sz w:val="24"/>
          <w:szCs w:val="24"/>
          <w:lang w:eastAsia="ru-RU"/>
        </w:rPr>
        <w:t>которых могут быть только граждане, состоящие на воинском учете или подлежащие такому учету.</w:t>
      </w:r>
    </w:p>
    <w:p w:rsidR="00783DF2" w:rsidRPr="00783DF2" w:rsidRDefault="00783DF2" w:rsidP="00783DF2">
      <w:pPr>
        <w:pStyle w:val="a4"/>
        <w:shd w:val="clear" w:color="auto" w:fill="FFFFFF"/>
        <w:spacing w:before="0" w:beforeAutospacing="0" w:after="0" w:afterAutospacing="0"/>
        <w:jc w:val="both"/>
      </w:pPr>
      <w:r w:rsidRPr="00783DF2">
        <w:t>Общественная вредность административных правонарушений, посягающих на установленный порядок воинского учета, выражается в том, что они создают угрозу причинения вреда охраняемым законом жизненно важным интересам личности, общества и государства в области обороны, воинской обязанности и военной службы.</w:t>
      </w:r>
      <w:r w:rsidRPr="00783DF2">
        <w:rPr>
          <w:shd w:val="clear" w:color="auto" w:fill="FFFFFF"/>
        </w:rPr>
        <w:t xml:space="preserve"> </w:t>
      </w:r>
      <w:r w:rsidRPr="00783DF2">
        <w:rPr>
          <w:shd w:val="clear" w:color="auto" w:fill="FFFFFF"/>
        </w:rPr>
        <w:t>Под воинским учетом понимается государственная система контроля призывных и мобилизационных людских ресурсов.</w:t>
      </w:r>
      <w:r w:rsidRPr="00783DF2">
        <w:t xml:space="preserve"> Правила воинского учета представляют собой совокупность обязанностей граждан и публичных должностных лиц, ответственных за представление военно-учетной документированной информации.</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bCs/>
          <w:sz w:val="24"/>
          <w:szCs w:val="24"/>
          <w:lang w:eastAsia="ru-RU"/>
        </w:rPr>
        <w:t>Видовой объект главы</w:t>
      </w:r>
      <w:r w:rsidRPr="00783DF2">
        <w:rPr>
          <w:rFonts w:ascii="Times New Roman" w:eastAsia="Times New Roman" w:hAnsi="Times New Roman" w:cs="Times New Roman"/>
          <w:sz w:val="24"/>
          <w:szCs w:val="24"/>
          <w:lang w:eastAsia="ru-RU"/>
        </w:rPr>
        <w:t>: является установленный порядок представления сведений об изменениях состава постоянно проживающих граждан или граждан, пребывающих более 3 месяцев в месте временного пребывания, состоящих или обязанных состоять на воинском учете</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Pr="00783DF2">
        <w:rPr>
          <w:rFonts w:ascii="Times New Roman" w:eastAsia="Times New Roman" w:hAnsi="Times New Roman" w:cs="Times New Roman"/>
          <w:bCs/>
          <w:sz w:val="24"/>
          <w:szCs w:val="24"/>
          <w:lang w:eastAsia="ru-RU"/>
        </w:rPr>
        <w:t>Характеристику объективной стороны</w:t>
      </w:r>
      <w:r w:rsidRPr="00783DF2">
        <w:rPr>
          <w:rFonts w:ascii="Times New Roman" w:eastAsia="Times New Roman" w:hAnsi="Times New Roman" w:cs="Times New Roman"/>
          <w:sz w:val="24"/>
          <w:szCs w:val="24"/>
          <w:lang w:eastAsia="ru-RU"/>
        </w:rPr>
        <w:t xml:space="preserve"> преступления: является бездействием </w:t>
      </w:r>
      <w:proofErr w:type="spellStart"/>
      <w:r w:rsidRPr="00783DF2">
        <w:rPr>
          <w:rFonts w:ascii="Times New Roman" w:eastAsia="Times New Roman" w:hAnsi="Times New Roman" w:cs="Times New Roman"/>
          <w:sz w:val="24"/>
          <w:szCs w:val="24"/>
          <w:lang w:eastAsia="ru-RU"/>
        </w:rPr>
        <w:t>должност</w:t>
      </w:r>
      <w:proofErr w:type="spellEnd"/>
      <w:r w:rsidRPr="00783DF2">
        <w:rPr>
          <w:rFonts w:ascii="Times New Roman" w:eastAsia="Times New Roman" w:hAnsi="Times New Roman" w:cs="Times New Roman"/>
          <w:sz w:val="24"/>
          <w:szCs w:val="24"/>
          <w:lang w:eastAsia="ru-RU"/>
        </w:rPr>
        <w:t>. лица, на которое возложены обязанности, связанные с содействием обеспечению воинского учета по месту жительства граждан.</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r w:rsidRPr="00783DF2">
        <w:rPr>
          <w:rFonts w:ascii="Times New Roman" w:eastAsia="Times New Roman" w:hAnsi="Times New Roman" w:cs="Times New Roman"/>
          <w:bCs/>
          <w:sz w:val="24"/>
          <w:szCs w:val="24"/>
          <w:lang w:eastAsia="ru-RU"/>
        </w:rPr>
        <w:t xml:space="preserve">Субъекты </w:t>
      </w:r>
      <w:r>
        <w:rPr>
          <w:rFonts w:ascii="Times New Roman" w:eastAsia="Times New Roman" w:hAnsi="Times New Roman" w:cs="Times New Roman"/>
          <w:bCs/>
          <w:sz w:val="24"/>
          <w:szCs w:val="24"/>
          <w:lang w:eastAsia="ru-RU"/>
        </w:rPr>
        <w:t xml:space="preserve"> - </w:t>
      </w:r>
      <w:r w:rsidRPr="00783DF2">
        <w:rPr>
          <w:rFonts w:ascii="Times New Roman" w:eastAsia="Times New Roman" w:hAnsi="Times New Roman" w:cs="Times New Roman"/>
          <w:sz w:val="24"/>
          <w:szCs w:val="24"/>
          <w:lang w:eastAsia="ru-RU"/>
        </w:rPr>
        <w:t xml:space="preserve"> начальники и другие должност</w:t>
      </w:r>
      <w:r w:rsidR="00C91A6F">
        <w:rPr>
          <w:rFonts w:ascii="Times New Roman" w:eastAsia="Times New Roman" w:hAnsi="Times New Roman" w:cs="Times New Roman"/>
          <w:sz w:val="24"/>
          <w:szCs w:val="24"/>
          <w:lang w:eastAsia="ru-RU"/>
        </w:rPr>
        <w:t xml:space="preserve">ные </w:t>
      </w:r>
      <w:r w:rsidRPr="00783DF2">
        <w:rPr>
          <w:rFonts w:ascii="Times New Roman" w:eastAsia="Times New Roman" w:hAnsi="Times New Roman" w:cs="Times New Roman"/>
          <w:sz w:val="24"/>
          <w:szCs w:val="24"/>
          <w:lang w:eastAsia="ru-RU"/>
        </w:rPr>
        <w:t xml:space="preserve">лица </w:t>
      </w:r>
      <w:r w:rsidR="00C91A6F">
        <w:rPr>
          <w:rFonts w:ascii="Times New Roman" w:eastAsia="Times New Roman" w:hAnsi="Times New Roman" w:cs="Times New Roman"/>
          <w:sz w:val="24"/>
          <w:szCs w:val="24"/>
          <w:lang w:eastAsia="ru-RU"/>
        </w:rPr>
        <w:t>жилищно – эксплуатационных организаций</w:t>
      </w:r>
      <w:r w:rsidRPr="00783DF2">
        <w:rPr>
          <w:rFonts w:ascii="Times New Roman" w:eastAsia="Times New Roman" w:hAnsi="Times New Roman" w:cs="Times New Roman"/>
          <w:sz w:val="24"/>
          <w:szCs w:val="24"/>
          <w:lang w:eastAsia="ru-RU"/>
        </w:rPr>
        <w:t>, а также ответствен</w:t>
      </w:r>
      <w:r w:rsidR="00C91A6F">
        <w:rPr>
          <w:rFonts w:ascii="Times New Roman" w:eastAsia="Times New Roman" w:hAnsi="Times New Roman" w:cs="Times New Roman"/>
          <w:sz w:val="24"/>
          <w:szCs w:val="24"/>
          <w:lang w:eastAsia="ru-RU"/>
        </w:rPr>
        <w:t>ные</w:t>
      </w:r>
      <w:r w:rsidRPr="00783DF2">
        <w:rPr>
          <w:rFonts w:ascii="Times New Roman" w:eastAsia="Times New Roman" w:hAnsi="Times New Roman" w:cs="Times New Roman"/>
          <w:sz w:val="24"/>
          <w:szCs w:val="24"/>
          <w:lang w:eastAsia="ru-RU"/>
        </w:rPr>
        <w:t xml:space="preserve"> за военно-учетную работу должност</w:t>
      </w:r>
      <w:r w:rsidR="00C91A6F">
        <w:rPr>
          <w:rFonts w:ascii="Times New Roman" w:eastAsia="Times New Roman" w:hAnsi="Times New Roman" w:cs="Times New Roman"/>
          <w:sz w:val="24"/>
          <w:szCs w:val="24"/>
          <w:lang w:eastAsia="ru-RU"/>
        </w:rPr>
        <w:t>ные</w:t>
      </w:r>
      <w:r w:rsidRPr="00783DF2">
        <w:rPr>
          <w:rFonts w:ascii="Times New Roman" w:eastAsia="Times New Roman" w:hAnsi="Times New Roman" w:cs="Times New Roman"/>
          <w:sz w:val="24"/>
          <w:szCs w:val="24"/>
          <w:lang w:eastAsia="ru-RU"/>
        </w:rPr>
        <w:t xml:space="preserve"> лица организаций, осуществляющих эксплуатацию жилых домов</w:t>
      </w:r>
    </w:p>
    <w:p w:rsidR="00783DF2" w:rsidRPr="00783DF2" w:rsidRDefault="00C91A6F" w:rsidP="00783DF2">
      <w:pPr>
        <w:shd w:val="clear" w:color="auto" w:fill="FFFFFF"/>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bookmarkStart w:id="0" w:name="_GoBack"/>
      <w:bookmarkEnd w:id="0"/>
      <w:r w:rsidR="00783DF2" w:rsidRPr="00783DF2">
        <w:rPr>
          <w:rFonts w:ascii="Times New Roman" w:eastAsia="Times New Roman" w:hAnsi="Times New Roman" w:cs="Times New Roman"/>
          <w:bCs/>
          <w:sz w:val="24"/>
          <w:szCs w:val="24"/>
          <w:lang w:eastAsia="ru-RU"/>
        </w:rPr>
        <w:t xml:space="preserve">. </w:t>
      </w:r>
      <w:proofErr w:type="gramStart"/>
      <w:r w:rsidR="00783DF2" w:rsidRPr="00783DF2">
        <w:rPr>
          <w:rFonts w:ascii="Times New Roman" w:eastAsia="Times New Roman" w:hAnsi="Times New Roman" w:cs="Times New Roman"/>
          <w:bCs/>
          <w:sz w:val="24"/>
          <w:szCs w:val="24"/>
          <w:lang w:eastAsia="ru-RU"/>
        </w:rPr>
        <w:t>Субъективная</w:t>
      </w:r>
      <w:proofErr w:type="gramEnd"/>
      <w:r w:rsidR="00783DF2" w:rsidRPr="00783DF2">
        <w:rPr>
          <w:rFonts w:ascii="Times New Roman" w:eastAsia="Times New Roman" w:hAnsi="Times New Roman" w:cs="Times New Roman"/>
          <w:bCs/>
          <w:sz w:val="24"/>
          <w:szCs w:val="24"/>
          <w:lang w:eastAsia="ru-RU"/>
        </w:rPr>
        <w:t xml:space="preserve"> ст</w:t>
      </w:r>
      <w:r w:rsidR="00783DF2" w:rsidRPr="00783DF2">
        <w:rPr>
          <w:rFonts w:ascii="Times New Roman" w:eastAsia="Times New Roman" w:hAnsi="Times New Roman" w:cs="Times New Roman"/>
          <w:sz w:val="24"/>
          <w:szCs w:val="24"/>
          <w:lang w:eastAsia="ru-RU"/>
        </w:rPr>
        <w:t>ороны: характеризуется умыслом или неосторожностью.</w:t>
      </w:r>
    </w:p>
    <w:p w:rsidR="00783DF2" w:rsidRPr="00783DF2" w:rsidRDefault="00783DF2" w:rsidP="00783DF2">
      <w:pPr>
        <w:shd w:val="clear" w:color="auto" w:fill="FFFFFF"/>
        <w:spacing w:after="0" w:line="240" w:lineRule="auto"/>
        <w:jc w:val="both"/>
        <w:rPr>
          <w:rFonts w:ascii="Times New Roman" w:eastAsia="Times New Roman" w:hAnsi="Times New Roman" w:cs="Times New Roman"/>
          <w:sz w:val="24"/>
          <w:szCs w:val="24"/>
          <w:lang w:eastAsia="ru-RU"/>
        </w:rPr>
      </w:pPr>
    </w:p>
    <w:p w:rsidR="00783DF2" w:rsidRPr="00783DF2" w:rsidRDefault="00783DF2" w:rsidP="00783DF2">
      <w:pPr>
        <w:spacing w:after="0"/>
        <w:jc w:val="both"/>
        <w:rPr>
          <w:rFonts w:ascii="Times New Roman" w:hAnsi="Times New Roman" w:cs="Times New Roman"/>
        </w:rPr>
      </w:pPr>
    </w:p>
    <w:sectPr w:rsidR="00783DF2" w:rsidRPr="00783D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Palatino Linotype">
    <w:panose1 w:val="02040502050505030304"/>
    <w:charset w:val="CC"/>
    <w:family w:val="roman"/>
    <w:pitch w:val="variable"/>
    <w:sig w:usb0="E0000287" w:usb1="40000013"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43C3"/>
    <w:multiLevelType w:val="multilevel"/>
    <w:tmpl w:val="B3A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D5AB4"/>
    <w:multiLevelType w:val="multilevel"/>
    <w:tmpl w:val="0C26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E7AB8"/>
    <w:multiLevelType w:val="multilevel"/>
    <w:tmpl w:val="58CC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F703A"/>
    <w:multiLevelType w:val="multilevel"/>
    <w:tmpl w:val="665A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4F1473"/>
    <w:multiLevelType w:val="hybridMultilevel"/>
    <w:tmpl w:val="C6CCF830"/>
    <w:lvl w:ilvl="0" w:tplc="B63CC97E">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363776D"/>
    <w:multiLevelType w:val="multilevel"/>
    <w:tmpl w:val="A36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961C1"/>
    <w:multiLevelType w:val="multilevel"/>
    <w:tmpl w:val="F39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E7468"/>
    <w:multiLevelType w:val="multilevel"/>
    <w:tmpl w:val="17E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9012D"/>
    <w:multiLevelType w:val="hybridMultilevel"/>
    <w:tmpl w:val="9444945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1"/>
  </w:num>
  <w:num w:numId="6">
    <w:abstractNumId w:val="0"/>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42"/>
    <w:rsid w:val="00167D9A"/>
    <w:rsid w:val="001C0537"/>
    <w:rsid w:val="001D03D3"/>
    <w:rsid w:val="00226070"/>
    <w:rsid w:val="00274041"/>
    <w:rsid w:val="003448D2"/>
    <w:rsid w:val="003512AE"/>
    <w:rsid w:val="00403914"/>
    <w:rsid w:val="00403B9B"/>
    <w:rsid w:val="0040604C"/>
    <w:rsid w:val="004514CC"/>
    <w:rsid w:val="005E6F27"/>
    <w:rsid w:val="00617CCC"/>
    <w:rsid w:val="00637203"/>
    <w:rsid w:val="006B1670"/>
    <w:rsid w:val="007061BF"/>
    <w:rsid w:val="007444A8"/>
    <w:rsid w:val="00783DF2"/>
    <w:rsid w:val="008C1396"/>
    <w:rsid w:val="009B3042"/>
    <w:rsid w:val="00AC17B7"/>
    <w:rsid w:val="00B55078"/>
    <w:rsid w:val="00B92856"/>
    <w:rsid w:val="00C91A6F"/>
    <w:rsid w:val="00D25FED"/>
    <w:rsid w:val="00DA43A6"/>
    <w:rsid w:val="00DB1468"/>
    <w:rsid w:val="00DE5724"/>
    <w:rsid w:val="00E1705E"/>
    <w:rsid w:val="00F520A1"/>
    <w:rsid w:val="00FB02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0A1"/>
    <w:pPr>
      <w:spacing w:after="160" w:line="256" w:lineRule="auto"/>
      <w:ind w:left="720"/>
      <w:contextualSpacing/>
    </w:pPr>
  </w:style>
  <w:style w:type="paragraph" w:styleId="a4">
    <w:name w:val="Normal (Web)"/>
    <w:basedOn w:val="a"/>
    <w:uiPriority w:val="99"/>
    <w:unhideWhenUsed/>
    <w:rsid w:val="00F520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039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0A1"/>
    <w:pPr>
      <w:spacing w:after="160" w:line="256" w:lineRule="auto"/>
      <w:ind w:left="720"/>
      <w:contextualSpacing/>
    </w:pPr>
  </w:style>
  <w:style w:type="paragraph" w:styleId="a4">
    <w:name w:val="Normal (Web)"/>
    <w:basedOn w:val="a"/>
    <w:uiPriority w:val="99"/>
    <w:unhideWhenUsed/>
    <w:rsid w:val="00F520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03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854">
      <w:bodyDiv w:val="1"/>
      <w:marLeft w:val="0"/>
      <w:marRight w:val="0"/>
      <w:marTop w:val="0"/>
      <w:marBottom w:val="0"/>
      <w:divBdr>
        <w:top w:val="none" w:sz="0" w:space="0" w:color="auto"/>
        <w:left w:val="none" w:sz="0" w:space="0" w:color="auto"/>
        <w:bottom w:val="none" w:sz="0" w:space="0" w:color="auto"/>
        <w:right w:val="none" w:sz="0" w:space="0" w:color="auto"/>
      </w:divBdr>
    </w:div>
    <w:div w:id="27918670">
      <w:bodyDiv w:val="1"/>
      <w:marLeft w:val="0"/>
      <w:marRight w:val="0"/>
      <w:marTop w:val="0"/>
      <w:marBottom w:val="0"/>
      <w:divBdr>
        <w:top w:val="none" w:sz="0" w:space="0" w:color="auto"/>
        <w:left w:val="none" w:sz="0" w:space="0" w:color="auto"/>
        <w:bottom w:val="none" w:sz="0" w:space="0" w:color="auto"/>
        <w:right w:val="none" w:sz="0" w:space="0" w:color="auto"/>
      </w:divBdr>
    </w:div>
    <w:div w:id="36247793">
      <w:bodyDiv w:val="1"/>
      <w:marLeft w:val="0"/>
      <w:marRight w:val="0"/>
      <w:marTop w:val="0"/>
      <w:marBottom w:val="0"/>
      <w:divBdr>
        <w:top w:val="none" w:sz="0" w:space="0" w:color="auto"/>
        <w:left w:val="none" w:sz="0" w:space="0" w:color="auto"/>
        <w:bottom w:val="none" w:sz="0" w:space="0" w:color="auto"/>
        <w:right w:val="none" w:sz="0" w:space="0" w:color="auto"/>
      </w:divBdr>
    </w:div>
    <w:div w:id="114909312">
      <w:bodyDiv w:val="1"/>
      <w:marLeft w:val="0"/>
      <w:marRight w:val="0"/>
      <w:marTop w:val="0"/>
      <w:marBottom w:val="0"/>
      <w:divBdr>
        <w:top w:val="none" w:sz="0" w:space="0" w:color="auto"/>
        <w:left w:val="none" w:sz="0" w:space="0" w:color="auto"/>
        <w:bottom w:val="none" w:sz="0" w:space="0" w:color="auto"/>
        <w:right w:val="none" w:sz="0" w:space="0" w:color="auto"/>
      </w:divBdr>
    </w:div>
    <w:div w:id="125196527">
      <w:bodyDiv w:val="1"/>
      <w:marLeft w:val="0"/>
      <w:marRight w:val="0"/>
      <w:marTop w:val="0"/>
      <w:marBottom w:val="0"/>
      <w:divBdr>
        <w:top w:val="none" w:sz="0" w:space="0" w:color="auto"/>
        <w:left w:val="none" w:sz="0" w:space="0" w:color="auto"/>
        <w:bottom w:val="none" w:sz="0" w:space="0" w:color="auto"/>
        <w:right w:val="none" w:sz="0" w:space="0" w:color="auto"/>
      </w:divBdr>
    </w:div>
    <w:div w:id="141889696">
      <w:bodyDiv w:val="1"/>
      <w:marLeft w:val="0"/>
      <w:marRight w:val="0"/>
      <w:marTop w:val="0"/>
      <w:marBottom w:val="0"/>
      <w:divBdr>
        <w:top w:val="none" w:sz="0" w:space="0" w:color="auto"/>
        <w:left w:val="none" w:sz="0" w:space="0" w:color="auto"/>
        <w:bottom w:val="none" w:sz="0" w:space="0" w:color="auto"/>
        <w:right w:val="none" w:sz="0" w:space="0" w:color="auto"/>
      </w:divBdr>
    </w:div>
    <w:div w:id="146433475">
      <w:bodyDiv w:val="1"/>
      <w:marLeft w:val="0"/>
      <w:marRight w:val="0"/>
      <w:marTop w:val="0"/>
      <w:marBottom w:val="0"/>
      <w:divBdr>
        <w:top w:val="none" w:sz="0" w:space="0" w:color="auto"/>
        <w:left w:val="none" w:sz="0" w:space="0" w:color="auto"/>
        <w:bottom w:val="none" w:sz="0" w:space="0" w:color="auto"/>
        <w:right w:val="none" w:sz="0" w:space="0" w:color="auto"/>
      </w:divBdr>
    </w:div>
    <w:div w:id="243345743">
      <w:bodyDiv w:val="1"/>
      <w:marLeft w:val="0"/>
      <w:marRight w:val="0"/>
      <w:marTop w:val="0"/>
      <w:marBottom w:val="0"/>
      <w:divBdr>
        <w:top w:val="none" w:sz="0" w:space="0" w:color="auto"/>
        <w:left w:val="none" w:sz="0" w:space="0" w:color="auto"/>
        <w:bottom w:val="none" w:sz="0" w:space="0" w:color="auto"/>
        <w:right w:val="none" w:sz="0" w:space="0" w:color="auto"/>
      </w:divBdr>
    </w:div>
    <w:div w:id="256717652">
      <w:bodyDiv w:val="1"/>
      <w:marLeft w:val="0"/>
      <w:marRight w:val="0"/>
      <w:marTop w:val="0"/>
      <w:marBottom w:val="0"/>
      <w:divBdr>
        <w:top w:val="none" w:sz="0" w:space="0" w:color="auto"/>
        <w:left w:val="none" w:sz="0" w:space="0" w:color="auto"/>
        <w:bottom w:val="none" w:sz="0" w:space="0" w:color="auto"/>
        <w:right w:val="none" w:sz="0" w:space="0" w:color="auto"/>
      </w:divBdr>
    </w:div>
    <w:div w:id="277496021">
      <w:bodyDiv w:val="1"/>
      <w:marLeft w:val="0"/>
      <w:marRight w:val="0"/>
      <w:marTop w:val="0"/>
      <w:marBottom w:val="0"/>
      <w:divBdr>
        <w:top w:val="none" w:sz="0" w:space="0" w:color="auto"/>
        <w:left w:val="none" w:sz="0" w:space="0" w:color="auto"/>
        <w:bottom w:val="none" w:sz="0" w:space="0" w:color="auto"/>
        <w:right w:val="none" w:sz="0" w:space="0" w:color="auto"/>
      </w:divBdr>
    </w:div>
    <w:div w:id="358622584">
      <w:bodyDiv w:val="1"/>
      <w:marLeft w:val="0"/>
      <w:marRight w:val="0"/>
      <w:marTop w:val="0"/>
      <w:marBottom w:val="0"/>
      <w:divBdr>
        <w:top w:val="none" w:sz="0" w:space="0" w:color="auto"/>
        <w:left w:val="none" w:sz="0" w:space="0" w:color="auto"/>
        <w:bottom w:val="none" w:sz="0" w:space="0" w:color="auto"/>
        <w:right w:val="none" w:sz="0" w:space="0" w:color="auto"/>
      </w:divBdr>
    </w:div>
    <w:div w:id="381490906">
      <w:bodyDiv w:val="1"/>
      <w:marLeft w:val="0"/>
      <w:marRight w:val="0"/>
      <w:marTop w:val="0"/>
      <w:marBottom w:val="0"/>
      <w:divBdr>
        <w:top w:val="none" w:sz="0" w:space="0" w:color="auto"/>
        <w:left w:val="none" w:sz="0" w:space="0" w:color="auto"/>
        <w:bottom w:val="none" w:sz="0" w:space="0" w:color="auto"/>
        <w:right w:val="none" w:sz="0" w:space="0" w:color="auto"/>
      </w:divBdr>
    </w:div>
    <w:div w:id="495532039">
      <w:bodyDiv w:val="1"/>
      <w:marLeft w:val="0"/>
      <w:marRight w:val="0"/>
      <w:marTop w:val="0"/>
      <w:marBottom w:val="0"/>
      <w:divBdr>
        <w:top w:val="none" w:sz="0" w:space="0" w:color="auto"/>
        <w:left w:val="none" w:sz="0" w:space="0" w:color="auto"/>
        <w:bottom w:val="none" w:sz="0" w:space="0" w:color="auto"/>
        <w:right w:val="none" w:sz="0" w:space="0" w:color="auto"/>
      </w:divBdr>
    </w:div>
    <w:div w:id="506675795">
      <w:bodyDiv w:val="1"/>
      <w:marLeft w:val="0"/>
      <w:marRight w:val="0"/>
      <w:marTop w:val="0"/>
      <w:marBottom w:val="0"/>
      <w:divBdr>
        <w:top w:val="none" w:sz="0" w:space="0" w:color="auto"/>
        <w:left w:val="none" w:sz="0" w:space="0" w:color="auto"/>
        <w:bottom w:val="none" w:sz="0" w:space="0" w:color="auto"/>
        <w:right w:val="none" w:sz="0" w:space="0" w:color="auto"/>
      </w:divBdr>
    </w:div>
    <w:div w:id="542907820">
      <w:bodyDiv w:val="1"/>
      <w:marLeft w:val="0"/>
      <w:marRight w:val="0"/>
      <w:marTop w:val="0"/>
      <w:marBottom w:val="0"/>
      <w:divBdr>
        <w:top w:val="none" w:sz="0" w:space="0" w:color="auto"/>
        <w:left w:val="none" w:sz="0" w:space="0" w:color="auto"/>
        <w:bottom w:val="none" w:sz="0" w:space="0" w:color="auto"/>
        <w:right w:val="none" w:sz="0" w:space="0" w:color="auto"/>
      </w:divBdr>
    </w:div>
    <w:div w:id="591280608">
      <w:bodyDiv w:val="1"/>
      <w:marLeft w:val="0"/>
      <w:marRight w:val="0"/>
      <w:marTop w:val="0"/>
      <w:marBottom w:val="0"/>
      <w:divBdr>
        <w:top w:val="none" w:sz="0" w:space="0" w:color="auto"/>
        <w:left w:val="none" w:sz="0" w:space="0" w:color="auto"/>
        <w:bottom w:val="none" w:sz="0" w:space="0" w:color="auto"/>
        <w:right w:val="none" w:sz="0" w:space="0" w:color="auto"/>
      </w:divBdr>
    </w:div>
    <w:div w:id="593126825">
      <w:bodyDiv w:val="1"/>
      <w:marLeft w:val="0"/>
      <w:marRight w:val="0"/>
      <w:marTop w:val="0"/>
      <w:marBottom w:val="0"/>
      <w:divBdr>
        <w:top w:val="none" w:sz="0" w:space="0" w:color="auto"/>
        <w:left w:val="none" w:sz="0" w:space="0" w:color="auto"/>
        <w:bottom w:val="none" w:sz="0" w:space="0" w:color="auto"/>
        <w:right w:val="none" w:sz="0" w:space="0" w:color="auto"/>
      </w:divBdr>
    </w:div>
    <w:div w:id="623852522">
      <w:bodyDiv w:val="1"/>
      <w:marLeft w:val="0"/>
      <w:marRight w:val="0"/>
      <w:marTop w:val="0"/>
      <w:marBottom w:val="0"/>
      <w:divBdr>
        <w:top w:val="none" w:sz="0" w:space="0" w:color="auto"/>
        <w:left w:val="none" w:sz="0" w:space="0" w:color="auto"/>
        <w:bottom w:val="none" w:sz="0" w:space="0" w:color="auto"/>
        <w:right w:val="none" w:sz="0" w:space="0" w:color="auto"/>
      </w:divBdr>
    </w:div>
    <w:div w:id="700790151">
      <w:bodyDiv w:val="1"/>
      <w:marLeft w:val="0"/>
      <w:marRight w:val="0"/>
      <w:marTop w:val="0"/>
      <w:marBottom w:val="0"/>
      <w:divBdr>
        <w:top w:val="none" w:sz="0" w:space="0" w:color="auto"/>
        <w:left w:val="none" w:sz="0" w:space="0" w:color="auto"/>
        <w:bottom w:val="none" w:sz="0" w:space="0" w:color="auto"/>
        <w:right w:val="none" w:sz="0" w:space="0" w:color="auto"/>
      </w:divBdr>
    </w:div>
    <w:div w:id="713386520">
      <w:bodyDiv w:val="1"/>
      <w:marLeft w:val="0"/>
      <w:marRight w:val="0"/>
      <w:marTop w:val="0"/>
      <w:marBottom w:val="0"/>
      <w:divBdr>
        <w:top w:val="none" w:sz="0" w:space="0" w:color="auto"/>
        <w:left w:val="none" w:sz="0" w:space="0" w:color="auto"/>
        <w:bottom w:val="none" w:sz="0" w:space="0" w:color="auto"/>
        <w:right w:val="none" w:sz="0" w:space="0" w:color="auto"/>
      </w:divBdr>
    </w:div>
    <w:div w:id="828911679">
      <w:bodyDiv w:val="1"/>
      <w:marLeft w:val="0"/>
      <w:marRight w:val="0"/>
      <w:marTop w:val="0"/>
      <w:marBottom w:val="0"/>
      <w:divBdr>
        <w:top w:val="none" w:sz="0" w:space="0" w:color="auto"/>
        <w:left w:val="none" w:sz="0" w:space="0" w:color="auto"/>
        <w:bottom w:val="none" w:sz="0" w:space="0" w:color="auto"/>
        <w:right w:val="none" w:sz="0" w:space="0" w:color="auto"/>
      </w:divBdr>
    </w:div>
    <w:div w:id="850534974">
      <w:bodyDiv w:val="1"/>
      <w:marLeft w:val="0"/>
      <w:marRight w:val="0"/>
      <w:marTop w:val="0"/>
      <w:marBottom w:val="0"/>
      <w:divBdr>
        <w:top w:val="none" w:sz="0" w:space="0" w:color="auto"/>
        <w:left w:val="none" w:sz="0" w:space="0" w:color="auto"/>
        <w:bottom w:val="none" w:sz="0" w:space="0" w:color="auto"/>
        <w:right w:val="none" w:sz="0" w:space="0" w:color="auto"/>
      </w:divBdr>
    </w:div>
    <w:div w:id="881525691">
      <w:bodyDiv w:val="1"/>
      <w:marLeft w:val="0"/>
      <w:marRight w:val="0"/>
      <w:marTop w:val="0"/>
      <w:marBottom w:val="0"/>
      <w:divBdr>
        <w:top w:val="none" w:sz="0" w:space="0" w:color="auto"/>
        <w:left w:val="none" w:sz="0" w:space="0" w:color="auto"/>
        <w:bottom w:val="none" w:sz="0" w:space="0" w:color="auto"/>
        <w:right w:val="none" w:sz="0" w:space="0" w:color="auto"/>
      </w:divBdr>
    </w:div>
    <w:div w:id="953438076">
      <w:bodyDiv w:val="1"/>
      <w:marLeft w:val="0"/>
      <w:marRight w:val="0"/>
      <w:marTop w:val="0"/>
      <w:marBottom w:val="0"/>
      <w:divBdr>
        <w:top w:val="none" w:sz="0" w:space="0" w:color="auto"/>
        <w:left w:val="none" w:sz="0" w:space="0" w:color="auto"/>
        <w:bottom w:val="none" w:sz="0" w:space="0" w:color="auto"/>
        <w:right w:val="none" w:sz="0" w:space="0" w:color="auto"/>
      </w:divBdr>
    </w:div>
    <w:div w:id="964580771">
      <w:bodyDiv w:val="1"/>
      <w:marLeft w:val="0"/>
      <w:marRight w:val="0"/>
      <w:marTop w:val="0"/>
      <w:marBottom w:val="0"/>
      <w:divBdr>
        <w:top w:val="none" w:sz="0" w:space="0" w:color="auto"/>
        <w:left w:val="none" w:sz="0" w:space="0" w:color="auto"/>
        <w:bottom w:val="none" w:sz="0" w:space="0" w:color="auto"/>
        <w:right w:val="none" w:sz="0" w:space="0" w:color="auto"/>
      </w:divBdr>
    </w:div>
    <w:div w:id="1013146876">
      <w:bodyDiv w:val="1"/>
      <w:marLeft w:val="0"/>
      <w:marRight w:val="0"/>
      <w:marTop w:val="0"/>
      <w:marBottom w:val="0"/>
      <w:divBdr>
        <w:top w:val="none" w:sz="0" w:space="0" w:color="auto"/>
        <w:left w:val="none" w:sz="0" w:space="0" w:color="auto"/>
        <w:bottom w:val="none" w:sz="0" w:space="0" w:color="auto"/>
        <w:right w:val="none" w:sz="0" w:space="0" w:color="auto"/>
      </w:divBdr>
    </w:div>
    <w:div w:id="1160271749">
      <w:bodyDiv w:val="1"/>
      <w:marLeft w:val="0"/>
      <w:marRight w:val="0"/>
      <w:marTop w:val="0"/>
      <w:marBottom w:val="0"/>
      <w:divBdr>
        <w:top w:val="none" w:sz="0" w:space="0" w:color="auto"/>
        <w:left w:val="none" w:sz="0" w:space="0" w:color="auto"/>
        <w:bottom w:val="none" w:sz="0" w:space="0" w:color="auto"/>
        <w:right w:val="none" w:sz="0" w:space="0" w:color="auto"/>
      </w:divBdr>
    </w:div>
    <w:div w:id="1161391204">
      <w:bodyDiv w:val="1"/>
      <w:marLeft w:val="0"/>
      <w:marRight w:val="0"/>
      <w:marTop w:val="0"/>
      <w:marBottom w:val="0"/>
      <w:divBdr>
        <w:top w:val="none" w:sz="0" w:space="0" w:color="auto"/>
        <w:left w:val="none" w:sz="0" w:space="0" w:color="auto"/>
        <w:bottom w:val="none" w:sz="0" w:space="0" w:color="auto"/>
        <w:right w:val="none" w:sz="0" w:space="0" w:color="auto"/>
      </w:divBdr>
    </w:div>
    <w:div w:id="1174341043">
      <w:bodyDiv w:val="1"/>
      <w:marLeft w:val="0"/>
      <w:marRight w:val="0"/>
      <w:marTop w:val="0"/>
      <w:marBottom w:val="0"/>
      <w:divBdr>
        <w:top w:val="none" w:sz="0" w:space="0" w:color="auto"/>
        <w:left w:val="none" w:sz="0" w:space="0" w:color="auto"/>
        <w:bottom w:val="none" w:sz="0" w:space="0" w:color="auto"/>
        <w:right w:val="none" w:sz="0" w:space="0" w:color="auto"/>
      </w:divBdr>
    </w:div>
    <w:div w:id="1222136883">
      <w:bodyDiv w:val="1"/>
      <w:marLeft w:val="0"/>
      <w:marRight w:val="0"/>
      <w:marTop w:val="0"/>
      <w:marBottom w:val="0"/>
      <w:divBdr>
        <w:top w:val="none" w:sz="0" w:space="0" w:color="auto"/>
        <w:left w:val="none" w:sz="0" w:space="0" w:color="auto"/>
        <w:bottom w:val="none" w:sz="0" w:space="0" w:color="auto"/>
        <w:right w:val="none" w:sz="0" w:space="0" w:color="auto"/>
      </w:divBdr>
    </w:div>
    <w:div w:id="1333264444">
      <w:bodyDiv w:val="1"/>
      <w:marLeft w:val="0"/>
      <w:marRight w:val="0"/>
      <w:marTop w:val="0"/>
      <w:marBottom w:val="0"/>
      <w:divBdr>
        <w:top w:val="none" w:sz="0" w:space="0" w:color="auto"/>
        <w:left w:val="none" w:sz="0" w:space="0" w:color="auto"/>
        <w:bottom w:val="none" w:sz="0" w:space="0" w:color="auto"/>
        <w:right w:val="none" w:sz="0" w:space="0" w:color="auto"/>
      </w:divBdr>
    </w:div>
    <w:div w:id="1345133041">
      <w:bodyDiv w:val="1"/>
      <w:marLeft w:val="0"/>
      <w:marRight w:val="0"/>
      <w:marTop w:val="0"/>
      <w:marBottom w:val="0"/>
      <w:divBdr>
        <w:top w:val="none" w:sz="0" w:space="0" w:color="auto"/>
        <w:left w:val="none" w:sz="0" w:space="0" w:color="auto"/>
        <w:bottom w:val="none" w:sz="0" w:space="0" w:color="auto"/>
        <w:right w:val="none" w:sz="0" w:space="0" w:color="auto"/>
      </w:divBdr>
    </w:div>
    <w:div w:id="1420755096">
      <w:bodyDiv w:val="1"/>
      <w:marLeft w:val="0"/>
      <w:marRight w:val="0"/>
      <w:marTop w:val="0"/>
      <w:marBottom w:val="0"/>
      <w:divBdr>
        <w:top w:val="none" w:sz="0" w:space="0" w:color="auto"/>
        <w:left w:val="none" w:sz="0" w:space="0" w:color="auto"/>
        <w:bottom w:val="none" w:sz="0" w:space="0" w:color="auto"/>
        <w:right w:val="none" w:sz="0" w:space="0" w:color="auto"/>
      </w:divBdr>
    </w:div>
    <w:div w:id="1434128514">
      <w:bodyDiv w:val="1"/>
      <w:marLeft w:val="0"/>
      <w:marRight w:val="0"/>
      <w:marTop w:val="0"/>
      <w:marBottom w:val="0"/>
      <w:divBdr>
        <w:top w:val="none" w:sz="0" w:space="0" w:color="auto"/>
        <w:left w:val="none" w:sz="0" w:space="0" w:color="auto"/>
        <w:bottom w:val="none" w:sz="0" w:space="0" w:color="auto"/>
        <w:right w:val="none" w:sz="0" w:space="0" w:color="auto"/>
      </w:divBdr>
    </w:div>
    <w:div w:id="1440182240">
      <w:bodyDiv w:val="1"/>
      <w:marLeft w:val="0"/>
      <w:marRight w:val="0"/>
      <w:marTop w:val="0"/>
      <w:marBottom w:val="0"/>
      <w:divBdr>
        <w:top w:val="none" w:sz="0" w:space="0" w:color="auto"/>
        <w:left w:val="none" w:sz="0" w:space="0" w:color="auto"/>
        <w:bottom w:val="none" w:sz="0" w:space="0" w:color="auto"/>
        <w:right w:val="none" w:sz="0" w:space="0" w:color="auto"/>
      </w:divBdr>
    </w:div>
    <w:div w:id="1465924131">
      <w:bodyDiv w:val="1"/>
      <w:marLeft w:val="0"/>
      <w:marRight w:val="0"/>
      <w:marTop w:val="0"/>
      <w:marBottom w:val="0"/>
      <w:divBdr>
        <w:top w:val="none" w:sz="0" w:space="0" w:color="auto"/>
        <w:left w:val="none" w:sz="0" w:space="0" w:color="auto"/>
        <w:bottom w:val="none" w:sz="0" w:space="0" w:color="auto"/>
        <w:right w:val="none" w:sz="0" w:space="0" w:color="auto"/>
      </w:divBdr>
    </w:div>
    <w:div w:id="1537040163">
      <w:bodyDiv w:val="1"/>
      <w:marLeft w:val="0"/>
      <w:marRight w:val="0"/>
      <w:marTop w:val="0"/>
      <w:marBottom w:val="0"/>
      <w:divBdr>
        <w:top w:val="none" w:sz="0" w:space="0" w:color="auto"/>
        <w:left w:val="none" w:sz="0" w:space="0" w:color="auto"/>
        <w:bottom w:val="none" w:sz="0" w:space="0" w:color="auto"/>
        <w:right w:val="none" w:sz="0" w:space="0" w:color="auto"/>
      </w:divBdr>
      <w:divsChild>
        <w:div w:id="1419981703">
          <w:marLeft w:val="0"/>
          <w:marRight w:val="0"/>
          <w:marTop w:val="0"/>
          <w:marBottom w:val="0"/>
          <w:divBdr>
            <w:top w:val="none" w:sz="0" w:space="0" w:color="auto"/>
            <w:left w:val="none" w:sz="0" w:space="0" w:color="auto"/>
            <w:bottom w:val="none" w:sz="0" w:space="0" w:color="auto"/>
            <w:right w:val="none" w:sz="0" w:space="0" w:color="auto"/>
          </w:divBdr>
        </w:div>
      </w:divsChild>
    </w:div>
    <w:div w:id="1563446423">
      <w:bodyDiv w:val="1"/>
      <w:marLeft w:val="0"/>
      <w:marRight w:val="0"/>
      <w:marTop w:val="0"/>
      <w:marBottom w:val="0"/>
      <w:divBdr>
        <w:top w:val="none" w:sz="0" w:space="0" w:color="auto"/>
        <w:left w:val="none" w:sz="0" w:space="0" w:color="auto"/>
        <w:bottom w:val="none" w:sz="0" w:space="0" w:color="auto"/>
        <w:right w:val="none" w:sz="0" w:space="0" w:color="auto"/>
      </w:divBdr>
    </w:div>
    <w:div w:id="1725643328">
      <w:bodyDiv w:val="1"/>
      <w:marLeft w:val="0"/>
      <w:marRight w:val="0"/>
      <w:marTop w:val="0"/>
      <w:marBottom w:val="0"/>
      <w:divBdr>
        <w:top w:val="none" w:sz="0" w:space="0" w:color="auto"/>
        <w:left w:val="none" w:sz="0" w:space="0" w:color="auto"/>
        <w:bottom w:val="none" w:sz="0" w:space="0" w:color="auto"/>
        <w:right w:val="none" w:sz="0" w:space="0" w:color="auto"/>
      </w:divBdr>
    </w:div>
    <w:div w:id="1757942951">
      <w:bodyDiv w:val="1"/>
      <w:marLeft w:val="0"/>
      <w:marRight w:val="0"/>
      <w:marTop w:val="0"/>
      <w:marBottom w:val="0"/>
      <w:divBdr>
        <w:top w:val="none" w:sz="0" w:space="0" w:color="auto"/>
        <w:left w:val="none" w:sz="0" w:space="0" w:color="auto"/>
        <w:bottom w:val="none" w:sz="0" w:space="0" w:color="auto"/>
        <w:right w:val="none" w:sz="0" w:space="0" w:color="auto"/>
      </w:divBdr>
    </w:div>
    <w:div w:id="1767846219">
      <w:bodyDiv w:val="1"/>
      <w:marLeft w:val="0"/>
      <w:marRight w:val="0"/>
      <w:marTop w:val="0"/>
      <w:marBottom w:val="0"/>
      <w:divBdr>
        <w:top w:val="none" w:sz="0" w:space="0" w:color="auto"/>
        <w:left w:val="none" w:sz="0" w:space="0" w:color="auto"/>
        <w:bottom w:val="none" w:sz="0" w:space="0" w:color="auto"/>
        <w:right w:val="none" w:sz="0" w:space="0" w:color="auto"/>
      </w:divBdr>
    </w:div>
    <w:div w:id="1817910612">
      <w:bodyDiv w:val="1"/>
      <w:marLeft w:val="0"/>
      <w:marRight w:val="0"/>
      <w:marTop w:val="0"/>
      <w:marBottom w:val="0"/>
      <w:divBdr>
        <w:top w:val="none" w:sz="0" w:space="0" w:color="auto"/>
        <w:left w:val="none" w:sz="0" w:space="0" w:color="auto"/>
        <w:bottom w:val="none" w:sz="0" w:space="0" w:color="auto"/>
        <w:right w:val="none" w:sz="0" w:space="0" w:color="auto"/>
      </w:divBdr>
    </w:div>
    <w:div w:id="1873104860">
      <w:bodyDiv w:val="1"/>
      <w:marLeft w:val="0"/>
      <w:marRight w:val="0"/>
      <w:marTop w:val="0"/>
      <w:marBottom w:val="0"/>
      <w:divBdr>
        <w:top w:val="none" w:sz="0" w:space="0" w:color="auto"/>
        <w:left w:val="none" w:sz="0" w:space="0" w:color="auto"/>
        <w:bottom w:val="none" w:sz="0" w:space="0" w:color="auto"/>
        <w:right w:val="none" w:sz="0" w:space="0" w:color="auto"/>
      </w:divBdr>
    </w:div>
    <w:div w:id="1880389983">
      <w:bodyDiv w:val="1"/>
      <w:marLeft w:val="0"/>
      <w:marRight w:val="0"/>
      <w:marTop w:val="0"/>
      <w:marBottom w:val="0"/>
      <w:divBdr>
        <w:top w:val="none" w:sz="0" w:space="0" w:color="auto"/>
        <w:left w:val="none" w:sz="0" w:space="0" w:color="auto"/>
        <w:bottom w:val="none" w:sz="0" w:space="0" w:color="auto"/>
        <w:right w:val="none" w:sz="0" w:space="0" w:color="auto"/>
      </w:divBdr>
    </w:div>
    <w:div w:id="1910996113">
      <w:bodyDiv w:val="1"/>
      <w:marLeft w:val="0"/>
      <w:marRight w:val="0"/>
      <w:marTop w:val="0"/>
      <w:marBottom w:val="0"/>
      <w:divBdr>
        <w:top w:val="none" w:sz="0" w:space="0" w:color="auto"/>
        <w:left w:val="none" w:sz="0" w:space="0" w:color="auto"/>
        <w:bottom w:val="none" w:sz="0" w:space="0" w:color="auto"/>
        <w:right w:val="none" w:sz="0" w:space="0" w:color="auto"/>
      </w:divBdr>
    </w:div>
    <w:div w:id="1921019956">
      <w:bodyDiv w:val="1"/>
      <w:marLeft w:val="0"/>
      <w:marRight w:val="0"/>
      <w:marTop w:val="0"/>
      <w:marBottom w:val="0"/>
      <w:divBdr>
        <w:top w:val="none" w:sz="0" w:space="0" w:color="auto"/>
        <w:left w:val="none" w:sz="0" w:space="0" w:color="auto"/>
        <w:bottom w:val="none" w:sz="0" w:space="0" w:color="auto"/>
        <w:right w:val="none" w:sz="0" w:space="0" w:color="auto"/>
      </w:divBdr>
    </w:div>
    <w:div w:id="1930188599">
      <w:bodyDiv w:val="1"/>
      <w:marLeft w:val="0"/>
      <w:marRight w:val="0"/>
      <w:marTop w:val="0"/>
      <w:marBottom w:val="0"/>
      <w:divBdr>
        <w:top w:val="none" w:sz="0" w:space="0" w:color="auto"/>
        <w:left w:val="none" w:sz="0" w:space="0" w:color="auto"/>
        <w:bottom w:val="none" w:sz="0" w:space="0" w:color="auto"/>
        <w:right w:val="none" w:sz="0" w:space="0" w:color="auto"/>
      </w:divBdr>
    </w:div>
    <w:div w:id="1936671905">
      <w:bodyDiv w:val="1"/>
      <w:marLeft w:val="0"/>
      <w:marRight w:val="0"/>
      <w:marTop w:val="0"/>
      <w:marBottom w:val="0"/>
      <w:divBdr>
        <w:top w:val="none" w:sz="0" w:space="0" w:color="auto"/>
        <w:left w:val="none" w:sz="0" w:space="0" w:color="auto"/>
        <w:bottom w:val="none" w:sz="0" w:space="0" w:color="auto"/>
        <w:right w:val="none" w:sz="0" w:space="0" w:color="auto"/>
      </w:divBdr>
    </w:div>
    <w:div w:id="1992710430">
      <w:bodyDiv w:val="1"/>
      <w:marLeft w:val="0"/>
      <w:marRight w:val="0"/>
      <w:marTop w:val="0"/>
      <w:marBottom w:val="0"/>
      <w:divBdr>
        <w:top w:val="none" w:sz="0" w:space="0" w:color="auto"/>
        <w:left w:val="none" w:sz="0" w:space="0" w:color="auto"/>
        <w:bottom w:val="none" w:sz="0" w:space="0" w:color="auto"/>
        <w:right w:val="none" w:sz="0" w:space="0" w:color="auto"/>
      </w:divBdr>
    </w:div>
    <w:div w:id="1997294477">
      <w:bodyDiv w:val="1"/>
      <w:marLeft w:val="0"/>
      <w:marRight w:val="0"/>
      <w:marTop w:val="0"/>
      <w:marBottom w:val="0"/>
      <w:divBdr>
        <w:top w:val="none" w:sz="0" w:space="0" w:color="auto"/>
        <w:left w:val="none" w:sz="0" w:space="0" w:color="auto"/>
        <w:bottom w:val="none" w:sz="0" w:space="0" w:color="auto"/>
        <w:right w:val="none" w:sz="0" w:space="0" w:color="auto"/>
      </w:divBdr>
    </w:div>
    <w:div w:id="2014839573">
      <w:bodyDiv w:val="1"/>
      <w:marLeft w:val="0"/>
      <w:marRight w:val="0"/>
      <w:marTop w:val="0"/>
      <w:marBottom w:val="0"/>
      <w:divBdr>
        <w:top w:val="none" w:sz="0" w:space="0" w:color="auto"/>
        <w:left w:val="none" w:sz="0" w:space="0" w:color="auto"/>
        <w:bottom w:val="none" w:sz="0" w:space="0" w:color="auto"/>
        <w:right w:val="none" w:sz="0" w:space="0" w:color="auto"/>
      </w:divBdr>
    </w:div>
    <w:div w:id="2038004550">
      <w:bodyDiv w:val="1"/>
      <w:marLeft w:val="0"/>
      <w:marRight w:val="0"/>
      <w:marTop w:val="0"/>
      <w:marBottom w:val="0"/>
      <w:divBdr>
        <w:top w:val="none" w:sz="0" w:space="0" w:color="auto"/>
        <w:left w:val="none" w:sz="0" w:space="0" w:color="auto"/>
        <w:bottom w:val="none" w:sz="0" w:space="0" w:color="auto"/>
        <w:right w:val="none" w:sz="0" w:space="0" w:color="auto"/>
      </w:divBdr>
    </w:div>
    <w:div w:id="2042047148">
      <w:bodyDiv w:val="1"/>
      <w:marLeft w:val="0"/>
      <w:marRight w:val="0"/>
      <w:marTop w:val="0"/>
      <w:marBottom w:val="0"/>
      <w:divBdr>
        <w:top w:val="none" w:sz="0" w:space="0" w:color="auto"/>
        <w:left w:val="none" w:sz="0" w:space="0" w:color="auto"/>
        <w:bottom w:val="none" w:sz="0" w:space="0" w:color="auto"/>
        <w:right w:val="none" w:sz="0" w:space="0" w:color="auto"/>
      </w:divBdr>
    </w:div>
    <w:div w:id="2060663677">
      <w:bodyDiv w:val="1"/>
      <w:marLeft w:val="0"/>
      <w:marRight w:val="0"/>
      <w:marTop w:val="0"/>
      <w:marBottom w:val="0"/>
      <w:divBdr>
        <w:top w:val="none" w:sz="0" w:space="0" w:color="auto"/>
        <w:left w:val="none" w:sz="0" w:space="0" w:color="auto"/>
        <w:bottom w:val="none" w:sz="0" w:space="0" w:color="auto"/>
        <w:right w:val="none" w:sz="0" w:space="0" w:color="auto"/>
      </w:divBdr>
    </w:div>
    <w:div w:id="2134251419">
      <w:bodyDiv w:val="1"/>
      <w:marLeft w:val="0"/>
      <w:marRight w:val="0"/>
      <w:marTop w:val="0"/>
      <w:marBottom w:val="0"/>
      <w:divBdr>
        <w:top w:val="none" w:sz="0" w:space="0" w:color="auto"/>
        <w:left w:val="none" w:sz="0" w:space="0" w:color="auto"/>
        <w:bottom w:val="none" w:sz="0" w:space="0" w:color="auto"/>
        <w:right w:val="none" w:sz="0" w:space="0" w:color="auto"/>
      </w:divBdr>
    </w:div>
    <w:div w:id="21423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03638/928be6671acc6ba6e6da54aec949a23259a65002/" TargetMode="External"/><Relationship Id="rId13" Type="http://schemas.openxmlformats.org/officeDocument/2006/relationships/hyperlink" Target="https://login.consultant.ru/link/?rnd=ED485603A89686925EE479924E06990E&amp;req=doc&amp;base=RZR&amp;n=61331&amp;dst=101191&amp;fld=134&amp;REFFIELD=134&amp;REFDST=100033&amp;REFDOC=13246&amp;REFBASE=CJI&amp;stat=refcode%3D10881%3Bdstident%3D101191%3Bindex%3D41&amp;date=26.11.2019" TargetMode="External"/><Relationship Id="rId18" Type="http://schemas.openxmlformats.org/officeDocument/2006/relationships/hyperlink" Target="https://login.consultant.ru/link/?rnd=ED485603A89686925EE479924E06990E&amp;req=doc&amp;base=RZR&amp;n=61331&amp;dst=101188&amp;fld=134&amp;REFFIELD=134&amp;REFDST=100039&amp;REFDOC=13246&amp;REFBASE=CJI&amp;stat=refcode%3D10881%3Bdstident%3D101188%3Bindex%3D49&amp;date=26.11.2019" TargetMode="External"/><Relationship Id="rId26" Type="http://schemas.openxmlformats.org/officeDocument/2006/relationships/hyperlink" Target="https://login.consultant.ru/link/?rnd=ED485603A89686925EE479924E06990E&amp;req=doc&amp;base=RZR&amp;n=165248&amp;dst=100086&amp;fld=134&amp;REFFIELD=134&amp;REFDST=100078&amp;REFDOC=85479&amp;REFBASE=CJI&amp;stat=refcode%3D10881%3Bdstident%3D100086%3Bindex%3D135&amp;date=26.11.2019" TargetMode="External"/><Relationship Id="rId39" Type="http://schemas.openxmlformats.org/officeDocument/2006/relationships/hyperlink" Target="https://login.consultant.ru/link/?rnd=ED485603A89686925EE479924E06990E&amp;req=doc&amp;base=RZR&amp;n=323875&amp;dst=4057&amp;fld=134&amp;REFFIELD=134&amp;REFDST=103644&amp;REFDOC=18822&amp;REFBASE=CMB&amp;stat=refcode%3D10881%3Bdstident%3D4057%3Bindex%3D4483&amp;date=26.11.2019" TargetMode="External"/><Relationship Id="rId3" Type="http://schemas.microsoft.com/office/2007/relationships/stylesWithEffects" Target="stylesWithEffects.xml"/><Relationship Id="rId21" Type="http://schemas.openxmlformats.org/officeDocument/2006/relationships/hyperlink" Target="https://login.consultant.ru/link/?rnd=ED485603A89686925EE479924E06990E&amp;req=doc&amp;base=RZR&amp;n=165248&amp;dst=100012&amp;fld=134&amp;REFFIELD=134&amp;REFDST=100075&amp;REFDOC=85479&amp;REFBASE=CJI&amp;stat=refcode%3D10881%3Bdstident%3D100012%3Bindex%3D131&amp;date=26.11.2019" TargetMode="External"/><Relationship Id="rId34" Type="http://schemas.openxmlformats.org/officeDocument/2006/relationships/hyperlink" Target="https://login.consultant.ru/link/?rnd=ED485603A89686925EE479924E06990E&amp;req=doc&amp;base=RZR&amp;n=215315&amp;dst=100049&amp;fld=134&amp;REFFIELD=134&amp;REFDST=103542&amp;REFDOC=18822&amp;REFBASE=CMB&amp;stat=refcode%3D16876%3Bdstident%3D100049%3Bindex%3D4362&amp;date=26.11.2019" TargetMode="External"/><Relationship Id="rId7" Type="http://schemas.openxmlformats.org/officeDocument/2006/relationships/hyperlink" Target="http://www.consultant.ru/document/cons_doc_LAW_164519/a7d92fada305e84f024f1a8cc6f0e91fdf31e98b/" TargetMode="External"/><Relationship Id="rId12" Type="http://schemas.openxmlformats.org/officeDocument/2006/relationships/hyperlink" Target="https://login.consultant.ru/link/?rnd=ED485603A89686925EE479924E06990E&amp;req=doc&amp;base=RZR&amp;n=61331&amp;dst=101189&amp;fld=134&amp;REFFIELD=134&amp;REFDST=100033&amp;REFDOC=13246&amp;REFBASE=CJI&amp;stat=refcode%3D10881%3Bdstident%3D101189%3Bindex%3D41&amp;date=26.11.2019" TargetMode="External"/><Relationship Id="rId17" Type="http://schemas.openxmlformats.org/officeDocument/2006/relationships/hyperlink" Target="https://login.consultant.ru/link/?rnd=ED485603A89686925EE479924E06990E&amp;req=doc&amp;base=RZR&amp;n=61331&amp;dst=101872&amp;fld=134&amp;REFFIELD=134&amp;REFDST=100039&amp;REFDOC=13246&amp;REFBASE=CJI&amp;stat=refcode%3D10881%3Bdstident%3D101872%3Bindex%3D49&amp;date=26.11.2019" TargetMode="External"/><Relationship Id="rId25" Type="http://schemas.openxmlformats.org/officeDocument/2006/relationships/hyperlink" Target="https://login.consultant.ru/link/?rnd=ED485603A89686925EE479924E06990E&amp;req=doc&amp;base=RZR&amp;n=165248&amp;dst=100063&amp;fld=134&amp;REFFIELD=134&amp;REFDST=100078&amp;REFDOC=85479&amp;REFBASE=CJI&amp;stat=refcode%3D10881%3Bdstident%3D100063%3Bindex%3D135&amp;date=26.11.2019" TargetMode="External"/><Relationship Id="rId33" Type="http://schemas.openxmlformats.org/officeDocument/2006/relationships/hyperlink" Target="https://login.consultant.ru/link/?rnd=ED485603A89686925EE479924E06990E&amp;req=doc&amp;base=RZR&amp;n=323875&amp;dst=3161&amp;fld=134&amp;REFFIELD=134&amp;REFDST=103541&amp;REFDOC=18822&amp;REFBASE=CMB&amp;stat=refcode%3D10881%3Bdstident%3D3161%3Bindex%3D4361&amp;date=26.11.2019" TargetMode="External"/><Relationship Id="rId38" Type="http://schemas.openxmlformats.org/officeDocument/2006/relationships/hyperlink" Target="https://login.consultant.ru/link/?rnd=ED485603A89686925EE479924E06990E&amp;req=doc&amp;base=RZR&amp;n=323875&amp;dst=4057&amp;fld=134&amp;REFFIELD=134&amp;REFDST=103624&amp;REFDOC=18822&amp;REFBASE=CMB&amp;stat=refcode%3D10881%3Bdstident%3D4057%3Bindex%3D4463&amp;date=26.11.2019" TargetMode="External"/><Relationship Id="rId2" Type="http://schemas.openxmlformats.org/officeDocument/2006/relationships/styles" Target="styles.xml"/><Relationship Id="rId16" Type="http://schemas.openxmlformats.org/officeDocument/2006/relationships/hyperlink" Target="https://login.consultant.ru/link/?rnd=ED485603A89686925EE479924E06990E&amp;req=doc&amp;base=RZR&amp;n=61331&amp;dst=101189&amp;fld=134&amp;REFFIELD=134&amp;REFDST=100036&amp;REFDOC=13246&amp;REFBASE=CJI&amp;stat=refcode%3D10881%3Bdstident%3D101189%3Bindex%3D45&amp;date=26.11.2019" TargetMode="External"/><Relationship Id="rId20" Type="http://schemas.openxmlformats.org/officeDocument/2006/relationships/hyperlink" Target="https://login.consultant.ru/link/?rnd=ED485603A89686925EE479924E06990E&amp;req=doc&amp;base=RZR&amp;n=174905&amp;dst=1461&amp;fld=134&amp;REFFIELD=134&amp;REFDST=100015&amp;REFDOC=85479&amp;REFBASE=CJI&amp;stat=refcode%3D10881%3Bdstident%3D1461%3Bindex%3D28&amp;date=26.11.2019" TargetMode="External"/><Relationship Id="rId29" Type="http://schemas.openxmlformats.org/officeDocument/2006/relationships/hyperlink" Target="https://login.consultant.ru/link/?rnd=ED485603A89686925EE479924E06990E&amp;req=doc&amp;base=RZR&amp;n=289902&amp;dst=3148&amp;fld=134&amp;REFFIELD=134&amp;REFDST=100016&amp;REFDOC=113459&amp;REFBASE=CJI&amp;stat=refcode%3D10881%3Bdstident%3D3148%3Bindex%3D26&amp;date=26.11.201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B1D9321C4B88DE232866D0F56BB0F2640889330952722EF9484D14206758CD445761B630A3640AD9m0k6H" TargetMode="External"/><Relationship Id="rId11" Type="http://schemas.openxmlformats.org/officeDocument/2006/relationships/hyperlink" Target="https://login.consultant.ru/link/?rnd=ED485603A89686925EE479924E06990E&amp;req=doc&amp;base=RZR&amp;n=61331&amp;dst=101188&amp;fld=134&amp;REFFIELD=134&amp;REFDST=100032&amp;REFDOC=13246&amp;REFBASE=CJI&amp;stat=refcode%3D10881%3Bdstident%3D101188%3Bindex%3D40&amp;date=26.11.2019" TargetMode="External"/><Relationship Id="rId24" Type="http://schemas.openxmlformats.org/officeDocument/2006/relationships/hyperlink" Target="https://login.consultant.ru/link/?rnd=ED485603A89686925EE479924E06990E&amp;req=doc&amp;base=RZR&amp;n=165248&amp;dst=100050&amp;fld=134&amp;REFFIELD=134&amp;REFDST=100078&amp;REFDOC=85479&amp;REFBASE=CJI&amp;stat=refcode%3D10881%3Bdstident%3D100050%3Bindex%3D135&amp;date=26.11.2019" TargetMode="External"/><Relationship Id="rId32" Type="http://schemas.openxmlformats.org/officeDocument/2006/relationships/hyperlink" Target="https://login.consultant.ru/link/?rnd=ED485603A89686925EE479924E06990E&amp;req=doc&amp;base=RZR&amp;n=323875&amp;dst=3149&amp;fld=134&amp;REFFIELD=134&amp;REFDST=103475&amp;REFDOC=18822&amp;REFBASE=CMB&amp;stat=refcode%3D10881%3Bdstident%3D3149%3Bindex%3D4283&amp;date=26.11.2019" TargetMode="External"/><Relationship Id="rId37" Type="http://schemas.openxmlformats.org/officeDocument/2006/relationships/hyperlink" Target="https://login.consultant.ru/link/?rnd=ED485603A89686925EE479924E06990E&amp;req=doc&amp;base=RZR&amp;n=323875&amp;dst=7122&amp;fld=134&amp;REFFIELD=134&amp;REFDST=103607&amp;REFDOC=18822&amp;REFBASE=CMB&amp;stat=refcode%3D10881%3Bdstident%3D7122%3Bindex%3D4443&amp;date=26.11.201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gin.consultant.ru/link/?rnd=ED485603A89686925EE479924E06990E&amp;req=doc&amp;base=RZR&amp;n=61331&amp;dst=101188&amp;fld=134&amp;REFFIELD=134&amp;REFDST=100033&amp;REFDOC=13246&amp;REFBASE=CJI&amp;stat=refcode%3D10881%3Bdstident%3D101188%3Bindex%3D41&amp;date=26.11.2019" TargetMode="External"/><Relationship Id="rId23" Type="http://schemas.openxmlformats.org/officeDocument/2006/relationships/hyperlink" Target="https://login.consultant.ru/link/?rnd=ED485603A89686925EE479924E06990E&amp;req=doc&amp;base=RZR&amp;n=165248&amp;dst=100689&amp;fld=134&amp;REFFIELD=134&amp;REFDST=100078&amp;REFDOC=85479&amp;REFBASE=CJI&amp;stat=refcode%3D10881%3Bdstident%3D100689%3Bindex%3D135&amp;date=26.11.2019" TargetMode="External"/><Relationship Id="rId28" Type="http://schemas.openxmlformats.org/officeDocument/2006/relationships/hyperlink" Target="https://login.consultant.ru/link/?rnd=ED485603A89686925EE479924E06990E&amp;req=doc&amp;base=RZR&amp;n=289902&amp;dst=3148&amp;fld=134&amp;REFFIELD=134&amp;REFDST=100016&amp;REFDOC=113459&amp;REFBASE=CJI&amp;stat=refcode%3D10881%3Bdstident%3D3148%3Bindex%3D26&amp;date=26.11.2019" TargetMode="External"/><Relationship Id="rId36" Type="http://schemas.openxmlformats.org/officeDocument/2006/relationships/hyperlink" Target="https://login.consultant.ru/link/?rnd=ED485603A89686925EE479924E06990E&amp;req=doc&amp;base=RZR&amp;n=323875&amp;dst=7122&amp;fld=134&amp;REFFIELD=134&amp;REFDST=103606&amp;REFDOC=18822&amp;REFBASE=CMB&amp;stat=refcode%3D10881%3Bdstident%3D7122%3Bindex%3D4442&amp;date=26.11.2019" TargetMode="External"/><Relationship Id="rId10" Type="http://schemas.openxmlformats.org/officeDocument/2006/relationships/hyperlink" Target="https://login.consultant.ru/link/?rnd=ED485603A89686925EE479924E06990E&amp;req=doc&amp;base=RZR&amp;n=61331&amp;REFFIELD=134&amp;REFDST=100031&amp;REFDOC=13246&amp;REFBASE=CJI&amp;stat=refcode%3D10881%3Bindex%3D39&amp;date=26.11.2019" TargetMode="External"/><Relationship Id="rId19" Type="http://schemas.openxmlformats.org/officeDocument/2006/relationships/hyperlink" Target="https://login.consultant.ru/link/?rnd=ED485603A89686925EE479924E06990E&amp;req=doc&amp;base=RZR&amp;n=61331&amp;dst=103016&amp;fld=134&amp;REFFIELD=134&amp;REFDST=100040&amp;REFDOC=13246&amp;REFBASE=CJI&amp;stat=refcode%3D10881%3Bdstident%3D103016%3Bindex%3D50&amp;date=26.11.2019" TargetMode="External"/><Relationship Id="rId31" Type="http://schemas.openxmlformats.org/officeDocument/2006/relationships/hyperlink" Target="https://login.consultant.ru/link/?rnd=ED485603A89686925EE479924E06990E&amp;req=doc&amp;base=RZR&amp;n=186310&amp;dst=100126&amp;fld=134&amp;REFFIELD=134&amp;REFDST=100017&amp;REFDOC=113459&amp;REFBASE=CJI&amp;stat=refcode%3D10881%3Bdstident%3D100126%3Bindex%3D27&amp;date=26.11.2019" TargetMode="External"/><Relationship Id="rId4" Type="http://schemas.openxmlformats.org/officeDocument/2006/relationships/settings" Target="settings.xml"/><Relationship Id="rId9" Type="http://schemas.openxmlformats.org/officeDocument/2006/relationships/hyperlink" Target="https://login.consultant.ru/link/?rnd=ED485603A89686925EE479924E06990E&amp;req=doc&amp;base=RZR&amp;n=54569&amp;REFFIELD=134&amp;REFDST=100016&amp;REFDOC=13246&amp;REFBASE=CJI&amp;stat=refcode%3D10881%3Bindex%3D23&amp;date=26.11.2019" TargetMode="External"/><Relationship Id="rId14" Type="http://schemas.openxmlformats.org/officeDocument/2006/relationships/hyperlink" Target="https://login.consultant.ru/link/?rnd=ED485603A89686925EE479924E06990E&amp;req=doc&amp;base=RZR&amp;n=61331&amp;dst=101193&amp;fld=134&amp;REFFIELD=134&amp;REFDST=100033&amp;REFDOC=13246&amp;REFBASE=CJI&amp;stat=refcode%3D10881%3Bdstident%3D101193%3Bindex%3D41&amp;date=26.11.2019" TargetMode="External"/><Relationship Id="rId22" Type="http://schemas.openxmlformats.org/officeDocument/2006/relationships/hyperlink" Target="https://login.consultant.ru/link/?rnd=ED485603A89686925EE479924E06990E&amp;req=doc&amp;base=RZR&amp;n=165248&amp;REFFIELD=134&amp;REFDST=100078&amp;REFDOC=85479&amp;REFBASE=CJI&amp;stat=refcode%3D10881%3Bindex%3D135&amp;date=26.11.2019" TargetMode="External"/><Relationship Id="rId27" Type="http://schemas.openxmlformats.org/officeDocument/2006/relationships/hyperlink" Target="https://login.consultant.ru/link/?rnd=ED485603A89686925EE479924E06990E&amp;req=doc&amp;base=RZR&amp;n=165248&amp;dst=100012&amp;fld=134&amp;REFFIELD=134&amp;REFDST=100078&amp;REFDOC=85479&amp;REFBASE=CJI&amp;stat=refcode%3D10881%3Bdstident%3D100012%3Bindex%3D135&amp;date=26.11.2019" TargetMode="External"/><Relationship Id="rId30" Type="http://schemas.openxmlformats.org/officeDocument/2006/relationships/hyperlink" Target="https://login.consultant.ru/link/?rnd=ED485603A89686925EE479924E06990E&amp;req=doc&amp;base=RZR&amp;n=186310&amp;dst=100126&amp;fld=134&amp;REFFIELD=134&amp;REFDST=100017&amp;REFDOC=113459&amp;REFBASE=CJI&amp;stat=refcode%3D10881%3Bdstident%3D100126%3Bindex%3D27&amp;date=26.11.2019" TargetMode="External"/><Relationship Id="rId35" Type="http://schemas.openxmlformats.org/officeDocument/2006/relationships/hyperlink" Target="https://login.consultant.ru/link/?rnd=ED485603A89686925EE479924E06990E&amp;req=doc&amp;base=RZR&amp;n=323875&amp;dst=7122&amp;fld=134&amp;REFFIELD=134&amp;REFDST=103604&amp;REFDOC=18822&amp;REFBASE=CMB&amp;stat=refcode%3D10881%3Bdstident%3D7122%3Bindex%3D4440&amp;date=26.11.20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41</Pages>
  <Words>15450</Words>
  <Characters>88070</Characters>
  <Application>Microsoft Office Word</Application>
  <DocSecurity>0</DocSecurity>
  <Lines>733</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Левкина Ирина Николаевна</cp:lastModifiedBy>
  <cp:revision>5</cp:revision>
  <dcterms:created xsi:type="dcterms:W3CDTF">2019-11-26T09:26:00Z</dcterms:created>
  <dcterms:modified xsi:type="dcterms:W3CDTF">2019-11-26T10:39:00Z</dcterms:modified>
</cp:coreProperties>
</file>