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2241" w:rsidRPr="0013090B" w:rsidRDefault="00AD2241" w:rsidP="005A489E">
      <w:pPr>
        <w:jc w:val="center"/>
        <w:rPr>
          <w:sz w:val="48"/>
          <w:lang w:val="en-US"/>
        </w:rPr>
      </w:pPr>
      <w:r w:rsidRPr="0013090B">
        <w:rPr>
          <w:sz w:val="48"/>
          <w:lang w:val="en-US"/>
        </w:rPr>
        <w:t>Stock Market Prediction Using Different Timeseries Analysis Techniques Using R</w:t>
      </w:r>
    </w:p>
    <w:p w:rsidR="00AD2241" w:rsidRPr="0013090B" w:rsidRDefault="00AD2241" w:rsidP="005A489E">
      <w:pPr>
        <w:jc w:val="center"/>
        <w:rPr>
          <w:sz w:val="48"/>
          <w:lang w:val="en-US"/>
        </w:rPr>
      </w:pPr>
    </w:p>
    <w:p w:rsidR="00AD2241" w:rsidRPr="0013090B" w:rsidRDefault="00AD2241" w:rsidP="005A489E">
      <w:pPr>
        <w:jc w:val="center"/>
        <w:rPr>
          <w:sz w:val="48"/>
          <w:lang w:val="en-US"/>
        </w:rPr>
      </w:pPr>
    </w:p>
    <w:p w:rsidR="00AD2241" w:rsidRPr="0013090B" w:rsidRDefault="00AD2241" w:rsidP="005A489E">
      <w:pPr>
        <w:jc w:val="center"/>
        <w:rPr>
          <w:sz w:val="48"/>
          <w:lang w:val="en-US"/>
        </w:rPr>
      </w:pPr>
      <w:r w:rsidRPr="0013090B">
        <w:rPr>
          <w:sz w:val="48"/>
          <w:lang w:val="en-US"/>
        </w:rPr>
        <w:t>Nidhi Shukla</w:t>
      </w:r>
    </w:p>
    <w:p w:rsidR="00AD2241" w:rsidRPr="0013090B" w:rsidRDefault="00AD2241" w:rsidP="005A489E">
      <w:pPr>
        <w:jc w:val="center"/>
        <w:rPr>
          <w:lang w:val="en-US"/>
        </w:rPr>
      </w:pPr>
      <w:r w:rsidRPr="0013090B">
        <w:rPr>
          <w:sz w:val="36"/>
          <w:lang w:val="en-US"/>
        </w:rPr>
        <w:t>Student No : 21071541</w:t>
      </w:r>
    </w:p>
    <w:p w:rsidR="00AD2241" w:rsidRPr="0013090B" w:rsidRDefault="00AD2241" w:rsidP="005A489E">
      <w:pPr>
        <w:jc w:val="center"/>
        <w:rPr>
          <w:lang w:val="en-US"/>
        </w:rPr>
      </w:pPr>
    </w:p>
    <w:p w:rsidR="00AD2241" w:rsidRPr="0013090B" w:rsidRDefault="00AD2241" w:rsidP="005A489E">
      <w:pPr>
        <w:jc w:val="center"/>
        <w:rPr>
          <w:lang w:val="en-US"/>
        </w:rPr>
      </w:pPr>
    </w:p>
    <w:p w:rsidR="00AD2241" w:rsidRPr="0013090B" w:rsidRDefault="00AD2241" w:rsidP="005A489E">
      <w:pPr>
        <w:jc w:val="center"/>
        <w:rPr>
          <w:sz w:val="32"/>
          <w:lang w:val="en-US"/>
        </w:rPr>
      </w:pPr>
    </w:p>
    <w:p w:rsidR="00AD2241" w:rsidRPr="0013090B" w:rsidRDefault="00AD2241" w:rsidP="005A489E">
      <w:pPr>
        <w:jc w:val="center"/>
        <w:rPr>
          <w:sz w:val="32"/>
          <w:lang w:val="en-US"/>
        </w:rPr>
      </w:pPr>
      <w:r w:rsidRPr="0013090B">
        <w:rPr>
          <w:sz w:val="32"/>
          <w:lang w:val="en-US"/>
        </w:rPr>
        <w:t>Supervised By: Ben Derric</w:t>
      </w:r>
    </w:p>
    <w:p w:rsidR="00AD2241" w:rsidRPr="0013090B" w:rsidRDefault="00AD2241" w:rsidP="005A489E">
      <w:pPr>
        <w:jc w:val="center"/>
        <w:rPr>
          <w:sz w:val="32"/>
          <w:lang w:val="en-US"/>
        </w:rPr>
      </w:pPr>
    </w:p>
    <w:p w:rsidR="00AD2241" w:rsidRPr="0013090B" w:rsidRDefault="00AD2241" w:rsidP="005A489E">
      <w:pPr>
        <w:jc w:val="center"/>
        <w:rPr>
          <w:sz w:val="32"/>
          <w:lang w:val="en-US"/>
        </w:rPr>
      </w:pPr>
      <w:r w:rsidRPr="0013090B">
        <w:rPr>
          <w:sz w:val="32"/>
          <w:lang w:val="en-US"/>
        </w:rPr>
        <w:t>Word Count:</w:t>
      </w:r>
      <w:r w:rsidR="00C0797E">
        <w:rPr>
          <w:sz w:val="32"/>
          <w:lang w:val="en-US"/>
        </w:rPr>
        <w:t xml:space="preserve"> 12892</w:t>
      </w:r>
      <w:bookmarkStart w:id="0" w:name="_GoBack"/>
      <w:bookmarkEnd w:id="0"/>
    </w:p>
    <w:p w:rsidR="00AD2241" w:rsidRPr="0013090B" w:rsidRDefault="00AD2241" w:rsidP="005A489E">
      <w:pPr>
        <w:jc w:val="center"/>
        <w:rPr>
          <w:lang w:val="en-US"/>
        </w:rPr>
      </w:pPr>
      <w:r w:rsidRPr="0013090B">
        <w:rPr>
          <w:lang w:val="en-US"/>
        </w:rPr>
        <w:t>Independent project report submitted for the Masters of Science in Data Science</w:t>
      </w:r>
    </w:p>
    <w:p w:rsidR="00AD2241" w:rsidRPr="0013090B" w:rsidRDefault="00AD2241" w:rsidP="005A489E">
      <w:pPr>
        <w:jc w:val="center"/>
        <w:rPr>
          <w:lang w:val="en-US"/>
        </w:rPr>
      </w:pPr>
    </w:p>
    <w:p w:rsidR="00AD2241" w:rsidRPr="0013090B" w:rsidRDefault="00AD2241" w:rsidP="005A489E">
      <w:pPr>
        <w:jc w:val="center"/>
        <w:rPr>
          <w:lang w:val="en-US"/>
        </w:rPr>
      </w:pPr>
      <w:r w:rsidRPr="0013090B">
        <w:rPr>
          <w:lang w:val="en-US"/>
        </w:rPr>
        <w:t>University of the West of England.</w:t>
      </w:r>
    </w:p>
    <w:p w:rsidR="00AD2241" w:rsidRPr="0013090B" w:rsidRDefault="00AD2241" w:rsidP="005A489E">
      <w:pPr>
        <w:jc w:val="center"/>
        <w:rPr>
          <w:lang w:val="en-US"/>
        </w:rPr>
      </w:pPr>
      <w:r w:rsidRPr="0013090B">
        <w:rPr>
          <w:lang w:val="en-US"/>
        </w:rPr>
        <w:t>March 2023</w:t>
      </w:r>
      <w:r w:rsidRPr="0013090B">
        <w:rPr>
          <w:lang w:val="en-US"/>
        </w:rPr>
        <w:br w:type="page"/>
      </w:r>
    </w:p>
    <w:p w:rsidR="00AD2241" w:rsidRPr="00C0797E" w:rsidRDefault="00AD2241" w:rsidP="00C0797E">
      <w:pPr>
        <w:jc w:val="both"/>
        <w:rPr>
          <w:b/>
          <w:sz w:val="28"/>
          <w:lang w:val="en-US"/>
        </w:rPr>
      </w:pPr>
      <w:r w:rsidRPr="00C0797E">
        <w:rPr>
          <w:b/>
          <w:sz w:val="28"/>
          <w:lang w:val="en-US"/>
        </w:rPr>
        <w:lastRenderedPageBreak/>
        <w:t>Acknowledgements</w:t>
      </w:r>
    </w:p>
    <w:p w:rsidR="00AD2241" w:rsidRPr="0013090B" w:rsidRDefault="00C0797E" w:rsidP="00C0797E">
      <w:pPr>
        <w:jc w:val="both"/>
        <w:rPr>
          <w:lang w:val="en-US"/>
        </w:rPr>
      </w:pPr>
      <w:r>
        <w:t xml:space="preserve">This report is my master thesis, which I wrote and implemented during the </w:t>
      </w:r>
      <w:r>
        <w:t>final</w:t>
      </w:r>
      <w:r>
        <w:t xml:space="preserve"> semester of my Master in </w:t>
      </w:r>
      <w:r>
        <w:t>Data Science</w:t>
      </w:r>
      <w:r>
        <w:t xml:space="preserve"> at the University </w:t>
      </w:r>
      <w:r>
        <w:t>Of The West Of England</w:t>
      </w:r>
      <w:r>
        <w:t xml:space="preserve">. The work </w:t>
      </w:r>
      <w:r>
        <w:t>began</w:t>
      </w:r>
      <w:r>
        <w:t xml:space="preserve"> on </w:t>
      </w:r>
      <w:r>
        <w:t>October 10th, 2022</w:t>
      </w:r>
      <w:r>
        <w:t xml:space="preserve">, and ended on </w:t>
      </w:r>
      <w:r>
        <w:t>March 10th, 2023. My supervisor, M</w:t>
      </w:r>
      <w:r>
        <w:t xml:space="preserve">r </w:t>
      </w:r>
      <w:r>
        <w:t>Ben Derric</w:t>
      </w:r>
      <w:r>
        <w:t xml:space="preserve">, helped me conceptualise the problem description. </w:t>
      </w:r>
      <w:r>
        <w:t>His</w:t>
      </w:r>
      <w:r>
        <w:t xml:space="preserve"> time</w:t>
      </w:r>
      <w:r>
        <w:t>, guidance</w:t>
      </w:r>
      <w:r>
        <w:t xml:space="preserve"> and effort in supervising the project has been an inspiration, and his passion for giving advice, assistance, and criticism has substantially enhanced the quality and scope of the work</w:t>
      </w:r>
      <w:r w:rsidR="00AD2241" w:rsidRPr="0013090B">
        <w:rPr>
          <w:lang w:val="en-US"/>
        </w:rPr>
        <w:br w:type="page"/>
      </w:r>
    </w:p>
    <w:p w:rsidR="0091748A" w:rsidRPr="00C0797E" w:rsidRDefault="002A1F55" w:rsidP="005A489E">
      <w:pPr>
        <w:jc w:val="both"/>
        <w:rPr>
          <w:b/>
          <w:sz w:val="28"/>
          <w:lang w:val="en-US"/>
        </w:rPr>
      </w:pPr>
      <w:r w:rsidRPr="00C0797E">
        <w:rPr>
          <w:b/>
          <w:sz w:val="28"/>
          <w:lang w:val="en-US"/>
        </w:rPr>
        <w:lastRenderedPageBreak/>
        <w:t>Abstract</w:t>
      </w:r>
    </w:p>
    <w:p w:rsidR="00556644" w:rsidRPr="0013090B" w:rsidRDefault="002A1F55" w:rsidP="005A489E">
      <w:pPr>
        <w:jc w:val="both"/>
        <w:rPr>
          <w:b/>
          <w:u w:val="single"/>
          <w:lang w:val="en-US"/>
        </w:rPr>
      </w:pPr>
      <w:r w:rsidRPr="0013090B">
        <w:rPr>
          <w:lang w:val="en-US"/>
        </w:rPr>
        <w:t xml:space="preserve">Human curiosity to know </w:t>
      </w:r>
      <w:r w:rsidR="00AD2241" w:rsidRPr="0013090B">
        <w:rPr>
          <w:lang w:val="en-US"/>
        </w:rPr>
        <w:t>the future leads to developing models to forecast which helps us prepare</w:t>
      </w:r>
      <w:r w:rsidR="006D4088" w:rsidRPr="0013090B">
        <w:rPr>
          <w:lang w:val="en-US"/>
        </w:rPr>
        <w:t xml:space="preserve"> for adverse conditions or make the</w:t>
      </w:r>
      <w:r w:rsidRPr="0013090B">
        <w:rPr>
          <w:lang w:val="en-US"/>
        </w:rPr>
        <w:t xml:space="preserve"> most out of an opportunity. </w:t>
      </w:r>
      <w:r w:rsidR="00AD2241" w:rsidRPr="0013090B">
        <w:rPr>
          <w:lang w:val="en-US"/>
        </w:rPr>
        <w:t xml:space="preserve">The term stock market refers to several exchanges in which shares of publicly held companies are bought and sold. The stock market process is full of uncertainty; hence stock price forecasting is very important in finance and business. </w:t>
      </w:r>
      <w:r w:rsidRPr="0013090B">
        <w:rPr>
          <w:lang w:val="en-US"/>
        </w:rPr>
        <w:t xml:space="preserve">The entire idea of forecasting stock markets is to minimize </w:t>
      </w:r>
      <w:r w:rsidR="006D4088" w:rsidRPr="0013090B">
        <w:rPr>
          <w:lang w:val="en-US"/>
        </w:rPr>
        <w:t>risks</w:t>
      </w:r>
      <w:r w:rsidRPr="0013090B">
        <w:rPr>
          <w:lang w:val="en-US"/>
        </w:rPr>
        <w:t xml:space="preserve"> and take profitable positions.</w:t>
      </w:r>
      <w:r w:rsidR="00F3030B" w:rsidRPr="0013090B">
        <w:rPr>
          <w:lang w:val="en-US"/>
        </w:rPr>
        <w:t xml:space="preserve"> Stock markets are notably volatile, dynamic, and non-linear. </w:t>
      </w:r>
      <w:r w:rsidR="009F3226" w:rsidRPr="0013090B">
        <w:rPr>
          <w:lang w:val="en-US"/>
        </w:rPr>
        <w:t xml:space="preserve">Market forecasts offer great profit opportunities and are a fundamental motivator for most researchers in the field, but </w:t>
      </w:r>
      <w:r w:rsidR="00F3030B" w:rsidRPr="0013090B">
        <w:rPr>
          <w:lang w:val="en-US"/>
        </w:rPr>
        <w:t xml:space="preserve">Accurate forecasting of stock prices depends on several (macro and micro) factors like Politics, global economic conditions, unexpected events, company financial performance, etc. </w:t>
      </w:r>
      <w:r w:rsidR="009F3226" w:rsidRPr="0013090B">
        <w:rPr>
          <w:lang w:val="en-US"/>
        </w:rPr>
        <w:t>hence is difficult</w:t>
      </w:r>
      <w:r w:rsidR="00F3030B" w:rsidRPr="0013090B">
        <w:rPr>
          <w:lang w:val="en-US"/>
        </w:rPr>
        <w:t>.</w:t>
      </w:r>
      <w:r w:rsidR="00AD2241" w:rsidRPr="0013090B">
        <w:rPr>
          <w:lang w:val="en-US"/>
        </w:rPr>
        <w:t xml:space="preserve"> Time series analysis has significance in financial analytics and forecasting and it can be utilized in any field. In finance, time series analysis is used for financial </w:t>
      </w:r>
      <w:r w:rsidR="00D26C47" w:rsidRPr="0013090B">
        <w:rPr>
          <w:lang w:val="en-US"/>
        </w:rPr>
        <w:t>forecastings</w:t>
      </w:r>
      <w:r w:rsidR="00AD2241" w:rsidRPr="0013090B">
        <w:rPr>
          <w:lang w:val="en-US"/>
        </w:rPr>
        <w:t xml:space="preserve"> such as stock prices, assets, and commodities.</w:t>
      </w:r>
      <w:r w:rsidR="009F3226" w:rsidRPr="0013090B">
        <w:rPr>
          <w:lang w:val="en-US"/>
        </w:rPr>
        <w:t xml:space="preserve"> </w:t>
      </w:r>
      <w:r w:rsidR="009D4087" w:rsidRPr="0013090B">
        <w:rPr>
          <w:lang w:val="en-US"/>
        </w:rPr>
        <w:t>In this paper, we use</w:t>
      </w:r>
      <w:r w:rsidR="00D26C47" w:rsidRPr="0013090B">
        <w:rPr>
          <w:lang w:val="en-US"/>
        </w:rPr>
        <w:t>d</w:t>
      </w:r>
      <w:r w:rsidR="009D4087" w:rsidRPr="0013090B">
        <w:rPr>
          <w:lang w:val="en-US"/>
        </w:rPr>
        <w:t xml:space="preserve"> autoregressive integrated moving averages (</w:t>
      </w:r>
      <w:r w:rsidR="00D77491" w:rsidRPr="0013090B">
        <w:rPr>
          <w:lang w:val="en-US"/>
        </w:rPr>
        <w:t>ARIMA</w:t>
      </w:r>
      <w:r w:rsidR="009D4087" w:rsidRPr="0013090B">
        <w:rPr>
          <w:lang w:val="en-US"/>
        </w:rPr>
        <w:t xml:space="preserve">), neural </w:t>
      </w:r>
      <w:r w:rsidR="00D26C47" w:rsidRPr="0013090B">
        <w:rPr>
          <w:lang w:val="en-US"/>
        </w:rPr>
        <w:t xml:space="preserve">networks (NN), Holt-Winter, Naïve, </w:t>
      </w:r>
      <w:r w:rsidR="00D77491" w:rsidRPr="0013090B">
        <w:rPr>
          <w:lang w:val="en-US"/>
        </w:rPr>
        <w:t>Prophet</w:t>
      </w:r>
      <w:r w:rsidR="005024AB" w:rsidRPr="0013090B">
        <w:rPr>
          <w:lang w:val="en-US"/>
        </w:rPr>
        <w:t xml:space="preserve">, </w:t>
      </w:r>
      <w:r w:rsidR="00D77491" w:rsidRPr="0013090B">
        <w:rPr>
          <w:lang w:val="en-US"/>
        </w:rPr>
        <w:t>KNN</w:t>
      </w:r>
      <w:r w:rsidR="009D4087" w:rsidRPr="0013090B">
        <w:rPr>
          <w:lang w:val="en-US"/>
        </w:rPr>
        <w:t xml:space="preserve"> to forecast the</w:t>
      </w:r>
      <w:r w:rsidR="00D26C47" w:rsidRPr="0013090B">
        <w:rPr>
          <w:lang w:val="en-US"/>
        </w:rPr>
        <w:t xml:space="preserve"> closing price data of </w:t>
      </w:r>
      <w:r w:rsidR="00D77491" w:rsidRPr="0013090B">
        <w:rPr>
          <w:lang w:val="en-US"/>
        </w:rPr>
        <w:t>FTSE</w:t>
      </w:r>
      <w:r w:rsidR="00D26C47" w:rsidRPr="0013090B">
        <w:rPr>
          <w:lang w:val="en-US"/>
        </w:rPr>
        <w:t xml:space="preserve"> </w:t>
      </w:r>
      <w:r w:rsidR="009D4087" w:rsidRPr="0013090B">
        <w:rPr>
          <w:lang w:val="en-US"/>
        </w:rPr>
        <w:t xml:space="preserve">from 02/01/2009 to 11/11/2022. All models are evaluated using mean squared error (RMSE) and mean absolute percentage error (MAPE). </w:t>
      </w:r>
      <w:r w:rsidR="009D4087" w:rsidRPr="0013090B">
        <w:rPr>
          <w:b/>
          <w:lang w:val="en-US"/>
        </w:rPr>
        <w:t xml:space="preserve">The results showed that </w:t>
      </w:r>
      <w:r w:rsidR="00D77491" w:rsidRPr="0013090B">
        <w:rPr>
          <w:b/>
          <w:lang w:val="en-US"/>
        </w:rPr>
        <w:t>ARIMA</w:t>
      </w:r>
      <w:r w:rsidR="009D4087" w:rsidRPr="0013090B">
        <w:rPr>
          <w:b/>
          <w:lang w:val="en-US"/>
        </w:rPr>
        <w:t xml:space="preserve"> allowed </w:t>
      </w:r>
      <w:r w:rsidR="005024AB" w:rsidRPr="0013090B">
        <w:rPr>
          <w:b/>
          <w:lang w:val="en-US"/>
        </w:rPr>
        <w:t>to achieve over 8</w:t>
      </w:r>
      <w:r w:rsidR="009D4087" w:rsidRPr="0013090B">
        <w:rPr>
          <w:b/>
          <w:lang w:val="en-US"/>
        </w:rPr>
        <w:t>0% accu</w:t>
      </w:r>
      <w:r w:rsidR="005024AB" w:rsidRPr="0013090B">
        <w:rPr>
          <w:b/>
          <w:lang w:val="en-US"/>
        </w:rPr>
        <w:t>racy in predicting stock index.</w:t>
      </w:r>
      <w:r w:rsidR="00556644" w:rsidRPr="0013090B">
        <w:rPr>
          <w:b/>
          <w:u w:val="single"/>
          <w:lang w:val="en-US"/>
        </w:rPr>
        <w:br w:type="page"/>
      </w:r>
    </w:p>
    <w:sdt>
      <w:sdtPr>
        <w:rPr>
          <w:color w:val="auto"/>
        </w:rPr>
        <w:id w:val="526836726"/>
        <w:docPartObj>
          <w:docPartGallery w:val="Table of Contents"/>
          <w:docPartUnique/>
        </w:docPartObj>
      </w:sdtPr>
      <w:sdtEndPr>
        <w:rPr>
          <w:rFonts w:asciiTheme="minorHAnsi" w:eastAsiaTheme="minorHAnsi" w:hAnsiTheme="minorHAnsi" w:cstheme="minorBidi"/>
          <w:b/>
          <w:bCs/>
          <w:noProof/>
          <w:sz w:val="22"/>
          <w:szCs w:val="22"/>
          <w:lang w:val="en-MY"/>
        </w:rPr>
      </w:sdtEndPr>
      <w:sdtContent>
        <w:p w:rsidR="00984F9E" w:rsidRPr="001C2A3A" w:rsidRDefault="00984F9E">
          <w:pPr>
            <w:pStyle w:val="TOCHeading"/>
            <w:rPr>
              <w:b/>
              <w:color w:val="auto"/>
            </w:rPr>
          </w:pPr>
          <w:r w:rsidRPr="001C2A3A">
            <w:rPr>
              <w:b/>
              <w:color w:val="auto"/>
            </w:rPr>
            <w:t>Contents</w:t>
          </w:r>
        </w:p>
        <w:p w:rsidR="001C2A3A" w:rsidRDefault="00984F9E">
          <w:pPr>
            <w:pStyle w:val="TOC1"/>
            <w:tabs>
              <w:tab w:val="right" w:leader="dot" w:pos="9182"/>
            </w:tabs>
            <w:rPr>
              <w:rFonts w:eastAsiaTheme="minorEastAsia"/>
              <w:noProof/>
              <w:lang w:eastAsia="en-MY"/>
            </w:rPr>
          </w:pPr>
          <w:r w:rsidRPr="0013090B">
            <w:rPr>
              <w:b/>
              <w:bCs/>
              <w:noProof/>
            </w:rPr>
            <w:fldChar w:fldCharType="begin"/>
          </w:r>
          <w:r w:rsidRPr="0013090B">
            <w:rPr>
              <w:b/>
              <w:bCs/>
              <w:noProof/>
            </w:rPr>
            <w:instrText xml:space="preserve"> TOC \o "1-3" \h \z \u </w:instrText>
          </w:r>
          <w:r w:rsidRPr="0013090B">
            <w:rPr>
              <w:b/>
              <w:bCs/>
              <w:noProof/>
            </w:rPr>
            <w:fldChar w:fldCharType="separate"/>
          </w:r>
          <w:hyperlink w:anchor="_Toc130064859" w:history="1">
            <w:r w:rsidR="001C2A3A" w:rsidRPr="00881372">
              <w:rPr>
                <w:rStyle w:val="Hyperlink"/>
                <w:b/>
                <w:noProof/>
                <w:lang w:val="en-US"/>
              </w:rPr>
              <w:t>Chapter 1. INTRODUCTION AND OBJECTIVES</w:t>
            </w:r>
            <w:r w:rsidR="001C2A3A">
              <w:rPr>
                <w:noProof/>
                <w:webHidden/>
              </w:rPr>
              <w:tab/>
            </w:r>
            <w:r w:rsidR="001C2A3A">
              <w:rPr>
                <w:noProof/>
                <w:webHidden/>
              </w:rPr>
              <w:fldChar w:fldCharType="begin"/>
            </w:r>
            <w:r w:rsidR="001C2A3A">
              <w:rPr>
                <w:noProof/>
                <w:webHidden/>
              </w:rPr>
              <w:instrText xml:space="preserve"> PAGEREF _Toc130064859 \h </w:instrText>
            </w:r>
            <w:r w:rsidR="001C2A3A">
              <w:rPr>
                <w:noProof/>
                <w:webHidden/>
              </w:rPr>
            </w:r>
            <w:r w:rsidR="001C2A3A">
              <w:rPr>
                <w:noProof/>
                <w:webHidden/>
              </w:rPr>
              <w:fldChar w:fldCharType="separate"/>
            </w:r>
            <w:r w:rsidR="001C2A3A">
              <w:rPr>
                <w:noProof/>
                <w:webHidden/>
              </w:rPr>
              <w:t>7</w:t>
            </w:r>
            <w:r w:rsidR="001C2A3A">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60" w:history="1">
            <w:r w:rsidRPr="00881372">
              <w:rPr>
                <w:rStyle w:val="Hyperlink"/>
                <w:b/>
                <w:bCs/>
                <w:noProof/>
              </w:rPr>
              <w:t>1.1 Introduction</w:t>
            </w:r>
            <w:r>
              <w:rPr>
                <w:noProof/>
                <w:webHidden/>
              </w:rPr>
              <w:tab/>
            </w:r>
            <w:r>
              <w:rPr>
                <w:noProof/>
                <w:webHidden/>
              </w:rPr>
              <w:fldChar w:fldCharType="begin"/>
            </w:r>
            <w:r>
              <w:rPr>
                <w:noProof/>
                <w:webHidden/>
              </w:rPr>
              <w:instrText xml:space="preserve"> PAGEREF _Toc130064860 \h </w:instrText>
            </w:r>
            <w:r>
              <w:rPr>
                <w:noProof/>
                <w:webHidden/>
              </w:rPr>
            </w:r>
            <w:r>
              <w:rPr>
                <w:noProof/>
                <w:webHidden/>
              </w:rPr>
              <w:fldChar w:fldCharType="separate"/>
            </w:r>
            <w:r>
              <w:rPr>
                <w:noProof/>
                <w:webHidden/>
              </w:rPr>
              <w:t>7</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61" w:history="1">
            <w:r w:rsidRPr="00881372">
              <w:rPr>
                <w:rStyle w:val="Hyperlink"/>
                <w:b/>
                <w:bCs/>
                <w:noProof/>
              </w:rPr>
              <w:t>1.2 Scope</w:t>
            </w:r>
            <w:r>
              <w:rPr>
                <w:noProof/>
                <w:webHidden/>
              </w:rPr>
              <w:tab/>
            </w:r>
            <w:r>
              <w:rPr>
                <w:noProof/>
                <w:webHidden/>
              </w:rPr>
              <w:fldChar w:fldCharType="begin"/>
            </w:r>
            <w:r>
              <w:rPr>
                <w:noProof/>
                <w:webHidden/>
              </w:rPr>
              <w:instrText xml:space="preserve"> PAGEREF _Toc130064861 \h </w:instrText>
            </w:r>
            <w:r>
              <w:rPr>
                <w:noProof/>
                <w:webHidden/>
              </w:rPr>
            </w:r>
            <w:r>
              <w:rPr>
                <w:noProof/>
                <w:webHidden/>
              </w:rPr>
              <w:fldChar w:fldCharType="separate"/>
            </w:r>
            <w:r>
              <w:rPr>
                <w:noProof/>
                <w:webHidden/>
              </w:rPr>
              <w:t>7</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62" w:history="1">
            <w:r w:rsidRPr="00881372">
              <w:rPr>
                <w:rStyle w:val="Hyperlink"/>
                <w:b/>
                <w:bCs/>
                <w:caps/>
                <w:noProof/>
              </w:rPr>
              <w:t xml:space="preserve">1.3 </w:t>
            </w:r>
            <w:r w:rsidRPr="00881372">
              <w:rPr>
                <w:rStyle w:val="Hyperlink"/>
                <w:b/>
                <w:bCs/>
                <w:noProof/>
              </w:rPr>
              <w:t>Current Practices</w:t>
            </w:r>
            <w:r>
              <w:rPr>
                <w:noProof/>
                <w:webHidden/>
              </w:rPr>
              <w:tab/>
            </w:r>
            <w:r>
              <w:rPr>
                <w:noProof/>
                <w:webHidden/>
              </w:rPr>
              <w:fldChar w:fldCharType="begin"/>
            </w:r>
            <w:r>
              <w:rPr>
                <w:noProof/>
                <w:webHidden/>
              </w:rPr>
              <w:instrText xml:space="preserve"> PAGEREF _Toc130064862 \h </w:instrText>
            </w:r>
            <w:r>
              <w:rPr>
                <w:noProof/>
                <w:webHidden/>
              </w:rPr>
            </w:r>
            <w:r>
              <w:rPr>
                <w:noProof/>
                <w:webHidden/>
              </w:rPr>
              <w:fldChar w:fldCharType="separate"/>
            </w:r>
            <w:r>
              <w:rPr>
                <w:noProof/>
                <w:webHidden/>
              </w:rPr>
              <w:t>7</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63" w:history="1">
            <w:r w:rsidRPr="00881372">
              <w:rPr>
                <w:rStyle w:val="Hyperlink"/>
                <w:b/>
                <w:bCs/>
                <w:noProof/>
              </w:rPr>
              <w:t>1.4 Objective</w:t>
            </w:r>
            <w:r>
              <w:rPr>
                <w:noProof/>
                <w:webHidden/>
              </w:rPr>
              <w:tab/>
            </w:r>
            <w:r>
              <w:rPr>
                <w:noProof/>
                <w:webHidden/>
              </w:rPr>
              <w:fldChar w:fldCharType="begin"/>
            </w:r>
            <w:r>
              <w:rPr>
                <w:noProof/>
                <w:webHidden/>
              </w:rPr>
              <w:instrText xml:space="preserve"> PAGEREF _Toc130064863 \h </w:instrText>
            </w:r>
            <w:r>
              <w:rPr>
                <w:noProof/>
                <w:webHidden/>
              </w:rPr>
            </w:r>
            <w:r>
              <w:rPr>
                <w:noProof/>
                <w:webHidden/>
              </w:rPr>
              <w:fldChar w:fldCharType="separate"/>
            </w:r>
            <w:r>
              <w:rPr>
                <w:noProof/>
                <w:webHidden/>
              </w:rPr>
              <w:t>9</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64" w:history="1">
            <w:r w:rsidRPr="00881372">
              <w:rPr>
                <w:rStyle w:val="Hyperlink"/>
                <w:b/>
                <w:noProof/>
                <w:lang w:val="en-US"/>
              </w:rPr>
              <w:t>1.4 Success Criteria</w:t>
            </w:r>
            <w:r>
              <w:rPr>
                <w:noProof/>
                <w:webHidden/>
              </w:rPr>
              <w:tab/>
            </w:r>
            <w:r>
              <w:rPr>
                <w:noProof/>
                <w:webHidden/>
              </w:rPr>
              <w:fldChar w:fldCharType="begin"/>
            </w:r>
            <w:r>
              <w:rPr>
                <w:noProof/>
                <w:webHidden/>
              </w:rPr>
              <w:instrText xml:space="preserve"> PAGEREF _Toc130064864 \h </w:instrText>
            </w:r>
            <w:r>
              <w:rPr>
                <w:noProof/>
                <w:webHidden/>
              </w:rPr>
            </w:r>
            <w:r>
              <w:rPr>
                <w:noProof/>
                <w:webHidden/>
              </w:rPr>
              <w:fldChar w:fldCharType="separate"/>
            </w:r>
            <w:r>
              <w:rPr>
                <w:noProof/>
                <w:webHidden/>
              </w:rPr>
              <w:t>10</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65" w:history="1">
            <w:r w:rsidRPr="00881372">
              <w:rPr>
                <w:rStyle w:val="Hyperlink"/>
                <w:b/>
                <w:bCs/>
                <w:noProof/>
              </w:rPr>
              <w:t>1.5 Ethical, Legal and Professional Consideration</w:t>
            </w:r>
            <w:r>
              <w:rPr>
                <w:noProof/>
                <w:webHidden/>
              </w:rPr>
              <w:tab/>
            </w:r>
            <w:r>
              <w:rPr>
                <w:noProof/>
                <w:webHidden/>
              </w:rPr>
              <w:fldChar w:fldCharType="begin"/>
            </w:r>
            <w:r>
              <w:rPr>
                <w:noProof/>
                <w:webHidden/>
              </w:rPr>
              <w:instrText xml:space="preserve"> PAGEREF _Toc130064865 \h </w:instrText>
            </w:r>
            <w:r>
              <w:rPr>
                <w:noProof/>
                <w:webHidden/>
              </w:rPr>
            </w:r>
            <w:r>
              <w:rPr>
                <w:noProof/>
                <w:webHidden/>
              </w:rPr>
              <w:fldChar w:fldCharType="separate"/>
            </w:r>
            <w:r>
              <w:rPr>
                <w:noProof/>
                <w:webHidden/>
              </w:rPr>
              <w:t>10</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66" w:history="1">
            <w:r w:rsidRPr="00881372">
              <w:rPr>
                <w:rStyle w:val="Hyperlink"/>
                <w:b/>
                <w:noProof/>
                <w:lang w:val="en-US"/>
              </w:rPr>
              <w:t>1.6 Deliverables</w:t>
            </w:r>
            <w:r>
              <w:rPr>
                <w:noProof/>
                <w:webHidden/>
              </w:rPr>
              <w:tab/>
            </w:r>
            <w:r>
              <w:rPr>
                <w:noProof/>
                <w:webHidden/>
              </w:rPr>
              <w:fldChar w:fldCharType="begin"/>
            </w:r>
            <w:r>
              <w:rPr>
                <w:noProof/>
                <w:webHidden/>
              </w:rPr>
              <w:instrText xml:space="preserve"> PAGEREF _Toc130064866 \h </w:instrText>
            </w:r>
            <w:r>
              <w:rPr>
                <w:noProof/>
                <w:webHidden/>
              </w:rPr>
            </w:r>
            <w:r>
              <w:rPr>
                <w:noProof/>
                <w:webHidden/>
              </w:rPr>
              <w:fldChar w:fldCharType="separate"/>
            </w:r>
            <w:r>
              <w:rPr>
                <w:noProof/>
                <w:webHidden/>
              </w:rPr>
              <w:t>11</w:t>
            </w:r>
            <w:r>
              <w:rPr>
                <w:noProof/>
                <w:webHidden/>
              </w:rPr>
              <w:fldChar w:fldCharType="end"/>
            </w:r>
          </w:hyperlink>
        </w:p>
        <w:p w:rsidR="001C2A3A" w:rsidRDefault="001C2A3A">
          <w:pPr>
            <w:pStyle w:val="TOC1"/>
            <w:tabs>
              <w:tab w:val="right" w:leader="dot" w:pos="9182"/>
            </w:tabs>
            <w:rPr>
              <w:rFonts w:eastAsiaTheme="minorEastAsia"/>
              <w:noProof/>
              <w:lang w:eastAsia="en-MY"/>
            </w:rPr>
          </w:pPr>
          <w:hyperlink w:anchor="_Toc130064867" w:history="1">
            <w:r w:rsidRPr="00881372">
              <w:rPr>
                <w:rStyle w:val="Hyperlink"/>
                <w:b/>
                <w:bCs/>
                <w:noProof/>
              </w:rPr>
              <w:t>Chapter 2: Literature Review and Related Work</w:t>
            </w:r>
            <w:r>
              <w:rPr>
                <w:noProof/>
                <w:webHidden/>
              </w:rPr>
              <w:tab/>
            </w:r>
            <w:r>
              <w:rPr>
                <w:noProof/>
                <w:webHidden/>
              </w:rPr>
              <w:fldChar w:fldCharType="begin"/>
            </w:r>
            <w:r>
              <w:rPr>
                <w:noProof/>
                <w:webHidden/>
              </w:rPr>
              <w:instrText xml:space="preserve"> PAGEREF _Toc130064867 \h </w:instrText>
            </w:r>
            <w:r>
              <w:rPr>
                <w:noProof/>
                <w:webHidden/>
              </w:rPr>
            </w:r>
            <w:r>
              <w:rPr>
                <w:noProof/>
                <w:webHidden/>
              </w:rPr>
              <w:fldChar w:fldCharType="separate"/>
            </w:r>
            <w:r>
              <w:rPr>
                <w:noProof/>
                <w:webHidden/>
              </w:rPr>
              <w:t>12</w:t>
            </w:r>
            <w:r>
              <w:rPr>
                <w:noProof/>
                <w:webHidden/>
              </w:rPr>
              <w:fldChar w:fldCharType="end"/>
            </w:r>
          </w:hyperlink>
        </w:p>
        <w:p w:rsidR="001C2A3A" w:rsidRDefault="001C2A3A">
          <w:pPr>
            <w:pStyle w:val="TOC2"/>
            <w:tabs>
              <w:tab w:val="left" w:pos="660"/>
              <w:tab w:val="right" w:leader="dot" w:pos="9182"/>
            </w:tabs>
            <w:rPr>
              <w:rFonts w:eastAsiaTheme="minorEastAsia"/>
              <w:noProof/>
              <w:lang w:eastAsia="en-MY"/>
            </w:rPr>
          </w:pPr>
          <w:hyperlink w:anchor="_Toc130064868" w:history="1">
            <w:r w:rsidRPr="00881372">
              <w:rPr>
                <w:rStyle w:val="Hyperlink"/>
                <w:b/>
                <w:noProof/>
                <w:lang w:val="en-US"/>
              </w:rPr>
              <w:t>A.</w:t>
            </w:r>
            <w:r>
              <w:rPr>
                <w:rFonts w:eastAsiaTheme="minorEastAsia"/>
                <w:noProof/>
                <w:lang w:eastAsia="en-MY"/>
              </w:rPr>
              <w:tab/>
            </w:r>
            <w:r w:rsidRPr="00881372">
              <w:rPr>
                <w:rStyle w:val="Hyperlink"/>
                <w:b/>
                <w:noProof/>
                <w:lang w:val="en-US"/>
              </w:rPr>
              <w:t>Stock Market and Time series fundamentals</w:t>
            </w:r>
            <w:r>
              <w:rPr>
                <w:noProof/>
                <w:webHidden/>
              </w:rPr>
              <w:tab/>
            </w:r>
            <w:r>
              <w:rPr>
                <w:noProof/>
                <w:webHidden/>
              </w:rPr>
              <w:fldChar w:fldCharType="begin"/>
            </w:r>
            <w:r>
              <w:rPr>
                <w:noProof/>
                <w:webHidden/>
              </w:rPr>
              <w:instrText xml:space="preserve"> PAGEREF _Toc130064868 \h </w:instrText>
            </w:r>
            <w:r>
              <w:rPr>
                <w:noProof/>
                <w:webHidden/>
              </w:rPr>
            </w:r>
            <w:r>
              <w:rPr>
                <w:noProof/>
                <w:webHidden/>
              </w:rPr>
              <w:fldChar w:fldCharType="separate"/>
            </w:r>
            <w:r>
              <w:rPr>
                <w:noProof/>
                <w:webHidden/>
              </w:rPr>
              <w:t>12</w:t>
            </w:r>
            <w:r>
              <w:rPr>
                <w:noProof/>
                <w:webHidden/>
              </w:rPr>
              <w:fldChar w:fldCharType="end"/>
            </w:r>
          </w:hyperlink>
        </w:p>
        <w:p w:rsidR="001C2A3A" w:rsidRDefault="001C2A3A">
          <w:pPr>
            <w:pStyle w:val="TOC2"/>
            <w:tabs>
              <w:tab w:val="left" w:pos="660"/>
              <w:tab w:val="right" w:leader="dot" w:pos="9182"/>
            </w:tabs>
            <w:rPr>
              <w:rFonts w:eastAsiaTheme="minorEastAsia"/>
              <w:noProof/>
              <w:lang w:eastAsia="en-MY"/>
            </w:rPr>
          </w:pPr>
          <w:hyperlink w:anchor="_Toc130064869" w:history="1">
            <w:r w:rsidRPr="00881372">
              <w:rPr>
                <w:rStyle w:val="Hyperlink"/>
                <w:b/>
                <w:noProof/>
                <w:lang w:val="en-US"/>
              </w:rPr>
              <w:t>B.</w:t>
            </w:r>
            <w:r>
              <w:rPr>
                <w:rFonts w:eastAsiaTheme="minorEastAsia"/>
                <w:noProof/>
                <w:lang w:eastAsia="en-MY"/>
              </w:rPr>
              <w:tab/>
            </w:r>
            <w:r w:rsidRPr="00881372">
              <w:rPr>
                <w:rStyle w:val="Hyperlink"/>
                <w:b/>
                <w:noProof/>
                <w:lang w:val="en-US"/>
              </w:rPr>
              <w:t>Machine Learning Techniques</w:t>
            </w:r>
            <w:r>
              <w:rPr>
                <w:noProof/>
                <w:webHidden/>
              </w:rPr>
              <w:tab/>
            </w:r>
            <w:r>
              <w:rPr>
                <w:noProof/>
                <w:webHidden/>
              </w:rPr>
              <w:fldChar w:fldCharType="begin"/>
            </w:r>
            <w:r>
              <w:rPr>
                <w:noProof/>
                <w:webHidden/>
              </w:rPr>
              <w:instrText xml:space="preserve"> PAGEREF _Toc130064869 \h </w:instrText>
            </w:r>
            <w:r>
              <w:rPr>
                <w:noProof/>
                <w:webHidden/>
              </w:rPr>
            </w:r>
            <w:r>
              <w:rPr>
                <w:noProof/>
                <w:webHidden/>
              </w:rPr>
              <w:fldChar w:fldCharType="separate"/>
            </w:r>
            <w:r>
              <w:rPr>
                <w:noProof/>
                <w:webHidden/>
              </w:rPr>
              <w:t>12</w:t>
            </w:r>
            <w:r>
              <w:rPr>
                <w:noProof/>
                <w:webHidden/>
              </w:rPr>
              <w:fldChar w:fldCharType="end"/>
            </w:r>
          </w:hyperlink>
        </w:p>
        <w:p w:rsidR="001C2A3A" w:rsidRDefault="001C2A3A">
          <w:pPr>
            <w:pStyle w:val="TOC2"/>
            <w:tabs>
              <w:tab w:val="left" w:pos="660"/>
              <w:tab w:val="right" w:leader="dot" w:pos="9182"/>
            </w:tabs>
            <w:rPr>
              <w:rFonts w:eastAsiaTheme="minorEastAsia"/>
              <w:noProof/>
              <w:lang w:eastAsia="en-MY"/>
            </w:rPr>
          </w:pPr>
          <w:hyperlink w:anchor="_Toc130064870" w:history="1">
            <w:r w:rsidRPr="00881372">
              <w:rPr>
                <w:rStyle w:val="Hyperlink"/>
                <w:b/>
                <w:noProof/>
                <w:lang w:val="en-US"/>
              </w:rPr>
              <w:t>C.</w:t>
            </w:r>
            <w:r>
              <w:rPr>
                <w:rFonts w:eastAsiaTheme="minorEastAsia"/>
                <w:noProof/>
                <w:lang w:eastAsia="en-MY"/>
              </w:rPr>
              <w:tab/>
            </w:r>
            <w:r w:rsidRPr="00881372">
              <w:rPr>
                <w:rStyle w:val="Hyperlink"/>
                <w:b/>
                <w:noProof/>
                <w:lang w:val="en-US"/>
              </w:rPr>
              <w:t>Time Series Techniques</w:t>
            </w:r>
            <w:r>
              <w:rPr>
                <w:noProof/>
                <w:webHidden/>
              </w:rPr>
              <w:tab/>
            </w:r>
            <w:r>
              <w:rPr>
                <w:noProof/>
                <w:webHidden/>
              </w:rPr>
              <w:fldChar w:fldCharType="begin"/>
            </w:r>
            <w:r>
              <w:rPr>
                <w:noProof/>
                <w:webHidden/>
              </w:rPr>
              <w:instrText xml:space="preserve"> PAGEREF _Toc130064870 \h </w:instrText>
            </w:r>
            <w:r>
              <w:rPr>
                <w:noProof/>
                <w:webHidden/>
              </w:rPr>
            </w:r>
            <w:r>
              <w:rPr>
                <w:noProof/>
                <w:webHidden/>
              </w:rPr>
              <w:fldChar w:fldCharType="separate"/>
            </w:r>
            <w:r>
              <w:rPr>
                <w:noProof/>
                <w:webHidden/>
              </w:rPr>
              <w:t>13</w:t>
            </w:r>
            <w:r>
              <w:rPr>
                <w:noProof/>
                <w:webHidden/>
              </w:rPr>
              <w:fldChar w:fldCharType="end"/>
            </w:r>
          </w:hyperlink>
        </w:p>
        <w:p w:rsidR="001C2A3A" w:rsidRDefault="001C2A3A">
          <w:pPr>
            <w:pStyle w:val="TOC2"/>
            <w:tabs>
              <w:tab w:val="left" w:pos="660"/>
              <w:tab w:val="right" w:leader="dot" w:pos="9182"/>
            </w:tabs>
            <w:rPr>
              <w:rFonts w:eastAsiaTheme="minorEastAsia"/>
              <w:noProof/>
              <w:lang w:eastAsia="en-MY"/>
            </w:rPr>
          </w:pPr>
          <w:hyperlink w:anchor="_Toc130064871" w:history="1">
            <w:r w:rsidRPr="00881372">
              <w:rPr>
                <w:rStyle w:val="Hyperlink"/>
                <w:b/>
                <w:noProof/>
                <w:lang w:val="en-US"/>
              </w:rPr>
              <w:t>D.</w:t>
            </w:r>
            <w:r>
              <w:rPr>
                <w:rFonts w:eastAsiaTheme="minorEastAsia"/>
                <w:noProof/>
                <w:lang w:eastAsia="en-MY"/>
              </w:rPr>
              <w:tab/>
            </w:r>
            <w:r w:rsidRPr="00881372">
              <w:rPr>
                <w:rStyle w:val="Hyperlink"/>
                <w:b/>
                <w:noProof/>
                <w:lang w:val="en-US"/>
              </w:rPr>
              <w:t>AI and Deep Learning Techniques</w:t>
            </w:r>
            <w:r>
              <w:rPr>
                <w:noProof/>
                <w:webHidden/>
              </w:rPr>
              <w:tab/>
            </w:r>
            <w:r>
              <w:rPr>
                <w:noProof/>
                <w:webHidden/>
              </w:rPr>
              <w:fldChar w:fldCharType="begin"/>
            </w:r>
            <w:r>
              <w:rPr>
                <w:noProof/>
                <w:webHidden/>
              </w:rPr>
              <w:instrText xml:space="preserve"> PAGEREF _Toc130064871 \h </w:instrText>
            </w:r>
            <w:r>
              <w:rPr>
                <w:noProof/>
                <w:webHidden/>
              </w:rPr>
            </w:r>
            <w:r>
              <w:rPr>
                <w:noProof/>
                <w:webHidden/>
              </w:rPr>
              <w:fldChar w:fldCharType="separate"/>
            </w:r>
            <w:r>
              <w:rPr>
                <w:noProof/>
                <w:webHidden/>
              </w:rPr>
              <w:t>13</w:t>
            </w:r>
            <w:r>
              <w:rPr>
                <w:noProof/>
                <w:webHidden/>
              </w:rPr>
              <w:fldChar w:fldCharType="end"/>
            </w:r>
          </w:hyperlink>
        </w:p>
        <w:p w:rsidR="001C2A3A" w:rsidRDefault="001C2A3A">
          <w:pPr>
            <w:pStyle w:val="TOC2"/>
            <w:tabs>
              <w:tab w:val="left" w:pos="660"/>
              <w:tab w:val="right" w:leader="dot" w:pos="9182"/>
            </w:tabs>
            <w:rPr>
              <w:rFonts w:eastAsiaTheme="minorEastAsia"/>
              <w:noProof/>
              <w:lang w:eastAsia="en-MY"/>
            </w:rPr>
          </w:pPr>
          <w:hyperlink w:anchor="_Toc130064872" w:history="1">
            <w:r w:rsidRPr="00881372">
              <w:rPr>
                <w:rStyle w:val="Hyperlink"/>
                <w:b/>
                <w:noProof/>
                <w:lang w:val="en-US"/>
              </w:rPr>
              <w:t>E.</w:t>
            </w:r>
            <w:r>
              <w:rPr>
                <w:rFonts w:eastAsiaTheme="minorEastAsia"/>
                <w:noProof/>
                <w:lang w:eastAsia="en-MY"/>
              </w:rPr>
              <w:tab/>
            </w:r>
            <w:r w:rsidRPr="00881372">
              <w:rPr>
                <w:rStyle w:val="Hyperlink"/>
                <w:b/>
                <w:noProof/>
                <w:lang w:val="en-US"/>
              </w:rPr>
              <w:t>Accuracy matrix</w:t>
            </w:r>
            <w:r>
              <w:rPr>
                <w:noProof/>
                <w:webHidden/>
              </w:rPr>
              <w:tab/>
            </w:r>
            <w:r>
              <w:rPr>
                <w:noProof/>
                <w:webHidden/>
              </w:rPr>
              <w:fldChar w:fldCharType="begin"/>
            </w:r>
            <w:r>
              <w:rPr>
                <w:noProof/>
                <w:webHidden/>
              </w:rPr>
              <w:instrText xml:space="preserve"> PAGEREF _Toc130064872 \h </w:instrText>
            </w:r>
            <w:r>
              <w:rPr>
                <w:noProof/>
                <w:webHidden/>
              </w:rPr>
            </w:r>
            <w:r>
              <w:rPr>
                <w:noProof/>
                <w:webHidden/>
              </w:rPr>
              <w:fldChar w:fldCharType="separate"/>
            </w:r>
            <w:r>
              <w:rPr>
                <w:noProof/>
                <w:webHidden/>
              </w:rPr>
              <w:t>14</w:t>
            </w:r>
            <w:r>
              <w:rPr>
                <w:noProof/>
                <w:webHidden/>
              </w:rPr>
              <w:fldChar w:fldCharType="end"/>
            </w:r>
          </w:hyperlink>
        </w:p>
        <w:p w:rsidR="001C2A3A" w:rsidRDefault="001C2A3A">
          <w:pPr>
            <w:pStyle w:val="TOC1"/>
            <w:tabs>
              <w:tab w:val="right" w:leader="dot" w:pos="9182"/>
            </w:tabs>
            <w:rPr>
              <w:rFonts w:eastAsiaTheme="minorEastAsia"/>
              <w:noProof/>
              <w:lang w:eastAsia="en-MY"/>
            </w:rPr>
          </w:pPr>
          <w:hyperlink w:anchor="_Toc130064873" w:history="1">
            <w:r w:rsidRPr="00881372">
              <w:rPr>
                <w:rStyle w:val="Hyperlink"/>
                <w:b/>
                <w:noProof/>
                <w:lang w:val="en-US"/>
              </w:rPr>
              <w:t>Chapter 3. Methodology</w:t>
            </w:r>
            <w:r>
              <w:rPr>
                <w:noProof/>
                <w:webHidden/>
              </w:rPr>
              <w:tab/>
            </w:r>
            <w:r>
              <w:rPr>
                <w:noProof/>
                <w:webHidden/>
              </w:rPr>
              <w:fldChar w:fldCharType="begin"/>
            </w:r>
            <w:r>
              <w:rPr>
                <w:noProof/>
                <w:webHidden/>
              </w:rPr>
              <w:instrText xml:space="preserve"> PAGEREF _Toc130064873 \h </w:instrText>
            </w:r>
            <w:r>
              <w:rPr>
                <w:noProof/>
                <w:webHidden/>
              </w:rPr>
            </w:r>
            <w:r>
              <w:rPr>
                <w:noProof/>
                <w:webHidden/>
              </w:rPr>
              <w:fldChar w:fldCharType="separate"/>
            </w:r>
            <w:r>
              <w:rPr>
                <w:noProof/>
                <w:webHidden/>
              </w:rPr>
              <w:t>15</w:t>
            </w:r>
            <w:r>
              <w:rPr>
                <w:noProof/>
                <w:webHidden/>
              </w:rPr>
              <w:fldChar w:fldCharType="end"/>
            </w:r>
          </w:hyperlink>
        </w:p>
        <w:p w:rsidR="001C2A3A" w:rsidRDefault="001C2A3A">
          <w:pPr>
            <w:pStyle w:val="TOC1"/>
            <w:tabs>
              <w:tab w:val="right" w:leader="dot" w:pos="9182"/>
            </w:tabs>
            <w:rPr>
              <w:rFonts w:eastAsiaTheme="minorEastAsia"/>
              <w:noProof/>
              <w:lang w:eastAsia="en-MY"/>
            </w:rPr>
          </w:pPr>
          <w:hyperlink w:anchor="_Toc130064874" w:history="1">
            <w:r w:rsidRPr="00881372">
              <w:rPr>
                <w:rStyle w:val="Hyperlink"/>
                <w:b/>
                <w:noProof/>
                <w:lang w:val="en-US"/>
              </w:rPr>
              <w:t>Chapter 4. Baseline and proposed model</w:t>
            </w:r>
            <w:r>
              <w:rPr>
                <w:noProof/>
                <w:webHidden/>
              </w:rPr>
              <w:tab/>
            </w:r>
            <w:r>
              <w:rPr>
                <w:noProof/>
                <w:webHidden/>
              </w:rPr>
              <w:fldChar w:fldCharType="begin"/>
            </w:r>
            <w:r>
              <w:rPr>
                <w:noProof/>
                <w:webHidden/>
              </w:rPr>
              <w:instrText xml:space="preserve"> PAGEREF _Toc130064874 \h </w:instrText>
            </w:r>
            <w:r>
              <w:rPr>
                <w:noProof/>
                <w:webHidden/>
              </w:rPr>
            </w:r>
            <w:r>
              <w:rPr>
                <w:noProof/>
                <w:webHidden/>
              </w:rPr>
              <w:fldChar w:fldCharType="separate"/>
            </w:r>
            <w:r>
              <w:rPr>
                <w:noProof/>
                <w:webHidden/>
              </w:rPr>
              <w:t>17</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75" w:history="1">
            <w:r w:rsidRPr="00881372">
              <w:rPr>
                <w:rStyle w:val="Hyperlink"/>
                <w:b/>
                <w:bCs/>
                <w:noProof/>
              </w:rPr>
              <w:t>4.1 Baseline models</w:t>
            </w:r>
            <w:r>
              <w:rPr>
                <w:noProof/>
                <w:webHidden/>
              </w:rPr>
              <w:tab/>
            </w:r>
            <w:r>
              <w:rPr>
                <w:noProof/>
                <w:webHidden/>
              </w:rPr>
              <w:fldChar w:fldCharType="begin"/>
            </w:r>
            <w:r>
              <w:rPr>
                <w:noProof/>
                <w:webHidden/>
              </w:rPr>
              <w:instrText xml:space="preserve"> PAGEREF _Toc130064875 \h </w:instrText>
            </w:r>
            <w:r>
              <w:rPr>
                <w:noProof/>
                <w:webHidden/>
              </w:rPr>
            </w:r>
            <w:r>
              <w:rPr>
                <w:noProof/>
                <w:webHidden/>
              </w:rPr>
              <w:fldChar w:fldCharType="separate"/>
            </w:r>
            <w:r>
              <w:rPr>
                <w:noProof/>
                <w:webHidden/>
              </w:rPr>
              <w:t>17</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76" w:history="1">
            <w:r w:rsidRPr="00881372">
              <w:rPr>
                <w:rStyle w:val="Hyperlink"/>
                <w:b/>
                <w:bCs/>
                <w:noProof/>
              </w:rPr>
              <w:t>4.2 Proposed Models</w:t>
            </w:r>
            <w:r>
              <w:rPr>
                <w:noProof/>
                <w:webHidden/>
              </w:rPr>
              <w:tab/>
            </w:r>
            <w:r>
              <w:rPr>
                <w:noProof/>
                <w:webHidden/>
              </w:rPr>
              <w:fldChar w:fldCharType="begin"/>
            </w:r>
            <w:r>
              <w:rPr>
                <w:noProof/>
                <w:webHidden/>
              </w:rPr>
              <w:instrText xml:space="preserve"> PAGEREF _Toc130064876 \h </w:instrText>
            </w:r>
            <w:r>
              <w:rPr>
                <w:noProof/>
                <w:webHidden/>
              </w:rPr>
            </w:r>
            <w:r>
              <w:rPr>
                <w:noProof/>
                <w:webHidden/>
              </w:rPr>
              <w:fldChar w:fldCharType="separate"/>
            </w:r>
            <w:r>
              <w:rPr>
                <w:noProof/>
                <w:webHidden/>
              </w:rPr>
              <w:t>18</w:t>
            </w:r>
            <w:r>
              <w:rPr>
                <w:noProof/>
                <w:webHidden/>
              </w:rPr>
              <w:fldChar w:fldCharType="end"/>
            </w:r>
          </w:hyperlink>
        </w:p>
        <w:p w:rsidR="001C2A3A" w:rsidRDefault="001C2A3A">
          <w:pPr>
            <w:pStyle w:val="TOC1"/>
            <w:tabs>
              <w:tab w:val="right" w:leader="dot" w:pos="9182"/>
            </w:tabs>
            <w:rPr>
              <w:rFonts w:eastAsiaTheme="minorEastAsia"/>
              <w:noProof/>
              <w:lang w:eastAsia="en-MY"/>
            </w:rPr>
          </w:pPr>
          <w:hyperlink w:anchor="_Toc130064877" w:history="1">
            <w:r w:rsidRPr="00881372">
              <w:rPr>
                <w:rStyle w:val="Hyperlink"/>
                <w:b/>
                <w:noProof/>
                <w:lang w:val="en-US"/>
              </w:rPr>
              <w:t>Chapter 5: Implementation</w:t>
            </w:r>
            <w:r>
              <w:rPr>
                <w:noProof/>
                <w:webHidden/>
              </w:rPr>
              <w:tab/>
            </w:r>
            <w:r>
              <w:rPr>
                <w:noProof/>
                <w:webHidden/>
              </w:rPr>
              <w:fldChar w:fldCharType="begin"/>
            </w:r>
            <w:r>
              <w:rPr>
                <w:noProof/>
                <w:webHidden/>
              </w:rPr>
              <w:instrText xml:space="preserve"> PAGEREF _Toc130064877 \h </w:instrText>
            </w:r>
            <w:r>
              <w:rPr>
                <w:noProof/>
                <w:webHidden/>
              </w:rPr>
            </w:r>
            <w:r>
              <w:rPr>
                <w:noProof/>
                <w:webHidden/>
              </w:rPr>
              <w:fldChar w:fldCharType="separate"/>
            </w:r>
            <w:r>
              <w:rPr>
                <w:noProof/>
                <w:webHidden/>
              </w:rPr>
              <w:t>25</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78" w:history="1">
            <w:r w:rsidRPr="00881372">
              <w:rPr>
                <w:rStyle w:val="Hyperlink"/>
                <w:b/>
                <w:bCs/>
                <w:noProof/>
              </w:rPr>
              <w:t>5.1 Project Understanding</w:t>
            </w:r>
            <w:r>
              <w:rPr>
                <w:noProof/>
                <w:webHidden/>
              </w:rPr>
              <w:tab/>
            </w:r>
            <w:r>
              <w:rPr>
                <w:noProof/>
                <w:webHidden/>
              </w:rPr>
              <w:fldChar w:fldCharType="begin"/>
            </w:r>
            <w:r>
              <w:rPr>
                <w:noProof/>
                <w:webHidden/>
              </w:rPr>
              <w:instrText xml:space="preserve"> PAGEREF _Toc130064878 \h </w:instrText>
            </w:r>
            <w:r>
              <w:rPr>
                <w:noProof/>
                <w:webHidden/>
              </w:rPr>
            </w:r>
            <w:r>
              <w:rPr>
                <w:noProof/>
                <w:webHidden/>
              </w:rPr>
              <w:fldChar w:fldCharType="separate"/>
            </w:r>
            <w:r>
              <w:rPr>
                <w:noProof/>
                <w:webHidden/>
              </w:rPr>
              <w:t>25</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79" w:history="1">
            <w:r w:rsidRPr="00881372">
              <w:rPr>
                <w:rStyle w:val="Hyperlink"/>
                <w:b/>
                <w:bCs/>
                <w:noProof/>
              </w:rPr>
              <w:t>5.2 Data Mining And Processing</w:t>
            </w:r>
            <w:r>
              <w:rPr>
                <w:noProof/>
                <w:webHidden/>
              </w:rPr>
              <w:tab/>
            </w:r>
            <w:r>
              <w:rPr>
                <w:noProof/>
                <w:webHidden/>
              </w:rPr>
              <w:fldChar w:fldCharType="begin"/>
            </w:r>
            <w:r>
              <w:rPr>
                <w:noProof/>
                <w:webHidden/>
              </w:rPr>
              <w:instrText xml:space="preserve"> PAGEREF _Toc130064879 \h </w:instrText>
            </w:r>
            <w:r>
              <w:rPr>
                <w:noProof/>
                <w:webHidden/>
              </w:rPr>
            </w:r>
            <w:r>
              <w:rPr>
                <w:noProof/>
                <w:webHidden/>
              </w:rPr>
              <w:fldChar w:fldCharType="separate"/>
            </w:r>
            <w:r>
              <w:rPr>
                <w:noProof/>
                <w:webHidden/>
              </w:rPr>
              <w:t>25</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0" w:history="1">
            <w:r w:rsidRPr="00881372">
              <w:rPr>
                <w:rStyle w:val="Hyperlink"/>
                <w:b/>
                <w:noProof/>
                <w:lang w:val="en-US"/>
              </w:rPr>
              <w:t>5.3. Data Exploration And Data preparation</w:t>
            </w:r>
            <w:r>
              <w:rPr>
                <w:noProof/>
                <w:webHidden/>
              </w:rPr>
              <w:tab/>
            </w:r>
            <w:r>
              <w:rPr>
                <w:noProof/>
                <w:webHidden/>
              </w:rPr>
              <w:fldChar w:fldCharType="begin"/>
            </w:r>
            <w:r>
              <w:rPr>
                <w:noProof/>
                <w:webHidden/>
              </w:rPr>
              <w:instrText xml:space="preserve"> PAGEREF _Toc130064880 \h </w:instrText>
            </w:r>
            <w:r>
              <w:rPr>
                <w:noProof/>
                <w:webHidden/>
              </w:rPr>
            </w:r>
            <w:r>
              <w:rPr>
                <w:noProof/>
                <w:webHidden/>
              </w:rPr>
              <w:fldChar w:fldCharType="separate"/>
            </w:r>
            <w:r>
              <w:rPr>
                <w:noProof/>
                <w:webHidden/>
              </w:rPr>
              <w:t>27</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1" w:history="1">
            <w:r w:rsidRPr="00881372">
              <w:rPr>
                <w:rStyle w:val="Hyperlink"/>
                <w:b/>
                <w:noProof/>
                <w:lang w:val="en-US"/>
              </w:rPr>
              <w:t>5.4 Model Training</w:t>
            </w:r>
            <w:r>
              <w:rPr>
                <w:noProof/>
                <w:webHidden/>
              </w:rPr>
              <w:tab/>
            </w:r>
            <w:r>
              <w:rPr>
                <w:noProof/>
                <w:webHidden/>
              </w:rPr>
              <w:fldChar w:fldCharType="begin"/>
            </w:r>
            <w:r>
              <w:rPr>
                <w:noProof/>
                <w:webHidden/>
              </w:rPr>
              <w:instrText xml:space="preserve"> PAGEREF _Toc130064881 \h </w:instrText>
            </w:r>
            <w:r>
              <w:rPr>
                <w:noProof/>
                <w:webHidden/>
              </w:rPr>
            </w:r>
            <w:r>
              <w:rPr>
                <w:noProof/>
                <w:webHidden/>
              </w:rPr>
              <w:fldChar w:fldCharType="separate"/>
            </w:r>
            <w:r>
              <w:rPr>
                <w:noProof/>
                <w:webHidden/>
              </w:rPr>
              <w:t>31</w:t>
            </w:r>
            <w:r>
              <w:rPr>
                <w:noProof/>
                <w:webHidden/>
              </w:rPr>
              <w:fldChar w:fldCharType="end"/>
            </w:r>
          </w:hyperlink>
        </w:p>
        <w:p w:rsidR="001C2A3A" w:rsidRDefault="001C2A3A">
          <w:pPr>
            <w:pStyle w:val="TOC1"/>
            <w:tabs>
              <w:tab w:val="right" w:leader="dot" w:pos="9182"/>
            </w:tabs>
            <w:rPr>
              <w:rFonts w:eastAsiaTheme="minorEastAsia"/>
              <w:noProof/>
              <w:lang w:eastAsia="en-MY"/>
            </w:rPr>
          </w:pPr>
          <w:hyperlink w:anchor="_Toc130064882" w:history="1">
            <w:r w:rsidRPr="00881372">
              <w:rPr>
                <w:rStyle w:val="Hyperlink"/>
                <w:b/>
                <w:noProof/>
                <w:lang w:val="en-US"/>
              </w:rPr>
              <w:t>Chapter 6 Result and Conclusion</w:t>
            </w:r>
            <w:r>
              <w:rPr>
                <w:noProof/>
                <w:webHidden/>
              </w:rPr>
              <w:tab/>
            </w:r>
            <w:r>
              <w:rPr>
                <w:noProof/>
                <w:webHidden/>
              </w:rPr>
              <w:fldChar w:fldCharType="begin"/>
            </w:r>
            <w:r>
              <w:rPr>
                <w:noProof/>
                <w:webHidden/>
              </w:rPr>
              <w:instrText xml:space="preserve"> PAGEREF _Toc130064882 \h </w:instrText>
            </w:r>
            <w:r>
              <w:rPr>
                <w:noProof/>
                <w:webHidden/>
              </w:rPr>
            </w:r>
            <w:r>
              <w:rPr>
                <w:noProof/>
                <w:webHidden/>
              </w:rPr>
              <w:fldChar w:fldCharType="separate"/>
            </w:r>
            <w:r>
              <w:rPr>
                <w:noProof/>
                <w:webHidden/>
              </w:rPr>
              <w:t>43</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3" w:history="1">
            <w:r w:rsidRPr="00881372">
              <w:rPr>
                <w:rStyle w:val="Hyperlink"/>
                <w:b/>
                <w:noProof/>
                <w:lang w:val="en-US"/>
              </w:rPr>
              <w:t>6.1 EDA Results</w:t>
            </w:r>
            <w:r>
              <w:rPr>
                <w:noProof/>
                <w:webHidden/>
              </w:rPr>
              <w:tab/>
            </w:r>
            <w:r>
              <w:rPr>
                <w:noProof/>
                <w:webHidden/>
              </w:rPr>
              <w:fldChar w:fldCharType="begin"/>
            </w:r>
            <w:r>
              <w:rPr>
                <w:noProof/>
                <w:webHidden/>
              </w:rPr>
              <w:instrText xml:space="preserve"> PAGEREF _Toc130064883 \h </w:instrText>
            </w:r>
            <w:r>
              <w:rPr>
                <w:noProof/>
                <w:webHidden/>
              </w:rPr>
            </w:r>
            <w:r>
              <w:rPr>
                <w:noProof/>
                <w:webHidden/>
              </w:rPr>
              <w:fldChar w:fldCharType="separate"/>
            </w:r>
            <w:r>
              <w:rPr>
                <w:noProof/>
                <w:webHidden/>
              </w:rPr>
              <w:t>43</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4" w:history="1">
            <w:r w:rsidRPr="00881372">
              <w:rPr>
                <w:rStyle w:val="Hyperlink"/>
                <w:b/>
                <w:noProof/>
                <w:lang w:val="en-US"/>
              </w:rPr>
              <w:t>6.2 Model Performance</w:t>
            </w:r>
            <w:r>
              <w:rPr>
                <w:noProof/>
                <w:webHidden/>
              </w:rPr>
              <w:tab/>
            </w:r>
            <w:r>
              <w:rPr>
                <w:noProof/>
                <w:webHidden/>
              </w:rPr>
              <w:fldChar w:fldCharType="begin"/>
            </w:r>
            <w:r>
              <w:rPr>
                <w:noProof/>
                <w:webHidden/>
              </w:rPr>
              <w:instrText xml:space="preserve"> PAGEREF _Toc130064884 \h </w:instrText>
            </w:r>
            <w:r>
              <w:rPr>
                <w:noProof/>
                <w:webHidden/>
              </w:rPr>
            </w:r>
            <w:r>
              <w:rPr>
                <w:noProof/>
                <w:webHidden/>
              </w:rPr>
              <w:fldChar w:fldCharType="separate"/>
            </w:r>
            <w:r>
              <w:rPr>
                <w:noProof/>
                <w:webHidden/>
              </w:rPr>
              <w:t>43</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5" w:history="1">
            <w:r w:rsidRPr="00881372">
              <w:rPr>
                <w:rStyle w:val="Hyperlink"/>
                <w:b/>
                <w:noProof/>
                <w:lang w:val="en-US"/>
              </w:rPr>
              <w:t>6.3 Model Comparison Analysis</w:t>
            </w:r>
            <w:r>
              <w:rPr>
                <w:noProof/>
                <w:webHidden/>
              </w:rPr>
              <w:tab/>
            </w:r>
            <w:r>
              <w:rPr>
                <w:noProof/>
                <w:webHidden/>
              </w:rPr>
              <w:fldChar w:fldCharType="begin"/>
            </w:r>
            <w:r>
              <w:rPr>
                <w:noProof/>
                <w:webHidden/>
              </w:rPr>
              <w:instrText xml:space="preserve"> PAGEREF _Toc130064885 \h </w:instrText>
            </w:r>
            <w:r>
              <w:rPr>
                <w:noProof/>
                <w:webHidden/>
              </w:rPr>
            </w:r>
            <w:r>
              <w:rPr>
                <w:noProof/>
                <w:webHidden/>
              </w:rPr>
              <w:fldChar w:fldCharType="separate"/>
            </w:r>
            <w:r>
              <w:rPr>
                <w:noProof/>
                <w:webHidden/>
              </w:rPr>
              <w:t>47</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6" w:history="1">
            <w:r w:rsidRPr="00881372">
              <w:rPr>
                <w:rStyle w:val="Hyperlink"/>
                <w:b/>
                <w:noProof/>
                <w:lang w:val="en-US"/>
              </w:rPr>
              <w:t>6.4 Conclusion</w:t>
            </w:r>
            <w:r>
              <w:rPr>
                <w:noProof/>
                <w:webHidden/>
              </w:rPr>
              <w:tab/>
            </w:r>
            <w:r>
              <w:rPr>
                <w:noProof/>
                <w:webHidden/>
              </w:rPr>
              <w:fldChar w:fldCharType="begin"/>
            </w:r>
            <w:r>
              <w:rPr>
                <w:noProof/>
                <w:webHidden/>
              </w:rPr>
              <w:instrText xml:space="preserve"> PAGEREF _Toc130064886 \h </w:instrText>
            </w:r>
            <w:r>
              <w:rPr>
                <w:noProof/>
                <w:webHidden/>
              </w:rPr>
            </w:r>
            <w:r>
              <w:rPr>
                <w:noProof/>
                <w:webHidden/>
              </w:rPr>
              <w:fldChar w:fldCharType="separate"/>
            </w:r>
            <w:r>
              <w:rPr>
                <w:noProof/>
                <w:webHidden/>
              </w:rPr>
              <w:t>49</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7" w:history="1">
            <w:r w:rsidRPr="00881372">
              <w:rPr>
                <w:rStyle w:val="Hyperlink"/>
                <w:b/>
                <w:noProof/>
                <w:lang w:val="en-US"/>
              </w:rPr>
              <w:t>6.5 Future Work</w:t>
            </w:r>
            <w:r>
              <w:rPr>
                <w:noProof/>
                <w:webHidden/>
              </w:rPr>
              <w:tab/>
            </w:r>
            <w:r>
              <w:rPr>
                <w:noProof/>
                <w:webHidden/>
              </w:rPr>
              <w:fldChar w:fldCharType="begin"/>
            </w:r>
            <w:r>
              <w:rPr>
                <w:noProof/>
                <w:webHidden/>
              </w:rPr>
              <w:instrText xml:space="preserve"> PAGEREF _Toc130064887 \h </w:instrText>
            </w:r>
            <w:r>
              <w:rPr>
                <w:noProof/>
                <w:webHidden/>
              </w:rPr>
            </w:r>
            <w:r>
              <w:rPr>
                <w:noProof/>
                <w:webHidden/>
              </w:rPr>
              <w:fldChar w:fldCharType="separate"/>
            </w:r>
            <w:r>
              <w:rPr>
                <w:noProof/>
                <w:webHidden/>
              </w:rPr>
              <w:t>49</w:t>
            </w:r>
            <w:r>
              <w:rPr>
                <w:noProof/>
                <w:webHidden/>
              </w:rPr>
              <w:fldChar w:fldCharType="end"/>
            </w:r>
          </w:hyperlink>
        </w:p>
        <w:p w:rsidR="001C2A3A" w:rsidRDefault="001C2A3A">
          <w:pPr>
            <w:pStyle w:val="TOC2"/>
            <w:tabs>
              <w:tab w:val="right" w:leader="dot" w:pos="9182"/>
            </w:tabs>
            <w:rPr>
              <w:rFonts w:eastAsiaTheme="minorEastAsia"/>
              <w:noProof/>
              <w:lang w:eastAsia="en-MY"/>
            </w:rPr>
          </w:pPr>
          <w:hyperlink w:anchor="_Toc130064888" w:history="1">
            <w:r w:rsidRPr="00881372">
              <w:rPr>
                <w:rStyle w:val="Hyperlink"/>
                <w:b/>
                <w:noProof/>
                <w:lang w:val="en-US"/>
              </w:rPr>
              <w:t>6.6 Learning Reflection</w:t>
            </w:r>
            <w:r>
              <w:rPr>
                <w:noProof/>
                <w:webHidden/>
              </w:rPr>
              <w:tab/>
            </w:r>
            <w:r>
              <w:rPr>
                <w:noProof/>
                <w:webHidden/>
              </w:rPr>
              <w:fldChar w:fldCharType="begin"/>
            </w:r>
            <w:r>
              <w:rPr>
                <w:noProof/>
                <w:webHidden/>
              </w:rPr>
              <w:instrText xml:space="preserve"> PAGEREF _Toc130064888 \h </w:instrText>
            </w:r>
            <w:r>
              <w:rPr>
                <w:noProof/>
                <w:webHidden/>
              </w:rPr>
            </w:r>
            <w:r>
              <w:rPr>
                <w:noProof/>
                <w:webHidden/>
              </w:rPr>
              <w:fldChar w:fldCharType="separate"/>
            </w:r>
            <w:r>
              <w:rPr>
                <w:noProof/>
                <w:webHidden/>
              </w:rPr>
              <w:t>49</w:t>
            </w:r>
            <w:r>
              <w:rPr>
                <w:noProof/>
                <w:webHidden/>
              </w:rPr>
              <w:fldChar w:fldCharType="end"/>
            </w:r>
          </w:hyperlink>
        </w:p>
        <w:p w:rsidR="001C2A3A" w:rsidRDefault="001C2A3A">
          <w:pPr>
            <w:pStyle w:val="TOC1"/>
            <w:tabs>
              <w:tab w:val="right" w:leader="dot" w:pos="9182"/>
            </w:tabs>
            <w:rPr>
              <w:rFonts w:eastAsiaTheme="minorEastAsia"/>
              <w:noProof/>
              <w:lang w:eastAsia="en-MY"/>
            </w:rPr>
          </w:pPr>
          <w:hyperlink w:anchor="_Toc130064889" w:history="1">
            <w:r w:rsidRPr="00881372">
              <w:rPr>
                <w:rStyle w:val="Hyperlink"/>
                <w:noProof/>
                <w:lang w:val="en-US"/>
              </w:rPr>
              <w:t>References</w:t>
            </w:r>
            <w:r>
              <w:rPr>
                <w:noProof/>
                <w:webHidden/>
              </w:rPr>
              <w:tab/>
            </w:r>
            <w:r>
              <w:rPr>
                <w:noProof/>
                <w:webHidden/>
              </w:rPr>
              <w:fldChar w:fldCharType="begin"/>
            </w:r>
            <w:r>
              <w:rPr>
                <w:noProof/>
                <w:webHidden/>
              </w:rPr>
              <w:instrText xml:space="preserve"> PAGEREF _Toc130064889 \h </w:instrText>
            </w:r>
            <w:r>
              <w:rPr>
                <w:noProof/>
                <w:webHidden/>
              </w:rPr>
            </w:r>
            <w:r>
              <w:rPr>
                <w:noProof/>
                <w:webHidden/>
              </w:rPr>
              <w:fldChar w:fldCharType="separate"/>
            </w:r>
            <w:r>
              <w:rPr>
                <w:noProof/>
                <w:webHidden/>
              </w:rPr>
              <w:t>51</w:t>
            </w:r>
            <w:r>
              <w:rPr>
                <w:noProof/>
                <w:webHidden/>
              </w:rPr>
              <w:fldChar w:fldCharType="end"/>
            </w:r>
          </w:hyperlink>
        </w:p>
        <w:p w:rsidR="001C2A3A" w:rsidRDefault="001C2A3A">
          <w:pPr>
            <w:pStyle w:val="TOC1"/>
            <w:tabs>
              <w:tab w:val="right" w:leader="dot" w:pos="9182"/>
            </w:tabs>
            <w:rPr>
              <w:rFonts w:eastAsiaTheme="minorEastAsia"/>
              <w:noProof/>
              <w:lang w:eastAsia="en-MY"/>
            </w:rPr>
          </w:pPr>
          <w:hyperlink w:anchor="_Toc130064890" w:history="1">
            <w:r w:rsidRPr="00881372">
              <w:rPr>
                <w:rStyle w:val="Hyperlink"/>
                <w:noProof/>
                <w:lang w:val="en-US"/>
              </w:rPr>
              <w:t>Appendix</w:t>
            </w:r>
            <w:r>
              <w:rPr>
                <w:noProof/>
                <w:webHidden/>
              </w:rPr>
              <w:tab/>
            </w:r>
            <w:r>
              <w:rPr>
                <w:noProof/>
                <w:webHidden/>
              </w:rPr>
              <w:fldChar w:fldCharType="begin"/>
            </w:r>
            <w:r>
              <w:rPr>
                <w:noProof/>
                <w:webHidden/>
              </w:rPr>
              <w:instrText xml:space="preserve"> PAGEREF _Toc130064890 \h </w:instrText>
            </w:r>
            <w:r>
              <w:rPr>
                <w:noProof/>
                <w:webHidden/>
              </w:rPr>
            </w:r>
            <w:r>
              <w:rPr>
                <w:noProof/>
                <w:webHidden/>
              </w:rPr>
              <w:fldChar w:fldCharType="separate"/>
            </w:r>
            <w:r>
              <w:rPr>
                <w:noProof/>
                <w:webHidden/>
              </w:rPr>
              <w:t>53</w:t>
            </w:r>
            <w:r>
              <w:rPr>
                <w:noProof/>
                <w:webHidden/>
              </w:rPr>
              <w:fldChar w:fldCharType="end"/>
            </w:r>
          </w:hyperlink>
        </w:p>
        <w:p w:rsidR="00984F9E" w:rsidRPr="0013090B" w:rsidRDefault="00984F9E">
          <w:r w:rsidRPr="0013090B">
            <w:rPr>
              <w:b/>
              <w:bCs/>
              <w:noProof/>
            </w:rPr>
            <w:fldChar w:fldCharType="end"/>
          </w:r>
        </w:p>
      </w:sdtContent>
    </w:sdt>
    <w:p w:rsidR="00BF24A0" w:rsidRPr="0013090B" w:rsidRDefault="00BF24A0" w:rsidP="00BF24A0">
      <w:pPr>
        <w:rPr>
          <w:lang w:val="en-US"/>
        </w:rPr>
      </w:pPr>
    </w:p>
    <w:p w:rsidR="00556644" w:rsidRPr="0013090B" w:rsidRDefault="00556644" w:rsidP="005A489E">
      <w:pPr>
        <w:pStyle w:val="ListParagraph"/>
        <w:numPr>
          <w:ilvl w:val="0"/>
          <w:numId w:val="6"/>
        </w:numPr>
        <w:jc w:val="both"/>
        <w:rPr>
          <w:lang w:val="en-US"/>
        </w:rPr>
      </w:pPr>
      <w:r w:rsidRPr="0013090B">
        <w:rPr>
          <w:lang w:val="en-US"/>
        </w:rPr>
        <w:lastRenderedPageBreak/>
        <w:br w:type="page"/>
      </w:r>
    </w:p>
    <w:p w:rsidR="00556644" w:rsidRPr="0013090B" w:rsidRDefault="00556644" w:rsidP="005A489E">
      <w:pPr>
        <w:jc w:val="both"/>
        <w:rPr>
          <w:b/>
          <w:u w:val="single"/>
          <w:lang w:val="en-US"/>
        </w:rPr>
      </w:pPr>
      <w:r w:rsidRPr="0013090B">
        <w:rPr>
          <w:b/>
          <w:u w:val="single"/>
          <w:lang w:val="en-US"/>
        </w:rPr>
        <w:lastRenderedPageBreak/>
        <w:br w:type="page"/>
      </w:r>
    </w:p>
    <w:p w:rsidR="00F26037" w:rsidRPr="0013090B" w:rsidRDefault="009A3AAB" w:rsidP="009A3AAB">
      <w:pPr>
        <w:pStyle w:val="Heading1"/>
        <w:numPr>
          <w:ilvl w:val="0"/>
          <w:numId w:val="0"/>
        </w:numPr>
        <w:jc w:val="both"/>
        <w:rPr>
          <w:b/>
          <w:color w:val="auto"/>
          <w:lang w:val="en-US"/>
        </w:rPr>
      </w:pPr>
      <w:bookmarkStart w:id="1" w:name="_Toc130064859"/>
      <w:r w:rsidRPr="0013090B">
        <w:rPr>
          <w:b/>
          <w:noProof/>
          <w:color w:val="auto"/>
          <w:lang w:eastAsia="en-MY"/>
        </w:rPr>
        <w:lastRenderedPageBreak/>
        <mc:AlternateContent>
          <mc:Choice Requires="wps">
            <w:drawing>
              <wp:anchor distT="0" distB="0" distL="114300" distR="114300" simplePos="0" relativeHeight="251738112" behindDoc="0" locked="0" layoutInCell="1" allowOverlap="1" wp14:anchorId="1EECA0A6" wp14:editId="76DBCDED">
                <wp:simplePos x="0" y="0"/>
                <wp:positionH relativeFrom="column">
                  <wp:posOffset>0</wp:posOffset>
                </wp:positionH>
                <wp:positionV relativeFrom="paragraph">
                  <wp:posOffset>-29210</wp:posOffset>
                </wp:positionV>
                <wp:extent cx="5819775" cy="0"/>
                <wp:effectExtent l="0" t="0" r="28575" b="19050"/>
                <wp:wrapNone/>
                <wp:docPr id="117" name="Straight Connector 117"/>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BB62E6" id="Straight Connector 117"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0,-2.3pt" to="458.2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" strokecolor="#5b9bd5 [3204]" strokeweight=".5pt">
                <v:stroke joinstyle="miter"/>
              </v:line>
            </w:pict>
          </mc:Fallback>
        </mc:AlternateContent>
      </w:r>
      <w:r w:rsidR="004A0068" w:rsidRPr="0013090B">
        <w:rPr>
          <w:b/>
          <w:color w:val="auto"/>
          <w:lang w:val="en-US"/>
        </w:rPr>
        <w:t xml:space="preserve">Chapter 1. </w:t>
      </w:r>
      <w:r w:rsidR="00C60F48" w:rsidRPr="0013090B">
        <w:rPr>
          <w:b/>
          <w:color w:val="auto"/>
          <w:lang w:val="en-US"/>
        </w:rPr>
        <w:t>INTRODUCTION AND OBJECTIVES</w:t>
      </w:r>
      <w:bookmarkEnd w:id="1"/>
    </w:p>
    <w:p w:rsidR="00F26037" w:rsidRPr="0013090B" w:rsidRDefault="009A3AAB" w:rsidP="009A3AAB">
      <w:pPr>
        <w:spacing w:before="240"/>
        <w:jc w:val="both"/>
        <w:rPr>
          <w:lang w:val="en-US"/>
        </w:rPr>
      </w:pPr>
      <w:r w:rsidRPr="0013090B">
        <w:rPr>
          <w:noProof/>
          <w:lang w:eastAsia="en-MY"/>
        </w:rPr>
        <mc:AlternateContent>
          <mc:Choice Requires="wps">
            <w:drawing>
              <wp:anchor distT="0" distB="0" distL="114300" distR="114300" simplePos="0" relativeHeight="251736064" behindDoc="0" locked="0" layoutInCell="1" allowOverlap="1">
                <wp:simplePos x="0" y="0"/>
                <wp:positionH relativeFrom="column">
                  <wp:posOffset>8890</wp:posOffset>
                </wp:positionH>
                <wp:positionV relativeFrom="paragraph">
                  <wp:posOffset>27305</wp:posOffset>
                </wp:positionV>
                <wp:extent cx="5819775" cy="0"/>
                <wp:effectExtent l="0" t="0" r="28575" b="19050"/>
                <wp:wrapNone/>
                <wp:docPr id="116" name="Straight Connector 116"/>
                <wp:cNvGraphicFramePr/>
                <a:graphic xmlns:a="http://schemas.openxmlformats.org/drawingml/2006/main">
                  <a:graphicData uri="http://schemas.microsoft.com/office/word/2010/wordprocessingShape">
                    <wps:wsp>
                      <wps:cNvCnPr/>
                      <wps:spPr>
                        <a:xfrm>
                          <a:off x="0" y="0"/>
                          <a:ext cx="5819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E4CDE" id="Straight Connector 116" o:spid="_x0000_s1026" style="position:absolute;z-index:251736064;visibility:visible;mso-wrap-style:square;mso-wrap-distance-left:9pt;mso-wrap-distance-top:0;mso-wrap-distance-right:9pt;mso-wrap-distance-bottom:0;mso-position-horizontal:absolute;mso-position-horizontal-relative:text;mso-position-vertical:absolute;mso-position-vertical-relative:text" from=".7pt,2.15pt" to="458.9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" strokecolor="#5b9bd5 [3204]" strokeweight=".5pt">
                <v:stroke joinstyle="miter"/>
              </v:line>
            </w:pict>
          </mc:Fallback>
        </mc:AlternateContent>
      </w:r>
      <w:r w:rsidR="00F26037" w:rsidRPr="0013090B">
        <w:rPr>
          <w:lang w:val="en-US"/>
        </w:rPr>
        <w:t>This chapter introduces and focuses on the stock market forecasting problem that this study seeks to address. It includes an overview of specific goals and success criteria, consideration of ethical implications, and information required to access source code repositories. </w:t>
      </w:r>
    </w:p>
    <w:p w:rsidR="00B06E00" w:rsidRPr="0013090B" w:rsidRDefault="004A0068" w:rsidP="0013090B">
      <w:pPr>
        <w:pStyle w:val="Heading2"/>
        <w:numPr>
          <w:ilvl w:val="0"/>
          <w:numId w:val="0"/>
        </w:numPr>
        <w:rPr>
          <w:rStyle w:val="Strong"/>
          <w:color w:val="auto"/>
          <w:sz w:val="32"/>
          <w:u w:val="single"/>
        </w:rPr>
      </w:pPr>
      <w:bookmarkStart w:id="2" w:name="_Toc130064860"/>
      <w:r w:rsidRPr="0013090B">
        <w:rPr>
          <w:rStyle w:val="Strong"/>
          <w:color w:val="auto"/>
          <w:sz w:val="32"/>
          <w:u w:val="single"/>
        </w:rPr>
        <w:t xml:space="preserve">1.1 </w:t>
      </w:r>
      <w:r w:rsidR="00AD2241" w:rsidRPr="0013090B">
        <w:rPr>
          <w:rStyle w:val="Strong"/>
          <w:color w:val="auto"/>
          <w:sz w:val="32"/>
          <w:u w:val="single"/>
        </w:rPr>
        <w:t>Introduction</w:t>
      </w:r>
      <w:bookmarkEnd w:id="2"/>
    </w:p>
    <w:p w:rsidR="00AD2241" w:rsidRPr="0013090B" w:rsidRDefault="00BC391B" w:rsidP="005A489E">
      <w:pPr>
        <w:jc w:val="both"/>
        <w:rPr>
          <w:lang w:val="en-US"/>
        </w:rPr>
      </w:pPr>
      <w:r w:rsidRPr="0013090B">
        <w:rPr>
          <w:lang w:val="en-US"/>
        </w:rPr>
        <w:t>A stock index represents a series of stock prices. The index is calculated from the prices of defined stocks and changes may reflect the overall performance of the stocks included in the index. </w:t>
      </w:r>
      <w:r w:rsidRPr="0013090B">
        <w:t xml:space="preserve">In other words, </w:t>
      </w:r>
      <w:r w:rsidRPr="0013090B">
        <w:rPr>
          <w:b/>
        </w:rPr>
        <w:t>a stock index is a weighted average market value of a number of firms compared with the value on the base trading day (Bodie et al., 2013)</w:t>
      </w:r>
      <w:r w:rsidRPr="0013090B">
        <w:t>.</w:t>
      </w:r>
      <w:r w:rsidRPr="0013090B">
        <w:rPr>
          <w:lang w:val="en-US"/>
        </w:rPr>
        <w:t xml:space="preserve"> </w:t>
      </w:r>
      <w:r w:rsidR="00381074" w:rsidRPr="0013090B">
        <w:rPr>
          <w:lang w:val="en-US"/>
        </w:rPr>
        <w:t>Stock indices are calculated based on a few representat</w:t>
      </w:r>
      <w:r w:rsidR="00D72204" w:rsidRPr="0013090B">
        <w:rPr>
          <w:lang w:val="en-US"/>
        </w:rPr>
        <w:t>ive</w:t>
      </w:r>
      <w:r w:rsidR="00381074" w:rsidRPr="0013090B">
        <w:rPr>
          <w:lang w:val="en-US"/>
        </w:rPr>
        <w:t xml:space="preserve"> publicly traded stocks. To some extent, it can reflect price movements across financial markets and is therefore used as an important indicator of a country's future macroeconomic performance. </w:t>
      </w:r>
      <w:r w:rsidR="00381074" w:rsidRPr="0013090B">
        <w:rPr>
          <w:b/>
          <w:lang w:val="en-US"/>
        </w:rPr>
        <w:t>Accurate stock index forecasts are paramount to de-risking decisions by providing some key reference information.</w:t>
      </w:r>
      <w:r w:rsidR="002C1D75" w:rsidRPr="0013090B">
        <w:rPr>
          <w:b/>
          <w:lang w:val="en-US"/>
        </w:rPr>
        <w:t>(Yan B., Aasma M., 2020)</w:t>
      </w:r>
      <w:r w:rsidR="00381074" w:rsidRPr="0013090B">
        <w:rPr>
          <w:lang w:val="en-US"/>
        </w:rPr>
        <w:t xml:space="preserve"> </w:t>
      </w:r>
      <w:r w:rsidR="00AD2241" w:rsidRPr="0013090B">
        <w:rPr>
          <w:lang w:val="en-US"/>
        </w:rPr>
        <w:t xml:space="preserve">Accurate forecasting of stock prices </w:t>
      </w:r>
      <w:r w:rsidR="00381074" w:rsidRPr="0013090B">
        <w:rPr>
          <w:lang w:val="en-US"/>
        </w:rPr>
        <w:t>is</w:t>
      </w:r>
      <w:r w:rsidR="00AD2241" w:rsidRPr="0013090B">
        <w:rPr>
          <w:lang w:val="en-US"/>
        </w:rPr>
        <w:t xml:space="preserve"> very difficult. Despite the volatility, stock prices are not just randomly generated numbers. There is a lot of data to find patterns. So, financial analysts, researchers, and data scientists continue to search for analytical techniques to spot stock market trends. This gave rise to the concept of algorithmic trading, where orders are executed using automated pre-programmed trading strategies. It is also data generated on day to day basis, with fixed time intervals, hence they can be analyzed as a series of time-discrete data. </w:t>
      </w:r>
    </w:p>
    <w:p w:rsidR="00AD2241" w:rsidRPr="0013090B" w:rsidRDefault="00AD2241" w:rsidP="005A489E">
      <w:pPr>
        <w:pStyle w:val="Subtitle"/>
        <w:jc w:val="both"/>
        <w:rPr>
          <w:b/>
          <w:color w:val="auto"/>
          <w:lang w:val="en-US"/>
        </w:rPr>
      </w:pPr>
      <w:r w:rsidRPr="0013090B">
        <w:rPr>
          <w:b/>
          <w:color w:val="auto"/>
          <w:lang w:val="en-US"/>
        </w:rPr>
        <w:t>What is time series data?</w:t>
      </w:r>
    </w:p>
    <w:p w:rsidR="00AD2241" w:rsidRPr="0013090B" w:rsidRDefault="00AD2241" w:rsidP="005A489E">
      <w:pPr>
        <w:jc w:val="both"/>
        <w:rPr>
          <w:lang w:val="en-US"/>
        </w:rPr>
      </w:pPr>
      <w:r w:rsidRPr="0013090B">
        <w:rPr>
          <w:b/>
          <w:lang w:val="en-US"/>
        </w:rPr>
        <w:t>Time series forecasting is used to forecast future values ​​based on previously observed values ​​and is one of the best tools for trend analysis and future forecasting. This is recorded at regular time intervals and the order of these data points is important</w:t>
      </w:r>
      <w:r w:rsidR="00BC2201" w:rsidRPr="0013090B">
        <w:rPr>
          <w:b/>
          <w:lang w:val="en-US"/>
        </w:rPr>
        <w:t xml:space="preserve"> (Booth David.,2012)</w:t>
      </w:r>
      <w:r w:rsidRPr="0013090B">
        <w:rPr>
          <w:b/>
          <w:lang w:val="en-US"/>
        </w:rPr>
        <w:t>.</w:t>
      </w:r>
      <w:r w:rsidRPr="0013090B">
        <w:rPr>
          <w:lang w:val="en-US"/>
        </w:rPr>
        <w:t xml:space="preserve"> Therefore, forecast models based on time series data include time as an independent variable. The output of the model will be the predicted value or classification at a given point in time.</w:t>
      </w:r>
      <w:r w:rsidR="00F26037" w:rsidRPr="0013090B">
        <w:rPr>
          <w:lang w:val="en-US"/>
        </w:rPr>
        <w:t xml:space="preserve">  </w:t>
      </w:r>
      <w:r w:rsidR="003A43CB" w:rsidRPr="0013090B">
        <w:rPr>
          <w:lang w:val="en-US"/>
        </w:rPr>
        <w:t xml:space="preserve">Time series forecasting (predicting future values ​​based on past values) is widely used in many real-world applications, such as weather forecasting and financial market forecasting. </w:t>
      </w:r>
      <w:r w:rsidR="00F26037" w:rsidRPr="0013090B">
        <w:rPr>
          <w:lang w:val="en-US"/>
        </w:rPr>
        <w:t>The stock market is a representative field that presents time-series data, and many researchers have studied it and proposed various models. </w:t>
      </w:r>
    </w:p>
    <w:p w:rsidR="00AD2241" w:rsidRPr="0013090B" w:rsidRDefault="003A43CB" w:rsidP="005A489E">
      <w:pPr>
        <w:jc w:val="both"/>
        <w:rPr>
          <w:lang w:val="en-US"/>
        </w:rPr>
      </w:pPr>
      <w:r w:rsidRPr="0013090B">
        <w:rPr>
          <w:lang w:val="en-US"/>
        </w:rPr>
        <w:t xml:space="preserve">The general stock market trends in society are so dangerous for investing that most people are unable to make decisions based on general trends. </w:t>
      </w:r>
      <w:r w:rsidR="00AD2241" w:rsidRPr="0013090B">
        <w:rPr>
          <w:lang w:val="en-US"/>
        </w:rPr>
        <w:t xml:space="preserve">For new investors, general research related to stocks or the stock market is not enough to make a decision. The seasonality and steady flow of each index </w:t>
      </w:r>
      <w:r w:rsidRPr="0013090B">
        <w:rPr>
          <w:lang w:val="en-US"/>
        </w:rPr>
        <w:t>help</w:t>
      </w:r>
      <w:r w:rsidR="00AD2241" w:rsidRPr="0013090B">
        <w:rPr>
          <w:lang w:val="en-US"/>
        </w:rPr>
        <w:t xml:space="preserve"> </w:t>
      </w:r>
      <w:r w:rsidR="00BC2201" w:rsidRPr="0013090B">
        <w:rPr>
          <w:lang w:val="en-US"/>
        </w:rPr>
        <w:t>existing and new investors understand the stock market and make investment decisions</w:t>
      </w:r>
      <w:r w:rsidR="00AD2241" w:rsidRPr="0013090B">
        <w:rPr>
          <w:lang w:val="en-US"/>
        </w:rPr>
        <w:t>.</w:t>
      </w:r>
    </w:p>
    <w:p w:rsidR="00556644" w:rsidRPr="0013090B" w:rsidRDefault="004A5CE7" w:rsidP="0013090B">
      <w:pPr>
        <w:pStyle w:val="Heading2"/>
        <w:numPr>
          <w:ilvl w:val="0"/>
          <w:numId w:val="0"/>
        </w:numPr>
        <w:rPr>
          <w:rStyle w:val="Strong"/>
          <w:color w:val="auto"/>
          <w:sz w:val="32"/>
          <w:u w:val="single"/>
        </w:rPr>
      </w:pPr>
      <w:bookmarkStart w:id="3" w:name="_Toc130064861"/>
      <w:r w:rsidRPr="0013090B">
        <w:rPr>
          <w:rStyle w:val="Strong"/>
          <w:color w:val="auto"/>
          <w:sz w:val="32"/>
          <w:u w:val="single"/>
        </w:rPr>
        <w:t>1.2 Scope</w:t>
      </w:r>
      <w:bookmarkEnd w:id="3"/>
    </w:p>
    <w:p w:rsidR="00556644" w:rsidRPr="0013090B" w:rsidRDefault="00692D20" w:rsidP="005A489E">
      <w:pPr>
        <w:jc w:val="both"/>
        <w:rPr>
          <w:lang w:val="en-US"/>
        </w:rPr>
      </w:pPr>
      <w:r w:rsidRPr="0013090B">
        <w:rPr>
          <w:lang w:val="en-US"/>
        </w:rPr>
        <w:t xml:space="preserve">The scope of our study is to predict the stock index data using different </w:t>
      </w:r>
      <w:r w:rsidR="00BC2201" w:rsidRPr="0013090B">
        <w:rPr>
          <w:lang w:val="en-US"/>
        </w:rPr>
        <w:t>TS algorithms</w:t>
      </w:r>
      <w:r w:rsidRPr="0013090B">
        <w:rPr>
          <w:lang w:val="en-US"/>
        </w:rPr>
        <w:t xml:space="preserve"> and study their prediction efficiency. The proposed model will aid companies and individuals in take informed investment decisions.</w:t>
      </w:r>
      <w:r w:rsidR="00BC2201" w:rsidRPr="0013090B">
        <w:rPr>
          <w:lang w:val="en-US"/>
        </w:rPr>
        <w:t xml:space="preserve"> Currently, we are focusing on European Stock Indices but model can be used to predict any registered stock all over the world whose historical data is available for use on financial sites like Yahoo Finance or Google </w:t>
      </w:r>
    </w:p>
    <w:p w:rsidR="00AA0694" w:rsidRPr="0013090B" w:rsidRDefault="004A0068" w:rsidP="0013090B">
      <w:pPr>
        <w:pStyle w:val="Heading2"/>
        <w:numPr>
          <w:ilvl w:val="0"/>
          <w:numId w:val="0"/>
        </w:numPr>
        <w:rPr>
          <w:rStyle w:val="Strong"/>
          <w:caps/>
          <w:color w:val="auto"/>
          <w:sz w:val="32"/>
          <w:u w:val="single"/>
        </w:rPr>
      </w:pPr>
      <w:bookmarkStart w:id="4" w:name="_Toc130064862"/>
      <w:r w:rsidRPr="0013090B">
        <w:rPr>
          <w:rStyle w:val="Strong"/>
          <w:caps/>
          <w:color w:val="auto"/>
          <w:sz w:val="32"/>
          <w:u w:val="single"/>
        </w:rPr>
        <w:t xml:space="preserve">1.3 </w:t>
      </w:r>
      <w:r w:rsidR="004A5CE7" w:rsidRPr="0013090B">
        <w:rPr>
          <w:rStyle w:val="Strong"/>
          <w:color w:val="auto"/>
          <w:sz w:val="32"/>
          <w:u w:val="single"/>
        </w:rPr>
        <w:t>Current Practices</w:t>
      </w:r>
      <w:bookmarkEnd w:id="4"/>
    </w:p>
    <w:p w:rsidR="00AA0694" w:rsidRPr="0013090B" w:rsidRDefault="00AA0694" w:rsidP="005A489E">
      <w:pPr>
        <w:jc w:val="both"/>
        <w:rPr>
          <w:lang w:val="en-US"/>
        </w:rPr>
      </w:pPr>
      <w:r w:rsidRPr="0013090B">
        <w:rPr>
          <w:lang w:val="en-US"/>
        </w:rPr>
        <w:t xml:space="preserve">Fundamental analysis and technical analysis are </w:t>
      </w:r>
      <w:r w:rsidR="00DA6051" w:rsidRPr="0013090B">
        <w:rPr>
          <w:lang w:val="en-US"/>
        </w:rPr>
        <w:t xml:space="preserve">the </w:t>
      </w:r>
      <w:r w:rsidRPr="0013090B">
        <w:rPr>
          <w:lang w:val="en-US"/>
        </w:rPr>
        <w:t xml:space="preserve">two most commonly used strategies to predict </w:t>
      </w:r>
      <w:r w:rsidR="00DA6051" w:rsidRPr="0013090B">
        <w:rPr>
          <w:lang w:val="en-US"/>
        </w:rPr>
        <w:t xml:space="preserve">the </w:t>
      </w:r>
      <w:r w:rsidRPr="0013090B">
        <w:rPr>
          <w:lang w:val="en-US"/>
        </w:rPr>
        <w:t xml:space="preserve">stock market trend. Fundamental analysis focuses on company and market sentiments, </w:t>
      </w:r>
      <w:r w:rsidR="00DA6051" w:rsidRPr="0013090B">
        <w:rPr>
          <w:lang w:val="en-US"/>
        </w:rPr>
        <w:t>policies</w:t>
      </w:r>
      <w:r w:rsidR="007E026B" w:rsidRPr="0013090B">
        <w:rPr>
          <w:lang w:val="en-US"/>
        </w:rPr>
        <w:t>, profits/loss, assets, takeovers</w:t>
      </w:r>
      <w:r w:rsidR="00DA6051" w:rsidRPr="0013090B">
        <w:rPr>
          <w:lang w:val="en-US"/>
        </w:rPr>
        <w:t>,</w:t>
      </w:r>
      <w:r w:rsidR="007E026B" w:rsidRPr="0013090B">
        <w:rPr>
          <w:lang w:val="en-US"/>
        </w:rPr>
        <w:t xml:space="preserve"> etc. whereas technical analysis</w:t>
      </w:r>
      <w:r w:rsidR="003A73AC" w:rsidRPr="0013090B">
        <w:rPr>
          <w:lang w:val="en-US"/>
        </w:rPr>
        <w:t xml:space="preserve"> uses </w:t>
      </w:r>
      <w:r w:rsidR="00DA6051" w:rsidRPr="0013090B">
        <w:rPr>
          <w:lang w:val="en-US"/>
        </w:rPr>
        <w:t xml:space="preserve">a </w:t>
      </w:r>
      <w:r w:rsidR="003A73AC" w:rsidRPr="0013090B">
        <w:rPr>
          <w:lang w:val="en-US"/>
        </w:rPr>
        <w:t>mathematical approach in</w:t>
      </w:r>
      <w:r w:rsidR="007E026B" w:rsidRPr="0013090B">
        <w:rPr>
          <w:lang w:val="en-US"/>
        </w:rPr>
        <w:t xml:space="preserve"> attempts to identify opportunities by</w:t>
      </w:r>
      <w:r w:rsidR="00DA6051" w:rsidRPr="0013090B">
        <w:rPr>
          <w:lang w:val="en-US"/>
        </w:rPr>
        <w:t xml:space="preserve"> </w:t>
      </w:r>
      <w:r w:rsidR="007E026B" w:rsidRPr="0013090B">
        <w:rPr>
          <w:lang w:val="en-US"/>
        </w:rPr>
        <w:t>finding statistical</w:t>
      </w:r>
      <w:r w:rsidRPr="0013090B">
        <w:rPr>
          <w:lang w:val="en-US"/>
        </w:rPr>
        <w:t xml:space="preserve"> </w:t>
      </w:r>
      <w:r w:rsidR="007E026B" w:rsidRPr="0013090B">
        <w:rPr>
          <w:lang w:val="en-US"/>
        </w:rPr>
        <w:t>trends based on historical value</w:t>
      </w:r>
      <w:r w:rsidR="003A73AC" w:rsidRPr="0013090B">
        <w:rPr>
          <w:lang w:val="en-US"/>
        </w:rPr>
        <w:t>.</w:t>
      </w:r>
      <w:r w:rsidR="00A64E2D" w:rsidRPr="0013090B">
        <w:rPr>
          <w:lang w:val="en-US"/>
        </w:rPr>
        <w:t xml:space="preserve"> (Chen, Yuh-Jen </w:t>
      </w:r>
      <w:r w:rsidR="00A64E2D" w:rsidRPr="0013090B">
        <w:rPr>
          <w:lang w:val="en-US"/>
        </w:rPr>
        <w:lastRenderedPageBreak/>
        <w:t>&amp; Chen, Yuh-Min., 2013)</w:t>
      </w:r>
      <w:r w:rsidR="003A73AC" w:rsidRPr="0013090B">
        <w:rPr>
          <w:lang w:val="en-US"/>
        </w:rPr>
        <w:t xml:space="preserve"> Fundamental analysis is </w:t>
      </w:r>
      <w:r w:rsidR="00DA6051" w:rsidRPr="0013090B">
        <w:rPr>
          <w:lang w:val="en-US"/>
        </w:rPr>
        <w:t>short-term</w:t>
      </w:r>
      <w:r w:rsidR="003A73AC" w:rsidRPr="0013090B">
        <w:rPr>
          <w:lang w:val="en-US"/>
        </w:rPr>
        <w:t xml:space="preserve"> a</w:t>
      </w:r>
      <w:r w:rsidR="00DA6051" w:rsidRPr="0013090B">
        <w:rPr>
          <w:lang w:val="en-US"/>
        </w:rPr>
        <w:t>nd unpredictable so our focus i</w:t>
      </w:r>
      <w:r w:rsidR="003A73AC" w:rsidRPr="0013090B">
        <w:rPr>
          <w:lang w:val="en-US"/>
        </w:rPr>
        <w:t>s technical analysis.</w:t>
      </w:r>
    </w:p>
    <w:p w:rsidR="003A73AC" w:rsidRPr="0013090B" w:rsidRDefault="003A73AC" w:rsidP="005A489E">
      <w:pPr>
        <w:jc w:val="both"/>
        <w:rPr>
          <w:lang w:val="en-US"/>
        </w:rPr>
      </w:pPr>
      <w:r w:rsidRPr="0013090B">
        <w:rPr>
          <w:lang w:val="en-US"/>
        </w:rPr>
        <w:t xml:space="preserve">Many </w:t>
      </w:r>
      <w:r w:rsidR="00DA6051" w:rsidRPr="0013090B">
        <w:rPr>
          <w:lang w:val="en-US"/>
        </w:rPr>
        <w:t>algorithms</w:t>
      </w:r>
      <w:r w:rsidRPr="0013090B">
        <w:rPr>
          <w:lang w:val="en-US"/>
        </w:rPr>
        <w:t xml:space="preserve"> by researchers were developed to predict prices with better accuracy. Machine learning, </w:t>
      </w:r>
      <w:r w:rsidR="00DA6051" w:rsidRPr="0013090B">
        <w:rPr>
          <w:lang w:val="en-US"/>
        </w:rPr>
        <w:t>deep learning</w:t>
      </w:r>
      <w:r w:rsidRPr="0013090B">
        <w:rPr>
          <w:lang w:val="en-US"/>
        </w:rPr>
        <w:t xml:space="preserve">, neural network, </w:t>
      </w:r>
      <w:r w:rsidR="00DA6051" w:rsidRPr="0013090B">
        <w:rPr>
          <w:lang w:val="en-US"/>
        </w:rPr>
        <w:t>time-series</w:t>
      </w:r>
      <w:r w:rsidRPr="0013090B">
        <w:rPr>
          <w:lang w:val="en-US"/>
        </w:rPr>
        <w:t xml:space="preserve"> even hybrid. </w:t>
      </w:r>
    </w:p>
    <w:p w:rsidR="006F4683" w:rsidRPr="0013090B" w:rsidRDefault="006F4683" w:rsidP="005A489E">
      <w:pPr>
        <w:jc w:val="both"/>
        <w:rPr>
          <w:lang w:val="en-US"/>
        </w:rPr>
      </w:pPr>
      <w:r w:rsidRPr="0013090B">
        <w:rPr>
          <w:lang w:val="en-US"/>
        </w:rPr>
        <w:t>The method we choose depends on many factors, including the context of our forecast, the relevance and availability of our historical data, the level of accuracy our need, the time period used for forecasting, and the cost-effectiveness of the forecast and time available for analysis. These factors should always be weighed on different levels. </w:t>
      </w:r>
    </w:p>
    <w:p w:rsidR="006F4683" w:rsidRPr="0013090B" w:rsidRDefault="006F4683" w:rsidP="005A489E">
      <w:pPr>
        <w:jc w:val="both"/>
        <w:rPr>
          <w:lang w:val="en-US"/>
        </w:rPr>
      </w:pPr>
      <w:r w:rsidRPr="0013090B">
        <w:rPr>
          <w:lang w:val="en-US"/>
        </w:rPr>
        <w:t>Statistical models were first used to predict financial stock markets with some success. However, they have limitations as they assume linear and stationary series, which conflict with the dynamic and non-linear characteristics of real stock markets. Deep learning models can overcome the shortcomings of traditional statistical models in forecasting, but in some complex and dynamic financial systems, they are susceptible to noise and cannot discover hidden features of time series becomes difficult, learning ability declines, and limited predictions lead to accuracy.</w:t>
      </w:r>
    </w:p>
    <w:p w:rsidR="00FC2332" w:rsidRPr="0013090B" w:rsidRDefault="00FC2332" w:rsidP="005A489E">
      <w:pPr>
        <w:pStyle w:val="Subtitle"/>
        <w:jc w:val="both"/>
        <w:rPr>
          <w:b/>
          <w:color w:val="auto"/>
          <w:lang w:val="en-US"/>
        </w:rPr>
      </w:pPr>
      <w:r w:rsidRPr="0013090B">
        <w:rPr>
          <w:b/>
          <w:color w:val="auto"/>
          <w:lang w:val="en-US"/>
        </w:rPr>
        <w:t xml:space="preserve">Advantages and </w:t>
      </w:r>
      <w:r w:rsidR="004A0068" w:rsidRPr="0013090B">
        <w:rPr>
          <w:b/>
          <w:color w:val="auto"/>
          <w:lang w:val="en-US"/>
        </w:rPr>
        <w:t>disadvantages</w:t>
      </w:r>
      <w:r w:rsidR="00E34D0D" w:rsidRPr="0013090B">
        <w:rPr>
          <w:b/>
          <w:color w:val="auto"/>
          <w:lang w:val="en-US"/>
        </w:rPr>
        <w:t xml:space="preserve"> of </w:t>
      </w:r>
      <w:r w:rsidR="00DA6051" w:rsidRPr="0013090B">
        <w:rPr>
          <w:b/>
          <w:color w:val="auto"/>
          <w:lang w:val="en-US"/>
        </w:rPr>
        <w:t xml:space="preserve">various </w:t>
      </w:r>
      <w:r w:rsidR="00E34D0D" w:rsidRPr="0013090B">
        <w:rPr>
          <w:b/>
          <w:color w:val="auto"/>
          <w:lang w:val="en-US"/>
        </w:rPr>
        <w:t>algorithm</w:t>
      </w:r>
      <w:r w:rsidR="00DA6051" w:rsidRPr="0013090B">
        <w:rPr>
          <w:b/>
          <w:color w:val="auto"/>
          <w:lang w:val="en-US"/>
        </w:rPr>
        <w:t xml:space="preserve">s used by </w:t>
      </w:r>
      <w:r w:rsidR="004A0068" w:rsidRPr="0013090B">
        <w:rPr>
          <w:b/>
          <w:color w:val="auto"/>
          <w:lang w:val="en-US"/>
        </w:rPr>
        <w:t>researchers</w:t>
      </w:r>
      <w:r w:rsidR="00E34D0D" w:rsidRPr="0013090B">
        <w:rPr>
          <w:b/>
          <w:color w:val="auto"/>
          <w:lang w:val="en-US"/>
        </w:rPr>
        <w:t>.</w:t>
      </w:r>
    </w:p>
    <w:tbl>
      <w:tblPr>
        <w:tblStyle w:val="GridTable4-Accent1"/>
        <w:tblW w:w="0" w:type="auto"/>
        <w:tblLook w:val="04A0" w:firstRow="1" w:lastRow="0" w:firstColumn="1" w:lastColumn="0" w:noHBand="0" w:noVBand="1"/>
      </w:tblPr>
      <w:tblGrid>
        <w:gridCol w:w="1589"/>
        <w:gridCol w:w="1256"/>
        <w:gridCol w:w="1415"/>
        <w:gridCol w:w="1560"/>
        <w:gridCol w:w="1454"/>
        <w:gridCol w:w="1503"/>
      </w:tblGrid>
      <w:tr w:rsidR="0073409D" w:rsidRPr="0013090B" w:rsidTr="00D722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rsidR="0073409D" w:rsidRPr="0013090B" w:rsidRDefault="00815982" w:rsidP="005A489E">
            <w:pPr>
              <w:jc w:val="both"/>
              <w:rPr>
                <w:color w:val="auto"/>
                <w:lang w:val="en-US"/>
              </w:rPr>
            </w:pPr>
            <w:r w:rsidRPr="0013090B">
              <w:rPr>
                <w:color w:val="auto"/>
                <w:lang w:val="en-US"/>
              </w:rPr>
              <w:t xml:space="preserve">Algorithm </w:t>
            </w:r>
          </w:p>
        </w:tc>
        <w:tc>
          <w:tcPr>
            <w:tcW w:w="1256" w:type="dxa"/>
          </w:tcPr>
          <w:p w:rsidR="0073409D" w:rsidRPr="0013090B" w:rsidRDefault="0073409D" w:rsidP="005A489E">
            <w:pPr>
              <w:jc w:val="both"/>
              <w:cnfStyle w:val="100000000000" w:firstRow="1" w:lastRow="0" w:firstColumn="0" w:lastColumn="0" w:oddVBand="0" w:evenVBand="0" w:oddHBand="0" w:evenHBand="0" w:firstRowFirstColumn="0" w:firstRowLastColumn="0" w:lastRowFirstColumn="0" w:lastRowLastColumn="0"/>
              <w:rPr>
                <w:color w:val="auto"/>
                <w:lang w:val="en-US"/>
              </w:rPr>
            </w:pPr>
            <w:r w:rsidRPr="0013090B">
              <w:rPr>
                <w:color w:val="auto"/>
                <w:lang w:val="en-US"/>
              </w:rPr>
              <w:t xml:space="preserve">Data </w:t>
            </w:r>
          </w:p>
        </w:tc>
        <w:tc>
          <w:tcPr>
            <w:tcW w:w="1415" w:type="dxa"/>
          </w:tcPr>
          <w:p w:rsidR="0073409D" w:rsidRPr="0013090B" w:rsidRDefault="0073409D" w:rsidP="005A489E">
            <w:pPr>
              <w:jc w:val="both"/>
              <w:cnfStyle w:val="100000000000" w:firstRow="1" w:lastRow="0" w:firstColumn="0" w:lastColumn="0" w:oddVBand="0" w:evenVBand="0" w:oddHBand="0" w:evenHBand="0" w:firstRowFirstColumn="0" w:firstRowLastColumn="0" w:lastRowFirstColumn="0" w:lastRowLastColumn="0"/>
              <w:rPr>
                <w:color w:val="auto"/>
                <w:lang w:val="en-US"/>
              </w:rPr>
            </w:pPr>
            <w:r w:rsidRPr="0013090B">
              <w:rPr>
                <w:color w:val="auto"/>
                <w:lang w:val="en-US"/>
              </w:rPr>
              <w:t xml:space="preserve">Purpose </w:t>
            </w:r>
          </w:p>
        </w:tc>
        <w:tc>
          <w:tcPr>
            <w:tcW w:w="1367" w:type="dxa"/>
          </w:tcPr>
          <w:p w:rsidR="0073409D" w:rsidRPr="0013090B" w:rsidRDefault="0073409D" w:rsidP="005A489E">
            <w:pPr>
              <w:jc w:val="both"/>
              <w:cnfStyle w:val="100000000000" w:firstRow="1" w:lastRow="0" w:firstColumn="0" w:lastColumn="0" w:oddVBand="0" w:evenVBand="0" w:oddHBand="0" w:evenHBand="0" w:firstRowFirstColumn="0" w:firstRowLastColumn="0" w:lastRowFirstColumn="0" w:lastRowLastColumn="0"/>
              <w:rPr>
                <w:color w:val="auto"/>
                <w:lang w:val="en-US"/>
              </w:rPr>
            </w:pPr>
            <w:r w:rsidRPr="0013090B">
              <w:rPr>
                <w:color w:val="auto"/>
                <w:lang w:val="en-US"/>
              </w:rPr>
              <w:t>Advantage</w:t>
            </w:r>
          </w:p>
        </w:tc>
        <w:tc>
          <w:tcPr>
            <w:tcW w:w="1422" w:type="dxa"/>
          </w:tcPr>
          <w:p w:rsidR="0073409D" w:rsidRPr="0013090B" w:rsidRDefault="0073409D" w:rsidP="005A489E">
            <w:pPr>
              <w:jc w:val="both"/>
              <w:cnfStyle w:val="100000000000" w:firstRow="1" w:lastRow="0" w:firstColumn="0" w:lastColumn="0" w:oddVBand="0" w:evenVBand="0" w:oddHBand="0" w:evenHBand="0" w:firstRowFirstColumn="0" w:firstRowLastColumn="0" w:lastRowFirstColumn="0" w:lastRowLastColumn="0"/>
              <w:rPr>
                <w:color w:val="auto"/>
                <w:lang w:val="en-US"/>
              </w:rPr>
            </w:pPr>
            <w:r w:rsidRPr="0013090B">
              <w:rPr>
                <w:color w:val="auto"/>
                <w:lang w:val="en-US"/>
              </w:rPr>
              <w:t xml:space="preserve">Disadvantage </w:t>
            </w:r>
          </w:p>
        </w:tc>
        <w:tc>
          <w:tcPr>
            <w:tcW w:w="1275" w:type="dxa"/>
          </w:tcPr>
          <w:p w:rsidR="0073409D" w:rsidRPr="0013090B" w:rsidRDefault="004A0068" w:rsidP="005A489E">
            <w:pPr>
              <w:jc w:val="both"/>
              <w:cnfStyle w:val="100000000000" w:firstRow="1" w:lastRow="0" w:firstColumn="0" w:lastColumn="0" w:oddVBand="0" w:evenVBand="0" w:oddHBand="0" w:evenHBand="0" w:firstRowFirstColumn="0" w:firstRowLastColumn="0" w:lastRowFirstColumn="0" w:lastRowLastColumn="0"/>
              <w:rPr>
                <w:color w:val="auto"/>
                <w:lang w:val="en-US"/>
              </w:rPr>
            </w:pPr>
            <w:r w:rsidRPr="0013090B">
              <w:rPr>
                <w:color w:val="auto"/>
                <w:lang w:val="en-US"/>
              </w:rPr>
              <w:t>Reference</w:t>
            </w:r>
          </w:p>
        </w:tc>
      </w:tr>
      <w:tr w:rsidR="00815982" w:rsidRPr="0013090B" w:rsidTr="00D72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rsidR="00815982" w:rsidRPr="0013090B" w:rsidRDefault="00815982" w:rsidP="005A489E">
            <w:pPr>
              <w:jc w:val="both"/>
              <w:rPr>
                <w:lang w:val="en-US"/>
              </w:rPr>
            </w:pPr>
            <w:r w:rsidRPr="0013090B">
              <w:rPr>
                <w:lang w:val="en-US"/>
              </w:rPr>
              <w:t xml:space="preserve">Regression </w:t>
            </w:r>
          </w:p>
        </w:tc>
        <w:tc>
          <w:tcPr>
            <w:tcW w:w="1256" w:type="dxa"/>
          </w:tcPr>
          <w:p w:rsidR="00815982" w:rsidRPr="0013090B" w:rsidRDefault="00815982" w:rsidP="005A489E">
            <w:pPr>
              <w:jc w:val="both"/>
              <w:cnfStyle w:val="000000100000" w:firstRow="0" w:lastRow="0" w:firstColumn="0" w:lastColumn="0" w:oddVBand="0" w:evenVBand="0" w:oddHBand="1" w:evenHBand="0" w:firstRowFirstColumn="0" w:firstRowLastColumn="0" w:lastRowFirstColumn="0" w:lastRowLastColumn="0"/>
              <w:rPr>
                <w:lang w:val="en-US"/>
              </w:rPr>
            </w:pPr>
            <w:r w:rsidRPr="0013090B">
              <w:rPr>
                <w:lang w:val="en-US"/>
              </w:rPr>
              <w:t>Linear data, time</w:t>
            </w:r>
            <w:r w:rsidR="00DA6051" w:rsidRPr="0013090B">
              <w:rPr>
                <w:lang w:val="en-US"/>
              </w:rPr>
              <w:t>-</w:t>
            </w:r>
            <w:r w:rsidRPr="0013090B">
              <w:rPr>
                <w:lang w:val="en-US"/>
              </w:rPr>
              <w:t>series</w:t>
            </w:r>
          </w:p>
        </w:tc>
        <w:tc>
          <w:tcPr>
            <w:tcW w:w="1415" w:type="dxa"/>
          </w:tcPr>
          <w:p w:rsidR="00815982" w:rsidRPr="0013090B" w:rsidRDefault="00815982" w:rsidP="005A489E">
            <w:pPr>
              <w:jc w:val="both"/>
              <w:cnfStyle w:val="000000100000" w:firstRow="0" w:lastRow="0" w:firstColumn="0" w:lastColumn="0" w:oddVBand="0" w:evenVBand="0" w:oddHBand="1" w:evenHBand="0" w:firstRowFirstColumn="0" w:firstRowLastColumn="0" w:lastRowFirstColumn="0" w:lastRowLastColumn="0"/>
              <w:rPr>
                <w:lang w:val="en-US"/>
              </w:rPr>
            </w:pPr>
            <w:r w:rsidRPr="0013090B">
              <w:rPr>
                <w:lang w:val="en-US"/>
              </w:rPr>
              <w:t>Analysis, classification, prediction</w:t>
            </w:r>
          </w:p>
        </w:tc>
        <w:tc>
          <w:tcPr>
            <w:tcW w:w="1367" w:type="dxa"/>
          </w:tcPr>
          <w:p w:rsidR="00815982" w:rsidRPr="0013090B" w:rsidRDefault="00815982" w:rsidP="005A489E">
            <w:pPr>
              <w:jc w:val="both"/>
              <w:cnfStyle w:val="000000100000" w:firstRow="0" w:lastRow="0" w:firstColumn="0" w:lastColumn="0" w:oddVBand="0" w:evenVBand="0" w:oddHBand="1" w:evenHBand="0" w:firstRowFirstColumn="0" w:firstRowLastColumn="0" w:lastRowFirstColumn="0" w:lastRowLastColumn="0"/>
              <w:rPr>
                <w:lang w:val="en-US"/>
              </w:rPr>
            </w:pPr>
            <w:r w:rsidRPr="0013090B">
              <w:rPr>
                <w:lang w:val="en-US"/>
              </w:rPr>
              <w:t xml:space="preserve">Easily </w:t>
            </w:r>
            <w:r w:rsidR="004A0068" w:rsidRPr="0013090B">
              <w:rPr>
                <w:lang w:val="en-US"/>
              </w:rPr>
              <w:t>scalable</w:t>
            </w:r>
            <w:r w:rsidRPr="0013090B">
              <w:rPr>
                <w:lang w:val="en-US"/>
              </w:rPr>
              <w:t xml:space="preserve"> for linear data, easy to interpret result</w:t>
            </w:r>
          </w:p>
        </w:tc>
        <w:tc>
          <w:tcPr>
            <w:tcW w:w="1422" w:type="dxa"/>
          </w:tcPr>
          <w:p w:rsidR="00815982" w:rsidRPr="0013090B" w:rsidRDefault="00815982" w:rsidP="005A489E">
            <w:pPr>
              <w:jc w:val="both"/>
              <w:cnfStyle w:val="000000100000" w:firstRow="0" w:lastRow="0" w:firstColumn="0" w:lastColumn="0" w:oddVBand="0" w:evenVBand="0" w:oddHBand="1" w:evenHBand="0" w:firstRowFirstColumn="0" w:firstRowLastColumn="0" w:lastRowFirstColumn="0" w:lastRowLastColumn="0"/>
              <w:rPr>
                <w:lang w:val="en-US"/>
              </w:rPr>
            </w:pPr>
            <w:r w:rsidRPr="0013090B">
              <w:rPr>
                <w:lang w:val="en-US"/>
              </w:rPr>
              <w:t>Overfitting</w:t>
            </w:r>
          </w:p>
        </w:tc>
        <w:tc>
          <w:tcPr>
            <w:tcW w:w="1275" w:type="dxa"/>
          </w:tcPr>
          <w:p w:rsidR="00815982" w:rsidRPr="0013090B" w:rsidRDefault="00815982" w:rsidP="005A489E">
            <w:pPr>
              <w:jc w:val="both"/>
              <w:cnfStyle w:val="000000100000" w:firstRow="0" w:lastRow="0" w:firstColumn="0" w:lastColumn="0" w:oddVBand="0" w:evenVBand="0" w:oddHBand="1" w:evenHBand="0" w:firstRowFirstColumn="0" w:firstRowLastColumn="0" w:lastRowFirstColumn="0" w:lastRowLastColumn="0"/>
            </w:pPr>
            <w:r w:rsidRPr="0013090B">
              <w:t>Dr. P. K. Sahoo, Mr. Krishna charlapally</w:t>
            </w:r>
          </w:p>
          <w:p w:rsidR="00815982" w:rsidRPr="0013090B" w:rsidRDefault="00872A66" w:rsidP="005A489E">
            <w:pPr>
              <w:jc w:val="both"/>
              <w:cnfStyle w:val="000000100000" w:firstRow="0" w:lastRow="0" w:firstColumn="0" w:lastColumn="0" w:oddVBand="0" w:evenVBand="0" w:oddHBand="1" w:evenHBand="0" w:firstRowFirstColumn="0" w:firstRowLastColumn="0" w:lastRowFirstColumn="0" w:lastRowLastColumn="0"/>
              <w:rPr>
                <w:lang w:val="en-US"/>
              </w:rPr>
            </w:pPr>
            <w:r w:rsidRPr="0013090B">
              <w:t>(</w:t>
            </w:r>
            <w:r w:rsidR="00815982" w:rsidRPr="0013090B">
              <w:t>2015</w:t>
            </w:r>
            <w:r w:rsidRPr="0013090B">
              <w:t>)</w:t>
            </w:r>
          </w:p>
        </w:tc>
      </w:tr>
      <w:tr w:rsidR="00815982" w:rsidRPr="0013090B" w:rsidTr="00D72204">
        <w:tc>
          <w:tcPr>
            <w:cnfStyle w:val="001000000000" w:firstRow="0" w:lastRow="0" w:firstColumn="1" w:lastColumn="0" w:oddVBand="0" w:evenVBand="0" w:oddHBand="0" w:evenHBand="0" w:firstRowFirstColumn="0" w:firstRowLastColumn="0" w:lastRowFirstColumn="0" w:lastRowLastColumn="0"/>
            <w:tcW w:w="1556" w:type="dxa"/>
          </w:tcPr>
          <w:p w:rsidR="00815982" w:rsidRPr="0013090B" w:rsidRDefault="00815982" w:rsidP="005A489E">
            <w:pPr>
              <w:jc w:val="both"/>
              <w:rPr>
                <w:lang w:val="en-US"/>
              </w:rPr>
            </w:pPr>
            <w:r w:rsidRPr="0013090B">
              <w:rPr>
                <w:lang w:val="en-US"/>
              </w:rPr>
              <w:t>FCM: Fuzzy c mean</w:t>
            </w:r>
          </w:p>
        </w:tc>
        <w:tc>
          <w:tcPr>
            <w:tcW w:w="1256" w:type="dxa"/>
          </w:tcPr>
          <w:p w:rsidR="00815982" w:rsidRPr="0013090B" w:rsidRDefault="00815982" w:rsidP="005A489E">
            <w:pPr>
              <w:jc w:val="both"/>
              <w:cnfStyle w:val="000000000000" w:firstRow="0" w:lastRow="0" w:firstColumn="0" w:lastColumn="0" w:oddVBand="0" w:evenVBand="0" w:oddHBand="0" w:evenHBand="0" w:firstRowFirstColumn="0" w:firstRowLastColumn="0" w:lastRowFirstColumn="0" w:lastRowLastColumn="0"/>
              <w:rPr>
                <w:lang w:val="en-US"/>
              </w:rPr>
            </w:pPr>
            <w:r w:rsidRPr="0013090B">
              <w:t>Non-time series, Time-series</w:t>
            </w:r>
          </w:p>
        </w:tc>
        <w:tc>
          <w:tcPr>
            <w:tcW w:w="1415" w:type="dxa"/>
          </w:tcPr>
          <w:p w:rsidR="00815982" w:rsidRPr="0013090B" w:rsidRDefault="00815982" w:rsidP="005A489E">
            <w:pPr>
              <w:jc w:val="both"/>
              <w:cnfStyle w:val="000000000000" w:firstRow="0" w:lastRow="0" w:firstColumn="0" w:lastColumn="0" w:oddVBand="0" w:evenVBand="0" w:oddHBand="0" w:evenHBand="0" w:firstRowFirstColumn="0" w:firstRowLastColumn="0" w:lastRowFirstColumn="0" w:lastRowLastColumn="0"/>
              <w:rPr>
                <w:lang w:val="en-US"/>
              </w:rPr>
            </w:pPr>
            <w:r w:rsidRPr="0013090B">
              <w:t>Clustering</w:t>
            </w:r>
          </w:p>
        </w:tc>
        <w:tc>
          <w:tcPr>
            <w:tcW w:w="1367" w:type="dxa"/>
          </w:tcPr>
          <w:p w:rsidR="00815982" w:rsidRPr="0013090B" w:rsidRDefault="00872A66" w:rsidP="005A489E">
            <w:pPr>
              <w:jc w:val="both"/>
              <w:cnfStyle w:val="000000000000" w:firstRow="0" w:lastRow="0" w:firstColumn="0" w:lastColumn="0" w:oddVBand="0" w:evenVBand="0" w:oddHBand="0" w:evenHBand="0" w:firstRowFirstColumn="0" w:firstRowLastColumn="0" w:lastRowFirstColumn="0" w:lastRowLastColumn="0"/>
              <w:rPr>
                <w:lang w:val="en-US"/>
              </w:rPr>
            </w:pPr>
            <w:r w:rsidRPr="0013090B">
              <w:t xml:space="preserve"> Effective </w:t>
            </w:r>
            <w:r w:rsidR="00815982" w:rsidRPr="0013090B">
              <w:t>for small to medium datasets</w:t>
            </w:r>
          </w:p>
        </w:tc>
        <w:tc>
          <w:tcPr>
            <w:tcW w:w="1422" w:type="dxa"/>
          </w:tcPr>
          <w:p w:rsidR="00815982" w:rsidRPr="0013090B" w:rsidRDefault="00872A66" w:rsidP="005A489E">
            <w:pPr>
              <w:jc w:val="both"/>
              <w:cnfStyle w:val="000000000000" w:firstRow="0" w:lastRow="0" w:firstColumn="0" w:lastColumn="0" w:oddVBand="0" w:evenVBand="0" w:oddHBand="0" w:evenHBand="0" w:firstRowFirstColumn="0" w:firstRowLastColumn="0" w:lastRowFirstColumn="0" w:lastRowLastColumn="0"/>
              <w:rPr>
                <w:lang w:val="en-US"/>
              </w:rPr>
            </w:pPr>
            <w:r w:rsidRPr="0013090B">
              <w:t xml:space="preserve">Sensitive to noise - Has problems with handling </w:t>
            </w:r>
            <w:r w:rsidR="004A0068" w:rsidRPr="0013090B">
              <w:t>high-dimensional</w:t>
            </w:r>
            <w:r w:rsidRPr="0013090B">
              <w:t xml:space="preserve"> datasets</w:t>
            </w:r>
          </w:p>
        </w:tc>
        <w:tc>
          <w:tcPr>
            <w:tcW w:w="1275" w:type="dxa"/>
          </w:tcPr>
          <w:p w:rsidR="00815982" w:rsidRPr="0013090B" w:rsidRDefault="00872A66" w:rsidP="005A489E">
            <w:pPr>
              <w:jc w:val="both"/>
              <w:cnfStyle w:val="000000000000" w:firstRow="0" w:lastRow="0" w:firstColumn="0" w:lastColumn="0" w:oddVBand="0" w:evenVBand="0" w:oddHBand="0" w:evenHBand="0" w:firstRowFirstColumn="0" w:firstRowLastColumn="0" w:lastRowFirstColumn="0" w:lastRowLastColumn="0"/>
            </w:pPr>
            <w:r w:rsidRPr="0013090B">
              <w:t>Suganya and Shanthi (2012);</w:t>
            </w:r>
          </w:p>
        </w:tc>
      </w:tr>
      <w:tr w:rsidR="00872A66" w:rsidRPr="0013090B" w:rsidTr="00D72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rsidR="00872A66" w:rsidRPr="0013090B" w:rsidRDefault="00D77491" w:rsidP="005A489E">
            <w:pPr>
              <w:jc w:val="both"/>
              <w:rPr>
                <w:lang w:val="en-US"/>
              </w:rPr>
            </w:pPr>
            <w:r w:rsidRPr="0013090B">
              <w:t>ARIMA</w:t>
            </w:r>
            <w:r w:rsidR="00872A66" w:rsidRPr="0013090B">
              <w:t>: Autoregressive integrated moving average model</w:t>
            </w:r>
          </w:p>
        </w:tc>
        <w:tc>
          <w:tcPr>
            <w:tcW w:w="1256" w:type="dxa"/>
          </w:tcPr>
          <w:p w:rsidR="00872A66" w:rsidRPr="0013090B" w:rsidRDefault="00872A66" w:rsidP="005A489E">
            <w:pPr>
              <w:jc w:val="both"/>
              <w:cnfStyle w:val="000000100000" w:firstRow="0" w:lastRow="0" w:firstColumn="0" w:lastColumn="0" w:oddVBand="0" w:evenVBand="0" w:oddHBand="1" w:evenHBand="0" w:firstRowFirstColumn="0" w:firstRowLastColumn="0" w:lastRowFirstColumn="0" w:lastRowLastColumn="0"/>
            </w:pPr>
            <w:r w:rsidRPr="0013090B">
              <w:t>Time-series</w:t>
            </w:r>
          </w:p>
        </w:tc>
        <w:tc>
          <w:tcPr>
            <w:tcW w:w="1415" w:type="dxa"/>
          </w:tcPr>
          <w:p w:rsidR="00872A66" w:rsidRPr="0013090B" w:rsidRDefault="00872A66" w:rsidP="005A489E">
            <w:pPr>
              <w:jc w:val="both"/>
              <w:cnfStyle w:val="000000100000" w:firstRow="0" w:lastRow="0" w:firstColumn="0" w:lastColumn="0" w:oddVBand="0" w:evenVBand="0" w:oddHBand="1" w:evenHBand="0" w:firstRowFirstColumn="0" w:firstRowLastColumn="0" w:lastRowFirstColumn="0" w:lastRowLastColumn="0"/>
            </w:pPr>
            <w:r w:rsidRPr="0013090B">
              <w:t>Forecasting, clustering</w:t>
            </w:r>
          </w:p>
        </w:tc>
        <w:tc>
          <w:tcPr>
            <w:tcW w:w="1367" w:type="dxa"/>
          </w:tcPr>
          <w:p w:rsidR="00872A66" w:rsidRPr="0013090B" w:rsidRDefault="00872A66" w:rsidP="005A489E">
            <w:pPr>
              <w:jc w:val="both"/>
              <w:cnfStyle w:val="000000100000" w:firstRow="0" w:lastRow="0" w:firstColumn="0" w:lastColumn="0" w:oddVBand="0" w:evenVBand="0" w:oddHBand="1" w:evenHBand="0" w:firstRowFirstColumn="0" w:firstRowLastColumn="0" w:lastRowFirstColumn="0" w:lastRowLastColumn="0"/>
            </w:pPr>
            <w:r w:rsidRPr="0013090B">
              <w:t xml:space="preserve">Works well for linear time series and </w:t>
            </w:r>
            <w:r w:rsidR="004A0068" w:rsidRPr="0013090B">
              <w:t>short-run</w:t>
            </w:r>
            <w:r w:rsidRPr="0013090B">
              <w:t xml:space="preserve"> forcasting</w:t>
            </w:r>
          </w:p>
        </w:tc>
        <w:tc>
          <w:tcPr>
            <w:tcW w:w="1422" w:type="dxa"/>
          </w:tcPr>
          <w:p w:rsidR="00872A66" w:rsidRPr="0013090B" w:rsidRDefault="00872A66" w:rsidP="005A489E">
            <w:pPr>
              <w:jc w:val="both"/>
              <w:cnfStyle w:val="000000100000" w:firstRow="0" w:lastRow="0" w:firstColumn="0" w:lastColumn="0" w:oddVBand="0" w:evenVBand="0" w:oddHBand="1" w:evenHBand="0" w:firstRowFirstColumn="0" w:firstRowLastColumn="0" w:lastRowFirstColumn="0" w:lastRowLastColumn="0"/>
            </w:pPr>
            <w:r w:rsidRPr="0013090B">
              <w:t xml:space="preserve">Ineffective for small data, </w:t>
            </w:r>
            <w:r w:rsidR="004A0068" w:rsidRPr="0013090B">
              <w:t>time-consuming</w:t>
            </w:r>
          </w:p>
        </w:tc>
        <w:tc>
          <w:tcPr>
            <w:tcW w:w="1275" w:type="dxa"/>
          </w:tcPr>
          <w:p w:rsidR="00872A66" w:rsidRPr="0013090B" w:rsidRDefault="00872A66" w:rsidP="005A489E">
            <w:pPr>
              <w:jc w:val="both"/>
              <w:cnfStyle w:val="000000100000" w:firstRow="0" w:lastRow="0" w:firstColumn="0" w:lastColumn="0" w:oddVBand="0" w:evenVBand="0" w:oddHBand="1" w:evenHBand="0" w:firstRowFirstColumn="0" w:firstRowLastColumn="0" w:lastRowFirstColumn="0" w:lastRowLastColumn="0"/>
            </w:pPr>
            <w:r w:rsidRPr="0013090B">
              <w:t>Selvin et al. (2017)</w:t>
            </w:r>
          </w:p>
        </w:tc>
      </w:tr>
      <w:tr w:rsidR="00872A66" w:rsidRPr="0013090B" w:rsidTr="00D72204">
        <w:tc>
          <w:tcPr>
            <w:cnfStyle w:val="001000000000" w:firstRow="0" w:lastRow="0" w:firstColumn="1" w:lastColumn="0" w:oddVBand="0" w:evenVBand="0" w:oddHBand="0" w:evenHBand="0" w:firstRowFirstColumn="0" w:firstRowLastColumn="0" w:lastRowFirstColumn="0" w:lastRowLastColumn="0"/>
            <w:tcW w:w="1556" w:type="dxa"/>
          </w:tcPr>
          <w:p w:rsidR="00872A66" w:rsidRPr="0013090B" w:rsidRDefault="00872A66" w:rsidP="005A489E">
            <w:pPr>
              <w:jc w:val="both"/>
            </w:pPr>
            <w:r w:rsidRPr="0013090B">
              <w:t>LSTM: Long Short-Term Memory</w:t>
            </w:r>
          </w:p>
        </w:tc>
        <w:tc>
          <w:tcPr>
            <w:tcW w:w="1256" w:type="dxa"/>
          </w:tcPr>
          <w:p w:rsidR="00872A66" w:rsidRPr="0013090B" w:rsidRDefault="00872A66" w:rsidP="005A489E">
            <w:pPr>
              <w:jc w:val="both"/>
              <w:cnfStyle w:val="000000000000" w:firstRow="0" w:lastRow="0" w:firstColumn="0" w:lastColumn="0" w:oddVBand="0" w:evenVBand="0" w:oddHBand="0" w:evenHBand="0" w:firstRowFirstColumn="0" w:firstRowLastColumn="0" w:lastRowFirstColumn="0" w:lastRowLastColumn="0"/>
            </w:pPr>
            <w:r w:rsidRPr="0013090B">
              <w:t>Non-time series, Time-series</w:t>
            </w:r>
          </w:p>
        </w:tc>
        <w:tc>
          <w:tcPr>
            <w:tcW w:w="1415" w:type="dxa"/>
          </w:tcPr>
          <w:p w:rsidR="00872A66" w:rsidRPr="0013090B" w:rsidRDefault="00872A66" w:rsidP="005A489E">
            <w:pPr>
              <w:jc w:val="both"/>
              <w:cnfStyle w:val="000000000000" w:firstRow="0" w:lastRow="0" w:firstColumn="0" w:lastColumn="0" w:oddVBand="0" w:evenVBand="0" w:oddHBand="0" w:evenHBand="0" w:firstRowFirstColumn="0" w:firstRowLastColumn="0" w:lastRowFirstColumn="0" w:lastRowLastColumn="0"/>
            </w:pPr>
            <w:r w:rsidRPr="0013090B">
              <w:rPr>
                <w:lang w:val="en-US"/>
              </w:rPr>
              <w:t>Analysis, classification, prediction</w:t>
            </w:r>
          </w:p>
        </w:tc>
        <w:tc>
          <w:tcPr>
            <w:tcW w:w="1367" w:type="dxa"/>
          </w:tcPr>
          <w:p w:rsidR="00872A66" w:rsidRPr="0013090B" w:rsidRDefault="00872A66" w:rsidP="005A489E">
            <w:pPr>
              <w:jc w:val="both"/>
              <w:cnfStyle w:val="000000000000" w:firstRow="0" w:lastRow="0" w:firstColumn="0" w:lastColumn="0" w:oddVBand="0" w:evenVBand="0" w:oddHBand="0" w:evenHBand="0" w:firstRowFirstColumn="0" w:firstRowLastColumn="0" w:lastRowFirstColumn="0" w:lastRowLastColumn="0"/>
            </w:pPr>
            <w:r w:rsidRPr="0013090B">
              <w:t>Makes good predictions as it analyses the interactions and hidden patterns within the data, self learning algo</w:t>
            </w:r>
          </w:p>
        </w:tc>
        <w:tc>
          <w:tcPr>
            <w:tcW w:w="1422" w:type="dxa"/>
          </w:tcPr>
          <w:p w:rsidR="00872A66" w:rsidRPr="0013090B" w:rsidRDefault="00872A66" w:rsidP="005A489E">
            <w:pPr>
              <w:jc w:val="both"/>
              <w:cnfStyle w:val="000000000000" w:firstRow="0" w:lastRow="0" w:firstColumn="0" w:lastColumn="0" w:oddVBand="0" w:evenVBand="0" w:oddHBand="0" w:evenHBand="0" w:firstRowFirstColumn="0" w:firstRowLastColumn="0" w:lastRowFirstColumn="0" w:lastRowLastColumn="0"/>
            </w:pPr>
            <w:r w:rsidRPr="0013090B">
              <w:t>Lacks a mechanism to index the memory while writing and reading the data The number of memory cells is linked to the size of the recurrent weight matrices</w:t>
            </w:r>
          </w:p>
        </w:tc>
        <w:tc>
          <w:tcPr>
            <w:tcW w:w="1275" w:type="dxa"/>
          </w:tcPr>
          <w:p w:rsidR="00872A66" w:rsidRPr="0013090B" w:rsidRDefault="00872A66" w:rsidP="005A489E">
            <w:pPr>
              <w:jc w:val="both"/>
              <w:cnfStyle w:val="000000000000" w:firstRow="0" w:lastRow="0" w:firstColumn="0" w:lastColumn="0" w:oddVBand="0" w:evenVBand="0" w:oddHBand="0" w:evenHBand="0" w:firstRowFirstColumn="0" w:firstRowLastColumn="0" w:lastRowFirstColumn="0" w:lastRowLastColumn="0"/>
            </w:pPr>
            <w:r w:rsidRPr="0013090B">
              <w:t>Selvin et al. (2017)</w:t>
            </w:r>
          </w:p>
        </w:tc>
      </w:tr>
      <w:tr w:rsidR="00872A66" w:rsidRPr="0013090B" w:rsidTr="00D72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rsidR="00872A66" w:rsidRPr="0013090B" w:rsidRDefault="00AB7FB5" w:rsidP="005A489E">
            <w:pPr>
              <w:jc w:val="both"/>
            </w:pPr>
            <w:r w:rsidRPr="0013090B">
              <w:lastRenderedPageBreak/>
              <w:t>Holt winter</w:t>
            </w:r>
          </w:p>
        </w:tc>
        <w:tc>
          <w:tcPr>
            <w:tcW w:w="1256" w:type="dxa"/>
          </w:tcPr>
          <w:p w:rsidR="00872A66" w:rsidRPr="0013090B" w:rsidRDefault="00AB7FB5" w:rsidP="005A489E">
            <w:pPr>
              <w:jc w:val="both"/>
              <w:cnfStyle w:val="000000100000" w:firstRow="0" w:lastRow="0" w:firstColumn="0" w:lastColumn="0" w:oddVBand="0" w:evenVBand="0" w:oddHBand="1" w:evenHBand="0" w:firstRowFirstColumn="0" w:firstRowLastColumn="0" w:lastRowFirstColumn="0" w:lastRowLastColumn="0"/>
            </w:pPr>
            <w:r w:rsidRPr="0013090B">
              <w:t>Non-time series, Time-series</w:t>
            </w:r>
          </w:p>
        </w:tc>
        <w:tc>
          <w:tcPr>
            <w:tcW w:w="1415" w:type="dxa"/>
          </w:tcPr>
          <w:p w:rsidR="00872A66" w:rsidRPr="0013090B" w:rsidRDefault="00AB7FB5" w:rsidP="005A489E">
            <w:pPr>
              <w:jc w:val="both"/>
              <w:cnfStyle w:val="000000100000" w:firstRow="0" w:lastRow="0" w:firstColumn="0" w:lastColumn="0" w:oddVBand="0" w:evenVBand="0" w:oddHBand="1" w:evenHBand="0" w:firstRowFirstColumn="0" w:firstRowLastColumn="0" w:lastRowFirstColumn="0" w:lastRowLastColumn="0"/>
              <w:rPr>
                <w:lang w:val="en-US"/>
              </w:rPr>
            </w:pPr>
            <w:r w:rsidRPr="0013090B">
              <w:rPr>
                <w:lang w:val="en-US"/>
              </w:rPr>
              <w:t>Classification and prediction</w:t>
            </w:r>
          </w:p>
        </w:tc>
        <w:tc>
          <w:tcPr>
            <w:tcW w:w="1367" w:type="dxa"/>
          </w:tcPr>
          <w:p w:rsidR="00872A66" w:rsidRPr="0013090B" w:rsidRDefault="00AB7FB5" w:rsidP="005A489E">
            <w:pPr>
              <w:jc w:val="both"/>
              <w:cnfStyle w:val="000000100000" w:firstRow="0" w:lastRow="0" w:firstColumn="0" w:lastColumn="0" w:oddVBand="0" w:evenVBand="0" w:oddHBand="1" w:evenHBand="0" w:firstRowFirstColumn="0" w:firstRowLastColumn="0" w:lastRowFirstColumn="0" w:lastRowLastColumn="0"/>
            </w:pPr>
            <w:r w:rsidRPr="0013090B">
              <w:t>Better  forecast for close observations</w:t>
            </w:r>
          </w:p>
        </w:tc>
        <w:tc>
          <w:tcPr>
            <w:tcW w:w="1422" w:type="dxa"/>
          </w:tcPr>
          <w:p w:rsidR="00872A66" w:rsidRPr="0013090B" w:rsidRDefault="00AB7FB5" w:rsidP="005A489E">
            <w:pPr>
              <w:jc w:val="both"/>
              <w:cnfStyle w:val="000000100000" w:firstRow="0" w:lastRow="0" w:firstColumn="0" w:lastColumn="0" w:oddVBand="0" w:evenVBand="0" w:oddHBand="1" w:evenHBand="0" w:firstRowFirstColumn="0" w:firstRowLastColumn="0" w:lastRowFirstColumn="0" w:lastRowLastColumn="0"/>
            </w:pPr>
            <w:r w:rsidRPr="0013090B">
              <w:t>Forecast lags behind actual trend, cant work with cyclic and seasonal data</w:t>
            </w:r>
          </w:p>
        </w:tc>
        <w:tc>
          <w:tcPr>
            <w:tcW w:w="1275" w:type="dxa"/>
          </w:tcPr>
          <w:p w:rsidR="00872A66" w:rsidRPr="0013090B" w:rsidRDefault="00AB7FB5" w:rsidP="005A489E">
            <w:pPr>
              <w:jc w:val="both"/>
              <w:cnfStyle w:val="000000100000" w:firstRow="0" w:lastRow="0" w:firstColumn="0" w:lastColumn="0" w:oddVBand="0" w:evenVBand="0" w:oddHBand="1" w:evenHBand="0" w:firstRowFirstColumn="0" w:firstRowLastColumn="0" w:lastRowFirstColumn="0" w:lastRowLastColumn="0"/>
            </w:pPr>
            <w:r w:rsidRPr="0013090B">
              <w:t>Gelper, Sarah, Fried Roland &amp; Croux, Christophe. (2010)</w:t>
            </w:r>
          </w:p>
        </w:tc>
      </w:tr>
      <w:tr w:rsidR="00AB7FB5" w:rsidRPr="0013090B" w:rsidTr="00D72204">
        <w:tc>
          <w:tcPr>
            <w:cnfStyle w:val="001000000000" w:firstRow="0" w:lastRow="0" w:firstColumn="1" w:lastColumn="0" w:oddVBand="0" w:evenVBand="0" w:oddHBand="0" w:evenHBand="0" w:firstRowFirstColumn="0" w:firstRowLastColumn="0" w:lastRowFirstColumn="0" w:lastRowLastColumn="0"/>
            <w:tcW w:w="1556" w:type="dxa"/>
          </w:tcPr>
          <w:p w:rsidR="00AB7FB5" w:rsidRPr="0013090B" w:rsidRDefault="00AB7FB5" w:rsidP="005A489E">
            <w:pPr>
              <w:jc w:val="both"/>
            </w:pPr>
            <w:r w:rsidRPr="0013090B">
              <w:t>Neural network</w:t>
            </w:r>
          </w:p>
        </w:tc>
        <w:tc>
          <w:tcPr>
            <w:tcW w:w="1256" w:type="dxa"/>
          </w:tcPr>
          <w:p w:rsidR="00AB7FB5" w:rsidRPr="0013090B" w:rsidRDefault="00AB7FB5" w:rsidP="005A489E">
            <w:pPr>
              <w:jc w:val="both"/>
              <w:cnfStyle w:val="000000000000" w:firstRow="0" w:lastRow="0" w:firstColumn="0" w:lastColumn="0" w:oddVBand="0" w:evenVBand="0" w:oddHBand="0" w:evenHBand="0" w:firstRowFirstColumn="0" w:firstRowLastColumn="0" w:lastRowFirstColumn="0" w:lastRowLastColumn="0"/>
            </w:pPr>
            <w:r w:rsidRPr="0013090B">
              <w:t>Non-time series, Time-series</w:t>
            </w:r>
          </w:p>
        </w:tc>
        <w:tc>
          <w:tcPr>
            <w:tcW w:w="1415" w:type="dxa"/>
          </w:tcPr>
          <w:p w:rsidR="00AB7FB5" w:rsidRPr="0013090B" w:rsidRDefault="00AB7FB5" w:rsidP="005A489E">
            <w:pPr>
              <w:jc w:val="both"/>
              <w:cnfStyle w:val="000000000000" w:firstRow="0" w:lastRow="0" w:firstColumn="0" w:lastColumn="0" w:oddVBand="0" w:evenVBand="0" w:oddHBand="0" w:evenHBand="0" w:firstRowFirstColumn="0" w:firstRowLastColumn="0" w:lastRowFirstColumn="0" w:lastRowLastColumn="0"/>
              <w:rPr>
                <w:lang w:val="en-US"/>
              </w:rPr>
            </w:pPr>
            <w:r w:rsidRPr="0013090B">
              <w:rPr>
                <w:lang w:val="en-US"/>
              </w:rPr>
              <w:t>Classification and prediction</w:t>
            </w:r>
          </w:p>
        </w:tc>
        <w:tc>
          <w:tcPr>
            <w:tcW w:w="1367" w:type="dxa"/>
          </w:tcPr>
          <w:p w:rsidR="00AB7FB5" w:rsidRPr="0013090B" w:rsidRDefault="008D24A3" w:rsidP="005A489E">
            <w:pPr>
              <w:jc w:val="both"/>
              <w:cnfStyle w:val="000000000000" w:firstRow="0" w:lastRow="0" w:firstColumn="0" w:lastColumn="0" w:oddVBand="0" w:evenVBand="0" w:oddHBand="0" w:evenHBand="0" w:firstRowFirstColumn="0" w:firstRowLastColumn="0" w:lastRowFirstColumn="0" w:lastRowLastColumn="0"/>
            </w:pPr>
            <w:r w:rsidRPr="0013090B">
              <w:t>useful to show the time relationships between the inputs and outputs</w:t>
            </w:r>
          </w:p>
        </w:tc>
        <w:tc>
          <w:tcPr>
            <w:tcW w:w="1422" w:type="dxa"/>
          </w:tcPr>
          <w:p w:rsidR="00AB7FB5" w:rsidRPr="0013090B" w:rsidRDefault="008D24A3" w:rsidP="005A489E">
            <w:pPr>
              <w:jc w:val="both"/>
              <w:cnfStyle w:val="000000000000" w:firstRow="0" w:lastRow="0" w:firstColumn="0" w:lastColumn="0" w:oddVBand="0" w:evenVBand="0" w:oddHBand="0" w:evenHBand="0" w:firstRowFirstColumn="0" w:firstRowLastColumn="0" w:lastRowFirstColumn="0" w:lastRowLastColumn="0"/>
            </w:pPr>
            <w:r w:rsidRPr="0013090B">
              <w:t>Difficult to train,</w:t>
            </w:r>
          </w:p>
          <w:p w:rsidR="008D24A3" w:rsidRPr="0013090B" w:rsidRDefault="00BC391B" w:rsidP="005A489E">
            <w:pPr>
              <w:jc w:val="both"/>
              <w:cnfStyle w:val="000000000000" w:firstRow="0" w:lastRow="0" w:firstColumn="0" w:lastColumn="0" w:oddVBand="0" w:evenVBand="0" w:oddHBand="0" w:evenHBand="0" w:firstRowFirstColumn="0" w:firstRowLastColumn="0" w:lastRowFirstColumn="0" w:lastRowLastColumn="0"/>
            </w:pPr>
            <w:r w:rsidRPr="0013090B">
              <w:t>The process</w:t>
            </w:r>
            <w:r w:rsidR="008D24A3" w:rsidRPr="0013090B">
              <w:t xml:space="preserve"> is slow then ml</w:t>
            </w:r>
          </w:p>
        </w:tc>
        <w:tc>
          <w:tcPr>
            <w:tcW w:w="1275" w:type="dxa"/>
          </w:tcPr>
          <w:p w:rsidR="00AB7FB5" w:rsidRPr="0013090B" w:rsidRDefault="008D24A3" w:rsidP="005A489E">
            <w:pPr>
              <w:jc w:val="both"/>
              <w:cnfStyle w:val="000000000000" w:firstRow="0" w:lastRow="0" w:firstColumn="0" w:lastColumn="0" w:oddVBand="0" w:evenVBand="0" w:oddHBand="0" w:evenHBand="0" w:firstRowFirstColumn="0" w:firstRowLastColumn="0" w:lastRowFirstColumn="0" w:lastRowLastColumn="0"/>
            </w:pPr>
            <w:r w:rsidRPr="0013090B">
              <w:t xml:space="preserve">Papageorgiou, Markos, Kotsialos Apostolos &amp; Poulimenos, Antonios. (2005). </w:t>
            </w:r>
          </w:p>
        </w:tc>
      </w:tr>
      <w:tr w:rsidR="00BC391B" w:rsidRPr="0013090B" w:rsidTr="00D722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6" w:type="dxa"/>
          </w:tcPr>
          <w:p w:rsidR="00BC391B" w:rsidRPr="0013090B" w:rsidRDefault="00BC391B" w:rsidP="005A489E">
            <w:pPr>
              <w:jc w:val="both"/>
            </w:pPr>
            <w:r w:rsidRPr="0013090B">
              <w:t>RNN</w:t>
            </w:r>
          </w:p>
        </w:tc>
        <w:tc>
          <w:tcPr>
            <w:tcW w:w="1256" w:type="dxa"/>
          </w:tcPr>
          <w:p w:rsidR="00BC391B" w:rsidRPr="0013090B" w:rsidRDefault="00BC391B" w:rsidP="005A489E">
            <w:pPr>
              <w:jc w:val="both"/>
              <w:cnfStyle w:val="000000100000" w:firstRow="0" w:lastRow="0" w:firstColumn="0" w:lastColumn="0" w:oddVBand="0" w:evenVBand="0" w:oddHBand="1" w:evenHBand="0" w:firstRowFirstColumn="0" w:firstRowLastColumn="0" w:lastRowFirstColumn="0" w:lastRowLastColumn="0"/>
            </w:pPr>
            <w:r w:rsidRPr="0013090B">
              <w:t>Financial timeseries, non time series</w:t>
            </w:r>
          </w:p>
        </w:tc>
        <w:tc>
          <w:tcPr>
            <w:tcW w:w="1415" w:type="dxa"/>
          </w:tcPr>
          <w:p w:rsidR="00BC391B" w:rsidRPr="0013090B" w:rsidRDefault="00BC391B" w:rsidP="005A489E">
            <w:pPr>
              <w:jc w:val="both"/>
              <w:cnfStyle w:val="000000100000" w:firstRow="0" w:lastRow="0" w:firstColumn="0" w:lastColumn="0" w:oddVBand="0" w:evenVBand="0" w:oddHBand="1" w:evenHBand="0" w:firstRowFirstColumn="0" w:firstRowLastColumn="0" w:lastRowFirstColumn="0" w:lastRowLastColumn="0"/>
              <w:rPr>
                <w:lang w:val="en-US"/>
              </w:rPr>
            </w:pPr>
            <w:r w:rsidRPr="0013090B">
              <w:rPr>
                <w:lang w:val="en-US"/>
              </w:rPr>
              <w:t>Classification and prediction</w:t>
            </w:r>
          </w:p>
        </w:tc>
        <w:tc>
          <w:tcPr>
            <w:tcW w:w="1367" w:type="dxa"/>
          </w:tcPr>
          <w:p w:rsidR="00BC391B" w:rsidRPr="0013090B" w:rsidRDefault="00BC391B" w:rsidP="005A489E">
            <w:pPr>
              <w:jc w:val="both"/>
              <w:cnfStyle w:val="000000100000" w:firstRow="0" w:lastRow="0" w:firstColumn="0" w:lastColumn="0" w:oddVBand="0" w:evenVBand="0" w:oddHBand="1" w:evenHBand="0" w:firstRowFirstColumn="0" w:firstRowLastColumn="0" w:lastRowFirstColumn="0" w:lastRowLastColumn="0"/>
            </w:pPr>
            <w:r w:rsidRPr="0013090B">
              <w:t>Easy to implement, useful for real time predictiondoes not require iterative training</w:t>
            </w:r>
          </w:p>
        </w:tc>
        <w:tc>
          <w:tcPr>
            <w:tcW w:w="1422" w:type="dxa"/>
          </w:tcPr>
          <w:p w:rsidR="00BC391B" w:rsidRPr="0013090B" w:rsidRDefault="00BC391B" w:rsidP="005A489E">
            <w:pPr>
              <w:jc w:val="both"/>
              <w:cnfStyle w:val="000000100000" w:firstRow="0" w:lastRow="0" w:firstColumn="0" w:lastColumn="0" w:oddVBand="0" w:evenVBand="0" w:oddHBand="1" w:evenHBand="0" w:firstRowFirstColumn="0" w:firstRowLastColumn="0" w:lastRowFirstColumn="0" w:lastRowLastColumn="0"/>
            </w:pPr>
            <w:r w:rsidRPr="0013090B">
              <w:t>Requires memory to store model, huge size, added expense.</w:t>
            </w:r>
          </w:p>
        </w:tc>
        <w:tc>
          <w:tcPr>
            <w:tcW w:w="1275" w:type="dxa"/>
          </w:tcPr>
          <w:p w:rsidR="00BC391B" w:rsidRPr="0013090B" w:rsidRDefault="00BC391B" w:rsidP="005A489E">
            <w:pPr>
              <w:jc w:val="both"/>
              <w:cnfStyle w:val="000000100000" w:firstRow="0" w:lastRow="0" w:firstColumn="0" w:lastColumn="0" w:oddVBand="0" w:evenVBand="0" w:oddHBand="1" w:evenHBand="0" w:firstRowFirstColumn="0" w:firstRowLastColumn="0" w:lastRowFirstColumn="0" w:lastRowLastColumn="0"/>
            </w:pPr>
            <w:r w:rsidRPr="0013090B">
              <w:t>Al-Mahasneh et al. (2018)</w:t>
            </w:r>
          </w:p>
        </w:tc>
      </w:tr>
      <w:tr w:rsidR="00BC391B" w:rsidRPr="0013090B" w:rsidTr="00D72204">
        <w:tc>
          <w:tcPr>
            <w:cnfStyle w:val="001000000000" w:firstRow="0" w:lastRow="0" w:firstColumn="1" w:lastColumn="0" w:oddVBand="0" w:evenVBand="0" w:oddHBand="0" w:evenHBand="0" w:firstRowFirstColumn="0" w:firstRowLastColumn="0" w:lastRowFirstColumn="0" w:lastRowLastColumn="0"/>
            <w:tcW w:w="1556" w:type="dxa"/>
          </w:tcPr>
          <w:p w:rsidR="00BC391B" w:rsidRPr="0013090B" w:rsidRDefault="00BC391B" w:rsidP="005A489E">
            <w:pPr>
              <w:jc w:val="both"/>
            </w:pPr>
          </w:p>
        </w:tc>
        <w:tc>
          <w:tcPr>
            <w:tcW w:w="1256" w:type="dxa"/>
          </w:tcPr>
          <w:p w:rsidR="00BC391B" w:rsidRPr="0013090B" w:rsidRDefault="00BC391B" w:rsidP="005A489E">
            <w:pPr>
              <w:jc w:val="both"/>
              <w:cnfStyle w:val="000000000000" w:firstRow="0" w:lastRow="0" w:firstColumn="0" w:lastColumn="0" w:oddVBand="0" w:evenVBand="0" w:oddHBand="0" w:evenHBand="0" w:firstRowFirstColumn="0" w:firstRowLastColumn="0" w:lastRowFirstColumn="0" w:lastRowLastColumn="0"/>
            </w:pPr>
          </w:p>
        </w:tc>
        <w:tc>
          <w:tcPr>
            <w:tcW w:w="1415" w:type="dxa"/>
          </w:tcPr>
          <w:p w:rsidR="00BC391B" w:rsidRPr="0013090B" w:rsidRDefault="00BC391B" w:rsidP="005A489E">
            <w:pPr>
              <w:jc w:val="both"/>
              <w:cnfStyle w:val="000000000000" w:firstRow="0" w:lastRow="0" w:firstColumn="0" w:lastColumn="0" w:oddVBand="0" w:evenVBand="0" w:oddHBand="0" w:evenHBand="0" w:firstRowFirstColumn="0" w:firstRowLastColumn="0" w:lastRowFirstColumn="0" w:lastRowLastColumn="0"/>
              <w:rPr>
                <w:lang w:val="en-US"/>
              </w:rPr>
            </w:pPr>
          </w:p>
        </w:tc>
        <w:tc>
          <w:tcPr>
            <w:tcW w:w="1367" w:type="dxa"/>
          </w:tcPr>
          <w:p w:rsidR="00BC391B" w:rsidRPr="0013090B" w:rsidRDefault="00BC391B" w:rsidP="005A489E">
            <w:pPr>
              <w:jc w:val="both"/>
              <w:cnfStyle w:val="000000000000" w:firstRow="0" w:lastRow="0" w:firstColumn="0" w:lastColumn="0" w:oddVBand="0" w:evenVBand="0" w:oddHBand="0" w:evenHBand="0" w:firstRowFirstColumn="0" w:firstRowLastColumn="0" w:lastRowFirstColumn="0" w:lastRowLastColumn="0"/>
            </w:pPr>
          </w:p>
        </w:tc>
        <w:tc>
          <w:tcPr>
            <w:tcW w:w="1422" w:type="dxa"/>
          </w:tcPr>
          <w:p w:rsidR="00BC391B" w:rsidRPr="0013090B" w:rsidRDefault="00BC391B" w:rsidP="005A489E">
            <w:pPr>
              <w:jc w:val="both"/>
              <w:cnfStyle w:val="000000000000" w:firstRow="0" w:lastRow="0" w:firstColumn="0" w:lastColumn="0" w:oddVBand="0" w:evenVBand="0" w:oddHBand="0" w:evenHBand="0" w:firstRowFirstColumn="0" w:firstRowLastColumn="0" w:lastRowFirstColumn="0" w:lastRowLastColumn="0"/>
            </w:pPr>
          </w:p>
        </w:tc>
        <w:tc>
          <w:tcPr>
            <w:tcW w:w="1275" w:type="dxa"/>
          </w:tcPr>
          <w:p w:rsidR="00BC391B" w:rsidRPr="0013090B" w:rsidRDefault="00BC391B" w:rsidP="005A489E">
            <w:pPr>
              <w:jc w:val="both"/>
              <w:cnfStyle w:val="000000000000" w:firstRow="0" w:lastRow="0" w:firstColumn="0" w:lastColumn="0" w:oddVBand="0" w:evenVBand="0" w:oddHBand="0" w:evenHBand="0" w:firstRowFirstColumn="0" w:firstRowLastColumn="0" w:lastRowFirstColumn="0" w:lastRowLastColumn="0"/>
            </w:pPr>
          </w:p>
        </w:tc>
      </w:tr>
    </w:tbl>
    <w:p w:rsidR="006A0D65" w:rsidRPr="0013090B" w:rsidRDefault="006A0D65" w:rsidP="005A489E">
      <w:pPr>
        <w:jc w:val="both"/>
        <w:rPr>
          <w:lang w:val="en-US"/>
        </w:rPr>
      </w:pPr>
    </w:p>
    <w:p w:rsidR="00EB69FB" w:rsidRPr="0013090B" w:rsidRDefault="006F4683" w:rsidP="005A489E">
      <w:pPr>
        <w:jc w:val="both"/>
        <w:rPr>
          <w:sz w:val="18"/>
          <w:lang w:val="en-US"/>
        </w:rPr>
      </w:pPr>
      <w:r w:rsidRPr="0013090B">
        <w:rPr>
          <w:lang w:val="en-US"/>
        </w:rPr>
        <w:t xml:space="preserve">Though we studied the pros and cons of many algorithms which can be used for prediction our main focus was comparing different time-series model (due to time constraints only five models are created). </w:t>
      </w:r>
      <w:r w:rsidR="00AD2241" w:rsidRPr="0013090B">
        <w:rPr>
          <w:lang w:val="en-US"/>
        </w:rPr>
        <w:t>There are proposals in the literature based on time series analysis and decomposition for predicting the future value of stock</w:t>
      </w:r>
      <w:r w:rsidR="00EB69FB" w:rsidRPr="0013090B">
        <w:rPr>
          <w:lang w:val="en-US"/>
        </w:rPr>
        <w:t>s</w:t>
      </w:r>
      <w:r w:rsidR="00AD2241" w:rsidRPr="0013090B">
        <w:rPr>
          <w:lang w:val="en-US"/>
        </w:rPr>
        <w:t>, which yielded a high level of forecast accuracy</w:t>
      </w:r>
      <w:r w:rsidR="00462033" w:rsidRPr="0013090B">
        <w:rPr>
          <w:lang w:val="en-US"/>
        </w:rPr>
        <w:t>.</w:t>
      </w:r>
      <w:r w:rsidR="00462033" w:rsidRPr="0013090B">
        <w:rPr>
          <w:b/>
          <w:lang w:val="en-US"/>
        </w:rPr>
        <w:t>[2]</w:t>
      </w:r>
      <w:r w:rsidR="00AD2241" w:rsidRPr="0013090B">
        <w:rPr>
          <w:lang w:val="en-US"/>
        </w:rPr>
        <w:t xml:space="preserve"> </w:t>
      </w:r>
    </w:p>
    <w:p w:rsidR="00700832" w:rsidRPr="0013090B" w:rsidRDefault="004A0068" w:rsidP="0013090B">
      <w:pPr>
        <w:pStyle w:val="Heading2"/>
        <w:numPr>
          <w:ilvl w:val="0"/>
          <w:numId w:val="0"/>
        </w:numPr>
        <w:rPr>
          <w:rStyle w:val="Strong"/>
          <w:color w:val="auto"/>
          <w:sz w:val="32"/>
          <w:u w:val="single"/>
        </w:rPr>
      </w:pPr>
      <w:bookmarkStart w:id="5" w:name="_Toc130064863"/>
      <w:r w:rsidRPr="0013090B">
        <w:rPr>
          <w:rStyle w:val="Strong"/>
          <w:color w:val="auto"/>
          <w:sz w:val="32"/>
          <w:u w:val="single"/>
        </w:rPr>
        <w:t xml:space="preserve">1.4 </w:t>
      </w:r>
      <w:r w:rsidR="003A5A2D" w:rsidRPr="0013090B">
        <w:rPr>
          <w:rStyle w:val="Strong"/>
          <w:color w:val="auto"/>
          <w:sz w:val="32"/>
          <w:u w:val="single"/>
        </w:rPr>
        <w:t>Objective</w:t>
      </w:r>
      <w:bookmarkEnd w:id="5"/>
    </w:p>
    <w:p w:rsidR="00700832" w:rsidRPr="0013090B" w:rsidRDefault="001B72DF" w:rsidP="005A489E">
      <w:pPr>
        <w:jc w:val="both"/>
        <w:rPr>
          <w:lang w:val="en-US"/>
        </w:rPr>
      </w:pPr>
      <w:r w:rsidRPr="0013090B">
        <w:rPr>
          <w:lang w:val="en-US"/>
        </w:rPr>
        <w:t xml:space="preserve">The main aim and objective of this project is to help traders navigate the ever-changing stock  market by providing a prediction investment tool using machine learning. The initiative intends to provide the newest machine learning technologies to retail investors who have not yet been exposed to these technologies. </w:t>
      </w:r>
      <w:r w:rsidR="00700832" w:rsidRPr="0013090B">
        <w:rPr>
          <w:lang w:val="en-US"/>
        </w:rPr>
        <w:t xml:space="preserve">Our research's objective was to analyze </w:t>
      </w:r>
      <w:r w:rsidR="00D77491" w:rsidRPr="0013090B">
        <w:rPr>
          <w:lang w:val="en-US"/>
        </w:rPr>
        <w:t>FTSE</w:t>
      </w:r>
      <w:r w:rsidR="00700832" w:rsidRPr="0013090B">
        <w:rPr>
          <w:lang w:val="en-US"/>
        </w:rPr>
        <w:t xml:space="preserve"> stock prices from European Union stock markets over a lengthy 13-year period and create a reliable forecasting framework for estimating the value of the EU Index (</w:t>
      </w:r>
      <w:r w:rsidR="00D77491" w:rsidRPr="0013090B">
        <w:rPr>
          <w:lang w:val="en-US"/>
        </w:rPr>
        <w:t>FTSE</w:t>
      </w:r>
      <w:r w:rsidR="00700832" w:rsidRPr="0013090B">
        <w:rPr>
          <w:lang w:val="en-US"/>
        </w:rPr>
        <w:t xml:space="preserve">). We have hypothesized that machine learning or deep learning models can successfully use these learnt features to effectively use aspects of previous movement patterns of daily index values to properly forecast future index values for a series. For the purposes of our current argument, we gave all the time series models we used a prediction horizon of two months, and we demonstrated using a number of metrics that these models are capable of reasonably accurate forecasting of the values of the </w:t>
      </w:r>
      <w:r w:rsidR="00D77491" w:rsidRPr="0013090B">
        <w:rPr>
          <w:lang w:val="en-US"/>
        </w:rPr>
        <w:t>FTSE</w:t>
      </w:r>
      <w:r w:rsidR="00700832" w:rsidRPr="0013090B">
        <w:rPr>
          <w:lang w:val="en-US"/>
        </w:rPr>
        <w:t xml:space="preserve"> index.</w:t>
      </w:r>
    </w:p>
    <w:p w:rsidR="00634181" w:rsidRPr="0013090B" w:rsidRDefault="00723497" w:rsidP="005A489E">
      <w:pPr>
        <w:pStyle w:val="ListParagraph"/>
        <w:numPr>
          <w:ilvl w:val="0"/>
          <w:numId w:val="3"/>
        </w:numPr>
        <w:jc w:val="both"/>
        <w:rPr>
          <w:lang w:val="en-US"/>
        </w:rPr>
      </w:pPr>
      <w:r w:rsidRPr="0013090B">
        <w:rPr>
          <w:lang w:val="en-US"/>
        </w:rPr>
        <w:t xml:space="preserve">Which </w:t>
      </w:r>
      <w:r w:rsidR="003B3DD5" w:rsidRPr="0013090B">
        <w:rPr>
          <w:lang w:val="en-US"/>
        </w:rPr>
        <w:t>algorithms</w:t>
      </w:r>
      <w:r w:rsidRPr="0013090B">
        <w:rPr>
          <w:lang w:val="en-US"/>
        </w:rPr>
        <w:t xml:space="preserve"> to use? </w:t>
      </w:r>
    </w:p>
    <w:p w:rsidR="003A5A2D" w:rsidRPr="0013090B" w:rsidRDefault="00723497" w:rsidP="005A489E">
      <w:pPr>
        <w:ind w:left="720"/>
        <w:jc w:val="both"/>
        <w:rPr>
          <w:lang w:val="en-US"/>
        </w:rPr>
      </w:pPr>
      <w:r w:rsidRPr="0013090B">
        <w:rPr>
          <w:lang w:val="en-US"/>
        </w:rPr>
        <w:t xml:space="preserve">After researching various time-series </w:t>
      </w:r>
      <w:r w:rsidR="003B3DD5" w:rsidRPr="0013090B">
        <w:rPr>
          <w:lang w:val="en-US"/>
        </w:rPr>
        <w:t>models</w:t>
      </w:r>
      <w:r w:rsidRPr="0013090B">
        <w:rPr>
          <w:lang w:val="en-US"/>
        </w:rPr>
        <w:t xml:space="preserve"> I have used </w:t>
      </w:r>
    </w:p>
    <w:p w:rsidR="003A5A2D" w:rsidRPr="0013090B" w:rsidRDefault="00D77491" w:rsidP="005A489E">
      <w:pPr>
        <w:pStyle w:val="ListParagraph"/>
        <w:numPr>
          <w:ilvl w:val="0"/>
          <w:numId w:val="4"/>
        </w:numPr>
        <w:jc w:val="both"/>
        <w:rPr>
          <w:lang w:val="en-US"/>
        </w:rPr>
      </w:pPr>
      <w:r w:rsidRPr="0013090B">
        <w:rPr>
          <w:b/>
          <w:lang w:val="en-US"/>
        </w:rPr>
        <w:t>ARIMA</w:t>
      </w:r>
      <w:r w:rsidR="003B3DD5" w:rsidRPr="0013090B">
        <w:rPr>
          <w:lang w:val="en-US"/>
        </w:rPr>
        <w:t xml:space="preserve">: A statistical model known as </w:t>
      </w:r>
      <w:r w:rsidRPr="0013090B">
        <w:rPr>
          <w:lang w:val="en-US"/>
        </w:rPr>
        <w:t>ARIMA</w:t>
      </w:r>
      <w:r w:rsidR="003B3DD5" w:rsidRPr="0013090B">
        <w:rPr>
          <w:lang w:val="en-US"/>
        </w:rPr>
        <w:t xml:space="preserve"> is effective at forecasting time series, particularly for short-term predictions. In this study, utilizing historical stock market data and the </w:t>
      </w:r>
      <w:r w:rsidRPr="0013090B">
        <w:rPr>
          <w:lang w:val="en-US"/>
        </w:rPr>
        <w:t>ARIMA</w:t>
      </w:r>
      <w:r w:rsidR="003B3DD5" w:rsidRPr="0013090B">
        <w:rPr>
          <w:lang w:val="en-US"/>
        </w:rPr>
        <w:t xml:space="preserve"> model, we offer a model for predicting stock market trends based on technical analysis. This model will automate the direction of future stock price indices and aid financial specialists in determining when is the best time to buy and/or sell stocks. R </w:t>
      </w:r>
      <w:r w:rsidR="003B3DD5" w:rsidRPr="0013090B">
        <w:rPr>
          <w:lang w:val="en-US"/>
        </w:rPr>
        <w:lastRenderedPageBreak/>
        <w:t xml:space="preserve">programming is used to create visualizations of the results. The results show </w:t>
      </w:r>
      <w:r w:rsidRPr="0013090B">
        <w:rPr>
          <w:lang w:val="en-US"/>
        </w:rPr>
        <w:t>ARIMA</w:t>
      </w:r>
      <w:r w:rsidR="003B3DD5" w:rsidRPr="0013090B">
        <w:rPr>
          <w:lang w:val="en-US"/>
        </w:rPr>
        <w:t xml:space="preserve"> model has a strong potential for short-term prediction of stock market trend</w:t>
      </w:r>
      <w:r w:rsidR="00723497" w:rsidRPr="0013090B">
        <w:rPr>
          <w:lang w:val="en-US"/>
        </w:rPr>
        <w:t xml:space="preserve"> </w:t>
      </w:r>
    </w:p>
    <w:p w:rsidR="003A5A2D" w:rsidRPr="0013090B" w:rsidRDefault="003A5A2D" w:rsidP="005A489E">
      <w:pPr>
        <w:pStyle w:val="ListParagraph"/>
        <w:numPr>
          <w:ilvl w:val="0"/>
          <w:numId w:val="4"/>
        </w:numPr>
        <w:jc w:val="both"/>
        <w:rPr>
          <w:lang w:val="en-US"/>
        </w:rPr>
      </w:pPr>
      <w:r w:rsidRPr="0013090B">
        <w:rPr>
          <w:b/>
          <w:lang w:val="en-US"/>
        </w:rPr>
        <w:t>Holt-Winter</w:t>
      </w:r>
      <w:r w:rsidR="00AA31DF" w:rsidRPr="0013090B">
        <w:rPr>
          <w:lang w:val="en-US"/>
        </w:rPr>
        <w:t xml:space="preserve">: </w:t>
      </w:r>
      <w:r w:rsidR="00D77491" w:rsidRPr="0013090B">
        <w:rPr>
          <w:lang w:val="en-US"/>
        </w:rPr>
        <w:t>HW</w:t>
      </w:r>
      <w:r w:rsidR="00AA31DF" w:rsidRPr="0013090B">
        <w:rPr>
          <w:lang w:val="en-US"/>
        </w:rPr>
        <w:t xml:space="preserve"> focuses on 3 major aspects for performing the predictions, average value, trend and seasonality. These aspects are types of exponential smoothing and hence the hold winter’s method is also known as triple exponential smoothing. In this study, with historical data and </w:t>
      </w:r>
      <w:r w:rsidR="00D77491" w:rsidRPr="0013090B">
        <w:rPr>
          <w:lang w:val="en-US"/>
        </w:rPr>
        <w:t>HW</w:t>
      </w:r>
      <w:r w:rsidR="00AA31DF" w:rsidRPr="0013090B">
        <w:rPr>
          <w:lang w:val="en-US"/>
        </w:rPr>
        <w:t xml:space="preserve"> model, we conclude that </w:t>
      </w:r>
      <w:r w:rsidR="00D77491" w:rsidRPr="0013090B">
        <w:rPr>
          <w:lang w:val="en-US"/>
        </w:rPr>
        <w:t>HW</w:t>
      </w:r>
      <w:r w:rsidR="00AA31DF" w:rsidRPr="0013090B">
        <w:rPr>
          <w:lang w:val="en-US"/>
        </w:rPr>
        <w:t xml:space="preserve"> gives </w:t>
      </w:r>
      <w:r w:rsidR="00F43855" w:rsidRPr="0013090B">
        <w:rPr>
          <w:lang w:val="en-US"/>
        </w:rPr>
        <w:t xml:space="preserve">the </w:t>
      </w:r>
      <w:r w:rsidR="00AA31DF" w:rsidRPr="0013090B">
        <w:rPr>
          <w:lang w:val="en-US"/>
        </w:rPr>
        <w:t xml:space="preserve">highest accuracy among all models generated still it has </w:t>
      </w:r>
      <w:r w:rsidR="00F43855" w:rsidRPr="0013090B">
        <w:rPr>
          <w:lang w:val="en-US"/>
        </w:rPr>
        <w:t xml:space="preserve">a </w:t>
      </w:r>
      <w:r w:rsidR="00AA31DF" w:rsidRPr="0013090B">
        <w:rPr>
          <w:lang w:val="en-US"/>
        </w:rPr>
        <w:t xml:space="preserve">major limitation: </w:t>
      </w:r>
      <w:r w:rsidR="00F43855" w:rsidRPr="0013090B">
        <w:rPr>
          <w:lang w:val="en-US"/>
        </w:rPr>
        <w:t xml:space="preserve">the </w:t>
      </w:r>
      <w:r w:rsidR="00AA31DF" w:rsidRPr="0013090B">
        <w:rPr>
          <w:lang w:val="en-US"/>
        </w:rPr>
        <w:t>multiplicative feature of the seasonality.</w:t>
      </w:r>
    </w:p>
    <w:p w:rsidR="003A5A2D" w:rsidRPr="0013090B" w:rsidRDefault="00AA31DF" w:rsidP="005A489E">
      <w:pPr>
        <w:pStyle w:val="ListParagraph"/>
        <w:numPr>
          <w:ilvl w:val="0"/>
          <w:numId w:val="4"/>
        </w:numPr>
        <w:jc w:val="both"/>
        <w:rPr>
          <w:b/>
          <w:lang w:val="en-US"/>
        </w:rPr>
      </w:pPr>
      <w:r w:rsidRPr="0013090B">
        <w:rPr>
          <w:b/>
          <w:lang w:val="en-US"/>
        </w:rPr>
        <w:t>Naïve.</w:t>
      </w:r>
      <w:r w:rsidR="00283E9B" w:rsidRPr="0013090B">
        <w:rPr>
          <w:b/>
          <w:lang w:val="en-US"/>
        </w:rPr>
        <w:t xml:space="preserve">: </w:t>
      </w:r>
      <w:r w:rsidR="00283E9B" w:rsidRPr="0013090B">
        <w:rPr>
          <w:lang w:val="en-US"/>
        </w:rPr>
        <w:t xml:space="preserve">In this study, utilizing historical stock market data and </w:t>
      </w:r>
      <w:r w:rsidR="00F43855" w:rsidRPr="0013090B">
        <w:rPr>
          <w:lang w:val="en-US"/>
        </w:rPr>
        <w:t xml:space="preserve">the </w:t>
      </w:r>
      <w:r w:rsidR="00283E9B" w:rsidRPr="0013090B">
        <w:rPr>
          <w:lang w:val="en-US"/>
        </w:rPr>
        <w:t>Naïve model, we offer a model for predicting stock market trends based on technical analysis which was quick and fairly accurate.</w:t>
      </w:r>
    </w:p>
    <w:p w:rsidR="003A5A2D" w:rsidRPr="0013090B" w:rsidRDefault="003A5A2D" w:rsidP="005A489E">
      <w:pPr>
        <w:pStyle w:val="ListParagraph"/>
        <w:numPr>
          <w:ilvl w:val="0"/>
          <w:numId w:val="4"/>
        </w:numPr>
        <w:jc w:val="both"/>
        <w:rPr>
          <w:b/>
          <w:lang w:val="en-US"/>
        </w:rPr>
      </w:pPr>
      <w:r w:rsidRPr="0013090B">
        <w:rPr>
          <w:b/>
          <w:lang w:val="en-US"/>
        </w:rPr>
        <w:t>Neural Network</w:t>
      </w:r>
      <w:r w:rsidR="00283E9B" w:rsidRPr="0013090B">
        <w:rPr>
          <w:b/>
          <w:lang w:val="en-US"/>
        </w:rPr>
        <w:t xml:space="preserve">: </w:t>
      </w:r>
      <w:r w:rsidR="00283E9B" w:rsidRPr="0013090B">
        <w:rPr>
          <w:lang w:val="en-US"/>
        </w:rPr>
        <w:t xml:space="preserve">The ability of neural networks to detect nonlinear relationships in their input data makes them ideal for modeling nonlinear dynamic systems such as the stock market. However, neural networks are not perfect at </w:t>
      </w:r>
      <w:r w:rsidR="00CF17BC" w:rsidRPr="0013090B">
        <w:rPr>
          <w:lang w:val="en-US"/>
        </w:rPr>
        <w:t>predicting,</w:t>
      </w:r>
      <w:r w:rsidR="00283E9B" w:rsidRPr="0013090B">
        <w:rPr>
          <w:lang w:val="en-US"/>
        </w:rPr>
        <w:t xml:space="preserve"> It outperforms all other methods a</w:t>
      </w:r>
      <w:r w:rsidR="00CF17BC" w:rsidRPr="0013090B">
        <w:rPr>
          <w:lang w:val="en-US"/>
        </w:rPr>
        <w:t>nd helps us</w:t>
      </w:r>
      <w:r w:rsidR="00283E9B" w:rsidRPr="0013090B">
        <w:rPr>
          <w:lang w:val="en-US"/>
        </w:rPr>
        <w:t xml:space="preserve"> better understand dynamic and chaotic systems like the stock market. </w:t>
      </w:r>
      <w:r w:rsidR="00723497" w:rsidRPr="0013090B">
        <w:rPr>
          <w:b/>
          <w:lang w:val="en-US"/>
        </w:rPr>
        <w:t xml:space="preserve"> </w:t>
      </w:r>
    </w:p>
    <w:p w:rsidR="003A5A2D" w:rsidRPr="0013090B" w:rsidRDefault="00D77491" w:rsidP="005A489E">
      <w:pPr>
        <w:pStyle w:val="ListParagraph"/>
        <w:numPr>
          <w:ilvl w:val="0"/>
          <w:numId w:val="4"/>
        </w:numPr>
        <w:jc w:val="both"/>
        <w:rPr>
          <w:lang w:val="en-US"/>
        </w:rPr>
      </w:pPr>
      <w:r w:rsidRPr="0013090B">
        <w:rPr>
          <w:b/>
          <w:lang w:val="en-US"/>
        </w:rPr>
        <w:t>KNN</w:t>
      </w:r>
      <w:r w:rsidR="00723497" w:rsidRPr="0013090B">
        <w:rPr>
          <w:lang w:val="en-US"/>
        </w:rPr>
        <w:t>.</w:t>
      </w:r>
      <w:r w:rsidR="00CF17BC" w:rsidRPr="0013090B">
        <w:rPr>
          <w:lang w:val="en-US"/>
        </w:rPr>
        <w:t xml:space="preserve"> They show the </w:t>
      </w:r>
      <w:r w:rsidR="000D408C" w:rsidRPr="0013090B">
        <w:rPr>
          <w:lang w:val="en-US"/>
        </w:rPr>
        <w:t xml:space="preserve">similarity and </w:t>
      </w:r>
      <w:r w:rsidR="00CF17BC" w:rsidRPr="0013090B">
        <w:rPr>
          <w:lang w:val="en-US"/>
        </w:rPr>
        <w:t>time relationships between the inputs and outputs. But were difficult to train also process was slow then ml</w:t>
      </w:r>
    </w:p>
    <w:p w:rsidR="00723497" w:rsidRDefault="00D77491" w:rsidP="006C4C3A">
      <w:pPr>
        <w:pStyle w:val="ListParagraph"/>
        <w:numPr>
          <w:ilvl w:val="0"/>
          <w:numId w:val="4"/>
        </w:numPr>
        <w:jc w:val="both"/>
        <w:rPr>
          <w:lang w:val="en-US"/>
        </w:rPr>
      </w:pPr>
      <w:r w:rsidRPr="0013090B">
        <w:rPr>
          <w:b/>
          <w:lang w:val="en-US"/>
        </w:rPr>
        <w:t>Prophet</w:t>
      </w:r>
      <w:r w:rsidR="005A489E" w:rsidRPr="0013090B">
        <w:rPr>
          <w:lang w:val="en-US"/>
        </w:rPr>
        <w:t>.</w:t>
      </w:r>
      <w:r w:rsidR="006F24AC" w:rsidRPr="0013090B">
        <w:rPr>
          <w:lang w:val="en-US"/>
        </w:rPr>
        <w:t xml:space="preserve"> Facebook created Function works with all types of seasonality</w:t>
      </w:r>
      <w:r w:rsidR="006C4C3A" w:rsidRPr="0013090B">
        <w:rPr>
          <w:lang w:val="en-US"/>
        </w:rPr>
        <w:t>, gives high accuracy ratio but is time consuming.</w:t>
      </w:r>
    </w:p>
    <w:p w:rsidR="003C7B7B" w:rsidRPr="0013090B" w:rsidRDefault="003C7B7B" w:rsidP="003C7B7B">
      <w:pPr>
        <w:pStyle w:val="ListParagraph"/>
        <w:ind w:left="1080"/>
        <w:jc w:val="both"/>
        <w:rPr>
          <w:lang w:val="en-US"/>
        </w:rPr>
      </w:pPr>
    </w:p>
    <w:p w:rsidR="00723497" w:rsidRPr="0013090B" w:rsidRDefault="00723497" w:rsidP="006C4C3A">
      <w:pPr>
        <w:pStyle w:val="ListParagraph"/>
        <w:numPr>
          <w:ilvl w:val="0"/>
          <w:numId w:val="3"/>
        </w:numPr>
        <w:spacing w:before="240"/>
        <w:jc w:val="both"/>
        <w:rPr>
          <w:lang w:val="en-US"/>
        </w:rPr>
      </w:pPr>
      <w:r w:rsidRPr="0013090B">
        <w:rPr>
          <w:lang w:val="en-US"/>
        </w:rPr>
        <w:t>Which factors to c</w:t>
      </w:r>
      <w:r w:rsidR="00634181" w:rsidRPr="0013090B">
        <w:rPr>
          <w:lang w:val="en-US"/>
        </w:rPr>
        <w:t>onsider while creating a model?</w:t>
      </w:r>
    </w:p>
    <w:p w:rsidR="00634181" w:rsidRPr="0013090B" w:rsidRDefault="00634181" w:rsidP="005A489E">
      <w:pPr>
        <w:ind w:left="720"/>
        <w:jc w:val="both"/>
        <w:rPr>
          <w:lang w:val="en-US"/>
        </w:rPr>
      </w:pPr>
      <w:r w:rsidRPr="0013090B">
        <w:rPr>
          <w:lang w:val="en-US"/>
        </w:rPr>
        <w:t xml:space="preserve">Stock indices </w:t>
      </w:r>
      <w:r w:rsidR="00C60F48" w:rsidRPr="0013090B">
        <w:rPr>
          <w:lang w:val="en-US"/>
        </w:rPr>
        <w:t>depend</w:t>
      </w:r>
      <w:r w:rsidRPr="0013090B">
        <w:rPr>
          <w:lang w:val="en-US"/>
        </w:rPr>
        <w:t xml:space="preserve"> on various external factors, like recession, government policies, company reputation, online sentiments, news</w:t>
      </w:r>
      <w:r w:rsidR="00C60F48" w:rsidRPr="0013090B">
        <w:rPr>
          <w:lang w:val="en-US"/>
        </w:rPr>
        <w:t>,</w:t>
      </w:r>
      <w:r w:rsidRPr="0013090B">
        <w:rPr>
          <w:lang w:val="en-US"/>
        </w:rPr>
        <w:t xml:space="preserve"> and more. Currently</w:t>
      </w:r>
      <w:r w:rsidR="00C60F48" w:rsidRPr="0013090B">
        <w:rPr>
          <w:lang w:val="en-US"/>
        </w:rPr>
        <w:t>,</w:t>
      </w:r>
      <w:r w:rsidRPr="0013090B">
        <w:rPr>
          <w:lang w:val="en-US"/>
        </w:rPr>
        <w:t xml:space="preserve"> we are not focusing on any of these factors except historical data. </w:t>
      </w:r>
    </w:p>
    <w:p w:rsidR="00723497" w:rsidRPr="0013090B" w:rsidRDefault="00723497" w:rsidP="005A489E">
      <w:pPr>
        <w:pStyle w:val="ListParagraph"/>
        <w:numPr>
          <w:ilvl w:val="0"/>
          <w:numId w:val="3"/>
        </w:numPr>
        <w:jc w:val="both"/>
        <w:rPr>
          <w:lang w:val="en-US"/>
        </w:rPr>
      </w:pPr>
      <w:r w:rsidRPr="0013090B">
        <w:rPr>
          <w:lang w:val="en-US"/>
        </w:rPr>
        <w:t>How to measure their accuracy?</w:t>
      </w:r>
    </w:p>
    <w:p w:rsidR="00634181" w:rsidRDefault="00C60F48" w:rsidP="003C7B7B">
      <w:pPr>
        <w:pStyle w:val="ListParagraph"/>
        <w:jc w:val="both"/>
        <w:rPr>
          <w:lang w:val="en-US"/>
        </w:rPr>
      </w:pPr>
      <w:r w:rsidRPr="0013090B">
        <w:rPr>
          <w:lang w:val="en-US"/>
        </w:rPr>
        <w:t>Matrices</w:t>
      </w:r>
      <w:r w:rsidR="00634181" w:rsidRPr="0013090B">
        <w:rPr>
          <w:lang w:val="en-US"/>
        </w:rPr>
        <w:t xml:space="preserve"> like rmse, mape, </w:t>
      </w:r>
      <w:r w:rsidRPr="0013090B">
        <w:rPr>
          <w:lang w:val="en-US"/>
        </w:rPr>
        <w:t xml:space="preserve">and </w:t>
      </w:r>
      <w:r w:rsidR="00634181" w:rsidRPr="0013090B">
        <w:rPr>
          <w:lang w:val="en-US"/>
        </w:rPr>
        <w:t xml:space="preserve">mae are used to measure </w:t>
      </w:r>
      <w:r w:rsidRPr="0013090B">
        <w:rPr>
          <w:lang w:val="en-US"/>
        </w:rPr>
        <w:t xml:space="preserve">the </w:t>
      </w:r>
      <w:r w:rsidR="00634181" w:rsidRPr="0013090B">
        <w:rPr>
          <w:lang w:val="en-US"/>
        </w:rPr>
        <w:t>performance of models</w:t>
      </w:r>
      <w:r w:rsidR="00634181" w:rsidRPr="003C7B7B">
        <w:rPr>
          <w:lang w:val="en-US"/>
        </w:rPr>
        <w:t>.</w:t>
      </w:r>
    </w:p>
    <w:p w:rsidR="003C7B7B" w:rsidRPr="003C7B7B" w:rsidRDefault="003C7B7B" w:rsidP="003C7B7B">
      <w:pPr>
        <w:pStyle w:val="ListParagraph"/>
        <w:jc w:val="both"/>
        <w:rPr>
          <w:lang w:val="en-US"/>
        </w:rPr>
      </w:pPr>
    </w:p>
    <w:p w:rsidR="00723497" w:rsidRPr="0013090B" w:rsidRDefault="00634181" w:rsidP="005A489E">
      <w:pPr>
        <w:pStyle w:val="ListParagraph"/>
        <w:numPr>
          <w:ilvl w:val="0"/>
          <w:numId w:val="3"/>
        </w:numPr>
        <w:jc w:val="both"/>
        <w:rPr>
          <w:lang w:val="en-US"/>
        </w:rPr>
      </w:pPr>
      <w:r w:rsidRPr="0013090B">
        <w:rPr>
          <w:lang w:val="en-US"/>
        </w:rPr>
        <w:t>What can be done to improve prediction?</w:t>
      </w:r>
    </w:p>
    <w:p w:rsidR="00634181" w:rsidRPr="0013090B" w:rsidRDefault="00634181" w:rsidP="005A489E">
      <w:pPr>
        <w:pStyle w:val="ListParagraph"/>
        <w:jc w:val="both"/>
        <w:rPr>
          <w:lang w:val="en-US"/>
        </w:rPr>
      </w:pPr>
      <w:r w:rsidRPr="0013090B">
        <w:rPr>
          <w:lang w:val="en-US"/>
        </w:rPr>
        <w:t xml:space="preserve">As we have not taken external factors into consideration, we can use them like </w:t>
      </w:r>
      <w:r w:rsidR="00C60F48" w:rsidRPr="0013090B">
        <w:rPr>
          <w:lang w:val="en-US"/>
        </w:rPr>
        <w:t>Twitter</w:t>
      </w:r>
      <w:r w:rsidRPr="0013090B">
        <w:rPr>
          <w:lang w:val="en-US"/>
        </w:rPr>
        <w:t xml:space="preserve"> sentiment data. We can create </w:t>
      </w:r>
      <w:r w:rsidR="00C60F48" w:rsidRPr="0013090B">
        <w:rPr>
          <w:lang w:val="en-US"/>
        </w:rPr>
        <w:t>two-layer</w:t>
      </w:r>
      <w:r w:rsidR="003916EC" w:rsidRPr="0013090B">
        <w:rPr>
          <w:lang w:val="en-US"/>
        </w:rPr>
        <w:t xml:space="preserve"> deep learning</w:t>
      </w:r>
      <w:r w:rsidRPr="0013090B">
        <w:rPr>
          <w:lang w:val="en-US"/>
        </w:rPr>
        <w:t xml:space="preserve"> model </w:t>
      </w:r>
      <w:r w:rsidR="006F24AC" w:rsidRPr="0013090B">
        <w:rPr>
          <w:lang w:val="en-US"/>
        </w:rPr>
        <w:t>wherein</w:t>
      </w:r>
      <w:r w:rsidRPr="0013090B">
        <w:rPr>
          <w:lang w:val="en-US"/>
        </w:rPr>
        <w:t xml:space="preserve"> </w:t>
      </w:r>
      <w:r w:rsidR="00C60F48" w:rsidRPr="0013090B">
        <w:rPr>
          <w:lang w:val="en-US"/>
        </w:rPr>
        <w:t xml:space="preserve">the </w:t>
      </w:r>
      <w:r w:rsidRPr="0013090B">
        <w:rPr>
          <w:lang w:val="en-US"/>
        </w:rPr>
        <w:t xml:space="preserve">first layer processed data and </w:t>
      </w:r>
      <w:r w:rsidR="00C60F48" w:rsidRPr="0013090B">
        <w:rPr>
          <w:lang w:val="en-US"/>
        </w:rPr>
        <w:t>Twitter</w:t>
      </w:r>
      <w:r w:rsidRPr="0013090B">
        <w:rPr>
          <w:lang w:val="en-US"/>
        </w:rPr>
        <w:t xml:space="preserve"> data are merged, </w:t>
      </w:r>
      <w:r w:rsidR="004D7272" w:rsidRPr="0013090B">
        <w:rPr>
          <w:lang w:val="en-US"/>
        </w:rPr>
        <w:t xml:space="preserve">and </w:t>
      </w:r>
      <w:r w:rsidRPr="0013090B">
        <w:rPr>
          <w:lang w:val="en-US"/>
        </w:rPr>
        <w:t xml:space="preserve">processed and then we can implement our time series models, to improve the performance we can apply </w:t>
      </w:r>
      <w:r w:rsidR="00D77491" w:rsidRPr="0013090B">
        <w:rPr>
          <w:lang w:val="en-US"/>
        </w:rPr>
        <w:t>ARIMA</w:t>
      </w:r>
      <w:r w:rsidR="003916EC" w:rsidRPr="0013090B">
        <w:rPr>
          <w:lang w:val="en-US"/>
        </w:rPr>
        <w:t xml:space="preserve"> + LSTM or </w:t>
      </w:r>
      <w:r w:rsidR="00D77491" w:rsidRPr="0013090B">
        <w:rPr>
          <w:lang w:val="en-US"/>
        </w:rPr>
        <w:t>Prophet</w:t>
      </w:r>
      <w:r w:rsidR="003916EC" w:rsidRPr="0013090B">
        <w:rPr>
          <w:lang w:val="en-US"/>
        </w:rPr>
        <w:t xml:space="preserve"> + </w:t>
      </w:r>
      <w:r w:rsidR="00EE2894" w:rsidRPr="0013090B">
        <w:rPr>
          <w:lang w:val="en-US"/>
        </w:rPr>
        <w:t>GARCH</w:t>
      </w:r>
      <w:r w:rsidR="003916EC" w:rsidRPr="0013090B">
        <w:rPr>
          <w:lang w:val="en-US"/>
        </w:rPr>
        <w:t xml:space="preserve"> </w:t>
      </w:r>
      <w:r w:rsidR="003A5A2D" w:rsidRPr="0013090B">
        <w:rPr>
          <w:lang w:val="en-US"/>
        </w:rPr>
        <w:t>.</w:t>
      </w:r>
    </w:p>
    <w:p w:rsidR="003A5A2D" w:rsidRPr="003C7B7B" w:rsidRDefault="002E4C9F" w:rsidP="003C7B7B">
      <w:pPr>
        <w:pStyle w:val="Heading2"/>
        <w:numPr>
          <w:ilvl w:val="0"/>
          <w:numId w:val="0"/>
        </w:numPr>
        <w:rPr>
          <w:b/>
          <w:color w:val="auto"/>
          <w:sz w:val="32"/>
          <w:u w:val="single"/>
          <w:lang w:val="en-US"/>
        </w:rPr>
      </w:pPr>
      <w:bookmarkStart w:id="6" w:name="_Toc130064864"/>
      <w:r w:rsidRPr="003C7B7B">
        <w:rPr>
          <w:b/>
          <w:color w:val="auto"/>
          <w:sz w:val="32"/>
          <w:u w:val="single"/>
          <w:lang w:val="en-US"/>
        </w:rPr>
        <w:t>1.4 Success Criteria</w:t>
      </w:r>
      <w:bookmarkEnd w:id="6"/>
    </w:p>
    <w:p w:rsidR="002E4C9F" w:rsidRPr="0013090B" w:rsidRDefault="006F24AC" w:rsidP="002E4C9F">
      <w:pPr>
        <w:rPr>
          <w:lang w:val="en-US"/>
        </w:rPr>
      </w:pPr>
      <w:r w:rsidRPr="0013090B">
        <w:rPr>
          <w:lang w:val="en-US"/>
        </w:rPr>
        <w:t>The succes</w:t>
      </w:r>
      <w:r w:rsidR="006C4C3A" w:rsidRPr="0013090B">
        <w:rPr>
          <w:lang w:val="en-US"/>
        </w:rPr>
        <w:t>s</w:t>
      </w:r>
      <w:r w:rsidRPr="0013090B">
        <w:rPr>
          <w:lang w:val="en-US"/>
        </w:rPr>
        <w:t xml:space="preserve"> Criteria of any model depend upon its accuracy and timely prediction. Stock Market is highly volatile with heavy financial risks involved. Moreover, it changes each second hence time is an important constraint. Hence quickest model with the highest accuracy (85%) can be considered as a successful model.  </w:t>
      </w:r>
    </w:p>
    <w:p w:rsidR="002E4C9F" w:rsidRPr="003C7B7B" w:rsidRDefault="002E4C9F" w:rsidP="003C7B7B">
      <w:pPr>
        <w:pStyle w:val="Heading2"/>
        <w:numPr>
          <w:ilvl w:val="0"/>
          <w:numId w:val="0"/>
        </w:numPr>
        <w:rPr>
          <w:rStyle w:val="Strong"/>
          <w:color w:val="auto"/>
          <w:sz w:val="32"/>
          <w:u w:val="single"/>
        </w:rPr>
      </w:pPr>
      <w:bookmarkStart w:id="7" w:name="_Toc130064865"/>
      <w:r w:rsidRPr="003C7B7B">
        <w:rPr>
          <w:rStyle w:val="Strong"/>
          <w:color w:val="auto"/>
          <w:sz w:val="32"/>
          <w:u w:val="single"/>
        </w:rPr>
        <w:t>1.5 Ethical, Legal and Professional Consideration</w:t>
      </w:r>
      <w:bookmarkEnd w:id="7"/>
    </w:p>
    <w:p w:rsidR="002E4C9F" w:rsidRPr="0013090B" w:rsidRDefault="002E4C9F" w:rsidP="002E4C9F">
      <w:pPr>
        <w:rPr>
          <w:lang w:val="en-US"/>
        </w:rPr>
      </w:pPr>
      <w:r w:rsidRPr="0013090B">
        <w:rPr>
          <w:lang w:val="en-US"/>
        </w:rPr>
        <w:t xml:space="preserve">The Dataset used in the study is available online on all finance websites like google finance and yahoo finance for research and analysis purposes. This work contains no personal data of any sort, so there are no ethical, legal, or professional considerations regarding its use. </w:t>
      </w:r>
    </w:p>
    <w:p w:rsidR="002E4C9F" w:rsidRPr="003C7B7B" w:rsidRDefault="002E4C9F" w:rsidP="003C7B7B">
      <w:pPr>
        <w:pStyle w:val="Heading2"/>
        <w:numPr>
          <w:ilvl w:val="0"/>
          <w:numId w:val="0"/>
        </w:numPr>
        <w:rPr>
          <w:b/>
          <w:color w:val="auto"/>
          <w:sz w:val="32"/>
          <w:u w:val="single"/>
          <w:lang w:val="en-US"/>
        </w:rPr>
      </w:pPr>
      <w:bookmarkStart w:id="8" w:name="_Toc130064866"/>
      <w:r w:rsidRPr="003C7B7B">
        <w:rPr>
          <w:b/>
          <w:color w:val="auto"/>
          <w:sz w:val="32"/>
          <w:u w:val="single"/>
          <w:lang w:val="en-US"/>
        </w:rPr>
        <w:lastRenderedPageBreak/>
        <w:t>1.6 Deliverables</w:t>
      </w:r>
      <w:bookmarkEnd w:id="8"/>
      <w:r w:rsidRPr="003C7B7B">
        <w:rPr>
          <w:b/>
          <w:color w:val="auto"/>
          <w:sz w:val="32"/>
          <w:u w:val="single"/>
          <w:lang w:val="en-US"/>
        </w:rPr>
        <w:t xml:space="preserve"> </w:t>
      </w:r>
    </w:p>
    <w:p w:rsidR="002E4C9F" w:rsidRPr="0013090B" w:rsidRDefault="002E4C9F" w:rsidP="002E4C9F">
      <w:pPr>
        <w:rPr>
          <w:lang w:val="en-US"/>
        </w:rPr>
      </w:pPr>
      <w:r w:rsidRPr="0013090B">
        <w:rPr>
          <w:lang w:val="en-US"/>
        </w:rPr>
        <w:t>Model have been developed using R programming Language. Compiled and executed in Rstudio generating and executable rmd file. An Executable Jupyter Notebook(r-kernel) with proper documentation has also been created. All of these files are available on git ().</w:t>
      </w:r>
    </w:p>
    <w:p w:rsidR="00EA275A" w:rsidRPr="0013090B" w:rsidRDefault="00EA275A">
      <w:pPr>
        <w:rPr>
          <w:rStyle w:val="Strong"/>
          <w:rFonts w:asciiTheme="majorHAnsi" w:eastAsiaTheme="majorEastAsia" w:hAnsiTheme="majorHAnsi" w:cstheme="majorBidi"/>
          <w:sz w:val="32"/>
          <w:szCs w:val="32"/>
        </w:rPr>
      </w:pPr>
      <w:r w:rsidRPr="0013090B">
        <w:rPr>
          <w:rStyle w:val="Strong"/>
        </w:rPr>
        <w:br w:type="page"/>
      </w:r>
    </w:p>
    <w:p w:rsidR="00874FD3" w:rsidRPr="0013090B" w:rsidRDefault="002E4C9F" w:rsidP="00874FD3">
      <w:pPr>
        <w:pStyle w:val="Heading1"/>
        <w:numPr>
          <w:ilvl w:val="0"/>
          <w:numId w:val="0"/>
        </w:numPr>
        <w:pBdr>
          <w:top w:val="single" w:sz="4" w:space="1" w:color="auto"/>
          <w:bottom w:val="single" w:sz="4" w:space="1" w:color="auto"/>
        </w:pBdr>
        <w:spacing w:after="240"/>
        <w:rPr>
          <w:rStyle w:val="Strong"/>
          <w:color w:val="auto"/>
        </w:rPr>
      </w:pPr>
      <w:bookmarkStart w:id="9" w:name="_Toc130064867"/>
      <w:r w:rsidRPr="0013090B">
        <w:rPr>
          <w:rStyle w:val="Strong"/>
          <w:color w:val="auto"/>
        </w:rPr>
        <w:lastRenderedPageBreak/>
        <w:t xml:space="preserve">Chapter 2: </w:t>
      </w:r>
      <w:r w:rsidR="003D14AF" w:rsidRPr="0013090B">
        <w:rPr>
          <w:rStyle w:val="Strong"/>
          <w:color w:val="auto"/>
        </w:rPr>
        <w:t>Literature Review</w:t>
      </w:r>
      <w:r w:rsidR="00874FD3" w:rsidRPr="0013090B">
        <w:rPr>
          <w:rStyle w:val="Strong"/>
          <w:color w:val="auto"/>
        </w:rPr>
        <w:t xml:space="preserve"> and Related Work</w:t>
      </w:r>
      <w:bookmarkEnd w:id="9"/>
    </w:p>
    <w:p w:rsidR="00874FD3" w:rsidRPr="0013090B" w:rsidRDefault="006C4C3A" w:rsidP="00874FD3">
      <w:r w:rsidRPr="0013090B">
        <w:t>In this Chapter</w:t>
      </w:r>
      <w:r w:rsidR="00700108" w:rsidRPr="0013090B">
        <w:t>,</w:t>
      </w:r>
      <w:r w:rsidRPr="0013090B">
        <w:t xml:space="preserve"> we will discuss about </w:t>
      </w:r>
      <w:r w:rsidR="00700108" w:rsidRPr="0013090B">
        <w:t>different research papers, blog, articles, refered to acquire relevant knowledge regarding the subject.</w:t>
      </w:r>
    </w:p>
    <w:p w:rsidR="00874FD3" w:rsidRPr="003C7B7B" w:rsidRDefault="00874FD3" w:rsidP="003C7B7B">
      <w:pPr>
        <w:pStyle w:val="Heading2"/>
        <w:ind w:left="0"/>
        <w:rPr>
          <w:b/>
          <w:color w:val="auto"/>
          <w:sz w:val="32"/>
          <w:u w:val="single"/>
          <w:lang w:val="en-US"/>
        </w:rPr>
      </w:pPr>
      <w:bookmarkStart w:id="10" w:name="_Toc130064868"/>
      <w:r w:rsidRPr="003C7B7B">
        <w:rPr>
          <w:b/>
          <w:color w:val="auto"/>
          <w:sz w:val="32"/>
          <w:u w:val="single"/>
          <w:lang w:val="en-US"/>
        </w:rPr>
        <w:t>Stock Market and Time series fundamentals</w:t>
      </w:r>
      <w:bookmarkEnd w:id="10"/>
    </w:p>
    <w:p w:rsidR="00944947" w:rsidRPr="0013090B" w:rsidRDefault="00944947" w:rsidP="00944947">
      <w:pPr>
        <w:spacing w:after="0"/>
        <w:jc w:val="both"/>
        <w:rPr>
          <w:b/>
          <w:lang w:val="en-US"/>
        </w:rPr>
      </w:pPr>
      <w:r w:rsidRPr="0013090B">
        <w:rPr>
          <w:b/>
          <w:lang w:val="en-US"/>
        </w:rPr>
        <w:t>What are stocks?</w:t>
      </w:r>
    </w:p>
    <w:p w:rsidR="00944947" w:rsidRPr="0013090B" w:rsidRDefault="00944947" w:rsidP="00944947">
      <w:pPr>
        <w:spacing w:after="0"/>
        <w:jc w:val="both"/>
        <w:rPr>
          <w:lang w:val="en-US"/>
        </w:rPr>
      </w:pPr>
      <w:r w:rsidRPr="0013090B">
        <w:rPr>
          <w:lang w:val="en-US"/>
        </w:rPr>
        <w:t>Shares, also known as stocks, are securities that represent partial ownership of the issuing company. A unit of stock, called a "share", gives the owner a portion of the company's assets and a profit equal to the number of shares held. (investpedia.com). The determinants of stock market movements can be broadly categorized to: (i) macroeconomic determinants and (ii) institutional determinants. (Ho, Sin-Yu &amp; Iyke, Bernard. 2017).</w:t>
      </w:r>
    </w:p>
    <w:p w:rsidR="00874FD3" w:rsidRPr="0013090B" w:rsidRDefault="00874FD3" w:rsidP="00874FD3">
      <w:pPr>
        <w:jc w:val="both"/>
        <w:rPr>
          <w:lang w:val="en-US"/>
        </w:rPr>
      </w:pPr>
      <w:r w:rsidRPr="0013090B">
        <w:rPr>
          <w:lang w:val="en-US"/>
        </w:rPr>
        <w:t>Nyasha, Sheill</w:t>
      </w:r>
      <w:r w:rsidR="00F70F93" w:rsidRPr="0013090B">
        <w:rPr>
          <w:lang w:val="en-US"/>
        </w:rPr>
        <w:t>a &amp; Odhiambo, Nicholas. (2013) in there paper showed</w:t>
      </w:r>
      <w:r w:rsidRPr="0013090B">
        <w:rPr>
          <w:lang w:val="en-US"/>
        </w:rPr>
        <w:t xml:space="preserve"> the origins and deve</w:t>
      </w:r>
      <w:r w:rsidR="00F70F93" w:rsidRPr="0013090B">
        <w:rPr>
          <w:lang w:val="en-US"/>
        </w:rPr>
        <w:t>lopment and reforms of the UK stock market. T</w:t>
      </w:r>
      <w:r w:rsidRPr="0013090B">
        <w:rPr>
          <w:lang w:val="en-US"/>
        </w:rPr>
        <w:t xml:space="preserve">he UK stock market has evolved in terms of market capitalization, total shares traded and turnover. </w:t>
      </w:r>
      <w:r w:rsidR="00F70F93" w:rsidRPr="0013090B">
        <w:rPr>
          <w:lang w:val="en-US"/>
        </w:rPr>
        <w:t>Though</w:t>
      </w:r>
      <w:r w:rsidRPr="0013090B">
        <w:rPr>
          <w:lang w:val="en-US"/>
        </w:rPr>
        <w:t xml:space="preserve"> UK equity market has evolved over the years, but is subject to a wide range of challenges, including the uncertainty associated with new and regulatory changes that prevail domestically and internationally, and the sovereign debt crisis that has destabilized the UK equity market. still facing. </w:t>
      </w:r>
    </w:p>
    <w:p w:rsidR="00874FD3" w:rsidRPr="0013090B" w:rsidRDefault="00F70F93" w:rsidP="00F70F93">
      <w:pPr>
        <w:spacing w:after="0"/>
        <w:jc w:val="both"/>
        <w:rPr>
          <w:b/>
          <w:lang w:val="en-US"/>
        </w:rPr>
      </w:pPr>
      <w:r w:rsidRPr="0013090B">
        <w:rPr>
          <w:b/>
          <w:lang w:val="en-US"/>
        </w:rPr>
        <w:t>What is Timeseries</w:t>
      </w:r>
    </w:p>
    <w:p w:rsidR="00F70F93" w:rsidRPr="0013090B" w:rsidRDefault="00F70F93" w:rsidP="005A489E">
      <w:pPr>
        <w:jc w:val="both"/>
        <w:rPr>
          <w:lang w:val="en-US"/>
        </w:rPr>
      </w:pPr>
      <w:r w:rsidRPr="0013090B">
        <w:rPr>
          <w:lang w:val="en-US"/>
        </w:rPr>
        <w:t>Time series forecasting is used to forecast future values ​​based on previously observed values ​​and is one of the best tools for trend analysis and future forecasting. This is recorded at regular time intervals and the order of these data points is important (Booth David.,2012). Time series data typically show patterns such as trends, seasonal variations, irregular cycles, sporadic changes in levels, and variability in economics, environmental, medicine, and other sciences. The purpose of investigating such series is often to detect unexpected interventions, assess the impact of known exogenous interventions, and extrapolate dynamic patterns in data to predict future observ</w:t>
      </w:r>
      <w:r w:rsidR="003C7B7B">
        <w:rPr>
          <w:lang w:val="en-US"/>
        </w:rPr>
        <w:t xml:space="preserve">ations. (Jose, Jonathan. 2022) </w:t>
      </w:r>
    </w:p>
    <w:p w:rsidR="007535B2" w:rsidRPr="0013090B" w:rsidRDefault="000863CC" w:rsidP="005A489E">
      <w:pPr>
        <w:jc w:val="both"/>
        <w:rPr>
          <w:lang w:val="en-US"/>
        </w:rPr>
      </w:pPr>
      <w:r w:rsidRPr="0013090B">
        <w:rPr>
          <w:lang w:val="en-US"/>
        </w:rPr>
        <w:t>Over the past two decades, many crucial changes have taken place in the financial market environment. The development of powerful communication and trading capabilities has expanded investor options. Stock market forecasts involve predictions of the future performance of stocks on financial exchanges. Stock return forecasting is an important financial topic that has attracted the attention of researchers for many years. This includes the assumption that historically published fundamental information has some predictive relationship with future stock returns. Predicting stock prices and financial markets is one of the biggest challenges for the AI ​​community. Various technical, fundamental</w:t>
      </w:r>
      <w:r w:rsidR="004D7272" w:rsidRPr="0013090B">
        <w:rPr>
          <w:lang w:val="en-US"/>
        </w:rPr>
        <w:t>,</w:t>
      </w:r>
      <w:r w:rsidRPr="0013090B">
        <w:rPr>
          <w:lang w:val="en-US"/>
        </w:rPr>
        <w:t xml:space="preserve"> and statistical indicators have been proposed and used with different results. Several methods have been proposed to forecast the market and assist in </w:t>
      </w:r>
      <w:r w:rsidR="004D7272" w:rsidRPr="0013090B">
        <w:rPr>
          <w:lang w:val="en-US"/>
        </w:rPr>
        <w:t>decision-making</w:t>
      </w:r>
      <w:r w:rsidRPr="0013090B">
        <w:rPr>
          <w:lang w:val="en-US"/>
        </w:rPr>
        <w:t xml:space="preserve">. In recent years, ML has been used in many research areas with great success. </w:t>
      </w:r>
      <w:r w:rsidR="007535B2" w:rsidRPr="0013090B">
        <w:rPr>
          <w:lang w:val="en-US"/>
        </w:rPr>
        <w:t>It</w:t>
      </w:r>
      <w:r w:rsidRPr="0013090B">
        <w:rPr>
          <w:lang w:val="en-US"/>
        </w:rPr>
        <w:t xml:space="preserve"> change</w:t>
      </w:r>
      <w:r w:rsidR="007535B2" w:rsidRPr="0013090B">
        <w:rPr>
          <w:lang w:val="en-US"/>
        </w:rPr>
        <w:t>d</w:t>
      </w:r>
      <w:r w:rsidRPr="0013090B">
        <w:rPr>
          <w:lang w:val="en-US"/>
        </w:rPr>
        <w:t xml:space="preserve"> the way investors use information, providing the best possible analysis for all types of investments. Many researchers have used ML algorithms to analyze historical financial data and other relevant information (such as economic conditions) to create tools to support investment </w:t>
      </w:r>
      <w:r w:rsidR="007535B2" w:rsidRPr="0013090B">
        <w:rPr>
          <w:lang w:val="en-US"/>
        </w:rPr>
        <w:t>decision-making</w:t>
      </w:r>
      <w:r w:rsidRPr="0013090B">
        <w:rPr>
          <w:lang w:val="en-US"/>
        </w:rPr>
        <w:t xml:space="preserve">. </w:t>
      </w:r>
    </w:p>
    <w:p w:rsidR="00EA275A" w:rsidRPr="003C7B7B" w:rsidRDefault="00EA275A" w:rsidP="00EA275A">
      <w:pPr>
        <w:pStyle w:val="Heading2"/>
        <w:ind w:left="0"/>
        <w:rPr>
          <w:b/>
          <w:color w:val="auto"/>
          <w:sz w:val="32"/>
          <w:u w:val="single"/>
          <w:lang w:val="en-US"/>
        </w:rPr>
      </w:pPr>
      <w:bookmarkStart w:id="11" w:name="_Toc130064869"/>
      <w:r w:rsidRPr="003C7B7B">
        <w:rPr>
          <w:b/>
          <w:color w:val="auto"/>
          <w:sz w:val="32"/>
          <w:u w:val="single"/>
          <w:lang w:val="en-US"/>
        </w:rPr>
        <w:t>Machine Learning Techniques</w:t>
      </w:r>
      <w:bookmarkEnd w:id="11"/>
    </w:p>
    <w:p w:rsidR="009A57C8" w:rsidRPr="0013090B" w:rsidRDefault="000863CC" w:rsidP="005A489E">
      <w:pPr>
        <w:jc w:val="both"/>
        <w:rPr>
          <w:lang w:val="en-US"/>
        </w:rPr>
      </w:pPr>
      <w:r w:rsidRPr="0013090B">
        <w:rPr>
          <w:lang w:val="en-US"/>
        </w:rPr>
        <w:t xml:space="preserve">Chou and Nguyen (2018) used nonlinear forecasting models to predict </w:t>
      </w:r>
      <w:r w:rsidR="004D7272" w:rsidRPr="0013090B">
        <w:rPr>
          <w:lang w:val="en-US"/>
        </w:rPr>
        <w:t xml:space="preserve">the </w:t>
      </w:r>
      <w:r w:rsidRPr="0013090B">
        <w:rPr>
          <w:lang w:val="en-US"/>
        </w:rPr>
        <w:t>stock prices of Taiwanese construction companies</w:t>
      </w:r>
      <w:r w:rsidR="00AF027F" w:rsidRPr="0013090B">
        <w:rPr>
          <w:lang w:val="en-US"/>
        </w:rPr>
        <w:t>. The hybrid system exhibits excellent predictive performance and improves the overall return on investment perf</w:t>
      </w:r>
      <w:r w:rsidR="009A57C8" w:rsidRPr="0013090B">
        <w:rPr>
          <w:lang w:val="en-US"/>
        </w:rPr>
        <w:t>ormance. The proposed model showed</w:t>
      </w:r>
      <w:r w:rsidR="00AF027F" w:rsidRPr="0013090B">
        <w:rPr>
          <w:lang w:val="en-US"/>
        </w:rPr>
        <w:t xml:space="preserve"> </w:t>
      </w:r>
      <w:r w:rsidR="004D7272" w:rsidRPr="0013090B">
        <w:rPr>
          <w:lang w:val="en-US"/>
        </w:rPr>
        <w:t xml:space="preserve">a </w:t>
      </w:r>
      <w:r w:rsidR="00AF027F" w:rsidRPr="0013090B">
        <w:rPr>
          <w:lang w:val="en-US"/>
        </w:rPr>
        <w:t>promising forecasting method for highly nonlinear time series whose patterns are difficult to capture with conventional models.</w:t>
      </w:r>
      <w:r w:rsidRPr="0013090B">
        <w:rPr>
          <w:lang w:val="en-US"/>
        </w:rPr>
        <w:t xml:space="preserve"> </w:t>
      </w:r>
    </w:p>
    <w:p w:rsidR="009A57C8" w:rsidRPr="0013090B" w:rsidRDefault="000863CC" w:rsidP="005A489E">
      <w:pPr>
        <w:jc w:val="both"/>
        <w:rPr>
          <w:lang w:val="en-US"/>
        </w:rPr>
      </w:pPr>
      <w:r w:rsidRPr="0013090B">
        <w:rPr>
          <w:lang w:val="en-US"/>
        </w:rPr>
        <w:lastRenderedPageBreak/>
        <w:t>ML is an important tool for supporting financial investments. In general, statistical models assume that there is a linear correlation structure between time series values. However, the nature of time series in stock markets is nonlinear, unstable, chaoti</w:t>
      </w:r>
      <w:r w:rsidR="00E06B4A" w:rsidRPr="0013090B">
        <w:rPr>
          <w:lang w:val="en-US"/>
        </w:rPr>
        <w:t>c, and highly noisy (Alves LM</w:t>
      </w:r>
      <w:r w:rsidRPr="0013090B">
        <w:rPr>
          <w:lang w:val="en-US"/>
        </w:rPr>
        <w:t xml:space="preserve">. 2018). </w:t>
      </w:r>
      <w:r w:rsidR="00EB6114" w:rsidRPr="0013090B">
        <w:rPr>
          <w:lang w:val="en-US"/>
        </w:rPr>
        <w:t xml:space="preserve">Time series in </w:t>
      </w:r>
      <w:r w:rsidR="004D7272" w:rsidRPr="0013090B">
        <w:rPr>
          <w:lang w:val="en-US"/>
        </w:rPr>
        <w:t xml:space="preserve">the </w:t>
      </w:r>
      <w:r w:rsidR="00EB6114" w:rsidRPr="0013090B">
        <w:rPr>
          <w:lang w:val="en-US"/>
        </w:rPr>
        <w:t xml:space="preserve">stock market analysis are time-series collections of observations such as daily sales </w:t>
      </w:r>
      <w:r w:rsidR="00E06B4A" w:rsidRPr="0013090B">
        <w:rPr>
          <w:lang w:val="en-US"/>
        </w:rPr>
        <w:t>totals and stock prices (Fu J</w:t>
      </w:r>
      <w:r w:rsidR="00EB6114" w:rsidRPr="0013090B">
        <w:rPr>
          <w:lang w:val="en-US"/>
        </w:rPr>
        <w:t xml:space="preserve">l. 2005). </w:t>
      </w:r>
      <w:r w:rsidRPr="0013090B">
        <w:rPr>
          <w:lang w:val="en-US"/>
        </w:rPr>
        <w:t xml:space="preserve">The popularity of </w:t>
      </w:r>
      <w:r w:rsidR="00D77491" w:rsidRPr="0013090B">
        <w:rPr>
          <w:lang w:val="en-US"/>
        </w:rPr>
        <w:t>ARIMA</w:t>
      </w:r>
      <w:r w:rsidRPr="0013090B">
        <w:rPr>
          <w:lang w:val="en-US"/>
        </w:rPr>
        <w:t xml:space="preserve"> models stems from their statistical properties and superior Box-Jenkins </w:t>
      </w:r>
      <w:r w:rsidR="004D7272" w:rsidRPr="0013090B">
        <w:rPr>
          <w:lang w:val="en-US"/>
        </w:rPr>
        <w:t>model-building</w:t>
      </w:r>
      <w:r w:rsidRPr="0013090B">
        <w:rPr>
          <w:lang w:val="en-US"/>
        </w:rPr>
        <w:t xml:space="preserve"> methodology. However, </w:t>
      </w:r>
      <w:r w:rsidR="00D77491" w:rsidRPr="0013090B">
        <w:rPr>
          <w:lang w:val="en-US"/>
        </w:rPr>
        <w:t>ARIMA</w:t>
      </w:r>
      <w:r w:rsidRPr="0013090B">
        <w:rPr>
          <w:lang w:val="en-US"/>
        </w:rPr>
        <w:t xml:space="preserve"> models cannot capture nonlinear patterns, and it is not always practical to use linear models to simulate complex real-world problems (Zhang 2003). </w:t>
      </w:r>
      <w:r w:rsidR="00EA275A" w:rsidRPr="0013090B">
        <w:t xml:space="preserve">(Kumar D, </w:t>
      </w:r>
      <w:r w:rsidR="00EA275A" w:rsidRPr="0013090B">
        <w:rPr>
          <w:rFonts w:ascii="Arial" w:hAnsi="Arial" w:cs="Arial"/>
          <w:sz w:val="20"/>
          <w:szCs w:val="20"/>
          <w:shd w:val="clear" w:color="auto" w:fill="FFFFFF"/>
        </w:rPr>
        <w:t>Sarangi, P.K. and Verma, R.,2020</w:t>
      </w:r>
      <w:r w:rsidR="00EA275A" w:rsidRPr="0013090B">
        <w:t>) implemented the advent of machine learning and greater computer power, programmed techniques of prediction have shown to be more accurate in predicting stock values.</w:t>
      </w:r>
    </w:p>
    <w:p w:rsidR="00EA275A" w:rsidRPr="003C7B7B" w:rsidRDefault="00EA275A" w:rsidP="00EA275A">
      <w:pPr>
        <w:pStyle w:val="Heading2"/>
        <w:ind w:left="0"/>
        <w:rPr>
          <w:b/>
          <w:color w:val="auto"/>
          <w:sz w:val="32"/>
          <w:u w:val="single"/>
          <w:lang w:val="en-US"/>
        </w:rPr>
      </w:pPr>
      <w:bookmarkStart w:id="12" w:name="_Toc130064870"/>
      <w:r w:rsidRPr="003C7B7B">
        <w:rPr>
          <w:b/>
          <w:color w:val="auto"/>
          <w:sz w:val="32"/>
          <w:u w:val="single"/>
          <w:lang w:val="en-US"/>
        </w:rPr>
        <w:t>Time Series Techniques</w:t>
      </w:r>
      <w:bookmarkEnd w:id="12"/>
    </w:p>
    <w:p w:rsidR="0012605E" w:rsidRPr="0013090B" w:rsidRDefault="00EB6114" w:rsidP="005A489E">
      <w:pPr>
        <w:jc w:val="both"/>
        <w:rPr>
          <w:lang w:val="en-US"/>
        </w:rPr>
      </w:pPr>
      <w:r w:rsidRPr="0013090B">
        <w:rPr>
          <w:lang w:val="en-US"/>
        </w:rPr>
        <w:t xml:space="preserve">According to Zhong and Enke (2017), the groups of statistical approaches that fall into the category of univariate analysis for using time series as input variables are autoregressive moving average (ARMA), </w:t>
      </w:r>
      <w:r w:rsidR="00614A40" w:rsidRPr="0013090B">
        <w:rPr>
          <w:lang w:val="en-US"/>
        </w:rPr>
        <w:t xml:space="preserve">and </w:t>
      </w:r>
      <w:r w:rsidRPr="0013090B">
        <w:rPr>
          <w:lang w:val="en-US"/>
        </w:rPr>
        <w:t>autoregressive integ</w:t>
      </w:r>
      <w:r w:rsidR="00AF027F" w:rsidRPr="0013090B">
        <w:rPr>
          <w:lang w:val="en-US"/>
        </w:rPr>
        <w:t>rated moving average (</w:t>
      </w:r>
      <w:r w:rsidR="00D77491" w:rsidRPr="0013090B">
        <w:rPr>
          <w:lang w:val="en-US"/>
        </w:rPr>
        <w:t>ARIMA</w:t>
      </w:r>
      <w:r w:rsidR="00AF027F" w:rsidRPr="0013090B">
        <w:rPr>
          <w:lang w:val="en-US"/>
        </w:rPr>
        <w:t>)</w:t>
      </w:r>
      <w:r w:rsidRPr="0013090B">
        <w:rPr>
          <w:lang w:val="en-US"/>
        </w:rPr>
        <w:t>, Generalized Autoregressive Conditional Heteroskedastic (</w:t>
      </w:r>
      <w:r w:rsidR="00EE2894" w:rsidRPr="0013090B">
        <w:rPr>
          <w:lang w:val="en-US"/>
        </w:rPr>
        <w:t>GARCH</w:t>
      </w:r>
      <w:r w:rsidRPr="0013090B">
        <w:rPr>
          <w:lang w:val="en-US"/>
        </w:rPr>
        <w:t xml:space="preserve">) volatility, and Smooth Transition Autoregressive (STAR) models. ARMA combines autoregressive (AR) models, which attempt to explain momentum and mean-reverting effects commonly observed in trading markets, and moving average (MA) models, which attempt to capture observed shock effects over time increase. The main limitation of the ARMA model is that it does not take into account volatility clustering, an important empirical phenomenon in many financial time series. </w:t>
      </w:r>
      <w:r w:rsidR="00D77491" w:rsidRPr="0013090B">
        <w:rPr>
          <w:lang w:val="en-US"/>
        </w:rPr>
        <w:t>ARIMA</w:t>
      </w:r>
      <w:r w:rsidRPr="0013090B">
        <w:rPr>
          <w:lang w:val="en-US"/>
        </w:rPr>
        <w:t xml:space="preserve"> is a natural extension of the class of ARMA models, allowing nonstationary series to be reduced to stationary series. </w:t>
      </w:r>
      <w:r w:rsidR="00D77491" w:rsidRPr="0013090B">
        <w:rPr>
          <w:lang w:val="en-US"/>
        </w:rPr>
        <w:t>ARIMA</w:t>
      </w:r>
      <w:r w:rsidRPr="0013090B">
        <w:rPr>
          <w:lang w:val="en-US"/>
        </w:rPr>
        <w:t xml:space="preserve"> (Box et al. 2015) fits time series data to predict future points. Zhong and Enke (2017) describe another group of statistical approaches that typically use multiple input variables, including linear discriminant analysis (LDA), quadratic discriminant analysis (QDA), and regression algorithms. </w:t>
      </w:r>
    </w:p>
    <w:p w:rsidR="00614A40" w:rsidRPr="0013090B" w:rsidRDefault="00614A40" w:rsidP="005A489E">
      <w:pPr>
        <w:jc w:val="both"/>
        <w:rPr>
          <w:lang w:val="en-US"/>
        </w:rPr>
      </w:pPr>
      <w:r w:rsidRPr="0013090B">
        <w:rPr>
          <w:lang w:val="en-US"/>
        </w:rPr>
        <w:t xml:space="preserve">Oluoch, P &amp; Abade, Elisha. (2020). </w:t>
      </w:r>
      <w:r w:rsidR="00664D19" w:rsidRPr="0013090B">
        <w:rPr>
          <w:lang w:val="en-US"/>
        </w:rPr>
        <w:t>aimed</w:t>
      </w:r>
      <w:r w:rsidRPr="0013090B">
        <w:rPr>
          <w:lang w:val="en-US"/>
        </w:rPr>
        <w:t xml:space="preserve"> to solve stock price data analysis problems using Holt-Winters Smoothening Stock Prediction Technology. This predictive technology makes it easier for stock investors on the Nairobi Stock Exchange to make sound financial decisions, allowing many to see a return on investment (ROI). </w:t>
      </w:r>
    </w:p>
    <w:p w:rsidR="00EA275A" w:rsidRPr="003C7B7B" w:rsidRDefault="00EA275A" w:rsidP="00EA275A">
      <w:pPr>
        <w:pStyle w:val="Heading2"/>
        <w:ind w:left="0"/>
        <w:rPr>
          <w:b/>
          <w:color w:val="auto"/>
          <w:sz w:val="32"/>
          <w:u w:val="single"/>
          <w:lang w:val="en-US"/>
        </w:rPr>
      </w:pPr>
      <w:bookmarkStart w:id="13" w:name="_Toc130064871"/>
      <w:r w:rsidRPr="003C7B7B">
        <w:rPr>
          <w:b/>
          <w:color w:val="auto"/>
          <w:sz w:val="32"/>
          <w:u w:val="single"/>
          <w:lang w:val="en-US"/>
        </w:rPr>
        <w:t xml:space="preserve">AI </w:t>
      </w:r>
      <w:r w:rsidR="00874FD3" w:rsidRPr="003C7B7B">
        <w:rPr>
          <w:b/>
          <w:color w:val="auto"/>
          <w:sz w:val="32"/>
          <w:u w:val="single"/>
          <w:lang w:val="en-US"/>
        </w:rPr>
        <w:t xml:space="preserve">and Deep Learning </w:t>
      </w:r>
      <w:r w:rsidRPr="003C7B7B">
        <w:rPr>
          <w:b/>
          <w:color w:val="auto"/>
          <w:sz w:val="32"/>
          <w:u w:val="single"/>
          <w:lang w:val="en-US"/>
        </w:rPr>
        <w:t>Techniques</w:t>
      </w:r>
      <w:bookmarkEnd w:id="13"/>
    </w:p>
    <w:p w:rsidR="003A5A2D" w:rsidRPr="0013090B" w:rsidRDefault="00664D19" w:rsidP="005A489E">
      <w:pPr>
        <w:jc w:val="both"/>
        <w:rPr>
          <w:lang w:val="en-US"/>
        </w:rPr>
      </w:pPr>
      <w:r w:rsidRPr="0013090B">
        <w:rPr>
          <w:lang w:val="en-US"/>
        </w:rPr>
        <w:t>Artificial intelligence techniques and metaheuristic optimization algorithms are powerful, but practitioners must be able to perform extensive manual operations. Users, such as financial market traders, are keen to get results that support their decision-making in a convenient way. The computational cost of such advanced algorithms is high due to their complexity.</w:t>
      </w:r>
      <w:r w:rsidR="000863CC" w:rsidRPr="0013090B">
        <w:rPr>
          <w:lang w:val="en-US"/>
        </w:rPr>
        <w:t xml:space="preserve"> Authors Tsang, P.M., Kwok, P., Choy, S.O., Kwan, R., Ng, S.C., Mak, J., Tsang, J., Koong, K., and Wong, T. </w:t>
      </w:r>
      <w:r w:rsidR="00050570" w:rsidRPr="0013090B">
        <w:rPr>
          <w:lang w:val="en-US"/>
        </w:rPr>
        <w:t xml:space="preserve">in 2007 </w:t>
      </w:r>
      <w:r w:rsidR="000863CC" w:rsidRPr="0013090B">
        <w:rPr>
          <w:lang w:val="en-US"/>
        </w:rPr>
        <w:t>conducted an empirical study to build a stock trading alert system using a backpropagation neural network (BPNN). Their NN was codename NN5. The system was trained and tested on historical price data of Hong Kong and Shanghai Banking Holdings from January 2004 to December 2005. Experimental results show that the implemented system can determine the direction of short-term price movements with an accuracy of about 74%. Authors Enke, D. and Thawornwong, S.</w:t>
      </w:r>
      <w:r w:rsidR="000177B6" w:rsidRPr="0013090B">
        <w:rPr>
          <w:lang w:val="en-US"/>
        </w:rPr>
        <w:t xml:space="preserve"> in 2005</w:t>
      </w:r>
      <w:r w:rsidR="000863CC" w:rsidRPr="0013090B">
        <w:rPr>
          <w:lang w:val="en-US"/>
        </w:rPr>
        <w:t xml:space="preserve"> presented an approach to predict stock market returns using data mining techniques and neural networks. In this research, we tried to verify the predictive power of financial and economic variables by applying the method of variable relevance analysis in machine learning to data mining. The authors investigated the effectiveness of neural network models used for level estimation and classification. The results showed that trading strategies guided by neural network classification models produced higher profits than those proposed by other strategies with the same risks. </w:t>
      </w:r>
    </w:p>
    <w:p w:rsidR="00F70F93" w:rsidRPr="0013090B" w:rsidRDefault="00556644" w:rsidP="005A489E">
      <w:pPr>
        <w:jc w:val="both"/>
        <w:rPr>
          <w:b/>
          <w:lang w:val="en-US"/>
        </w:rPr>
      </w:pPr>
      <w:r w:rsidRPr="0013090B">
        <w:lastRenderedPageBreak/>
        <w:t xml:space="preserve">The Random Forest and Neural Network methods were used to forecast the following day's closing price for five businesses from various industries. </w:t>
      </w:r>
      <w:r w:rsidR="00664D19" w:rsidRPr="0013090B">
        <w:t>(Shastry, January 2021) suggested method predicts share price utilising market data and machine learning techniques such as recurrent neural network called Long Short-Term Memory, and weights are adjusted for each data point using stochastic gradient. In compared to presently offered stock price prediction algorithms, our method will produce more accurate results. To influence the graphical outputs, the network can be trained and assessed using varying sizes of input data. (Chen, 2020) illustrate the CART and Autoregressive Series algorithms with a 35% return rate, a Highest Sharpe of 2.13, and a max drawdown of 0.34. The LSTM portfolio had a greater total return rate of 35% than the Australian market index, which had a return rate of 21%. The Long Short-term Memory predicted stock prices more accurately than the Autoregressive time - series data and regression (CART)</w:t>
      </w:r>
      <w:r w:rsidR="00471D9B" w:rsidRPr="0013090B">
        <w:rPr>
          <w:rFonts w:ascii="Georgia" w:hAnsi="Georgia"/>
          <w:sz w:val="27"/>
          <w:szCs w:val="27"/>
          <w:shd w:val="clear" w:color="auto" w:fill="FFFFFF"/>
        </w:rPr>
        <w:t>.</w:t>
      </w:r>
    </w:p>
    <w:p w:rsidR="00F70F93" w:rsidRPr="003C7B7B" w:rsidRDefault="00F70F93" w:rsidP="00700108">
      <w:pPr>
        <w:pStyle w:val="Heading2"/>
        <w:spacing w:before="0"/>
        <w:ind w:left="0"/>
        <w:rPr>
          <w:b/>
          <w:color w:val="auto"/>
          <w:sz w:val="32"/>
          <w:u w:val="single"/>
          <w:lang w:val="en-US"/>
        </w:rPr>
      </w:pPr>
      <w:bookmarkStart w:id="14" w:name="_Toc130064872"/>
      <w:r w:rsidRPr="003C7B7B">
        <w:rPr>
          <w:b/>
          <w:color w:val="auto"/>
          <w:sz w:val="32"/>
          <w:u w:val="single"/>
          <w:lang w:val="en-US"/>
        </w:rPr>
        <w:t xml:space="preserve">Accuracy </w:t>
      </w:r>
      <w:r w:rsidR="00A07A6B" w:rsidRPr="003C7B7B">
        <w:rPr>
          <w:b/>
          <w:color w:val="auto"/>
          <w:sz w:val="32"/>
          <w:u w:val="single"/>
          <w:lang w:val="en-US"/>
        </w:rPr>
        <w:t>matrix</w:t>
      </w:r>
      <w:bookmarkEnd w:id="14"/>
    </w:p>
    <w:p w:rsidR="00F70F93" w:rsidRPr="0013090B" w:rsidRDefault="00A07A6B" w:rsidP="00F70F93">
      <w:pPr>
        <w:rPr>
          <w:lang w:val="en-US"/>
        </w:rPr>
      </w:pPr>
      <w:r w:rsidRPr="0013090B">
        <w:rPr>
          <w:lang w:val="en-US"/>
        </w:rPr>
        <w:t>The  evaluation  metrics evaluate  the  generalization  ability  of  the  trained classifier.</w:t>
      </w:r>
      <w:r w:rsidR="00220236" w:rsidRPr="0013090B">
        <w:rPr>
          <w:lang w:val="en-US"/>
        </w:rPr>
        <w:t xml:space="preserve"> Evaluation metrics are used to measure and summarize the quality of a trained classifier when tested on unseen data. Accuracy, or error rate, is one of the most commonly used metrics in practice and is used by many researchers to assess a classifier's ability to generalize.</w:t>
      </w:r>
      <w:r w:rsidRPr="0013090B">
        <w:rPr>
          <w:lang w:val="en-US"/>
        </w:rPr>
        <w:t xml:space="preserve"> </w:t>
      </w:r>
      <w:r w:rsidR="00B677EB" w:rsidRPr="0013090B">
        <w:rPr>
          <w:lang w:val="en-US"/>
        </w:rPr>
        <w:t>Scoring metrics play an important role</w:t>
      </w:r>
      <w:r w:rsidR="00220236" w:rsidRPr="0013090B">
        <w:rPr>
          <w:lang w:val="en-US"/>
        </w:rPr>
        <w:t>`</w:t>
      </w:r>
      <w:r w:rsidR="00B677EB" w:rsidRPr="0013090B">
        <w:rPr>
          <w:lang w:val="en-US"/>
        </w:rPr>
        <w:t xml:space="preserve"> in achieving the best classifier during classification training, Therefore, choosing an appropriate scoring metric is the key to distinguishing and obtaining the best classifiers. Hossin, Mohammad &amp; M.N., Sulaiman. (2015). </w:t>
      </w:r>
    </w:p>
    <w:p w:rsidR="00220236" w:rsidRPr="0013090B" w:rsidRDefault="00220236">
      <w:pPr>
        <w:rPr>
          <w:rFonts w:asciiTheme="majorHAnsi" w:eastAsiaTheme="majorEastAsia" w:hAnsiTheme="majorHAnsi" w:cstheme="majorBidi"/>
          <w:sz w:val="32"/>
          <w:szCs w:val="32"/>
          <w:highlight w:val="lightGray"/>
          <w:lang w:val="en-US"/>
        </w:rPr>
      </w:pPr>
      <w:r w:rsidRPr="0013090B">
        <w:rPr>
          <w:highlight w:val="lightGray"/>
          <w:lang w:val="en-US"/>
        </w:rPr>
        <w:br w:type="page"/>
      </w:r>
    </w:p>
    <w:p w:rsidR="002E5BB8" w:rsidRPr="0013090B" w:rsidRDefault="00700108" w:rsidP="00700108">
      <w:pPr>
        <w:pStyle w:val="Heading1"/>
        <w:numPr>
          <w:ilvl w:val="0"/>
          <w:numId w:val="0"/>
        </w:numPr>
        <w:pBdr>
          <w:top w:val="single" w:sz="4" w:space="1" w:color="auto"/>
          <w:bottom w:val="single" w:sz="4" w:space="1" w:color="auto"/>
        </w:pBdr>
        <w:jc w:val="both"/>
        <w:rPr>
          <w:b/>
          <w:color w:val="auto"/>
          <w:lang w:val="en-US"/>
        </w:rPr>
      </w:pPr>
      <w:bookmarkStart w:id="15" w:name="_Toc130064873"/>
      <w:r w:rsidRPr="0013090B">
        <w:rPr>
          <w:b/>
          <w:color w:val="auto"/>
          <w:lang w:val="en-US"/>
        </w:rPr>
        <w:lastRenderedPageBreak/>
        <w:t>Chapter 3</w:t>
      </w:r>
      <w:r w:rsidR="004A0068" w:rsidRPr="0013090B">
        <w:rPr>
          <w:b/>
          <w:color w:val="auto"/>
          <w:lang w:val="en-US"/>
        </w:rPr>
        <w:t xml:space="preserve">. </w:t>
      </w:r>
      <w:r w:rsidR="00643342" w:rsidRPr="0013090B">
        <w:rPr>
          <w:b/>
          <w:color w:val="auto"/>
          <w:lang w:val="en-US"/>
        </w:rPr>
        <w:t>Methodology</w:t>
      </w:r>
      <w:bookmarkEnd w:id="15"/>
    </w:p>
    <w:p w:rsidR="000D408C" w:rsidRPr="0013090B" w:rsidRDefault="000D408C" w:rsidP="000D408C">
      <w:pPr>
        <w:rPr>
          <w:lang w:val="en-US"/>
        </w:rPr>
      </w:pPr>
    </w:p>
    <w:p w:rsidR="00D471D4" w:rsidRPr="0013090B" w:rsidRDefault="00D471D4" w:rsidP="005A489E">
      <w:pPr>
        <w:jc w:val="both"/>
        <w:rPr>
          <w:lang w:val="en-US"/>
        </w:rPr>
      </w:pPr>
      <w:r w:rsidRPr="0013090B">
        <w:rPr>
          <w:lang w:val="en-US"/>
        </w:rPr>
        <w:t>Project Development is an iterative process</w:t>
      </w:r>
      <w:r w:rsidR="00374903" w:rsidRPr="0013090B">
        <w:rPr>
          <w:lang w:val="en-US"/>
        </w:rPr>
        <w:t xml:space="preserve"> </w:t>
      </w:r>
      <w:r w:rsidR="006300C6" w:rsidRPr="0013090B">
        <w:rPr>
          <w:lang w:val="en-US"/>
        </w:rPr>
        <w:t>that</w:t>
      </w:r>
      <w:r w:rsidR="00374903" w:rsidRPr="0013090B">
        <w:rPr>
          <w:lang w:val="en-US"/>
        </w:rPr>
        <w:t xml:space="preserve"> is divided mainly </w:t>
      </w:r>
      <w:r w:rsidR="006300C6" w:rsidRPr="0013090B">
        <w:rPr>
          <w:lang w:val="en-US"/>
        </w:rPr>
        <w:t>into</w:t>
      </w:r>
      <w:r w:rsidR="00374903" w:rsidRPr="0013090B">
        <w:rPr>
          <w:lang w:val="en-US"/>
        </w:rPr>
        <w:t xml:space="preserve"> four phases. Two of </w:t>
      </w:r>
      <w:r w:rsidR="006300C6" w:rsidRPr="0013090B">
        <w:rPr>
          <w:lang w:val="en-US"/>
        </w:rPr>
        <w:t>these</w:t>
      </w:r>
      <w:r w:rsidR="00374903" w:rsidRPr="0013090B">
        <w:rPr>
          <w:lang w:val="en-US"/>
        </w:rPr>
        <w:t xml:space="preserve"> phases are</w:t>
      </w:r>
      <w:r w:rsidR="006300C6" w:rsidRPr="0013090B">
        <w:rPr>
          <w:lang w:val="en-US"/>
        </w:rPr>
        <w:t xml:space="preserve"> theoretical which includes research and planning while the other two are practical which includes implementation and testing. To complete a given project appropriately on time it should be properly planned, for which there are project management methodology like Agile, Waterfall, 6Sigma KANBAN etc. I have used basic waterfall project management method to complete this project.</w:t>
      </w:r>
    </w:p>
    <w:p w:rsidR="0018507B" w:rsidRPr="0013090B" w:rsidRDefault="009D16EB" w:rsidP="005A489E">
      <w:pPr>
        <w:pStyle w:val="ListParagraph"/>
        <w:numPr>
          <w:ilvl w:val="0"/>
          <w:numId w:val="8"/>
        </w:numPr>
        <w:ind w:left="0"/>
        <w:jc w:val="both"/>
        <w:rPr>
          <w:sz w:val="20"/>
          <w:lang w:val="en-US"/>
        </w:rPr>
      </w:pPr>
      <w:r w:rsidRPr="0013090B">
        <w:rPr>
          <w:noProof/>
          <w:sz w:val="20"/>
          <w:lang w:eastAsia="en-MY"/>
        </w:rPr>
        <mc:AlternateContent>
          <mc:Choice Requires="wps">
            <w:drawing>
              <wp:anchor distT="0" distB="0" distL="114300" distR="114300" simplePos="0" relativeHeight="251659264" behindDoc="0" locked="0" layoutInCell="1" allowOverlap="1">
                <wp:simplePos x="0" y="0"/>
                <wp:positionH relativeFrom="column">
                  <wp:posOffset>-209550</wp:posOffset>
                </wp:positionH>
                <wp:positionV relativeFrom="paragraph">
                  <wp:posOffset>-2540</wp:posOffset>
                </wp:positionV>
                <wp:extent cx="228600" cy="2266950"/>
                <wp:effectExtent l="19050" t="0" r="19050" b="38100"/>
                <wp:wrapNone/>
                <wp:docPr id="2" name="Down Arrow 2"/>
                <wp:cNvGraphicFramePr/>
                <a:graphic xmlns:a="http://schemas.openxmlformats.org/drawingml/2006/main">
                  <a:graphicData uri="http://schemas.microsoft.com/office/word/2010/wordprocessingShape">
                    <wps:wsp>
                      <wps:cNvSpPr/>
                      <wps:spPr>
                        <a:xfrm>
                          <a:off x="0" y="0"/>
                          <a:ext cx="228600" cy="22669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53BB9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 o:spid="_x0000_s1026" type="#_x0000_t67" style="position:absolute;margin-left:-16.5pt;margin-top:-.2pt;width:18pt;height:1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" adj="20511" fillcolor="white [3201]" strokecolor="#70ad47 [3209]" strokeweight="1pt"/>
            </w:pict>
          </mc:Fallback>
        </mc:AlternateContent>
      </w:r>
      <w:r w:rsidR="0018507B" w:rsidRPr="0013090B">
        <w:rPr>
          <w:noProof/>
          <w:sz w:val="20"/>
          <w:lang w:eastAsia="en-MY"/>
        </w:rPr>
        <w:drawing>
          <wp:anchor distT="0" distB="0" distL="114300" distR="114300" simplePos="0" relativeHeight="251658240" behindDoc="0" locked="0" layoutInCell="1" allowOverlap="1">
            <wp:simplePos x="0" y="0"/>
            <wp:positionH relativeFrom="column">
              <wp:posOffset>0</wp:posOffset>
            </wp:positionH>
            <wp:positionV relativeFrom="paragraph">
              <wp:posOffset>-3810</wp:posOffset>
            </wp:positionV>
            <wp:extent cx="4171950" cy="4610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1023"/>
                    <a:stretch/>
                  </pic:blipFill>
                  <pic:spPr bwMode="auto">
                    <a:xfrm>
                      <a:off x="0" y="0"/>
                      <a:ext cx="4171950" cy="4610100"/>
                    </a:xfrm>
                    <a:prstGeom prst="rect">
                      <a:avLst/>
                    </a:prstGeom>
                    <a:ln>
                      <a:noFill/>
                    </a:ln>
                    <a:extLst>
                      <a:ext uri="{53640926-AAD7-44D8-BBD7-CCE9431645EC}">
                        <a14:shadowObscured xmlns:a14="http://schemas.microsoft.com/office/drawing/2010/main"/>
                      </a:ext>
                    </a:extLst>
                  </pic:spPr>
                </pic:pic>
              </a:graphicData>
            </a:graphic>
          </wp:anchor>
        </w:drawing>
      </w:r>
      <w:r w:rsidR="0018507B" w:rsidRPr="0013090B">
        <w:rPr>
          <w:sz w:val="20"/>
          <w:lang w:val="en-US"/>
        </w:rPr>
        <w:t>research</w:t>
      </w:r>
    </w:p>
    <w:p w:rsidR="0018507B" w:rsidRPr="0013090B" w:rsidRDefault="009D16EB" w:rsidP="005A489E">
      <w:pPr>
        <w:pStyle w:val="ListParagraph"/>
        <w:numPr>
          <w:ilvl w:val="0"/>
          <w:numId w:val="8"/>
        </w:numPr>
        <w:jc w:val="both"/>
        <w:rPr>
          <w:sz w:val="20"/>
          <w:lang w:val="en-US"/>
        </w:rPr>
      </w:pPr>
      <w:r w:rsidRPr="0013090B">
        <w:rPr>
          <w:noProof/>
          <w:sz w:val="20"/>
          <w:lang w:eastAsia="en-MY"/>
        </w:rPr>
        <mc:AlternateContent>
          <mc:Choice Requires="wps">
            <w:drawing>
              <wp:anchor distT="0" distB="0" distL="114300" distR="114300" simplePos="0" relativeHeight="251660288" behindDoc="0" locked="0" layoutInCell="1" allowOverlap="1">
                <wp:simplePos x="0" y="0"/>
                <wp:positionH relativeFrom="column">
                  <wp:posOffset>-219075</wp:posOffset>
                </wp:positionH>
                <wp:positionV relativeFrom="paragraph">
                  <wp:posOffset>111125</wp:posOffset>
                </wp:positionV>
                <wp:extent cx="45085" cy="1390650"/>
                <wp:effectExtent l="0" t="0" r="0" b="0"/>
                <wp:wrapNone/>
                <wp:docPr id="3" name="Text Box 3"/>
                <wp:cNvGraphicFramePr/>
                <a:graphic xmlns:a="http://schemas.openxmlformats.org/drawingml/2006/main">
                  <a:graphicData uri="http://schemas.microsoft.com/office/word/2010/wordprocessingShape">
                    <wps:wsp>
                      <wps:cNvSpPr txBox="1"/>
                      <wps:spPr>
                        <a:xfrm flipH="1">
                          <a:off x="0" y="0"/>
                          <a:ext cx="45085" cy="1390650"/>
                        </a:xfrm>
                        <a:prstGeom prst="rect">
                          <a:avLst/>
                        </a:prstGeom>
                        <a:solidFill>
                          <a:schemeClr val="lt1"/>
                        </a:solidFill>
                        <a:ln w="6350">
                          <a:noFill/>
                        </a:ln>
                      </wps:spPr>
                      <wps:txbx>
                        <w:txbxContent>
                          <w:p w:rsidR="00511E7A" w:rsidRPr="009D16EB" w:rsidRDefault="00511E7A">
                            <w:pPr>
                              <w:rPr>
                                <w:lang w:val="en-US"/>
                              </w:rPr>
                            </w:pPr>
                            <w:r>
                              <w:rPr>
                                <w:lang w:val="en-US"/>
                              </w:rPr>
                              <w:t>Phase1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7.25pt;margin-top:8.75pt;width:3.55pt;height:109.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" fillcolor="white [3201]" stroked="f" strokeweight=".5pt">
                <v:textbox>
                  <w:txbxContent>
                    <w:p w:rsidR="00511E7A" w:rsidRPr="009D16EB" w:rsidRDefault="00511E7A">
                      <w:pPr>
                        <w:rPr>
                          <w:lang w:val="en-US"/>
                        </w:rPr>
                      </w:pPr>
                      <w:r>
                        <w:rPr>
                          <w:lang w:val="en-US"/>
                        </w:rPr>
                        <w:t>Phase1</w:t>
                      </w:r>
                    </w:p>
                  </w:txbxContent>
                </v:textbox>
              </v:shape>
            </w:pict>
          </mc:Fallback>
        </mc:AlternateContent>
      </w:r>
      <w:r w:rsidR="0018507B" w:rsidRPr="0013090B">
        <w:rPr>
          <w:sz w:val="20"/>
          <w:lang w:val="en-US"/>
        </w:rPr>
        <w:t>Theoretical framework</w:t>
      </w:r>
    </w:p>
    <w:p w:rsidR="0018507B" w:rsidRPr="0013090B" w:rsidRDefault="0018507B" w:rsidP="005A489E">
      <w:pPr>
        <w:pStyle w:val="ListParagraph"/>
        <w:numPr>
          <w:ilvl w:val="0"/>
          <w:numId w:val="8"/>
        </w:numPr>
        <w:jc w:val="both"/>
        <w:rPr>
          <w:sz w:val="20"/>
          <w:lang w:val="en-US"/>
        </w:rPr>
      </w:pPr>
      <w:r w:rsidRPr="0013090B">
        <w:rPr>
          <w:sz w:val="20"/>
          <w:lang w:val="en-US"/>
        </w:rPr>
        <w:t>Scope and objective</w:t>
      </w:r>
    </w:p>
    <w:p w:rsidR="0018507B" w:rsidRPr="0013090B" w:rsidRDefault="0018507B" w:rsidP="005A489E">
      <w:pPr>
        <w:pStyle w:val="ListParagraph"/>
        <w:numPr>
          <w:ilvl w:val="0"/>
          <w:numId w:val="8"/>
        </w:numPr>
        <w:ind w:right="-164"/>
        <w:jc w:val="both"/>
        <w:rPr>
          <w:sz w:val="20"/>
          <w:lang w:val="en-US"/>
        </w:rPr>
      </w:pPr>
      <w:r w:rsidRPr="0013090B">
        <w:rPr>
          <w:sz w:val="20"/>
          <w:lang w:val="en-US"/>
        </w:rPr>
        <w:t>Proposed model</w:t>
      </w:r>
    </w:p>
    <w:p w:rsidR="0018507B" w:rsidRPr="0013090B" w:rsidRDefault="0018507B" w:rsidP="005A489E">
      <w:pPr>
        <w:ind w:right="-164"/>
        <w:jc w:val="both"/>
        <w:rPr>
          <w:sz w:val="20"/>
          <w:lang w:val="en-US"/>
        </w:rPr>
      </w:pPr>
    </w:p>
    <w:p w:rsidR="00094315" w:rsidRPr="0013090B" w:rsidRDefault="00094315" w:rsidP="005A489E">
      <w:pPr>
        <w:ind w:right="-164"/>
        <w:jc w:val="both"/>
        <w:rPr>
          <w:sz w:val="20"/>
          <w:lang w:val="en-US"/>
        </w:rPr>
      </w:pPr>
    </w:p>
    <w:p w:rsidR="00374903" w:rsidRPr="0013090B" w:rsidRDefault="0018507B" w:rsidP="005A489E">
      <w:pPr>
        <w:pStyle w:val="ListParagraph"/>
        <w:numPr>
          <w:ilvl w:val="0"/>
          <w:numId w:val="8"/>
        </w:numPr>
        <w:spacing w:after="0"/>
        <w:ind w:right="-164"/>
        <w:jc w:val="both"/>
        <w:rPr>
          <w:sz w:val="20"/>
          <w:lang w:val="en-US"/>
        </w:rPr>
      </w:pPr>
      <w:r w:rsidRPr="0013090B">
        <w:rPr>
          <w:sz w:val="20"/>
          <w:lang w:val="en-US"/>
        </w:rPr>
        <w:t>Model baseline</w:t>
      </w:r>
    </w:p>
    <w:p w:rsidR="00D471D4" w:rsidRPr="0013090B" w:rsidRDefault="0018507B" w:rsidP="005A489E">
      <w:pPr>
        <w:pStyle w:val="ListParagraph"/>
        <w:numPr>
          <w:ilvl w:val="0"/>
          <w:numId w:val="8"/>
        </w:numPr>
        <w:spacing w:after="0"/>
        <w:ind w:right="-164"/>
        <w:jc w:val="both"/>
        <w:rPr>
          <w:sz w:val="20"/>
          <w:lang w:val="en-US"/>
        </w:rPr>
      </w:pPr>
      <w:r w:rsidRPr="0013090B">
        <w:rPr>
          <w:sz w:val="20"/>
          <w:lang w:val="en-US"/>
        </w:rPr>
        <w:t>Scrums and timeline</w:t>
      </w:r>
    </w:p>
    <w:p w:rsidR="00374903" w:rsidRPr="0013090B" w:rsidRDefault="00374903" w:rsidP="005A489E">
      <w:pPr>
        <w:pStyle w:val="ListParagraph"/>
        <w:numPr>
          <w:ilvl w:val="0"/>
          <w:numId w:val="8"/>
        </w:numPr>
        <w:spacing w:after="0"/>
        <w:ind w:right="-164"/>
        <w:jc w:val="both"/>
        <w:rPr>
          <w:sz w:val="20"/>
          <w:lang w:val="en-US"/>
        </w:rPr>
      </w:pPr>
      <w:r w:rsidRPr="0013090B">
        <w:rPr>
          <w:sz w:val="20"/>
          <w:lang w:val="en-US"/>
        </w:rPr>
        <w:t>Dataset, constraints and ethical consideration</w:t>
      </w:r>
    </w:p>
    <w:p w:rsidR="00374903" w:rsidRPr="0013090B" w:rsidRDefault="00374903" w:rsidP="005A489E">
      <w:pPr>
        <w:pStyle w:val="ListParagraph"/>
        <w:spacing w:after="0"/>
        <w:ind w:right="-164"/>
        <w:jc w:val="both"/>
        <w:rPr>
          <w:sz w:val="20"/>
          <w:lang w:val="en-US"/>
        </w:rPr>
      </w:pPr>
    </w:p>
    <w:p w:rsidR="00374903" w:rsidRPr="0013090B" w:rsidRDefault="00374903" w:rsidP="005A489E">
      <w:pPr>
        <w:pStyle w:val="ListParagraph"/>
        <w:spacing w:after="0"/>
        <w:ind w:right="-164"/>
        <w:jc w:val="both"/>
        <w:rPr>
          <w:sz w:val="20"/>
          <w:lang w:val="en-US"/>
        </w:rPr>
      </w:pPr>
    </w:p>
    <w:p w:rsidR="00374903" w:rsidRPr="0013090B" w:rsidRDefault="009D16EB" w:rsidP="005A489E">
      <w:pPr>
        <w:pStyle w:val="ListParagraph"/>
        <w:numPr>
          <w:ilvl w:val="0"/>
          <w:numId w:val="8"/>
        </w:numPr>
        <w:spacing w:after="0"/>
        <w:ind w:right="-164"/>
        <w:jc w:val="both"/>
        <w:rPr>
          <w:sz w:val="20"/>
          <w:lang w:val="en-US"/>
        </w:rPr>
      </w:pPr>
      <w:r w:rsidRPr="0013090B">
        <w:rPr>
          <w:noProof/>
          <w:sz w:val="20"/>
          <w:lang w:eastAsia="en-MY"/>
        </w:rPr>
        <mc:AlternateContent>
          <mc:Choice Requires="wps">
            <w:drawing>
              <wp:anchor distT="0" distB="0" distL="114300" distR="114300" simplePos="0" relativeHeight="251662336" behindDoc="0" locked="0" layoutInCell="1" allowOverlap="1" wp14:anchorId="40E57894" wp14:editId="3E4FAD9E">
                <wp:simplePos x="0" y="0"/>
                <wp:positionH relativeFrom="column">
                  <wp:posOffset>-219075</wp:posOffset>
                </wp:positionH>
                <wp:positionV relativeFrom="paragraph">
                  <wp:posOffset>91440</wp:posOffset>
                </wp:positionV>
                <wp:extent cx="228600" cy="2266950"/>
                <wp:effectExtent l="19050" t="0" r="19050" b="38100"/>
                <wp:wrapNone/>
                <wp:docPr id="4" name="Down Arrow 4"/>
                <wp:cNvGraphicFramePr/>
                <a:graphic xmlns:a="http://schemas.openxmlformats.org/drawingml/2006/main">
                  <a:graphicData uri="http://schemas.microsoft.com/office/word/2010/wordprocessingShape">
                    <wps:wsp>
                      <wps:cNvSpPr/>
                      <wps:spPr>
                        <a:xfrm>
                          <a:off x="0" y="0"/>
                          <a:ext cx="228600" cy="22669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9DC6C2" id="Down Arrow 4" o:spid="_x0000_s1026" type="#_x0000_t67" style="position:absolute;margin-left:-17.25pt;margin-top:7.2pt;width:18pt;height:17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" adj="20511" fillcolor="white [3201]" strokecolor="#70ad47 [3209]" strokeweight="1pt"/>
            </w:pict>
          </mc:Fallback>
        </mc:AlternateContent>
      </w:r>
      <w:r w:rsidR="00374903" w:rsidRPr="0013090B">
        <w:rPr>
          <w:sz w:val="20"/>
          <w:lang w:val="en-US"/>
        </w:rPr>
        <w:t>Data Preprocessing</w:t>
      </w:r>
    </w:p>
    <w:p w:rsidR="00374903" w:rsidRPr="0013090B" w:rsidRDefault="009D16EB" w:rsidP="005A489E">
      <w:pPr>
        <w:pStyle w:val="ListParagraph"/>
        <w:numPr>
          <w:ilvl w:val="0"/>
          <w:numId w:val="8"/>
        </w:numPr>
        <w:spacing w:after="0"/>
        <w:ind w:right="-164"/>
        <w:jc w:val="both"/>
        <w:rPr>
          <w:sz w:val="20"/>
          <w:lang w:val="en-US"/>
        </w:rPr>
      </w:pPr>
      <w:r w:rsidRPr="0013090B">
        <w:rPr>
          <w:noProof/>
          <w:sz w:val="20"/>
          <w:lang w:eastAsia="en-MY"/>
        </w:rPr>
        <mc:AlternateContent>
          <mc:Choice Requires="wps">
            <w:drawing>
              <wp:anchor distT="0" distB="0" distL="114300" distR="114300" simplePos="0" relativeHeight="251663360" behindDoc="0" locked="0" layoutInCell="1" allowOverlap="1" wp14:anchorId="3442A621" wp14:editId="7BEC078B">
                <wp:simplePos x="0" y="0"/>
                <wp:positionH relativeFrom="column">
                  <wp:posOffset>-228600</wp:posOffset>
                </wp:positionH>
                <wp:positionV relativeFrom="paragraph">
                  <wp:posOffset>205105</wp:posOffset>
                </wp:positionV>
                <wp:extent cx="45085" cy="1390650"/>
                <wp:effectExtent l="0" t="0" r="0" b="0"/>
                <wp:wrapNone/>
                <wp:docPr id="5" name="Text Box 5"/>
                <wp:cNvGraphicFramePr/>
                <a:graphic xmlns:a="http://schemas.openxmlformats.org/drawingml/2006/main">
                  <a:graphicData uri="http://schemas.microsoft.com/office/word/2010/wordprocessingShape">
                    <wps:wsp>
                      <wps:cNvSpPr txBox="1"/>
                      <wps:spPr>
                        <a:xfrm flipH="1">
                          <a:off x="0" y="0"/>
                          <a:ext cx="45085" cy="1390650"/>
                        </a:xfrm>
                        <a:prstGeom prst="rect">
                          <a:avLst/>
                        </a:prstGeom>
                        <a:solidFill>
                          <a:schemeClr val="lt1"/>
                        </a:solidFill>
                        <a:ln w="6350">
                          <a:noFill/>
                        </a:ln>
                      </wps:spPr>
                      <wps:txbx>
                        <w:txbxContent>
                          <w:p w:rsidR="00511E7A" w:rsidRPr="009D16EB" w:rsidRDefault="00511E7A" w:rsidP="009D16EB">
                            <w:pPr>
                              <w:rPr>
                                <w:lang w:val="en-US"/>
                              </w:rPr>
                            </w:pPr>
                            <w:r>
                              <w:rPr>
                                <w:lang w:val="en-US"/>
                              </w:rPr>
                              <w:t>Phase2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2A621" id="Text Box 5" o:spid="_x0000_s1027" type="#_x0000_t202" style="position:absolute;left:0;text-align:left;margin-left:-18pt;margin-top:16.15pt;width:3.55pt;height:109.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" fillcolor="white [3201]" stroked="f" strokeweight=".5pt">
                <v:textbox>
                  <w:txbxContent>
                    <w:p w:rsidR="00511E7A" w:rsidRPr="009D16EB" w:rsidRDefault="00511E7A" w:rsidP="009D16EB">
                      <w:pPr>
                        <w:rPr>
                          <w:lang w:val="en-US"/>
                        </w:rPr>
                      </w:pPr>
                      <w:r>
                        <w:rPr>
                          <w:lang w:val="en-US"/>
                        </w:rPr>
                        <w:t>Phase2</w:t>
                      </w:r>
                    </w:p>
                  </w:txbxContent>
                </v:textbox>
              </v:shape>
            </w:pict>
          </mc:Fallback>
        </mc:AlternateContent>
      </w:r>
      <w:r w:rsidR="00374903" w:rsidRPr="0013090B">
        <w:rPr>
          <w:sz w:val="20"/>
          <w:lang w:val="en-US"/>
        </w:rPr>
        <w:t>Data analysis</w:t>
      </w:r>
    </w:p>
    <w:p w:rsidR="00374903" w:rsidRPr="0013090B" w:rsidRDefault="00374903" w:rsidP="005A489E">
      <w:pPr>
        <w:pStyle w:val="ListParagraph"/>
        <w:numPr>
          <w:ilvl w:val="0"/>
          <w:numId w:val="8"/>
        </w:numPr>
        <w:spacing w:after="0"/>
        <w:ind w:right="-164"/>
        <w:jc w:val="both"/>
        <w:rPr>
          <w:sz w:val="20"/>
          <w:lang w:val="en-US"/>
        </w:rPr>
      </w:pPr>
      <w:r w:rsidRPr="0013090B">
        <w:rPr>
          <w:sz w:val="20"/>
          <w:lang w:val="en-US"/>
        </w:rPr>
        <w:t>Model preparation</w:t>
      </w:r>
    </w:p>
    <w:p w:rsidR="00374903" w:rsidRPr="0013090B" w:rsidRDefault="00374903" w:rsidP="005A489E">
      <w:pPr>
        <w:pStyle w:val="ListParagraph"/>
        <w:numPr>
          <w:ilvl w:val="0"/>
          <w:numId w:val="8"/>
        </w:numPr>
        <w:spacing w:after="0"/>
        <w:ind w:right="-164"/>
        <w:jc w:val="both"/>
        <w:rPr>
          <w:sz w:val="20"/>
          <w:lang w:val="en-US"/>
        </w:rPr>
      </w:pPr>
      <w:r w:rsidRPr="0013090B">
        <w:rPr>
          <w:sz w:val="20"/>
          <w:lang w:val="en-US"/>
        </w:rPr>
        <w:t>Model implementation</w:t>
      </w:r>
    </w:p>
    <w:p w:rsidR="00374903" w:rsidRPr="0013090B" w:rsidRDefault="00374903" w:rsidP="005A489E">
      <w:pPr>
        <w:pStyle w:val="ListParagraph"/>
        <w:spacing w:after="0"/>
        <w:ind w:right="-164"/>
        <w:jc w:val="both"/>
        <w:rPr>
          <w:sz w:val="20"/>
          <w:lang w:val="en-US"/>
        </w:rPr>
      </w:pPr>
    </w:p>
    <w:p w:rsidR="00094315" w:rsidRPr="0013090B" w:rsidRDefault="00094315" w:rsidP="005A489E">
      <w:pPr>
        <w:pStyle w:val="ListParagraph"/>
        <w:spacing w:after="0"/>
        <w:ind w:right="-164"/>
        <w:jc w:val="both"/>
        <w:rPr>
          <w:sz w:val="20"/>
          <w:lang w:val="en-US"/>
        </w:rPr>
      </w:pPr>
    </w:p>
    <w:p w:rsidR="00374903" w:rsidRPr="0013090B" w:rsidRDefault="00374903" w:rsidP="005A489E">
      <w:pPr>
        <w:pStyle w:val="ListParagraph"/>
        <w:spacing w:after="0"/>
        <w:ind w:right="-164"/>
        <w:jc w:val="both"/>
        <w:rPr>
          <w:sz w:val="20"/>
          <w:lang w:val="en-US"/>
        </w:rPr>
      </w:pPr>
    </w:p>
    <w:p w:rsidR="00374903" w:rsidRPr="0013090B" w:rsidRDefault="00374903" w:rsidP="00094315">
      <w:pPr>
        <w:pStyle w:val="ListParagraph"/>
        <w:numPr>
          <w:ilvl w:val="0"/>
          <w:numId w:val="8"/>
        </w:numPr>
        <w:spacing w:after="0"/>
        <w:ind w:right="-164"/>
        <w:rPr>
          <w:sz w:val="20"/>
          <w:lang w:val="en-US"/>
        </w:rPr>
      </w:pPr>
      <w:r w:rsidRPr="0013090B">
        <w:rPr>
          <w:sz w:val="20"/>
          <w:lang w:val="en-US"/>
        </w:rPr>
        <w:t>Generate accuracy metrics</w:t>
      </w:r>
    </w:p>
    <w:p w:rsidR="00374903" w:rsidRPr="0013090B" w:rsidRDefault="00374903" w:rsidP="005A489E">
      <w:pPr>
        <w:pStyle w:val="ListParagraph"/>
        <w:numPr>
          <w:ilvl w:val="0"/>
          <w:numId w:val="8"/>
        </w:numPr>
        <w:spacing w:after="0"/>
        <w:ind w:right="-164"/>
        <w:jc w:val="both"/>
        <w:rPr>
          <w:sz w:val="20"/>
          <w:lang w:val="en-US"/>
        </w:rPr>
      </w:pPr>
      <w:r w:rsidRPr="0013090B">
        <w:rPr>
          <w:sz w:val="20"/>
          <w:lang w:val="en-US"/>
        </w:rPr>
        <w:t>Compare models</w:t>
      </w:r>
    </w:p>
    <w:p w:rsidR="00374903" w:rsidRPr="0013090B" w:rsidRDefault="00374903" w:rsidP="005A489E">
      <w:pPr>
        <w:pStyle w:val="ListParagraph"/>
        <w:numPr>
          <w:ilvl w:val="0"/>
          <w:numId w:val="8"/>
        </w:numPr>
        <w:spacing w:after="0"/>
        <w:ind w:right="-164"/>
        <w:jc w:val="both"/>
        <w:rPr>
          <w:sz w:val="20"/>
          <w:lang w:val="en-US"/>
        </w:rPr>
      </w:pPr>
      <w:r w:rsidRPr="0013090B">
        <w:rPr>
          <w:sz w:val="20"/>
          <w:lang w:val="en-US"/>
        </w:rPr>
        <w:t>Test results</w:t>
      </w:r>
    </w:p>
    <w:p w:rsidR="00374903" w:rsidRPr="0013090B" w:rsidRDefault="00374903" w:rsidP="005A489E">
      <w:pPr>
        <w:pStyle w:val="ListParagraph"/>
        <w:numPr>
          <w:ilvl w:val="0"/>
          <w:numId w:val="8"/>
        </w:numPr>
        <w:spacing w:after="0"/>
        <w:ind w:right="-164"/>
        <w:jc w:val="both"/>
        <w:rPr>
          <w:sz w:val="20"/>
          <w:lang w:val="en-US"/>
        </w:rPr>
      </w:pPr>
      <w:r w:rsidRPr="0013090B">
        <w:rPr>
          <w:sz w:val="20"/>
          <w:lang w:val="en-US"/>
        </w:rPr>
        <w:t>Conclusion and report</w:t>
      </w:r>
    </w:p>
    <w:p w:rsidR="00374903" w:rsidRPr="0013090B" w:rsidRDefault="00374903" w:rsidP="005A489E">
      <w:pPr>
        <w:pStyle w:val="ListParagraph"/>
        <w:spacing w:after="0"/>
        <w:ind w:right="-164"/>
        <w:jc w:val="both"/>
        <w:rPr>
          <w:sz w:val="20"/>
          <w:lang w:val="en-US"/>
        </w:rPr>
      </w:pPr>
    </w:p>
    <w:p w:rsidR="00094315" w:rsidRPr="0013090B" w:rsidRDefault="00094315" w:rsidP="00094315">
      <w:pPr>
        <w:pStyle w:val="ListParagraph"/>
        <w:spacing w:after="0"/>
        <w:ind w:left="0" w:right="-164"/>
        <w:rPr>
          <w:sz w:val="20"/>
          <w:lang w:val="en-US"/>
        </w:rPr>
      </w:pPr>
    </w:p>
    <w:p w:rsidR="00094315" w:rsidRPr="0013090B" w:rsidRDefault="00094315" w:rsidP="00094315">
      <w:pPr>
        <w:pStyle w:val="ListParagraph"/>
        <w:spacing w:after="0"/>
        <w:ind w:left="0" w:right="-164"/>
        <w:rPr>
          <w:sz w:val="20"/>
          <w:lang w:val="en-US"/>
        </w:rPr>
      </w:pPr>
    </w:p>
    <w:p w:rsidR="00374903" w:rsidRPr="0013090B" w:rsidRDefault="00511FC0" w:rsidP="00094315">
      <w:pPr>
        <w:pStyle w:val="ListParagraph"/>
        <w:spacing w:after="0"/>
        <w:ind w:left="0" w:right="-164"/>
        <w:jc w:val="center"/>
        <w:rPr>
          <w:sz w:val="20"/>
          <w:lang w:val="en-US"/>
        </w:rPr>
      </w:pPr>
      <w:r w:rsidRPr="0013090B">
        <w:rPr>
          <w:sz w:val="20"/>
          <w:lang w:val="en-US"/>
        </w:rPr>
        <w:t>Figure 1</w:t>
      </w:r>
      <w:r w:rsidR="00094315" w:rsidRPr="0013090B">
        <w:rPr>
          <w:sz w:val="20"/>
          <w:lang w:val="en-US"/>
        </w:rPr>
        <w:t>: Project Methodology</w:t>
      </w:r>
    </w:p>
    <w:p w:rsidR="00094315" w:rsidRPr="0013090B" w:rsidRDefault="00094315" w:rsidP="005A489E">
      <w:pPr>
        <w:jc w:val="both"/>
        <w:rPr>
          <w:lang w:val="en-US"/>
        </w:rPr>
      </w:pPr>
    </w:p>
    <w:p w:rsidR="001A08D9" w:rsidRPr="0013090B" w:rsidRDefault="00B55E41" w:rsidP="005A489E">
      <w:pPr>
        <w:jc w:val="both"/>
      </w:pPr>
      <w:r w:rsidRPr="0013090B">
        <w:rPr>
          <w:lang w:val="en-US"/>
        </w:rPr>
        <w:t xml:space="preserve">Phase 1: </w:t>
      </w:r>
      <w:r w:rsidR="00995647" w:rsidRPr="0013090B">
        <w:rPr>
          <w:lang w:val="en-US"/>
        </w:rPr>
        <w:t>A research strategy for a research project is an integral part. Researchers can use a variety of research techniques to examine the data and find answers to their questions. There are many types of data collection, analysis and collection techniques. Researchers must carefully coordinate their research procedures before starting their actual mission. It helps researchers conduct research properly and carefully. </w:t>
      </w:r>
      <w:r w:rsidR="001A08D9" w:rsidRPr="0013090B">
        <w:t>Literature review is conducted in the beginning of a research. However, it holds great importance throughout the research process. Systematic literature review is used in this dissertation to answer the research questions and achieve research objectives.</w:t>
      </w:r>
    </w:p>
    <w:p w:rsidR="00B55E41" w:rsidRPr="0013090B" w:rsidRDefault="00995647" w:rsidP="005A489E">
      <w:pPr>
        <w:jc w:val="both"/>
        <w:rPr>
          <w:lang w:val="en-US"/>
        </w:rPr>
      </w:pPr>
      <w:r w:rsidRPr="0013090B">
        <w:rPr>
          <w:lang w:val="en-US"/>
        </w:rPr>
        <w:t>Our research starts with answering few basic question</w:t>
      </w:r>
    </w:p>
    <w:p w:rsidR="00995647" w:rsidRPr="0013090B" w:rsidRDefault="00995647" w:rsidP="005A489E">
      <w:pPr>
        <w:pStyle w:val="ListParagraph"/>
        <w:numPr>
          <w:ilvl w:val="0"/>
          <w:numId w:val="9"/>
        </w:numPr>
        <w:jc w:val="both"/>
        <w:rPr>
          <w:lang w:val="en-US"/>
        </w:rPr>
      </w:pPr>
      <w:r w:rsidRPr="0013090B">
        <w:rPr>
          <w:lang w:val="en-US"/>
        </w:rPr>
        <w:t xml:space="preserve">What </w:t>
      </w:r>
      <w:r w:rsidR="001A08D9" w:rsidRPr="0013090B">
        <w:rPr>
          <w:lang w:val="en-US"/>
        </w:rPr>
        <w:t xml:space="preserve">is stock market </w:t>
      </w:r>
      <w:r w:rsidRPr="0013090B">
        <w:rPr>
          <w:lang w:val="en-US"/>
        </w:rPr>
        <w:t>and what factors drive stock prices.</w:t>
      </w:r>
      <w:r w:rsidR="001A08D9" w:rsidRPr="0013090B">
        <w:rPr>
          <w:lang w:val="en-US"/>
        </w:rPr>
        <w:t xml:space="preserve"> What is timeseries?</w:t>
      </w:r>
    </w:p>
    <w:p w:rsidR="00995647" w:rsidRPr="0013090B" w:rsidRDefault="00995647" w:rsidP="005A489E">
      <w:pPr>
        <w:pStyle w:val="ListParagraph"/>
        <w:numPr>
          <w:ilvl w:val="0"/>
          <w:numId w:val="9"/>
        </w:numPr>
        <w:jc w:val="both"/>
        <w:rPr>
          <w:lang w:val="en-US"/>
        </w:rPr>
      </w:pPr>
      <w:r w:rsidRPr="0013090B">
        <w:rPr>
          <w:lang w:val="en-US"/>
        </w:rPr>
        <w:lastRenderedPageBreak/>
        <w:t>Can we predict stock prices.</w:t>
      </w:r>
    </w:p>
    <w:p w:rsidR="00995647" w:rsidRPr="0013090B" w:rsidRDefault="00995647" w:rsidP="005A489E">
      <w:pPr>
        <w:pStyle w:val="ListParagraph"/>
        <w:numPr>
          <w:ilvl w:val="0"/>
          <w:numId w:val="9"/>
        </w:numPr>
        <w:jc w:val="both"/>
        <w:rPr>
          <w:lang w:val="en-US"/>
        </w:rPr>
      </w:pPr>
      <w:r w:rsidRPr="0013090B">
        <w:rPr>
          <w:lang w:val="en-US"/>
        </w:rPr>
        <w:t xml:space="preserve">Current </w:t>
      </w:r>
      <w:r w:rsidR="001A08D9" w:rsidRPr="0013090B">
        <w:rPr>
          <w:lang w:val="en-US"/>
        </w:rPr>
        <w:t xml:space="preserve">practices </w:t>
      </w:r>
    </w:p>
    <w:p w:rsidR="001A08D9" w:rsidRPr="0013090B" w:rsidRDefault="001A08D9" w:rsidP="005A489E">
      <w:pPr>
        <w:jc w:val="both"/>
        <w:rPr>
          <w:rFonts w:eastAsia="Times New Roman" w:cstheme="minorHAnsi"/>
        </w:rPr>
      </w:pPr>
      <w:r w:rsidRPr="0013090B">
        <w:rPr>
          <w:rFonts w:eastAsia="Times New Roman" w:cstheme="minorHAnsi"/>
        </w:rPr>
        <w:t>Research articles were selected from the search engines like Google Scholar, researchgate and ieee.</w:t>
      </w:r>
    </w:p>
    <w:p w:rsidR="001A08D9" w:rsidRPr="0013090B" w:rsidRDefault="001A08D9" w:rsidP="005A489E">
      <w:pPr>
        <w:spacing w:after="0"/>
        <w:jc w:val="both"/>
        <w:rPr>
          <w:lang w:val="en-US"/>
        </w:rPr>
      </w:pPr>
      <w:r w:rsidRPr="0013090B">
        <w:rPr>
          <w:lang w:val="en-US"/>
        </w:rPr>
        <w:t>The following research met</w:t>
      </w:r>
      <w:r w:rsidR="00265D06" w:rsidRPr="0013090B">
        <w:rPr>
          <w:lang w:val="en-US"/>
        </w:rPr>
        <w:t>hods were used in this project.</w:t>
      </w:r>
    </w:p>
    <w:p w:rsidR="001A08D9" w:rsidRPr="0013090B" w:rsidRDefault="001A08D9" w:rsidP="005A489E">
      <w:pPr>
        <w:spacing w:after="0"/>
        <w:jc w:val="both"/>
        <w:rPr>
          <w:lang w:val="en-US"/>
        </w:rPr>
      </w:pPr>
      <w:r w:rsidRPr="0013090B">
        <w:rPr>
          <w:lang w:val="en-US"/>
        </w:rPr>
        <w:t>• Search for research articles using Boolean search criteria</w:t>
      </w:r>
    </w:p>
    <w:p w:rsidR="001A08D9" w:rsidRPr="0013090B" w:rsidRDefault="001A08D9" w:rsidP="005A489E">
      <w:pPr>
        <w:spacing w:after="0"/>
        <w:jc w:val="both"/>
        <w:rPr>
          <w:lang w:val="en-US"/>
        </w:rPr>
      </w:pPr>
      <w:r w:rsidRPr="0013090B">
        <w:rPr>
          <w:lang w:val="en-US"/>
        </w:rPr>
        <w:t>• Use truncation to find relevant articles.</w:t>
      </w:r>
    </w:p>
    <w:p w:rsidR="00265D06" w:rsidRPr="0013090B" w:rsidRDefault="001A08D9" w:rsidP="005A489E">
      <w:pPr>
        <w:spacing w:after="0"/>
        <w:jc w:val="both"/>
        <w:rPr>
          <w:lang w:val="en-US"/>
        </w:rPr>
      </w:pPr>
      <w:r w:rsidRPr="0013090B">
        <w:rPr>
          <w:lang w:val="en-US"/>
        </w:rPr>
        <w:t>• Separate student research projects with keywords</w:t>
      </w:r>
      <w:r w:rsidR="00265D06" w:rsidRPr="0013090B">
        <w:rPr>
          <w:lang w:val="en-US"/>
        </w:rPr>
        <w:t>.</w:t>
      </w:r>
    </w:p>
    <w:p w:rsidR="001A08D9" w:rsidRPr="0013090B" w:rsidRDefault="00265D06" w:rsidP="005A489E">
      <w:pPr>
        <w:spacing w:after="0"/>
        <w:jc w:val="both"/>
        <w:rPr>
          <w:lang w:val="en-US"/>
        </w:rPr>
      </w:pPr>
      <w:r w:rsidRPr="0013090B">
        <w:rPr>
          <w:lang w:val="en-US"/>
        </w:rPr>
        <w:t>The research strategies helped select few articles. The selected articles were then analysed and filtered according to the inclusion and exclusion criteria.</w:t>
      </w:r>
      <w:r w:rsidR="001A08D9" w:rsidRPr="0013090B">
        <w:rPr>
          <w:lang w:val="en-US"/>
        </w:rPr>
        <w:t> </w:t>
      </w:r>
    </w:p>
    <w:p w:rsidR="00265D06" w:rsidRPr="0013090B" w:rsidRDefault="00265D06" w:rsidP="005A489E">
      <w:pPr>
        <w:spacing w:after="0"/>
        <w:jc w:val="both"/>
        <w:rPr>
          <w:lang w:val="en-US"/>
        </w:rPr>
      </w:pPr>
      <w:r w:rsidRPr="0013090B">
        <w:rPr>
          <w:lang w:val="en-US"/>
        </w:rPr>
        <w:t>Inclusion Criteria</w:t>
      </w:r>
    </w:p>
    <w:p w:rsidR="00265D06" w:rsidRPr="0013090B" w:rsidRDefault="00265D06" w:rsidP="005A489E">
      <w:pPr>
        <w:spacing w:after="0"/>
        <w:jc w:val="both"/>
        <w:rPr>
          <w:lang w:val="en-US"/>
        </w:rPr>
      </w:pPr>
      <w:r w:rsidRPr="0013090B">
        <w:rPr>
          <w:lang w:val="en-US"/>
        </w:rPr>
        <w:t>1)</w:t>
      </w:r>
      <w:r w:rsidRPr="0013090B">
        <w:rPr>
          <w:lang w:val="en-US"/>
        </w:rPr>
        <w:tab/>
        <w:t xml:space="preserve">Articles published on authentic sites and journals were selected. </w:t>
      </w:r>
    </w:p>
    <w:p w:rsidR="00265D06" w:rsidRPr="0013090B" w:rsidRDefault="00265D06" w:rsidP="005A489E">
      <w:pPr>
        <w:spacing w:after="0"/>
        <w:jc w:val="both"/>
        <w:rPr>
          <w:lang w:val="en-US"/>
        </w:rPr>
      </w:pPr>
      <w:r w:rsidRPr="0013090B">
        <w:rPr>
          <w:lang w:val="en-US"/>
        </w:rPr>
        <w:t>2)</w:t>
      </w:r>
      <w:r w:rsidRPr="0013090B">
        <w:rPr>
          <w:lang w:val="en-US"/>
        </w:rPr>
        <w:tab/>
        <w:t>All the selected articles must directly address the research topic.</w:t>
      </w:r>
    </w:p>
    <w:p w:rsidR="00265D06" w:rsidRPr="0013090B" w:rsidRDefault="00265D06" w:rsidP="005A489E">
      <w:pPr>
        <w:spacing w:after="0"/>
        <w:jc w:val="both"/>
        <w:rPr>
          <w:lang w:val="en-US"/>
        </w:rPr>
      </w:pPr>
      <w:r w:rsidRPr="0013090B">
        <w:rPr>
          <w:lang w:val="en-US"/>
        </w:rPr>
        <w:t>Exclusion Criteria</w:t>
      </w:r>
    </w:p>
    <w:p w:rsidR="00265D06" w:rsidRPr="0013090B" w:rsidRDefault="00265D06" w:rsidP="005A489E">
      <w:pPr>
        <w:spacing w:after="0"/>
        <w:jc w:val="both"/>
        <w:rPr>
          <w:lang w:val="en-US"/>
        </w:rPr>
      </w:pPr>
      <w:r w:rsidRPr="0013090B">
        <w:rPr>
          <w:lang w:val="en-US"/>
        </w:rPr>
        <w:t>1)</w:t>
      </w:r>
      <w:r w:rsidRPr="0013090B">
        <w:rPr>
          <w:lang w:val="en-US"/>
        </w:rPr>
        <w:tab/>
        <w:t>Unauthentic and unreliable sources were eliminated.</w:t>
      </w:r>
    </w:p>
    <w:p w:rsidR="00265D06" w:rsidRPr="0013090B" w:rsidRDefault="00265D06" w:rsidP="005A489E">
      <w:pPr>
        <w:spacing w:after="0"/>
        <w:jc w:val="both"/>
        <w:rPr>
          <w:lang w:val="en-US"/>
        </w:rPr>
      </w:pPr>
      <w:r w:rsidRPr="0013090B">
        <w:rPr>
          <w:lang w:val="en-US"/>
        </w:rPr>
        <w:t>2)</w:t>
      </w:r>
      <w:r w:rsidRPr="0013090B">
        <w:rPr>
          <w:lang w:val="en-US"/>
        </w:rPr>
        <w:tab/>
        <w:t>Research published in other languages was also excluded.</w:t>
      </w:r>
    </w:p>
    <w:p w:rsidR="00265D06" w:rsidRPr="0013090B" w:rsidRDefault="00265D06" w:rsidP="005A489E">
      <w:pPr>
        <w:spacing w:after="0"/>
        <w:jc w:val="both"/>
        <w:rPr>
          <w:lang w:val="en-US"/>
        </w:rPr>
      </w:pPr>
      <w:r w:rsidRPr="0013090B">
        <w:rPr>
          <w:lang w:val="en-US"/>
        </w:rPr>
        <w:t>3)</w:t>
      </w:r>
      <w:r w:rsidRPr="0013090B">
        <w:rPr>
          <w:lang w:val="en-US"/>
        </w:rPr>
        <w:tab/>
        <w:t xml:space="preserve">There were some redundant articles </w:t>
      </w:r>
      <w:r w:rsidR="00941EB2" w:rsidRPr="0013090B">
        <w:rPr>
          <w:lang w:val="en-US"/>
        </w:rPr>
        <w:t>that</w:t>
      </w:r>
      <w:r w:rsidRPr="0013090B">
        <w:rPr>
          <w:lang w:val="en-US"/>
        </w:rPr>
        <w:t xml:space="preserve"> were also excluded.</w:t>
      </w:r>
    </w:p>
    <w:p w:rsidR="00265D06" w:rsidRPr="0013090B" w:rsidRDefault="0067068D" w:rsidP="005A489E">
      <w:pPr>
        <w:jc w:val="both"/>
        <w:rPr>
          <w:lang w:val="en-US"/>
        </w:rPr>
      </w:pPr>
      <w:r w:rsidRPr="0013090B">
        <w:rPr>
          <w:lang w:val="en-US"/>
        </w:rPr>
        <w:t xml:space="preserve">Once we are aware of </w:t>
      </w:r>
      <w:r w:rsidR="00941EB2" w:rsidRPr="0013090B">
        <w:rPr>
          <w:lang w:val="en-US"/>
        </w:rPr>
        <w:t>current practices their strengths and weaknesses, we decide on models we will be using and plan steps and timelines for the implementation of models.</w:t>
      </w:r>
    </w:p>
    <w:p w:rsidR="00941EB2" w:rsidRPr="0013090B" w:rsidRDefault="00941EB2" w:rsidP="005A489E">
      <w:pPr>
        <w:jc w:val="both"/>
        <w:rPr>
          <w:lang w:val="en-US"/>
        </w:rPr>
      </w:pPr>
      <w:r w:rsidRPr="0013090B">
        <w:rPr>
          <w:lang w:val="en-US"/>
        </w:rPr>
        <w:t xml:space="preserve">Phase 2: Implementation and conclusion. </w:t>
      </w:r>
    </w:p>
    <w:p w:rsidR="00643342" w:rsidRPr="0013090B" w:rsidRDefault="002E5BB8" w:rsidP="005A489E">
      <w:pPr>
        <w:jc w:val="both"/>
        <w:rPr>
          <w:lang w:val="en-US"/>
        </w:rPr>
      </w:pPr>
      <w:r w:rsidRPr="0013090B">
        <w:rPr>
          <w:lang w:val="en-US"/>
        </w:rPr>
        <w:t>The entire code is in the format of the jupyter Notebook</w:t>
      </w:r>
      <w:r w:rsidR="0057524E" w:rsidRPr="0013090B">
        <w:rPr>
          <w:lang w:val="en-US"/>
        </w:rPr>
        <w:t xml:space="preserve"> using R language</w:t>
      </w:r>
      <w:r w:rsidRPr="0013090B">
        <w:rPr>
          <w:lang w:val="en-US"/>
        </w:rPr>
        <w:t>. R libraries like readr, quantmod load the dataset and perform the mathematical calculations on the dataset. Forecast, tidyquant are used to implement the different algorithms</w:t>
      </w:r>
      <w:r w:rsidR="00D1245E" w:rsidRPr="0013090B">
        <w:rPr>
          <w:lang w:val="en-US"/>
        </w:rPr>
        <w:t xml:space="preserve"> and forecast</w:t>
      </w:r>
      <w:r w:rsidRPr="0013090B">
        <w:rPr>
          <w:lang w:val="en-US"/>
        </w:rPr>
        <w:t xml:space="preserve">. </w:t>
      </w:r>
      <w:r w:rsidR="00D1245E" w:rsidRPr="0013090B">
        <w:rPr>
          <w:lang w:val="en-US"/>
        </w:rPr>
        <w:t>ggplot</w:t>
      </w:r>
      <w:r w:rsidRPr="0013090B">
        <w:rPr>
          <w:lang w:val="en-US"/>
        </w:rPr>
        <w:t xml:space="preserve"> and </w:t>
      </w:r>
      <w:r w:rsidR="00D1245E" w:rsidRPr="0013090B">
        <w:rPr>
          <w:lang w:val="en-US"/>
        </w:rPr>
        <w:t>highcharter</w:t>
      </w:r>
      <w:r w:rsidRPr="0013090B">
        <w:rPr>
          <w:lang w:val="en-US"/>
        </w:rPr>
        <w:t xml:space="preserve"> are needed to visualize the data in an interactive way. </w:t>
      </w:r>
      <w:r w:rsidR="00D1245E" w:rsidRPr="0013090B">
        <w:rPr>
          <w:lang w:val="en-US"/>
        </w:rPr>
        <w:t xml:space="preserve">zoo, mts and xts are used to manage timeseries data. </w:t>
      </w:r>
      <w:r w:rsidRPr="0013090B">
        <w:rPr>
          <w:lang w:val="en-US"/>
        </w:rPr>
        <w:t>T</w:t>
      </w:r>
      <w:r w:rsidR="00D1245E" w:rsidRPr="0013090B">
        <w:rPr>
          <w:lang w:val="en-US"/>
        </w:rPr>
        <w:t>he historical data of the last 13</w:t>
      </w:r>
      <w:r w:rsidRPr="0013090B">
        <w:rPr>
          <w:lang w:val="en-US"/>
        </w:rPr>
        <w:t xml:space="preserve"> years was downloaded</w:t>
      </w:r>
      <w:r w:rsidR="004A0068" w:rsidRPr="0013090B">
        <w:rPr>
          <w:lang w:val="en-US"/>
        </w:rPr>
        <w:t xml:space="preserve"> from the Yahoo finance website.</w:t>
      </w:r>
    </w:p>
    <w:p w:rsidR="004A0068" w:rsidRPr="0013090B" w:rsidRDefault="004A0068" w:rsidP="005A489E">
      <w:pPr>
        <w:jc w:val="both"/>
        <w:rPr>
          <w:lang w:val="en-US"/>
        </w:rPr>
      </w:pPr>
      <w:r w:rsidRPr="0013090B">
        <w:rPr>
          <w:lang w:val="en-US"/>
        </w:rPr>
        <w:br w:type="page"/>
      </w:r>
    </w:p>
    <w:p w:rsidR="004A0068" w:rsidRPr="0013090B" w:rsidRDefault="00511FC0" w:rsidP="00511FC0">
      <w:pPr>
        <w:pStyle w:val="Heading1"/>
        <w:numPr>
          <w:ilvl w:val="0"/>
          <w:numId w:val="0"/>
        </w:numPr>
        <w:pBdr>
          <w:top w:val="single" w:sz="4" w:space="1" w:color="auto"/>
          <w:bottom w:val="single" w:sz="4" w:space="1" w:color="auto"/>
        </w:pBdr>
        <w:jc w:val="both"/>
        <w:rPr>
          <w:b/>
          <w:color w:val="auto"/>
          <w:lang w:val="en-US"/>
        </w:rPr>
      </w:pPr>
      <w:bookmarkStart w:id="16" w:name="_Toc130064874"/>
      <w:r w:rsidRPr="0013090B">
        <w:rPr>
          <w:b/>
          <w:color w:val="auto"/>
          <w:lang w:val="en-US"/>
        </w:rPr>
        <w:lastRenderedPageBreak/>
        <w:t>Chapter 4</w:t>
      </w:r>
      <w:r w:rsidR="004A0068" w:rsidRPr="0013090B">
        <w:rPr>
          <w:b/>
          <w:color w:val="auto"/>
          <w:lang w:val="en-US"/>
        </w:rPr>
        <w:t>. Baseline and proposed model</w:t>
      </w:r>
      <w:bookmarkEnd w:id="16"/>
    </w:p>
    <w:p w:rsidR="000D408C" w:rsidRPr="0013090B" w:rsidRDefault="000D408C" w:rsidP="005A489E">
      <w:pPr>
        <w:jc w:val="both"/>
        <w:rPr>
          <w:lang w:val="en-US"/>
        </w:rPr>
      </w:pPr>
    </w:p>
    <w:p w:rsidR="004D7272" w:rsidRPr="0013090B" w:rsidRDefault="004D7272" w:rsidP="005A489E">
      <w:pPr>
        <w:jc w:val="both"/>
        <w:rPr>
          <w:lang w:val="en-US"/>
        </w:rPr>
      </w:pPr>
      <w:r w:rsidRPr="0013090B">
        <w:rPr>
          <w:lang w:val="en-US"/>
        </w:rPr>
        <w:t>In this section we will review the methods used by researchers in literature review, to understand strengths and limitations of the models used. Moreover</w:t>
      </w:r>
      <w:r w:rsidR="00471D9B" w:rsidRPr="0013090B">
        <w:rPr>
          <w:lang w:val="en-US"/>
        </w:rPr>
        <w:t>,</w:t>
      </w:r>
      <w:r w:rsidRPr="0013090B">
        <w:rPr>
          <w:lang w:val="en-US"/>
        </w:rPr>
        <w:t xml:space="preserve"> this chapter illustrates models we propose and will discus</w:t>
      </w:r>
      <w:r w:rsidR="00471D9B" w:rsidRPr="0013090B">
        <w:rPr>
          <w:lang w:val="en-US"/>
        </w:rPr>
        <w:t>s</w:t>
      </w:r>
      <w:r w:rsidRPr="0013090B">
        <w:rPr>
          <w:lang w:val="en-US"/>
        </w:rPr>
        <w:t xml:space="preserve"> different aspects of proposed models along with its strengths and weaknesses.</w:t>
      </w:r>
    </w:p>
    <w:p w:rsidR="004D7272" w:rsidRPr="003C7B7B" w:rsidRDefault="00511FC0" w:rsidP="00511FC0">
      <w:pPr>
        <w:pStyle w:val="Heading2"/>
        <w:numPr>
          <w:ilvl w:val="0"/>
          <w:numId w:val="0"/>
        </w:numPr>
        <w:rPr>
          <w:rStyle w:val="Strong"/>
          <w:color w:val="auto"/>
          <w:sz w:val="32"/>
          <w:u w:val="single"/>
        </w:rPr>
      </w:pPr>
      <w:bookmarkStart w:id="17" w:name="_Toc130064875"/>
      <w:r w:rsidRPr="003C7B7B">
        <w:rPr>
          <w:rStyle w:val="Strong"/>
          <w:color w:val="auto"/>
          <w:sz w:val="32"/>
          <w:u w:val="single"/>
        </w:rPr>
        <w:t>4</w:t>
      </w:r>
      <w:r w:rsidR="004D7272" w:rsidRPr="003C7B7B">
        <w:rPr>
          <w:rStyle w:val="Strong"/>
          <w:color w:val="auto"/>
          <w:sz w:val="32"/>
          <w:u w:val="single"/>
        </w:rPr>
        <w:t>.1 Baseline models</w:t>
      </w:r>
      <w:bookmarkEnd w:id="17"/>
    </w:p>
    <w:p w:rsidR="00285F1A" w:rsidRPr="0013090B" w:rsidRDefault="00471D9B" w:rsidP="005A489E">
      <w:pPr>
        <w:jc w:val="both"/>
        <w:rPr>
          <w:lang w:val="en-US"/>
        </w:rPr>
      </w:pPr>
      <w:r w:rsidRPr="0013090B">
        <w:rPr>
          <w:lang w:val="en-US"/>
        </w:rPr>
        <w:t xml:space="preserve">Chou and Nguyen (2018) proposed an intelligent time series system that used </w:t>
      </w:r>
      <w:r w:rsidRPr="0013090B">
        <w:rPr>
          <w:b/>
          <w:lang w:val="en-US"/>
        </w:rPr>
        <w:t>sliding-window optimization</w:t>
      </w:r>
      <w:r w:rsidRPr="0013090B">
        <w:rPr>
          <w:lang w:val="en-US"/>
        </w:rPr>
        <w:t xml:space="preserve"> to predict stock prices of companies one step ahead. </w:t>
      </w:r>
      <w:r w:rsidR="0067470A" w:rsidRPr="0013090B">
        <w:rPr>
          <w:lang w:val="en-US"/>
        </w:rPr>
        <w:t>Project was divided in two stages.</w:t>
      </w:r>
    </w:p>
    <w:p w:rsidR="0067470A" w:rsidRPr="0013090B" w:rsidRDefault="00285F1A" w:rsidP="005A489E">
      <w:pPr>
        <w:jc w:val="both"/>
        <w:rPr>
          <w:lang w:val="en-US"/>
        </w:rPr>
      </w:pPr>
      <w:r w:rsidRPr="0013090B">
        <w:rPr>
          <w:noProof/>
          <w:lang w:eastAsia="en-MY"/>
        </w:rPr>
        <w:drawing>
          <wp:inline distT="0" distB="0" distL="0" distR="0">
            <wp:extent cx="5534025" cy="1019175"/>
            <wp:effectExtent l="0" t="0" r="0" b="9525"/>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C953D6" w:rsidRPr="0013090B" w:rsidRDefault="00C953D6" w:rsidP="00C953D6">
      <w:pPr>
        <w:jc w:val="center"/>
        <w:rPr>
          <w:sz w:val="20"/>
          <w:lang w:val="en-US"/>
        </w:rPr>
      </w:pPr>
      <w:r w:rsidRPr="0013090B">
        <w:rPr>
          <w:sz w:val="20"/>
          <w:lang w:val="en-US"/>
        </w:rPr>
        <w:t>Figure 2 Sliding Window optimization by Chon and Nguyen</w:t>
      </w:r>
    </w:p>
    <w:p w:rsidR="00330DBB" w:rsidRPr="0013090B" w:rsidRDefault="0057524E" w:rsidP="003C7B7B">
      <w:pPr>
        <w:jc w:val="both"/>
        <w:rPr>
          <w:lang w:val="en-US"/>
        </w:rPr>
      </w:pPr>
      <w:r w:rsidRPr="0013090B">
        <w:rPr>
          <w:lang w:val="en-US"/>
        </w:rPr>
        <w:t>This process repeats until all validations are performed. </w:t>
      </w:r>
    </w:p>
    <w:p w:rsidR="0067470A" w:rsidRPr="0013090B" w:rsidRDefault="0067470A" w:rsidP="00511E7A">
      <w:pPr>
        <w:spacing w:after="0"/>
        <w:jc w:val="both"/>
        <w:rPr>
          <w:b/>
          <w:lang w:val="en-US"/>
        </w:rPr>
      </w:pPr>
      <w:r w:rsidRPr="0013090B">
        <w:rPr>
          <w:b/>
          <w:lang w:val="en-US"/>
        </w:rPr>
        <w:t xml:space="preserve">Limitations of model </w:t>
      </w:r>
    </w:p>
    <w:p w:rsidR="0067470A" w:rsidRPr="0013090B" w:rsidRDefault="0067470A" w:rsidP="00700108">
      <w:pPr>
        <w:pStyle w:val="ListParagraph"/>
        <w:numPr>
          <w:ilvl w:val="0"/>
          <w:numId w:val="8"/>
        </w:numPr>
        <w:ind w:left="851"/>
        <w:jc w:val="both"/>
        <w:rPr>
          <w:lang w:val="en-US"/>
        </w:rPr>
      </w:pPr>
      <w:r w:rsidRPr="0013090B">
        <w:rPr>
          <w:lang w:val="en-US"/>
        </w:rPr>
        <w:t>Low computational speed, especially related to sliding window validation.</w:t>
      </w:r>
    </w:p>
    <w:p w:rsidR="0067470A" w:rsidRPr="0013090B" w:rsidRDefault="0067470A" w:rsidP="00700108">
      <w:pPr>
        <w:pStyle w:val="ListParagraph"/>
        <w:numPr>
          <w:ilvl w:val="0"/>
          <w:numId w:val="8"/>
        </w:numPr>
        <w:ind w:left="851"/>
        <w:jc w:val="both"/>
        <w:rPr>
          <w:lang w:val="en-US"/>
        </w:rPr>
      </w:pPr>
      <w:r w:rsidRPr="0013090B">
        <w:rPr>
          <w:lang w:val="en-US"/>
        </w:rPr>
        <w:t xml:space="preserve">High complexity of solving large mathematical loops in MATLAB programs. The </w:t>
      </w:r>
      <w:r w:rsidR="00330DBB" w:rsidRPr="0013090B">
        <w:rPr>
          <w:lang w:val="en-US"/>
        </w:rPr>
        <w:t>number</w:t>
      </w:r>
      <w:r w:rsidRPr="0013090B">
        <w:rPr>
          <w:lang w:val="en-US"/>
        </w:rPr>
        <w:t xml:space="preserve"> of computation increases with the number of validations. </w:t>
      </w:r>
    </w:p>
    <w:p w:rsidR="0067470A" w:rsidRPr="0013090B" w:rsidRDefault="0067470A" w:rsidP="00700108">
      <w:pPr>
        <w:pStyle w:val="ListParagraph"/>
        <w:numPr>
          <w:ilvl w:val="0"/>
          <w:numId w:val="8"/>
        </w:numPr>
        <w:ind w:left="851"/>
        <w:jc w:val="both"/>
        <w:rPr>
          <w:lang w:val="en-US"/>
        </w:rPr>
      </w:pPr>
      <w:r w:rsidRPr="0013090B">
        <w:rPr>
          <w:lang w:val="en-US"/>
        </w:rPr>
        <w:t xml:space="preserve">Many parameters of the "MetaFA and Time Series Parameters" system. </w:t>
      </w:r>
    </w:p>
    <w:p w:rsidR="0067470A" w:rsidRPr="0013090B" w:rsidRDefault="0067470A" w:rsidP="00700108">
      <w:pPr>
        <w:pStyle w:val="ListParagraph"/>
        <w:numPr>
          <w:ilvl w:val="0"/>
          <w:numId w:val="8"/>
        </w:numPr>
        <w:ind w:left="851"/>
        <w:jc w:val="both"/>
        <w:rPr>
          <w:lang w:val="en-US"/>
        </w:rPr>
      </w:pPr>
      <w:r w:rsidRPr="0013090B">
        <w:rPr>
          <w:lang w:val="en-US"/>
        </w:rPr>
        <w:t xml:space="preserve">This system does not produce excellent results for long-term investments. </w:t>
      </w:r>
    </w:p>
    <w:p w:rsidR="006A7778" w:rsidRPr="0013090B" w:rsidRDefault="002E3D71" w:rsidP="00511E7A">
      <w:pPr>
        <w:jc w:val="both"/>
        <w:rPr>
          <w:lang w:val="en-US"/>
        </w:rPr>
      </w:pPr>
      <w:r w:rsidRPr="0013090B">
        <w:rPr>
          <w:lang w:val="en-US"/>
        </w:rPr>
        <w:t>Zhong and Enke (20</w:t>
      </w:r>
      <w:r w:rsidR="00174D74" w:rsidRPr="0013090B">
        <w:rPr>
          <w:lang w:val="en-US"/>
        </w:rPr>
        <w:t xml:space="preserve">17) used various models like </w:t>
      </w:r>
      <w:r w:rsidR="00EE2894" w:rsidRPr="0013090B">
        <w:rPr>
          <w:b/>
          <w:lang w:val="en-US"/>
        </w:rPr>
        <w:t>GARCH</w:t>
      </w:r>
      <w:r w:rsidR="00330DBB" w:rsidRPr="0013090B">
        <w:rPr>
          <w:b/>
          <w:lang w:val="en-US"/>
        </w:rPr>
        <w:t xml:space="preserve"> </w:t>
      </w:r>
      <w:r w:rsidR="00330DBB" w:rsidRPr="0013090B">
        <w:rPr>
          <w:lang w:val="en-US"/>
        </w:rPr>
        <w:t>(</w:t>
      </w:r>
      <w:r w:rsidR="006A7778" w:rsidRPr="0013090B">
        <w:rPr>
          <w:lang w:val="en-US"/>
        </w:rPr>
        <w:t>Generalized AutoRegressive Conditional Heteroskedasticity</w:t>
      </w:r>
      <w:r w:rsidR="00330DBB" w:rsidRPr="0013090B">
        <w:rPr>
          <w:lang w:val="en-US"/>
        </w:rPr>
        <w:t>)</w:t>
      </w:r>
      <w:r w:rsidR="006A7778" w:rsidRPr="0013090B">
        <w:rPr>
          <w:lang w:val="en-US"/>
        </w:rPr>
        <w:t xml:space="preserve"> </w:t>
      </w:r>
      <w:r w:rsidR="00330DBB" w:rsidRPr="0013090B">
        <w:rPr>
          <w:lang w:val="en-US"/>
        </w:rPr>
        <w:t xml:space="preserve">which </w:t>
      </w:r>
      <w:r w:rsidR="006A7778" w:rsidRPr="0013090B">
        <w:rPr>
          <w:lang w:val="en-US"/>
        </w:rPr>
        <w:t xml:space="preserve">is a statistical model used to analyze time series data, where variance errors are assumed to be serially autocorrelated. The </w:t>
      </w:r>
      <w:r w:rsidR="00EE2894" w:rsidRPr="0013090B">
        <w:rPr>
          <w:lang w:val="en-US"/>
        </w:rPr>
        <w:t>GARCH</w:t>
      </w:r>
      <w:r w:rsidR="006A7778" w:rsidRPr="0013090B">
        <w:rPr>
          <w:lang w:val="en-US"/>
        </w:rPr>
        <w:t xml:space="preserve"> model assumes that the variance of the error term follows an autoregressive moving average process. </w:t>
      </w:r>
    </w:p>
    <w:p w:rsidR="006A7778" w:rsidRPr="0013090B" w:rsidRDefault="006A7778" w:rsidP="005A489E">
      <w:pPr>
        <w:spacing w:after="0"/>
        <w:jc w:val="both"/>
        <w:rPr>
          <w:b/>
          <w:lang w:val="en-US"/>
        </w:rPr>
      </w:pPr>
      <w:r w:rsidRPr="0013090B">
        <w:rPr>
          <w:b/>
          <w:lang w:val="en-US"/>
        </w:rPr>
        <w:t>Advantages</w:t>
      </w:r>
    </w:p>
    <w:p w:rsidR="006A7778" w:rsidRPr="0013090B" w:rsidRDefault="006A7778" w:rsidP="00700108">
      <w:pPr>
        <w:pStyle w:val="ListParagraph"/>
        <w:numPr>
          <w:ilvl w:val="0"/>
          <w:numId w:val="8"/>
        </w:numPr>
        <w:spacing w:after="0"/>
        <w:ind w:left="851"/>
        <w:jc w:val="both"/>
        <w:rPr>
          <w:lang w:val="en-US"/>
        </w:rPr>
      </w:pPr>
      <w:r w:rsidRPr="0013090B">
        <w:rPr>
          <w:lang w:val="en-US"/>
        </w:rPr>
        <w:t>Simplicity</w:t>
      </w:r>
    </w:p>
    <w:p w:rsidR="006A7778" w:rsidRPr="0013090B" w:rsidRDefault="006A7778" w:rsidP="00700108">
      <w:pPr>
        <w:pStyle w:val="ListParagraph"/>
        <w:numPr>
          <w:ilvl w:val="0"/>
          <w:numId w:val="8"/>
        </w:numPr>
        <w:spacing w:after="0"/>
        <w:ind w:left="851"/>
        <w:jc w:val="both"/>
        <w:rPr>
          <w:lang w:val="en-US"/>
        </w:rPr>
      </w:pPr>
      <w:r w:rsidRPr="0013090B">
        <w:rPr>
          <w:lang w:val="en-US"/>
        </w:rPr>
        <w:t>Generate Volatility Clustering</w:t>
      </w:r>
    </w:p>
    <w:p w:rsidR="006A7778" w:rsidRPr="0013090B" w:rsidRDefault="006A7778" w:rsidP="00700108">
      <w:pPr>
        <w:pStyle w:val="ListParagraph"/>
        <w:numPr>
          <w:ilvl w:val="0"/>
          <w:numId w:val="8"/>
        </w:numPr>
        <w:spacing w:after="0"/>
        <w:ind w:left="851"/>
        <w:jc w:val="both"/>
        <w:rPr>
          <w:lang w:val="en-US"/>
        </w:rPr>
      </w:pPr>
      <w:r w:rsidRPr="0013090B">
        <w:rPr>
          <w:lang w:val="en-US"/>
        </w:rPr>
        <w:t>high kurtosis</w:t>
      </w:r>
    </w:p>
    <w:p w:rsidR="006A7778" w:rsidRPr="0013090B" w:rsidRDefault="006A7778" w:rsidP="005A489E">
      <w:pPr>
        <w:spacing w:after="0"/>
        <w:jc w:val="both"/>
        <w:rPr>
          <w:b/>
          <w:lang w:val="en-US"/>
        </w:rPr>
      </w:pPr>
      <w:r w:rsidRPr="0013090B">
        <w:rPr>
          <w:b/>
          <w:lang w:val="en-US"/>
        </w:rPr>
        <w:t>Disadvantage</w:t>
      </w:r>
    </w:p>
    <w:p w:rsidR="006A7778" w:rsidRPr="0013090B" w:rsidRDefault="006A7778" w:rsidP="00700108">
      <w:pPr>
        <w:pStyle w:val="ListParagraph"/>
        <w:numPr>
          <w:ilvl w:val="0"/>
          <w:numId w:val="8"/>
        </w:numPr>
        <w:spacing w:after="0"/>
        <w:ind w:left="851"/>
        <w:jc w:val="both"/>
        <w:rPr>
          <w:lang w:val="en-US"/>
        </w:rPr>
      </w:pPr>
      <w:r w:rsidRPr="0013090B">
        <w:rPr>
          <w:lang w:val="en-US"/>
        </w:rPr>
        <w:t>Symmetrical positive and negative advance returns</w:t>
      </w:r>
    </w:p>
    <w:p w:rsidR="006A7778" w:rsidRPr="0013090B" w:rsidRDefault="006A7778" w:rsidP="00700108">
      <w:pPr>
        <w:pStyle w:val="ListParagraph"/>
        <w:numPr>
          <w:ilvl w:val="0"/>
          <w:numId w:val="8"/>
        </w:numPr>
        <w:spacing w:after="0"/>
        <w:ind w:left="851"/>
        <w:jc w:val="both"/>
        <w:rPr>
          <w:lang w:val="en-US"/>
        </w:rPr>
      </w:pPr>
      <w:r w:rsidRPr="0013090B">
        <w:rPr>
          <w:lang w:val="en-US"/>
        </w:rPr>
        <w:t>Restrictive</w:t>
      </w:r>
    </w:p>
    <w:p w:rsidR="00012DBC" w:rsidRPr="0013090B" w:rsidRDefault="00330DBB" w:rsidP="00700108">
      <w:pPr>
        <w:pStyle w:val="ListParagraph"/>
        <w:numPr>
          <w:ilvl w:val="0"/>
          <w:numId w:val="8"/>
        </w:numPr>
        <w:ind w:left="851"/>
        <w:jc w:val="both"/>
        <w:rPr>
          <w:lang w:val="en-US"/>
        </w:rPr>
      </w:pPr>
      <w:r w:rsidRPr="0013090B">
        <w:rPr>
          <w:lang w:val="en-US"/>
        </w:rPr>
        <w:t>Difficult to adapt</w:t>
      </w:r>
      <w:r w:rsidR="006A7778" w:rsidRPr="0013090B">
        <w:rPr>
          <w:lang w:val="en-US"/>
        </w:rPr>
        <w:t xml:space="preserve"> prediction </w:t>
      </w:r>
    </w:p>
    <w:p w:rsidR="00012DBC" w:rsidRPr="0013090B" w:rsidRDefault="00012DBC" w:rsidP="005A489E">
      <w:pPr>
        <w:jc w:val="both"/>
        <w:rPr>
          <w:lang w:val="en-US"/>
        </w:rPr>
      </w:pPr>
      <w:r w:rsidRPr="0013090B">
        <w:rPr>
          <w:lang w:val="en-US"/>
        </w:rPr>
        <w:t xml:space="preserve">Authors Tsang, P.M., Kwok, P., Choy, S.O., Kwan, R., Ng, S.C., Mak, J., Tsang, J., Koong, K., and Wong, used </w:t>
      </w:r>
      <w:r w:rsidRPr="0013090B">
        <w:rPr>
          <w:b/>
          <w:lang w:val="en-US"/>
        </w:rPr>
        <w:t>BPNN</w:t>
      </w:r>
      <w:r w:rsidR="007E5850" w:rsidRPr="0013090B">
        <w:rPr>
          <w:lang w:val="en-US"/>
        </w:rPr>
        <w:t xml:space="preserve">, </w:t>
      </w:r>
      <w:r w:rsidRPr="0013090B">
        <w:rPr>
          <w:lang w:val="en-US"/>
        </w:rPr>
        <w:t>Backpropagation is commonly used in training neural networks to compute a loss function in terms of network weights. Work with multilayer neural networks and observe the internal representation of the input-output mapping. The term backpropagation is used to describe backward propagation of errors. This is the heart of neural network training. In this concept, fine-tuning the weights of the neural network is based on error rates determined in previous iterations or runs. Properly setting the weights reduces the error rate and increases the confidence of the model through better generalization. </w:t>
      </w:r>
    </w:p>
    <w:p w:rsidR="00012DBC" w:rsidRPr="0013090B" w:rsidRDefault="00012DBC" w:rsidP="005A489E">
      <w:pPr>
        <w:spacing w:after="0"/>
        <w:jc w:val="both"/>
        <w:rPr>
          <w:b/>
          <w:lang w:val="en-US"/>
        </w:rPr>
      </w:pPr>
      <w:r w:rsidRPr="0013090B">
        <w:rPr>
          <w:b/>
          <w:lang w:val="en-US"/>
        </w:rPr>
        <w:lastRenderedPageBreak/>
        <w:t xml:space="preserve">Advantages </w:t>
      </w:r>
    </w:p>
    <w:p w:rsidR="00012DBC" w:rsidRPr="0013090B" w:rsidRDefault="00012DBC" w:rsidP="00700108">
      <w:pPr>
        <w:pStyle w:val="ListParagraph"/>
        <w:numPr>
          <w:ilvl w:val="0"/>
          <w:numId w:val="8"/>
        </w:numPr>
        <w:spacing w:after="0"/>
        <w:ind w:left="851"/>
        <w:jc w:val="both"/>
        <w:rPr>
          <w:lang w:val="en-US"/>
        </w:rPr>
      </w:pPr>
      <w:r w:rsidRPr="0013090B">
        <w:rPr>
          <w:lang w:val="en-US"/>
        </w:rPr>
        <w:t>fast, simple, flexible, easy to analyze and implement</w:t>
      </w:r>
    </w:p>
    <w:p w:rsidR="00012DBC" w:rsidRPr="0013090B" w:rsidRDefault="00012DBC" w:rsidP="00700108">
      <w:pPr>
        <w:pStyle w:val="ListParagraph"/>
        <w:numPr>
          <w:ilvl w:val="0"/>
          <w:numId w:val="8"/>
        </w:numPr>
        <w:spacing w:after="0"/>
        <w:ind w:left="851"/>
        <w:jc w:val="both"/>
        <w:rPr>
          <w:lang w:val="en-US"/>
        </w:rPr>
      </w:pPr>
      <w:r w:rsidRPr="0013090B">
        <w:rPr>
          <w:lang w:val="en-US"/>
        </w:rPr>
        <w:t>does not contain parameters for tuning</w:t>
      </w:r>
    </w:p>
    <w:p w:rsidR="00012DBC" w:rsidRPr="0013090B" w:rsidRDefault="00012DBC" w:rsidP="00700108">
      <w:pPr>
        <w:pStyle w:val="ListParagraph"/>
        <w:numPr>
          <w:ilvl w:val="0"/>
          <w:numId w:val="8"/>
        </w:numPr>
        <w:spacing w:after="0"/>
        <w:ind w:left="851"/>
        <w:jc w:val="both"/>
        <w:rPr>
          <w:lang w:val="en-US"/>
        </w:rPr>
      </w:pPr>
      <w:r w:rsidRPr="0013090B">
        <w:rPr>
          <w:lang w:val="en-US"/>
        </w:rPr>
        <w:t>Efficient.</w:t>
      </w:r>
    </w:p>
    <w:p w:rsidR="00012DBC" w:rsidRPr="0013090B" w:rsidRDefault="00AB5289" w:rsidP="005A489E">
      <w:pPr>
        <w:spacing w:after="0"/>
        <w:jc w:val="both"/>
        <w:rPr>
          <w:b/>
          <w:lang w:val="en-US"/>
        </w:rPr>
      </w:pPr>
      <w:r w:rsidRPr="0013090B">
        <w:rPr>
          <w:b/>
          <w:lang w:val="en-US"/>
        </w:rPr>
        <w:t>Disadvantage:</w:t>
      </w:r>
    </w:p>
    <w:p w:rsidR="00AB5289" w:rsidRPr="0013090B" w:rsidRDefault="00012DBC" w:rsidP="00700108">
      <w:pPr>
        <w:pStyle w:val="ListParagraph"/>
        <w:numPr>
          <w:ilvl w:val="0"/>
          <w:numId w:val="8"/>
        </w:numPr>
        <w:spacing w:after="0"/>
        <w:ind w:left="851"/>
        <w:jc w:val="both"/>
        <w:rPr>
          <w:lang w:val="en-US"/>
        </w:rPr>
      </w:pPr>
      <w:r w:rsidRPr="0013090B">
        <w:rPr>
          <w:lang w:val="en-US"/>
        </w:rPr>
        <w:t>The functionality or performance depends on the data input.</w:t>
      </w:r>
    </w:p>
    <w:p w:rsidR="00AB5289" w:rsidRPr="0013090B" w:rsidRDefault="00AB5289" w:rsidP="00700108">
      <w:pPr>
        <w:pStyle w:val="ListParagraph"/>
        <w:numPr>
          <w:ilvl w:val="0"/>
          <w:numId w:val="8"/>
        </w:numPr>
        <w:spacing w:after="0"/>
        <w:ind w:left="851"/>
        <w:jc w:val="both"/>
        <w:rPr>
          <w:lang w:val="en-US"/>
        </w:rPr>
      </w:pPr>
      <w:r w:rsidRPr="0013090B">
        <w:rPr>
          <w:lang w:val="en-US"/>
        </w:rPr>
        <w:t>V</w:t>
      </w:r>
      <w:r w:rsidR="00012DBC" w:rsidRPr="0013090B">
        <w:rPr>
          <w:lang w:val="en-US"/>
        </w:rPr>
        <w:t xml:space="preserve">ery sensitive to noisy data. </w:t>
      </w:r>
    </w:p>
    <w:p w:rsidR="00330DBB" w:rsidRPr="0013090B" w:rsidRDefault="00012DBC" w:rsidP="00700108">
      <w:pPr>
        <w:pStyle w:val="ListParagraph"/>
        <w:numPr>
          <w:ilvl w:val="0"/>
          <w:numId w:val="8"/>
        </w:numPr>
        <w:ind w:left="851"/>
        <w:jc w:val="both"/>
        <w:rPr>
          <w:lang w:val="en-US"/>
        </w:rPr>
      </w:pPr>
      <w:r w:rsidRPr="0013090B">
        <w:rPr>
          <w:lang w:val="en-US"/>
        </w:rPr>
        <w:t>Instead of mini-batches, a matrix-based approach is used. </w:t>
      </w:r>
    </w:p>
    <w:p w:rsidR="00AB5289" w:rsidRPr="0013090B" w:rsidRDefault="00330DBB" w:rsidP="005A489E">
      <w:pPr>
        <w:spacing w:after="0"/>
        <w:jc w:val="both"/>
        <w:rPr>
          <w:lang w:val="en-US"/>
        </w:rPr>
      </w:pPr>
      <w:r w:rsidRPr="0013090B">
        <w:rPr>
          <w:lang w:val="en-US"/>
        </w:rPr>
        <w:t>Kumar, 2020</w:t>
      </w:r>
      <w:r w:rsidR="00664D19" w:rsidRPr="0013090B">
        <w:rPr>
          <w:lang w:val="en-US"/>
        </w:rPr>
        <w:t xml:space="preserve"> used </w:t>
      </w:r>
      <w:r w:rsidR="00664D19" w:rsidRPr="0013090B">
        <w:rPr>
          <w:b/>
          <w:lang w:val="en-US"/>
        </w:rPr>
        <w:t>random forest</w:t>
      </w:r>
      <w:r w:rsidR="00664D19" w:rsidRPr="0013090B">
        <w:rPr>
          <w:lang w:val="en-US"/>
        </w:rPr>
        <w:t xml:space="preserve"> for </w:t>
      </w:r>
      <w:r w:rsidR="00F76601" w:rsidRPr="0013090B">
        <w:rPr>
          <w:lang w:val="en-US"/>
        </w:rPr>
        <w:t>prediction, where multiple  decision tree are combined using bootstrap techniques and average of these DT help to make final decision.</w:t>
      </w:r>
    </w:p>
    <w:p w:rsidR="00F76601" w:rsidRPr="0013090B" w:rsidRDefault="00F76601" w:rsidP="005A489E">
      <w:pPr>
        <w:spacing w:after="0"/>
        <w:jc w:val="both"/>
        <w:rPr>
          <w:b/>
          <w:lang w:val="en-US"/>
        </w:rPr>
      </w:pPr>
      <w:r w:rsidRPr="0013090B">
        <w:rPr>
          <w:b/>
          <w:lang w:val="en-US"/>
        </w:rPr>
        <w:t>Advantages:</w:t>
      </w:r>
    </w:p>
    <w:p w:rsidR="00F76601" w:rsidRPr="0013090B" w:rsidRDefault="00F76601" w:rsidP="00700108">
      <w:pPr>
        <w:pStyle w:val="ListParagraph"/>
        <w:numPr>
          <w:ilvl w:val="0"/>
          <w:numId w:val="8"/>
        </w:numPr>
        <w:spacing w:after="0"/>
        <w:ind w:left="851"/>
        <w:jc w:val="both"/>
        <w:rPr>
          <w:lang w:val="en-US"/>
        </w:rPr>
      </w:pPr>
      <w:r w:rsidRPr="0013090B">
        <w:rPr>
          <w:lang w:val="en-US"/>
        </w:rPr>
        <w:t>Reduced variance</w:t>
      </w:r>
    </w:p>
    <w:p w:rsidR="00F76601" w:rsidRPr="0013090B" w:rsidRDefault="00F76601" w:rsidP="00700108">
      <w:pPr>
        <w:pStyle w:val="ListParagraph"/>
        <w:numPr>
          <w:ilvl w:val="0"/>
          <w:numId w:val="8"/>
        </w:numPr>
        <w:spacing w:after="0"/>
        <w:ind w:left="851"/>
        <w:jc w:val="both"/>
        <w:rPr>
          <w:lang w:val="en-US"/>
        </w:rPr>
      </w:pPr>
      <w:r w:rsidRPr="0013090B">
        <w:rPr>
          <w:lang w:val="en-US"/>
        </w:rPr>
        <w:t>No scaling needed</w:t>
      </w:r>
    </w:p>
    <w:p w:rsidR="00F76601" w:rsidRPr="0013090B" w:rsidRDefault="00F76601" w:rsidP="005A489E">
      <w:pPr>
        <w:spacing w:after="0"/>
        <w:jc w:val="both"/>
        <w:rPr>
          <w:lang w:val="en-US"/>
        </w:rPr>
      </w:pPr>
      <w:r w:rsidRPr="0013090B">
        <w:rPr>
          <w:b/>
          <w:lang w:val="en-US"/>
        </w:rPr>
        <w:t>Disadvantages</w:t>
      </w:r>
      <w:r w:rsidRPr="0013090B">
        <w:rPr>
          <w:lang w:val="en-US"/>
        </w:rPr>
        <w:t>:</w:t>
      </w:r>
    </w:p>
    <w:p w:rsidR="00F76601" w:rsidRPr="0013090B" w:rsidRDefault="00F76601" w:rsidP="00700108">
      <w:pPr>
        <w:pStyle w:val="ListParagraph"/>
        <w:numPr>
          <w:ilvl w:val="0"/>
          <w:numId w:val="8"/>
        </w:numPr>
        <w:spacing w:after="0"/>
        <w:ind w:left="851"/>
        <w:jc w:val="both"/>
        <w:rPr>
          <w:lang w:val="en-US"/>
        </w:rPr>
      </w:pPr>
      <w:r w:rsidRPr="0013090B">
        <w:rPr>
          <w:lang w:val="en-US"/>
        </w:rPr>
        <w:t>Increased time and complexity</w:t>
      </w:r>
    </w:p>
    <w:p w:rsidR="00F76601" w:rsidRPr="0013090B" w:rsidRDefault="00F76601" w:rsidP="00700108">
      <w:pPr>
        <w:pStyle w:val="ListParagraph"/>
        <w:numPr>
          <w:ilvl w:val="0"/>
          <w:numId w:val="8"/>
        </w:numPr>
        <w:ind w:left="851"/>
        <w:jc w:val="both"/>
        <w:rPr>
          <w:lang w:val="en-US"/>
        </w:rPr>
      </w:pPr>
      <w:r w:rsidRPr="0013090B">
        <w:rPr>
          <w:lang w:val="en-US"/>
        </w:rPr>
        <w:t>Additional resources required</w:t>
      </w:r>
    </w:p>
    <w:p w:rsidR="007E5850" w:rsidRPr="0013090B" w:rsidRDefault="00F76601" w:rsidP="005A489E">
      <w:pPr>
        <w:spacing w:after="0"/>
        <w:jc w:val="both"/>
        <w:rPr>
          <w:lang w:val="en-US"/>
        </w:rPr>
      </w:pPr>
      <w:r w:rsidRPr="0013090B">
        <w:rPr>
          <w:lang w:val="en-US"/>
        </w:rPr>
        <w:t xml:space="preserve">Shastri January 2021 showed prediction results by </w:t>
      </w:r>
      <w:r w:rsidRPr="0013090B">
        <w:rPr>
          <w:b/>
          <w:lang w:val="en-US"/>
        </w:rPr>
        <w:t>LSTM</w:t>
      </w:r>
      <w:r w:rsidR="007E5850" w:rsidRPr="0013090B">
        <w:rPr>
          <w:b/>
          <w:lang w:val="en-US"/>
        </w:rPr>
        <w:t xml:space="preserve">, </w:t>
      </w:r>
      <w:r w:rsidRPr="0013090B">
        <w:rPr>
          <w:lang w:val="en-US"/>
        </w:rPr>
        <w:t>Long Short Term Memory. These are a special type of neural network called a recurrent neural network. RNNs address this issue by including feedback appearances that act as a kind of reminder. Past inputs to the model leave a trail. LSTM extends this idea to create both short-term and long-term memory components. LSTMs are therefore the perfect to</w:t>
      </w:r>
      <w:r w:rsidR="007E5850" w:rsidRPr="0013090B">
        <w:rPr>
          <w:lang w:val="en-US"/>
        </w:rPr>
        <w:t>ol for anything with a sequence.</w:t>
      </w:r>
    </w:p>
    <w:p w:rsidR="007E5850" w:rsidRPr="0013090B" w:rsidRDefault="007E5850" w:rsidP="005A489E">
      <w:pPr>
        <w:spacing w:after="0"/>
        <w:jc w:val="both"/>
        <w:rPr>
          <w:b/>
          <w:lang w:val="en-US"/>
        </w:rPr>
      </w:pPr>
      <w:r w:rsidRPr="0013090B">
        <w:rPr>
          <w:b/>
          <w:lang w:val="en-US"/>
        </w:rPr>
        <w:t>Limitation:</w:t>
      </w:r>
    </w:p>
    <w:p w:rsidR="007E5850" w:rsidRPr="0013090B" w:rsidRDefault="007E5850" w:rsidP="00700108">
      <w:pPr>
        <w:pStyle w:val="ListParagraph"/>
        <w:numPr>
          <w:ilvl w:val="0"/>
          <w:numId w:val="8"/>
        </w:numPr>
        <w:spacing w:after="0"/>
        <w:ind w:left="851"/>
        <w:jc w:val="both"/>
        <w:rPr>
          <w:lang w:val="en-US"/>
        </w:rPr>
      </w:pPr>
      <w:r w:rsidRPr="0013090B">
        <w:rPr>
          <w:lang w:val="en-US"/>
        </w:rPr>
        <w:t>LSTM training takes a long time</w:t>
      </w:r>
    </w:p>
    <w:p w:rsidR="007E5850" w:rsidRPr="0013090B" w:rsidRDefault="007E5850" w:rsidP="00700108">
      <w:pPr>
        <w:pStyle w:val="ListParagraph"/>
        <w:numPr>
          <w:ilvl w:val="0"/>
          <w:numId w:val="8"/>
        </w:numPr>
        <w:spacing w:after="0"/>
        <w:ind w:left="851"/>
        <w:jc w:val="both"/>
        <w:rPr>
          <w:lang w:val="en-US"/>
        </w:rPr>
      </w:pPr>
      <w:r w:rsidRPr="0013090B">
        <w:rPr>
          <w:lang w:val="en-US"/>
        </w:rPr>
        <w:t>Training LSTM requires more memory</w:t>
      </w:r>
    </w:p>
    <w:p w:rsidR="007E5850" w:rsidRPr="0013090B" w:rsidRDefault="007E5850" w:rsidP="00700108">
      <w:pPr>
        <w:pStyle w:val="ListParagraph"/>
        <w:numPr>
          <w:ilvl w:val="0"/>
          <w:numId w:val="8"/>
        </w:numPr>
        <w:spacing w:after="0"/>
        <w:ind w:left="851"/>
        <w:jc w:val="both"/>
        <w:rPr>
          <w:lang w:val="en-US"/>
        </w:rPr>
      </w:pPr>
      <w:r w:rsidRPr="0013090B">
        <w:rPr>
          <w:lang w:val="en-US"/>
        </w:rPr>
        <w:t>LSTM can easily overfit</w:t>
      </w:r>
    </w:p>
    <w:p w:rsidR="007E5850" w:rsidRPr="0013090B" w:rsidRDefault="007E5850" w:rsidP="00700108">
      <w:pPr>
        <w:pStyle w:val="ListParagraph"/>
        <w:numPr>
          <w:ilvl w:val="0"/>
          <w:numId w:val="8"/>
        </w:numPr>
        <w:ind w:left="851"/>
        <w:jc w:val="both"/>
        <w:rPr>
          <w:lang w:val="en-US"/>
        </w:rPr>
      </w:pPr>
      <w:r w:rsidRPr="0013090B">
        <w:rPr>
          <w:lang w:val="en-US"/>
        </w:rPr>
        <w:t>Dropout is much more difficult to implement with LSTMs.</w:t>
      </w:r>
    </w:p>
    <w:p w:rsidR="00F76601" w:rsidRPr="0013090B" w:rsidRDefault="007E5850" w:rsidP="00700108">
      <w:pPr>
        <w:pStyle w:val="ListParagraph"/>
        <w:numPr>
          <w:ilvl w:val="0"/>
          <w:numId w:val="8"/>
        </w:numPr>
        <w:ind w:left="851"/>
        <w:jc w:val="both"/>
        <w:rPr>
          <w:b/>
          <w:lang w:val="en-US"/>
        </w:rPr>
      </w:pPr>
      <w:r w:rsidRPr="0013090B">
        <w:rPr>
          <w:lang w:val="en-US"/>
        </w:rPr>
        <w:t>LSTM is sensitive to various random weight initializations </w:t>
      </w:r>
      <w:r w:rsidR="00F76601" w:rsidRPr="0013090B">
        <w:rPr>
          <w:lang w:val="en-US"/>
        </w:rPr>
        <w:t> </w:t>
      </w:r>
    </w:p>
    <w:p w:rsidR="00094315" w:rsidRPr="00511E7A" w:rsidRDefault="00094315" w:rsidP="0040655D">
      <w:pPr>
        <w:pStyle w:val="Heading2"/>
        <w:numPr>
          <w:ilvl w:val="0"/>
          <w:numId w:val="0"/>
        </w:numPr>
        <w:rPr>
          <w:rStyle w:val="SubtitleChar"/>
          <w:rFonts w:eastAsiaTheme="majorEastAsia"/>
          <w:b/>
          <w:bCs/>
          <w:color w:val="auto"/>
          <w:spacing w:val="0"/>
          <w:sz w:val="32"/>
          <w:u w:val="single"/>
        </w:rPr>
      </w:pPr>
      <w:bookmarkStart w:id="18" w:name="_Toc130064876"/>
      <w:r w:rsidRPr="00511E7A">
        <w:rPr>
          <w:rStyle w:val="Strong"/>
          <w:color w:val="auto"/>
          <w:sz w:val="32"/>
          <w:u w:val="single"/>
        </w:rPr>
        <w:t>4</w:t>
      </w:r>
      <w:r w:rsidR="00552F59" w:rsidRPr="00511E7A">
        <w:rPr>
          <w:rStyle w:val="Strong"/>
          <w:color w:val="auto"/>
          <w:sz w:val="32"/>
          <w:u w:val="single"/>
        </w:rPr>
        <w:t xml:space="preserve">.2 </w:t>
      </w:r>
      <w:r w:rsidR="007E5850" w:rsidRPr="00511E7A">
        <w:rPr>
          <w:rStyle w:val="Strong"/>
          <w:color w:val="auto"/>
          <w:sz w:val="32"/>
          <w:u w:val="single"/>
        </w:rPr>
        <w:t xml:space="preserve">Proposed </w:t>
      </w:r>
      <w:r w:rsidR="00552F59" w:rsidRPr="00511E7A">
        <w:rPr>
          <w:rStyle w:val="Strong"/>
          <w:color w:val="auto"/>
          <w:sz w:val="32"/>
          <w:u w:val="single"/>
        </w:rPr>
        <w:t>Models</w:t>
      </w:r>
      <w:bookmarkEnd w:id="18"/>
    </w:p>
    <w:p w:rsidR="00511E7A" w:rsidRDefault="00511E7A" w:rsidP="00930CB5">
      <w:pPr>
        <w:pStyle w:val="Subtitle"/>
        <w:rPr>
          <w:rStyle w:val="SubtitleChar"/>
          <w:b/>
          <w:color w:val="auto"/>
        </w:rPr>
      </w:pPr>
    </w:p>
    <w:p w:rsidR="00552F59" w:rsidRPr="00F57639" w:rsidRDefault="00094315" w:rsidP="00930CB5">
      <w:pPr>
        <w:pStyle w:val="Subtitle"/>
        <w:rPr>
          <w:color w:val="auto"/>
          <w:sz w:val="24"/>
        </w:rPr>
      </w:pPr>
      <w:r w:rsidRPr="00F57639">
        <w:rPr>
          <w:rStyle w:val="SubtitleChar"/>
          <w:b/>
          <w:color w:val="auto"/>
          <w:sz w:val="24"/>
        </w:rPr>
        <w:t>4</w:t>
      </w:r>
      <w:r w:rsidR="007D2CAA" w:rsidRPr="00F57639">
        <w:rPr>
          <w:rStyle w:val="SubtitleChar"/>
          <w:b/>
          <w:color w:val="auto"/>
          <w:sz w:val="24"/>
        </w:rPr>
        <w:t xml:space="preserve">.2.1 </w:t>
      </w:r>
      <w:r w:rsidR="00D77491" w:rsidRPr="00F57639">
        <w:rPr>
          <w:rStyle w:val="SubtitleChar"/>
          <w:b/>
          <w:color w:val="auto"/>
          <w:sz w:val="24"/>
        </w:rPr>
        <w:t>ARIMA</w:t>
      </w:r>
      <w:r w:rsidR="002E3D71" w:rsidRPr="00F57639">
        <w:rPr>
          <w:color w:val="auto"/>
          <w:sz w:val="24"/>
          <w:lang w:val="en-US"/>
        </w:rPr>
        <w:t xml:space="preserve"> </w:t>
      </w:r>
    </w:p>
    <w:p w:rsidR="003A0042" w:rsidRPr="0013090B" w:rsidRDefault="002E3D71" w:rsidP="005A489E">
      <w:pPr>
        <w:jc w:val="both"/>
        <w:rPr>
          <w:lang w:val="en-US"/>
        </w:rPr>
      </w:pPr>
      <w:r w:rsidRPr="0013090B">
        <w:rPr>
          <w:b/>
          <w:lang w:val="en-US"/>
        </w:rPr>
        <w:t>A</w:t>
      </w:r>
      <w:r w:rsidRPr="0013090B">
        <w:rPr>
          <w:lang w:val="en-US"/>
        </w:rPr>
        <w:t>uto</w:t>
      </w:r>
      <w:r w:rsidRPr="0013090B">
        <w:rPr>
          <w:b/>
          <w:lang w:val="en-US"/>
        </w:rPr>
        <w:t>r</w:t>
      </w:r>
      <w:r w:rsidRPr="0013090B">
        <w:rPr>
          <w:lang w:val="en-US"/>
        </w:rPr>
        <w:t xml:space="preserve">egressive </w:t>
      </w:r>
      <w:r w:rsidRPr="0013090B">
        <w:rPr>
          <w:b/>
          <w:lang w:val="en-US"/>
        </w:rPr>
        <w:t>I</w:t>
      </w:r>
      <w:r w:rsidRPr="0013090B">
        <w:rPr>
          <w:lang w:val="en-US"/>
        </w:rPr>
        <w:t xml:space="preserve">ntegrated </w:t>
      </w:r>
      <w:r w:rsidRPr="0013090B">
        <w:rPr>
          <w:b/>
          <w:lang w:val="en-US"/>
        </w:rPr>
        <w:t>M</w:t>
      </w:r>
      <w:r w:rsidRPr="0013090B">
        <w:rPr>
          <w:lang w:val="en-US"/>
        </w:rPr>
        <w:t xml:space="preserve">oving </w:t>
      </w:r>
      <w:r w:rsidRPr="0013090B">
        <w:rPr>
          <w:b/>
          <w:lang w:val="en-US"/>
        </w:rPr>
        <w:t>A</w:t>
      </w:r>
      <w:r w:rsidRPr="0013090B">
        <w:rPr>
          <w:lang w:val="en-US"/>
        </w:rPr>
        <w:t xml:space="preserve">verage, </w:t>
      </w:r>
      <w:r w:rsidR="0098151E" w:rsidRPr="0013090B">
        <w:rPr>
          <w:lang w:val="en-US"/>
        </w:rPr>
        <w:t xml:space="preserve">is collective process of AR, I, MA </w:t>
      </w:r>
      <w:r w:rsidR="00174D74" w:rsidRPr="0013090B">
        <w:rPr>
          <w:lang w:val="en-US"/>
        </w:rPr>
        <w:t xml:space="preserve">techniques each of which </w:t>
      </w:r>
      <w:r w:rsidRPr="0013090B">
        <w:rPr>
          <w:lang w:val="en-US"/>
        </w:rPr>
        <w:t xml:space="preserve">contributes to the final forecast. </w:t>
      </w:r>
      <w:r w:rsidR="0098151E" w:rsidRPr="0013090B">
        <w:rPr>
          <w:lang w:val="en-US"/>
        </w:rPr>
        <w:t xml:space="preserve">It </w:t>
      </w:r>
      <w:r w:rsidRPr="0013090B">
        <w:rPr>
          <w:lang w:val="en-US"/>
        </w:rPr>
        <w:t>considers</w:t>
      </w:r>
      <w:r w:rsidR="0098151E" w:rsidRPr="0013090B">
        <w:rPr>
          <w:lang w:val="en-US"/>
        </w:rPr>
        <w:t xml:space="preserve"> past values (AR, MA)</w:t>
      </w:r>
      <w:r w:rsidRPr="0013090B">
        <w:rPr>
          <w:lang w:val="en-US"/>
        </w:rPr>
        <w:t xml:space="preserve"> and predicts future values.</w:t>
      </w:r>
      <w:r w:rsidR="00F53F17" w:rsidRPr="0013090B">
        <w:rPr>
          <w:lang w:val="en-US"/>
        </w:rPr>
        <w:t xml:space="preserve"> </w:t>
      </w:r>
    </w:p>
    <w:p w:rsidR="00F53F17" w:rsidRPr="0013090B" w:rsidRDefault="00F53F17" w:rsidP="005A489E">
      <w:pPr>
        <w:spacing w:after="0"/>
        <w:jc w:val="both"/>
        <w:rPr>
          <w:b/>
          <w:lang w:val="en-US"/>
        </w:rPr>
      </w:pPr>
      <w:r w:rsidRPr="0013090B">
        <w:rPr>
          <w:b/>
          <w:lang w:val="en-US"/>
        </w:rPr>
        <w:t>Autoregressive (AR)</w:t>
      </w:r>
    </w:p>
    <w:p w:rsidR="00765741" w:rsidRPr="0013090B" w:rsidRDefault="00174D74" w:rsidP="005A489E">
      <w:pPr>
        <w:spacing w:after="0"/>
        <w:jc w:val="both"/>
        <w:rPr>
          <w:lang w:val="en-US"/>
        </w:rPr>
      </w:pPr>
      <w:r w:rsidRPr="0013090B">
        <w:rPr>
          <w:lang w:val="en-US"/>
        </w:rPr>
        <w:t>An AR</w:t>
      </w:r>
      <w:r w:rsidR="00F53F17" w:rsidRPr="0013090B">
        <w:rPr>
          <w:lang w:val="en-US"/>
        </w:rPr>
        <w:t xml:space="preserve"> model</w:t>
      </w:r>
      <w:r w:rsidRPr="0013090B">
        <w:rPr>
          <w:lang w:val="en-US"/>
        </w:rPr>
        <w:t xml:space="preserve"> predicts</w:t>
      </w:r>
      <w:r w:rsidR="00F53F17" w:rsidRPr="0013090B">
        <w:rPr>
          <w:lang w:val="en-US"/>
        </w:rPr>
        <w:t xml:space="preserve"> using a linear combination of past values ​​for that variable. The term autoregressive indicates that it is a regression on the variables </w:t>
      </w:r>
      <w:r w:rsidRPr="0013090B">
        <w:rPr>
          <w:lang w:val="en-US"/>
        </w:rPr>
        <w:t>itself</w:t>
      </w:r>
      <w:r w:rsidR="00F53F17" w:rsidRPr="0013090B">
        <w:rPr>
          <w:lang w:val="en-US"/>
        </w:rPr>
        <w:t>. An autoregressive model of order p is </w:t>
      </w:r>
    </w:p>
    <w:p w:rsidR="00765741" w:rsidRPr="0013090B" w:rsidRDefault="00F53F17" w:rsidP="000D408C">
      <w:pPr>
        <w:jc w:val="center"/>
        <w:rPr>
          <w:b/>
          <w:sz w:val="28"/>
          <w:vertAlign w:val="subscript"/>
        </w:rPr>
      </w:pPr>
      <w:r w:rsidRPr="0013090B">
        <w:rPr>
          <w:b/>
          <w:sz w:val="28"/>
        </w:rPr>
        <w:t>m</w:t>
      </w:r>
      <w:r w:rsidRPr="0013090B">
        <w:rPr>
          <w:b/>
          <w:sz w:val="28"/>
          <w:vertAlign w:val="subscript"/>
        </w:rPr>
        <w:t>t</w:t>
      </w:r>
      <w:r w:rsidRPr="0013090B">
        <w:rPr>
          <w:b/>
          <w:sz w:val="28"/>
        </w:rPr>
        <w:t> = </w:t>
      </w:r>
      <w:r w:rsidRPr="0013090B">
        <w:rPr>
          <w:b/>
          <w:sz w:val="28"/>
          <w:vertAlign w:val="subscript"/>
        </w:rPr>
        <w:t>0</w:t>
      </w:r>
      <w:r w:rsidRPr="0013090B">
        <w:rPr>
          <w:b/>
          <w:sz w:val="28"/>
        </w:rPr>
        <w:t> + </w:t>
      </w:r>
      <w:r w:rsidRPr="0013090B">
        <w:rPr>
          <w:b/>
          <w:sz w:val="28"/>
          <w:vertAlign w:val="subscript"/>
        </w:rPr>
        <w:t>1</w:t>
      </w:r>
      <w:r w:rsidRPr="0013090B">
        <w:rPr>
          <w:b/>
          <w:sz w:val="28"/>
        </w:rPr>
        <w:t>m</w:t>
      </w:r>
      <w:r w:rsidRPr="0013090B">
        <w:rPr>
          <w:b/>
          <w:sz w:val="28"/>
          <w:vertAlign w:val="subscript"/>
        </w:rPr>
        <w:t>t-1</w:t>
      </w:r>
      <w:r w:rsidRPr="0013090B">
        <w:rPr>
          <w:b/>
          <w:sz w:val="28"/>
        </w:rPr>
        <w:t> + </w:t>
      </w:r>
      <w:r w:rsidRPr="0013090B">
        <w:rPr>
          <w:b/>
          <w:sz w:val="28"/>
          <w:vertAlign w:val="subscript"/>
        </w:rPr>
        <w:t>2</w:t>
      </w:r>
      <w:r w:rsidRPr="0013090B">
        <w:rPr>
          <w:b/>
          <w:sz w:val="28"/>
        </w:rPr>
        <w:t>m</w:t>
      </w:r>
      <w:r w:rsidRPr="0013090B">
        <w:rPr>
          <w:b/>
          <w:sz w:val="28"/>
          <w:vertAlign w:val="subscript"/>
        </w:rPr>
        <w:t>t-2</w:t>
      </w:r>
      <w:r w:rsidRPr="0013090B">
        <w:rPr>
          <w:b/>
          <w:sz w:val="28"/>
        </w:rPr>
        <w:t> + </w:t>
      </w:r>
      <w:r w:rsidRPr="0013090B">
        <w:rPr>
          <w:b/>
          <w:sz w:val="28"/>
          <w:vertAlign w:val="subscript"/>
        </w:rPr>
        <w:t>3</w:t>
      </w:r>
      <w:r w:rsidRPr="0013090B">
        <w:rPr>
          <w:b/>
          <w:sz w:val="28"/>
        </w:rPr>
        <w:t>m</w:t>
      </w:r>
      <w:r w:rsidRPr="0013090B">
        <w:rPr>
          <w:b/>
          <w:sz w:val="28"/>
          <w:vertAlign w:val="subscript"/>
        </w:rPr>
        <w:t>t-3</w:t>
      </w:r>
      <w:r w:rsidRPr="0013090B">
        <w:rPr>
          <w:b/>
          <w:sz w:val="28"/>
        </w:rPr>
        <w:t>+…+ </w:t>
      </w:r>
      <w:r w:rsidRPr="0013090B">
        <w:rPr>
          <w:b/>
          <w:sz w:val="28"/>
          <w:vertAlign w:val="subscript"/>
        </w:rPr>
        <w:t>p</w:t>
      </w:r>
      <w:r w:rsidRPr="0013090B">
        <w:rPr>
          <w:b/>
          <w:sz w:val="28"/>
        </w:rPr>
        <w:t>m</w:t>
      </w:r>
      <w:r w:rsidRPr="0013090B">
        <w:rPr>
          <w:b/>
          <w:sz w:val="28"/>
          <w:vertAlign w:val="subscript"/>
        </w:rPr>
        <w:t>t-p.</w:t>
      </w:r>
    </w:p>
    <w:p w:rsidR="00F53F17" w:rsidRPr="0013090B" w:rsidRDefault="00765741" w:rsidP="005A489E">
      <w:pPr>
        <w:jc w:val="both"/>
      </w:pPr>
      <w:r w:rsidRPr="0013090B">
        <w:t xml:space="preserve">Where </w:t>
      </w:r>
      <w:r w:rsidR="00F53F17" w:rsidRPr="0013090B">
        <w:t>m is a linear f</w:t>
      </w:r>
      <w:r w:rsidR="00174D74" w:rsidRPr="0013090B">
        <w:t xml:space="preserve">unction of its past p values while </w:t>
      </w:r>
      <w:r w:rsidR="00F53F17" w:rsidRPr="0013090B">
        <w:t>[0, p] are the regression coefficients that are determined after training.</w:t>
      </w:r>
    </w:p>
    <w:p w:rsidR="00F53F17" w:rsidRPr="0013090B" w:rsidRDefault="00F53F17" w:rsidP="005A489E">
      <w:pPr>
        <w:spacing w:after="0"/>
        <w:jc w:val="both"/>
        <w:rPr>
          <w:b/>
        </w:rPr>
      </w:pPr>
      <w:r w:rsidRPr="0013090B">
        <w:rPr>
          <w:b/>
        </w:rPr>
        <w:t>Integrated (I)</w:t>
      </w:r>
    </w:p>
    <w:p w:rsidR="00F53F17" w:rsidRPr="0013090B" w:rsidRDefault="00F53F17" w:rsidP="005A489E">
      <w:pPr>
        <w:jc w:val="both"/>
      </w:pPr>
      <w:r w:rsidRPr="0013090B">
        <w:t xml:space="preserve">Integrated stands for any differencing that </w:t>
      </w:r>
      <w:r w:rsidR="00552F59" w:rsidRPr="0013090B">
        <w:t>must be applied</w:t>
      </w:r>
      <w:r w:rsidRPr="0013090B">
        <w:t xml:space="preserve"> to make the data stationary.</w:t>
      </w:r>
    </w:p>
    <w:p w:rsidR="00F53F17" w:rsidRPr="0013090B" w:rsidRDefault="00F53F17" w:rsidP="005A489E">
      <w:pPr>
        <w:spacing w:after="0"/>
        <w:jc w:val="both"/>
        <w:rPr>
          <w:b/>
          <w:lang w:val="en-US"/>
        </w:rPr>
      </w:pPr>
      <w:r w:rsidRPr="0013090B">
        <w:rPr>
          <w:b/>
          <w:lang w:val="en-US"/>
        </w:rPr>
        <w:lastRenderedPageBreak/>
        <w:t>Moving Average (MA)</w:t>
      </w:r>
    </w:p>
    <w:p w:rsidR="00765741" w:rsidRPr="0013090B" w:rsidRDefault="00F53F17" w:rsidP="005A489E">
      <w:pPr>
        <w:jc w:val="both"/>
        <w:rPr>
          <w:lang w:val="en-US"/>
        </w:rPr>
      </w:pPr>
      <w:r w:rsidRPr="0013090B">
        <w:rPr>
          <w:lang w:val="en-US"/>
        </w:rPr>
        <w:t xml:space="preserve">MA models use past forecast errors </w:t>
      </w:r>
      <w:r w:rsidR="00174D74" w:rsidRPr="0013090B">
        <w:rPr>
          <w:lang w:val="en-US"/>
        </w:rPr>
        <w:t xml:space="preserve">e </w:t>
      </w:r>
      <w:r w:rsidR="00765741" w:rsidRPr="0013090B">
        <w:rPr>
          <w:lang w:val="en-US"/>
        </w:rPr>
        <w:t xml:space="preserve">to forecast future values </w:t>
      </w:r>
      <w:r w:rsidR="00174D74" w:rsidRPr="0013090B">
        <w:rPr>
          <w:lang w:val="en-US"/>
        </w:rPr>
        <w:t xml:space="preserve">in linear equation </w:t>
      </w:r>
    </w:p>
    <w:p w:rsidR="00765741" w:rsidRPr="0013090B" w:rsidRDefault="00174D74" w:rsidP="000D408C">
      <w:pPr>
        <w:jc w:val="center"/>
        <w:rPr>
          <w:b/>
          <w:sz w:val="28"/>
          <w:lang w:val="en-US"/>
        </w:rPr>
      </w:pPr>
      <w:r w:rsidRPr="0013090B">
        <w:rPr>
          <w:b/>
          <w:sz w:val="28"/>
        </w:rPr>
        <w:t>m</w:t>
      </w:r>
      <w:r w:rsidRPr="0013090B">
        <w:rPr>
          <w:b/>
          <w:sz w:val="28"/>
          <w:vertAlign w:val="subscript"/>
        </w:rPr>
        <w:t>t </w:t>
      </w:r>
      <w:r w:rsidRPr="0013090B">
        <w:rPr>
          <w:b/>
          <w:sz w:val="28"/>
        </w:rPr>
        <w:t>= </w:t>
      </w:r>
      <w:r w:rsidRPr="0013090B">
        <w:rPr>
          <w:b/>
          <w:sz w:val="28"/>
          <w:vertAlign w:val="subscript"/>
        </w:rPr>
        <w:t>0</w:t>
      </w:r>
      <w:r w:rsidRPr="0013090B">
        <w:rPr>
          <w:b/>
          <w:sz w:val="28"/>
        </w:rPr>
        <w:t> + </w:t>
      </w:r>
      <w:r w:rsidRPr="0013090B">
        <w:rPr>
          <w:b/>
          <w:sz w:val="28"/>
          <w:vertAlign w:val="subscript"/>
        </w:rPr>
        <w:t>1</w:t>
      </w:r>
      <w:r w:rsidRPr="0013090B">
        <w:rPr>
          <w:b/>
          <w:sz w:val="28"/>
        </w:rPr>
        <w:t>e</w:t>
      </w:r>
      <w:r w:rsidRPr="0013090B">
        <w:rPr>
          <w:b/>
          <w:sz w:val="28"/>
          <w:vertAlign w:val="subscript"/>
        </w:rPr>
        <w:t>t-1</w:t>
      </w:r>
      <w:r w:rsidRPr="0013090B">
        <w:rPr>
          <w:b/>
          <w:sz w:val="28"/>
        </w:rPr>
        <w:t> + </w:t>
      </w:r>
      <w:r w:rsidRPr="0013090B">
        <w:rPr>
          <w:b/>
          <w:sz w:val="28"/>
          <w:vertAlign w:val="subscript"/>
        </w:rPr>
        <w:t>2</w:t>
      </w:r>
      <w:r w:rsidRPr="0013090B">
        <w:rPr>
          <w:b/>
          <w:sz w:val="28"/>
        </w:rPr>
        <w:t>e</w:t>
      </w:r>
      <w:r w:rsidRPr="0013090B">
        <w:rPr>
          <w:b/>
          <w:sz w:val="28"/>
          <w:vertAlign w:val="subscript"/>
        </w:rPr>
        <w:t>t-2</w:t>
      </w:r>
      <w:r w:rsidRPr="0013090B">
        <w:rPr>
          <w:b/>
          <w:sz w:val="28"/>
        </w:rPr>
        <w:t> + </w:t>
      </w:r>
      <w:r w:rsidRPr="0013090B">
        <w:rPr>
          <w:b/>
          <w:sz w:val="28"/>
          <w:vertAlign w:val="subscript"/>
        </w:rPr>
        <w:t>3</w:t>
      </w:r>
      <w:r w:rsidRPr="0013090B">
        <w:rPr>
          <w:b/>
          <w:sz w:val="28"/>
        </w:rPr>
        <w:t>e</w:t>
      </w:r>
      <w:r w:rsidRPr="0013090B">
        <w:rPr>
          <w:b/>
          <w:sz w:val="28"/>
          <w:vertAlign w:val="subscript"/>
        </w:rPr>
        <w:t>t-3</w:t>
      </w:r>
      <w:r w:rsidRPr="0013090B">
        <w:rPr>
          <w:b/>
          <w:sz w:val="28"/>
        </w:rPr>
        <w:t>+…+ </w:t>
      </w:r>
      <w:r w:rsidRPr="0013090B">
        <w:rPr>
          <w:b/>
          <w:sz w:val="28"/>
          <w:vertAlign w:val="subscript"/>
        </w:rPr>
        <w:t>q</w:t>
      </w:r>
      <w:r w:rsidRPr="0013090B">
        <w:rPr>
          <w:b/>
          <w:sz w:val="28"/>
        </w:rPr>
        <w:t>e</w:t>
      </w:r>
      <w:r w:rsidRPr="0013090B">
        <w:rPr>
          <w:b/>
          <w:sz w:val="28"/>
          <w:vertAlign w:val="subscript"/>
        </w:rPr>
        <w:t>t-q</w:t>
      </w:r>
    </w:p>
    <w:p w:rsidR="008E4C28" w:rsidRPr="0013090B" w:rsidRDefault="00174D74" w:rsidP="005A489E">
      <w:pPr>
        <w:jc w:val="both"/>
        <w:rPr>
          <w:lang w:val="en-US"/>
        </w:rPr>
      </w:pPr>
      <w:r w:rsidRPr="0013090B">
        <w:rPr>
          <w:lang w:val="en-US"/>
        </w:rPr>
        <w:t xml:space="preserve">e also represents the random residual deviations between the model and the target variable. </w:t>
      </w:r>
      <w:r w:rsidR="00765741" w:rsidRPr="0013090B">
        <w:rPr>
          <w:lang w:val="en-US"/>
        </w:rPr>
        <w:t xml:space="preserve"> </w:t>
      </w:r>
    </w:p>
    <w:p w:rsidR="008E4C28" w:rsidRPr="0013090B" w:rsidRDefault="008E4C28" w:rsidP="000D408C">
      <w:pPr>
        <w:jc w:val="center"/>
        <w:rPr>
          <w:lang w:val="en-US"/>
        </w:rPr>
      </w:pPr>
      <w:r w:rsidRPr="0013090B">
        <w:rPr>
          <w:noProof/>
          <w:lang w:eastAsia="en-MY"/>
        </w:rPr>
        <w:drawing>
          <wp:inline distT="0" distB="0" distL="0" distR="0" wp14:anchorId="2520EA53" wp14:editId="7ACA324A">
            <wp:extent cx="3924012" cy="1414978"/>
            <wp:effectExtent l="0" t="0" r="635" b="0"/>
            <wp:docPr id="8" name="Picture 8" descr="Introduction to the Autoregressive Integrated Moving Average (ARIM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duction to the Autoregressive Integrated Moving Average (ARIMA)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8404" cy="1427380"/>
                    </a:xfrm>
                    <a:prstGeom prst="rect">
                      <a:avLst/>
                    </a:prstGeom>
                    <a:noFill/>
                    <a:ln>
                      <a:noFill/>
                    </a:ln>
                  </pic:spPr>
                </pic:pic>
              </a:graphicData>
            </a:graphic>
          </wp:inline>
        </w:drawing>
      </w:r>
    </w:p>
    <w:p w:rsidR="00C953D6" w:rsidRPr="0013090B" w:rsidRDefault="00C953D6" w:rsidP="000D408C">
      <w:pPr>
        <w:jc w:val="center"/>
        <w:rPr>
          <w:sz w:val="20"/>
          <w:lang w:val="en-US"/>
        </w:rPr>
      </w:pPr>
      <w:r w:rsidRPr="0013090B">
        <w:rPr>
          <w:sz w:val="20"/>
          <w:lang w:val="en-US"/>
        </w:rPr>
        <w:t xml:space="preserve">Figure 3: </w:t>
      </w:r>
      <w:r w:rsidR="00D77491" w:rsidRPr="0013090B">
        <w:rPr>
          <w:sz w:val="20"/>
          <w:lang w:val="en-US"/>
        </w:rPr>
        <w:t>ARIMA</w:t>
      </w:r>
      <w:r w:rsidRPr="0013090B">
        <w:rPr>
          <w:sz w:val="20"/>
          <w:lang w:val="en-US"/>
        </w:rPr>
        <w:t xml:space="preserve"> Model</w:t>
      </w:r>
    </w:p>
    <w:p w:rsidR="00765741" w:rsidRPr="0013090B" w:rsidRDefault="00765741" w:rsidP="005A489E">
      <w:pPr>
        <w:jc w:val="both"/>
        <w:rPr>
          <w:lang w:val="en-US"/>
        </w:rPr>
      </w:pPr>
      <w:r w:rsidRPr="0013090B">
        <w:rPr>
          <w:lang w:val="en-US"/>
        </w:rPr>
        <w:t>Sta</w:t>
      </w:r>
      <w:r w:rsidR="008E4C28" w:rsidRPr="0013090B">
        <w:rPr>
          <w:lang w:val="en-US"/>
        </w:rPr>
        <w:t xml:space="preserve">ndard notation </w:t>
      </w:r>
      <w:r w:rsidR="00D77491" w:rsidRPr="0013090B">
        <w:rPr>
          <w:lang w:val="en-US"/>
        </w:rPr>
        <w:t>ARIMA</w:t>
      </w:r>
      <w:r w:rsidRPr="0013090B">
        <w:rPr>
          <w:lang w:val="en-US"/>
        </w:rPr>
        <w:t xml:space="preserve">(p,d,q) is used where </w:t>
      </w:r>
    </w:p>
    <w:p w:rsidR="00765741" w:rsidRPr="0013090B" w:rsidRDefault="00765741" w:rsidP="005A489E">
      <w:pPr>
        <w:spacing w:after="0"/>
        <w:jc w:val="both"/>
        <w:rPr>
          <w:lang w:val="en-US"/>
        </w:rPr>
      </w:pPr>
      <w:r w:rsidRPr="0013090B">
        <w:rPr>
          <w:lang w:val="en-US"/>
        </w:rPr>
        <w:t>p represents AR(number of lags included in model).</w:t>
      </w:r>
    </w:p>
    <w:p w:rsidR="00765741" w:rsidRPr="0013090B" w:rsidRDefault="00765741" w:rsidP="005A489E">
      <w:pPr>
        <w:spacing w:after="0"/>
        <w:jc w:val="both"/>
        <w:rPr>
          <w:lang w:val="en-US"/>
        </w:rPr>
      </w:pPr>
      <w:r w:rsidRPr="0013090B">
        <w:rPr>
          <w:lang w:val="en-US"/>
        </w:rPr>
        <w:t>d represents I (number of times differencing is performed on raw data)</w:t>
      </w:r>
    </w:p>
    <w:p w:rsidR="00765741" w:rsidRPr="0013090B" w:rsidRDefault="00765741" w:rsidP="005A489E">
      <w:pPr>
        <w:spacing w:after="0"/>
        <w:jc w:val="both"/>
        <w:rPr>
          <w:lang w:val="en-US"/>
        </w:rPr>
      </w:pPr>
      <w:r w:rsidRPr="0013090B">
        <w:rPr>
          <w:lang w:val="en-US"/>
        </w:rPr>
        <w:t>q represents MA (moving average window size)</w:t>
      </w:r>
    </w:p>
    <w:p w:rsidR="00A96F8E" w:rsidRPr="0013090B" w:rsidRDefault="00A96F8E" w:rsidP="005A489E">
      <w:pPr>
        <w:spacing w:after="0"/>
        <w:jc w:val="both"/>
        <w:rPr>
          <w:lang w:val="en-US"/>
        </w:rPr>
      </w:pPr>
    </w:p>
    <w:p w:rsidR="00AD737B" w:rsidRPr="0013090B" w:rsidRDefault="00AD737B" w:rsidP="005A489E">
      <w:pPr>
        <w:spacing w:after="0"/>
        <w:jc w:val="both"/>
        <w:rPr>
          <w:b/>
          <w:lang w:val="en-US"/>
        </w:rPr>
      </w:pPr>
      <w:r w:rsidRPr="0013090B">
        <w:rPr>
          <w:b/>
          <w:lang w:val="en-US"/>
        </w:rPr>
        <w:t xml:space="preserve">Advantage </w:t>
      </w:r>
    </w:p>
    <w:p w:rsidR="00AD737B" w:rsidRPr="0013090B" w:rsidRDefault="00D77491" w:rsidP="005A489E">
      <w:pPr>
        <w:pStyle w:val="ListParagraph"/>
        <w:numPr>
          <w:ilvl w:val="0"/>
          <w:numId w:val="16"/>
        </w:numPr>
        <w:spacing w:after="0"/>
        <w:jc w:val="both"/>
        <w:rPr>
          <w:lang w:val="en-US"/>
        </w:rPr>
      </w:pPr>
      <w:r w:rsidRPr="0013090B">
        <w:rPr>
          <w:lang w:val="en-US"/>
        </w:rPr>
        <w:t>ARIMA</w:t>
      </w:r>
      <w:r w:rsidR="00AD737B" w:rsidRPr="0013090B">
        <w:rPr>
          <w:lang w:val="en-US"/>
        </w:rPr>
        <w:t xml:space="preserve"> caters to a suite of standard structure in TS data</w:t>
      </w:r>
    </w:p>
    <w:p w:rsidR="00AD737B" w:rsidRPr="0013090B" w:rsidRDefault="00AD737B" w:rsidP="005A489E">
      <w:pPr>
        <w:pStyle w:val="ListParagraph"/>
        <w:numPr>
          <w:ilvl w:val="0"/>
          <w:numId w:val="16"/>
        </w:numPr>
        <w:spacing w:after="0"/>
        <w:jc w:val="both"/>
        <w:rPr>
          <w:lang w:val="en-US"/>
        </w:rPr>
      </w:pPr>
      <w:r w:rsidRPr="0013090B">
        <w:rPr>
          <w:lang w:val="en-US"/>
        </w:rPr>
        <w:t>It works well for short term prediction</w:t>
      </w:r>
    </w:p>
    <w:p w:rsidR="00AD737B" w:rsidRPr="0013090B" w:rsidRDefault="00AD737B" w:rsidP="005A489E">
      <w:pPr>
        <w:spacing w:after="0"/>
        <w:jc w:val="both"/>
        <w:rPr>
          <w:b/>
          <w:lang w:val="en-US"/>
        </w:rPr>
      </w:pPr>
      <w:r w:rsidRPr="0013090B">
        <w:rPr>
          <w:b/>
          <w:lang w:val="en-US"/>
        </w:rPr>
        <w:t>Disadvantage</w:t>
      </w:r>
    </w:p>
    <w:p w:rsidR="00AD737B" w:rsidRPr="0013090B" w:rsidRDefault="00AD737B" w:rsidP="005A489E">
      <w:pPr>
        <w:pStyle w:val="ListParagraph"/>
        <w:numPr>
          <w:ilvl w:val="0"/>
          <w:numId w:val="17"/>
        </w:numPr>
        <w:spacing w:after="0"/>
        <w:jc w:val="both"/>
        <w:rPr>
          <w:lang w:val="en-US"/>
        </w:rPr>
      </w:pPr>
      <w:r w:rsidRPr="0013090B">
        <w:rPr>
          <w:lang w:val="en-US"/>
        </w:rPr>
        <w:t>Generate large trend errors</w:t>
      </w:r>
    </w:p>
    <w:p w:rsidR="00AD737B" w:rsidRPr="0013090B" w:rsidRDefault="00AD737B" w:rsidP="005A489E">
      <w:pPr>
        <w:pStyle w:val="ListParagraph"/>
        <w:numPr>
          <w:ilvl w:val="0"/>
          <w:numId w:val="17"/>
        </w:numPr>
        <w:spacing w:after="0"/>
        <w:jc w:val="both"/>
        <w:rPr>
          <w:lang w:val="en-US"/>
        </w:rPr>
      </w:pPr>
      <w:r w:rsidRPr="0013090B">
        <w:rPr>
          <w:lang w:val="en-US"/>
        </w:rPr>
        <w:t>Needs through training and tuning of variables as output is dependent on it hence becomes time consuming</w:t>
      </w:r>
    </w:p>
    <w:p w:rsidR="00AD737B" w:rsidRPr="0013090B" w:rsidRDefault="00AD737B" w:rsidP="0040655D">
      <w:pPr>
        <w:pStyle w:val="ListParagraph"/>
        <w:numPr>
          <w:ilvl w:val="0"/>
          <w:numId w:val="17"/>
        </w:numPr>
        <w:spacing w:after="0"/>
        <w:jc w:val="both"/>
        <w:rPr>
          <w:lang w:val="en-US"/>
        </w:rPr>
      </w:pPr>
      <w:r w:rsidRPr="0013090B">
        <w:rPr>
          <w:lang w:val="en-US"/>
        </w:rPr>
        <w:t>Ineffective for very large or very small data</w:t>
      </w:r>
    </w:p>
    <w:p w:rsidR="00930CB5" w:rsidRPr="0013090B" w:rsidRDefault="00930CB5" w:rsidP="00930CB5">
      <w:pPr>
        <w:pStyle w:val="Heading3"/>
        <w:numPr>
          <w:ilvl w:val="0"/>
          <w:numId w:val="0"/>
        </w:numPr>
        <w:rPr>
          <w:rStyle w:val="Strong"/>
          <w:color w:val="auto"/>
        </w:rPr>
      </w:pPr>
    </w:p>
    <w:p w:rsidR="00FC6FE0" w:rsidRPr="00F57639" w:rsidRDefault="00C953D6" w:rsidP="00930CB5">
      <w:pPr>
        <w:pStyle w:val="Subtitle"/>
        <w:rPr>
          <w:rStyle w:val="Strong"/>
          <w:bCs w:val="0"/>
          <w:color w:val="auto"/>
          <w:sz w:val="24"/>
        </w:rPr>
      </w:pPr>
      <w:r w:rsidRPr="00F57639">
        <w:rPr>
          <w:rStyle w:val="Strong"/>
          <w:bCs w:val="0"/>
          <w:color w:val="auto"/>
          <w:sz w:val="24"/>
        </w:rPr>
        <w:t>4</w:t>
      </w:r>
      <w:r w:rsidR="00552F59" w:rsidRPr="00F57639">
        <w:rPr>
          <w:rStyle w:val="Strong"/>
          <w:bCs w:val="0"/>
          <w:color w:val="auto"/>
          <w:sz w:val="24"/>
        </w:rPr>
        <w:t>.2.2 Holt Winter Model</w:t>
      </w:r>
    </w:p>
    <w:p w:rsidR="00CF3B44" w:rsidRPr="0013090B" w:rsidRDefault="007D2CAA" w:rsidP="005A489E">
      <w:pPr>
        <w:jc w:val="both"/>
        <w:rPr>
          <w:lang w:val="en-US"/>
        </w:rPr>
      </w:pPr>
      <w:r w:rsidRPr="0013090B">
        <w:rPr>
          <w:lang w:val="en-US"/>
        </w:rPr>
        <w:t xml:space="preserve">Holt-Winters forecasting is a time series method of modeling and forecasting values over time. It is a way of modeling his three dimensions of time series. Typical values ​​(average), slopes over time (trends), and periodically repeating patterns (seasonality). The Holt-Winters method uses exponential smoothing to encode past values ​​and use them to predict future values. </w:t>
      </w:r>
      <w:r w:rsidR="008E4C28" w:rsidRPr="0013090B">
        <w:rPr>
          <w:lang w:val="en-US"/>
        </w:rPr>
        <w:t>The Holt-Winters model uses four forecasting techni</w:t>
      </w:r>
      <w:r w:rsidR="00CF3B44" w:rsidRPr="0013090B">
        <w:rPr>
          <w:lang w:val="en-US"/>
        </w:rPr>
        <w:t>qu</w:t>
      </w:r>
      <w:r w:rsidR="0040655D" w:rsidRPr="0013090B">
        <w:rPr>
          <w:lang w:val="en-US"/>
        </w:rPr>
        <w:t xml:space="preserve">es stacked one over the other. </w:t>
      </w:r>
    </w:p>
    <w:p w:rsidR="005A74D9" w:rsidRPr="0013090B" w:rsidRDefault="00B44457" w:rsidP="005A489E">
      <w:pPr>
        <w:jc w:val="both"/>
        <w:rPr>
          <w:lang w:val="en-US"/>
        </w:rPr>
      </w:pPr>
      <w:r w:rsidRPr="0013090B">
        <w:rPr>
          <w:noProof/>
          <w:lang w:eastAsia="en-MY"/>
        </w:rPr>
        <w:lastRenderedPageBreak/>
        <mc:AlternateContent>
          <mc:Choice Requires="wps">
            <w:drawing>
              <wp:anchor distT="0" distB="0" distL="114300" distR="114300" simplePos="0" relativeHeight="251667456" behindDoc="1" locked="0" layoutInCell="1" allowOverlap="1">
                <wp:simplePos x="0" y="0"/>
                <wp:positionH relativeFrom="column">
                  <wp:posOffset>4219575</wp:posOffset>
                </wp:positionH>
                <wp:positionV relativeFrom="paragraph">
                  <wp:posOffset>1466850</wp:posOffset>
                </wp:positionV>
                <wp:extent cx="1181100" cy="533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181100" cy="533400"/>
                        </a:xfrm>
                        <a:prstGeom prst="rect">
                          <a:avLst/>
                        </a:prstGeom>
                        <a:solidFill>
                          <a:schemeClr val="lt1"/>
                        </a:solidFill>
                        <a:ln w="6350">
                          <a:noFill/>
                        </a:ln>
                      </wps:spPr>
                      <wps:txbx>
                        <w:txbxContent>
                          <w:p w:rsidR="00511E7A" w:rsidRDefault="00511E7A" w:rsidP="00CF3B44">
                            <w:pPr>
                              <w:spacing w:after="0"/>
                              <w:jc w:val="center"/>
                              <w:rPr>
                                <w:lang w:val="en-US"/>
                              </w:rPr>
                            </w:pPr>
                            <w:r>
                              <w:rPr>
                                <w:lang w:val="en-US"/>
                              </w:rPr>
                              <w:t>AA</w:t>
                            </w:r>
                          </w:p>
                          <w:p w:rsidR="00511E7A" w:rsidRPr="00CF3B44" w:rsidRDefault="00511E7A" w:rsidP="00CF3B44">
                            <w:pPr>
                              <w:spacing w:after="0"/>
                              <w:jc w:val="center"/>
                              <w:rPr>
                                <w:lang w:val="en-US"/>
                              </w:rPr>
                            </w:pPr>
                            <w:r>
                              <w:rPr>
                                <w:lang w:val="en-US"/>
                              </w:rPr>
                              <w:t>st=αxt+(1−α)st−1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28" type="#_x0000_t202" style="position:absolute;left:0;text-align:left;margin-left:332.25pt;margin-top:115.5pt;width:93pt;height:4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" fillcolor="white [3201]" stroked="f" strokeweight=".5pt">
                <v:textbox>
                  <w:txbxContent>
                    <w:p w:rsidR="00511E7A" w:rsidRDefault="00511E7A" w:rsidP="00CF3B44">
                      <w:pPr>
                        <w:spacing w:after="0"/>
                        <w:jc w:val="center"/>
                        <w:rPr>
                          <w:lang w:val="en-US"/>
                        </w:rPr>
                      </w:pPr>
                      <w:r>
                        <w:rPr>
                          <w:lang w:val="en-US"/>
                        </w:rPr>
                        <w:t>AA</w:t>
                      </w:r>
                    </w:p>
                    <w:p w:rsidR="00511E7A" w:rsidRPr="00CF3B44" w:rsidRDefault="00511E7A" w:rsidP="00CF3B44">
                      <w:pPr>
                        <w:spacing w:after="0"/>
                        <w:jc w:val="center"/>
                        <w:rPr>
                          <w:lang w:val="en-US"/>
                        </w:rPr>
                      </w:pPr>
                      <w:r>
                        <w:rPr>
                          <w:lang w:val="en-US"/>
                        </w:rPr>
                        <w:t>st=αxt+(1−α)st−1</w:t>
                      </w:r>
                    </w:p>
                  </w:txbxContent>
                </v:textbox>
              </v:shape>
            </w:pict>
          </mc:Fallback>
        </mc:AlternateContent>
      </w:r>
      <w:r w:rsidRPr="0013090B">
        <w:rPr>
          <w:noProof/>
          <w:lang w:eastAsia="en-MY"/>
        </w:rPr>
        <mc:AlternateContent>
          <mc:Choice Requires="wps">
            <w:drawing>
              <wp:anchor distT="0" distB="0" distL="114300" distR="114300" simplePos="0" relativeHeight="251666432" behindDoc="0" locked="0" layoutInCell="1" allowOverlap="1">
                <wp:simplePos x="0" y="0"/>
                <wp:positionH relativeFrom="column">
                  <wp:posOffset>4048125</wp:posOffset>
                </wp:positionH>
                <wp:positionV relativeFrom="paragraph">
                  <wp:posOffset>1207135</wp:posOffset>
                </wp:positionV>
                <wp:extent cx="323215" cy="876300"/>
                <wp:effectExtent l="0" t="0" r="38735" b="19050"/>
                <wp:wrapNone/>
                <wp:docPr id="14" name="Right Brace 14"/>
                <wp:cNvGraphicFramePr/>
                <a:graphic xmlns:a="http://schemas.openxmlformats.org/drawingml/2006/main">
                  <a:graphicData uri="http://schemas.microsoft.com/office/word/2010/wordprocessingShape">
                    <wps:wsp>
                      <wps:cNvSpPr/>
                      <wps:spPr>
                        <a:xfrm>
                          <a:off x="0" y="0"/>
                          <a:ext cx="323215" cy="876300"/>
                        </a:xfrm>
                        <a:prstGeom prst="rightBrace">
                          <a:avLst/>
                        </a:prstGeom>
                        <a:ln w="19050"/>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26CA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4" o:spid="_x0000_s1026" type="#_x0000_t88" style="position:absolute;margin-left:318.75pt;margin-top:95.05pt;width:25.45pt;height:6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" adj="664" strokecolor="#5b9bd5 [3204]" strokeweight="1.5pt">
                <v:stroke joinstyle="miter"/>
              </v:shape>
            </w:pict>
          </mc:Fallback>
        </mc:AlternateContent>
      </w:r>
      <w:r w:rsidRPr="0013090B">
        <w:rPr>
          <w:noProof/>
          <w:lang w:eastAsia="en-MY"/>
        </w:rPr>
        <mc:AlternateContent>
          <mc:Choice Requires="wps">
            <w:drawing>
              <wp:anchor distT="0" distB="0" distL="114300" distR="114300" simplePos="0" relativeHeight="251668480" behindDoc="0" locked="0" layoutInCell="1" allowOverlap="1">
                <wp:simplePos x="0" y="0"/>
                <wp:positionH relativeFrom="column">
                  <wp:posOffset>2923540</wp:posOffset>
                </wp:positionH>
                <wp:positionV relativeFrom="paragraph">
                  <wp:posOffset>1209675</wp:posOffset>
                </wp:positionV>
                <wp:extent cx="1228725" cy="0"/>
                <wp:effectExtent l="0" t="0" r="9525" b="19050"/>
                <wp:wrapNone/>
                <wp:docPr id="16" name="Straight Connector 16"/>
                <wp:cNvGraphicFramePr/>
                <a:graphic xmlns:a="http://schemas.openxmlformats.org/drawingml/2006/main">
                  <a:graphicData uri="http://schemas.microsoft.com/office/word/2010/wordprocessingShape">
                    <wps:wsp>
                      <wps:cNvCnPr/>
                      <wps:spPr>
                        <a:xfrm>
                          <a:off x="0" y="0"/>
                          <a:ext cx="1228725" cy="0"/>
                        </a:xfrm>
                        <a:prstGeom prst="line">
                          <a:avLst/>
                        </a:prstGeom>
                        <a:ln w="31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B9DD0"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230.2pt,95.25pt" to="326.95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" strokecolor="#5b9bd5 [3204]" strokeweight=".25pt">
                <v:stroke dashstyle="1 1" joinstyle="miter"/>
              </v:line>
            </w:pict>
          </mc:Fallback>
        </mc:AlternateContent>
      </w:r>
      <w:r w:rsidRPr="0013090B">
        <w:rPr>
          <w:noProof/>
          <w:lang w:eastAsia="en-MY"/>
        </w:rPr>
        <mc:AlternateContent>
          <mc:Choice Requires="wps">
            <w:drawing>
              <wp:anchor distT="0" distB="0" distL="114300" distR="114300" simplePos="0" relativeHeight="251669504" behindDoc="0" locked="0" layoutInCell="1" allowOverlap="1">
                <wp:simplePos x="0" y="0"/>
                <wp:positionH relativeFrom="column">
                  <wp:posOffset>2848610</wp:posOffset>
                </wp:positionH>
                <wp:positionV relativeFrom="paragraph">
                  <wp:posOffset>752475</wp:posOffset>
                </wp:positionV>
                <wp:extent cx="914400" cy="457200"/>
                <wp:effectExtent l="0" t="0" r="635" b="0"/>
                <wp:wrapNone/>
                <wp:docPr id="17" name="Text Box 17"/>
                <wp:cNvGraphicFramePr/>
                <a:graphic xmlns:a="http://schemas.openxmlformats.org/drawingml/2006/main">
                  <a:graphicData uri="http://schemas.microsoft.com/office/word/2010/wordprocessingShape">
                    <wps:wsp>
                      <wps:cNvSpPr txBox="1"/>
                      <wps:spPr>
                        <a:xfrm>
                          <a:off x="0" y="0"/>
                          <a:ext cx="914400" cy="457200"/>
                        </a:xfrm>
                        <a:prstGeom prst="rect">
                          <a:avLst/>
                        </a:prstGeom>
                        <a:solidFill>
                          <a:schemeClr val="lt1"/>
                        </a:solidFill>
                        <a:ln w="6350">
                          <a:noFill/>
                        </a:ln>
                      </wps:spPr>
                      <wps:txbx>
                        <w:txbxContent>
                          <w:p w:rsidR="00511E7A" w:rsidRDefault="00511E7A" w:rsidP="00CF3B44">
                            <w:pPr>
                              <w:spacing w:after="0"/>
                            </w:pPr>
                            <w:r>
                              <w:t xml:space="preserve">st=αxt+(1−α)(st−1+bt−1) </w:t>
                            </w:r>
                          </w:p>
                          <w:p w:rsidR="00511E7A" w:rsidRDefault="00511E7A">
                            <w:r w:rsidRPr="00CF3B44">
                              <w:t>bt=β(st−st−1)+(1−β)bt−1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9" type="#_x0000_t202" style="position:absolute;left:0;text-align:left;margin-left:224.3pt;margin-top:59.25pt;width:1in;height:36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" fillcolor="white [3201]" stroked="f" strokeweight=".5pt">
                <v:textbox>
                  <w:txbxContent>
                    <w:p w:rsidR="00511E7A" w:rsidRDefault="00511E7A" w:rsidP="00CF3B44">
                      <w:pPr>
                        <w:spacing w:after="0"/>
                      </w:pPr>
                      <w:r>
                        <w:t xml:space="preserve">st=αxt+(1−α)(st−1+bt−1) </w:t>
                      </w:r>
                    </w:p>
                    <w:p w:rsidR="00511E7A" w:rsidRDefault="00511E7A">
                      <w:r w:rsidRPr="00CF3B44">
                        <w:t>bt=β(st−st−1)+(1−β)bt−1</w:t>
                      </w:r>
                    </w:p>
                  </w:txbxContent>
                </v:textbox>
              </v:shape>
            </w:pict>
          </mc:Fallback>
        </mc:AlternateContent>
      </w:r>
      <w:r w:rsidRPr="0013090B">
        <w:rPr>
          <w:noProof/>
          <w:lang w:eastAsia="en-MY"/>
        </w:rPr>
        <mc:AlternateContent>
          <mc:Choice Requires="wps">
            <w:drawing>
              <wp:anchor distT="0" distB="0" distL="114300" distR="114300" simplePos="0" relativeHeight="251670528" behindDoc="0" locked="0" layoutInCell="1" allowOverlap="1">
                <wp:simplePos x="0" y="0"/>
                <wp:positionH relativeFrom="column">
                  <wp:posOffset>2495550</wp:posOffset>
                </wp:positionH>
                <wp:positionV relativeFrom="paragraph">
                  <wp:posOffset>19050</wp:posOffset>
                </wp:positionV>
                <wp:extent cx="914400" cy="31432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914400" cy="314325"/>
                        </a:xfrm>
                        <a:prstGeom prst="rect">
                          <a:avLst/>
                        </a:prstGeom>
                        <a:solidFill>
                          <a:schemeClr val="lt1"/>
                        </a:solidFill>
                        <a:ln w="6350">
                          <a:noFill/>
                        </a:ln>
                      </wps:spPr>
                      <wps:txbx>
                        <w:txbxContent>
                          <w:p w:rsidR="00511E7A" w:rsidRDefault="00511E7A">
                            <w:r w:rsidRPr="0083180A">
                              <w:t>Ft+m=st+mbt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0" type="#_x0000_t202" style="position:absolute;left:0;text-align:left;margin-left:196.5pt;margin-top:1.5pt;width:1in;height:24.7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" fillcolor="white [3201]" stroked="f" strokeweight=".5pt">
                <v:textbox>
                  <w:txbxContent>
                    <w:p w:rsidR="00511E7A" w:rsidRDefault="00511E7A">
                      <w:r w:rsidRPr="0083180A">
                        <w:t>Ft+m=st+mbt</w:t>
                      </w:r>
                    </w:p>
                  </w:txbxContent>
                </v:textbox>
              </v:shape>
            </w:pict>
          </mc:Fallback>
        </mc:AlternateContent>
      </w:r>
      <w:r w:rsidR="00CF3B44" w:rsidRPr="0013090B">
        <w:rPr>
          <w:noProof/>
          <w:lang w:eastAsia="en-MY"/>
        </w:rPr>
        <w:drawing>
          <wp:inline distT="0" distB="0" distL="0" distR="0">
            <wp:extent cx="3601720" cy="2066925"/>
            <wp:effectExtent l="19050" t="19050" r="36830" b="28575"/>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C953D6" w:rsidRPr="0013090B" w:rsidRDefault="00C953D6" w:rsidP="00C953D6">
      <w:pPr>
        <w:jc w:val="center"/>
        <w:rPr>
          <w:lang w:val="en-US"/>
        </w:rPr>
      </w:pPr>
      <w:r w:rsidRPr="0013090B">
        <w:rPr>
          <w:lang w:val="en-US"/>
        </w:rPr>
        <w:t>Figure 4: Holt Winter Exponential Smoothing</w:t>
      </w:r>
    </w:p>
    <w:p w:rsidR="00CF3B44" w:rsidRPr="0013090B" w:rsidRDefault="007D2CAA" w:rsidP="005A489E">
      <w:pPr>
        <w:jc w:val="both"/>
        <w:rPr>
          <w:lang w:val="en-US"/>
        </w:rPr>
      </w:pPr>
      <w:r w:rsidRPr="0013090B">
        <w:rPr>
          <w:lang w:val="en-US"/>
        </w:rPr>
        <w:t>Exponential smoothing refers to "smoothing" a time series using an exponentially weighted moving average (EWMA). For time series x</w:t>
      </w:r>
      <w:r w:rsidRPr="0013090B">
        <w:rPr>
          <w:vertAlign w:val="subscript"/>
          <w:lang w:val="en-US"/>
        </w:rPr>
        <w:t>t</w:t>
      </w:r>
      <w:r w:rsidRPr="0013090B">
        <w:rPr>
          <w:lang w:val="en-US"/>
        </w:rPr>
        <w:t>, s</w:t>
      </w:r>
      <w:r w:rsidRPr="0013090B">
        <w:rPr>
          <w:vertAlign w:val="subscript"/>
          <w:lang w:val="en-US"/>
        </w:rPr>
        <w:t>t</w:t>
      </w:r>
      <w:r w:rsidRPr="0013090B">
        <w:rPr>
          <w:lang w:val="en-US"/>
        </w:rPr>
        <w:t xml:space="preserve"> can be created using </w:t>
      </w:r>
    </w:p>
    <w:p w:rsidR="007D2CAA" w:rsidRPr="0013090B" w:rsidRDefault="007D2CAA" w:rsidP="000D408C">
      <w:pPr>
        <w:jc w:val="center"/>
        <w:rPr>
          <w:b/>
          <w:sz w:val="28"/>
          <w:lang w:val="en-US"/>
        </w:rPr>
      </w:pPr>
      <w:r w:rsidRPr="0013090B">
        <w:rPr>
          <w:b/>
          <w:i/>
          <w:iCs/>
          <w:sz w:val="28"/>
        </w:rPr>
        <w:t>s</w:t>
      </w:r>
      <w:r w:rsidRPr="0013090B">
        <w:rPr>
          <w:b/>
          <w:i/>
          <w:iCs/>
          <w:sz w:val="28"/>
          <w:vertAlign w:val="subscript"/>
        </w:rPr>
        <w:t>t</w:t>
      </w:r>
      <w:r w:rsidRPr="0013090B">
        <w:rPr>
          <w:b/>
          <w:sz w:val="28"/>
        </w:rPr>
        <w:t>=</w:t>
      </w:r>
      <w:r w:rsidRPr="0013090B">
        <w:rPr>
          <w:b/>
          <w:i/>
          <w:iCs/>
          <w:sz w:val="28"/>
        </w:rPr>
        <w:t>αx</w:t>
      </w:r>
      <w:r w:rsidRPr="0013090B">
        <w:rPr>
          <w:b/>
          <w:i/>
          <w:iCs/>
          <w:sz w:val="28"/>
          <w:vertAlign w:val="subscript"/>
        </w:rPr>
        <w:t>t</w:t>
      </w:r>
      <w:r w:rsidRPr="0013090B">
        <w:rPr>
          <w:b/>
          <w:sz w:val="28"/>
        </w:rPr>
        <w:t>+(1−</w:t>
      </w:r>
      <w:r w:rsidRPr="0013090B">
        <w:rPr>
          <w:b/>
          <w:i/>
          <w:iCs/>
          <w:sz w:val="28"/>
        </w:rPr>
        <w:t>α</w:t>
      </w:r>
      <w:r w:rsidRPr="0013090B">
        <w:rPr>
          <w:b/>
          <w:sz w:val="28"/>
        </w:rPr>
        <w:t>)</w:t>
      </w:r>
      <w:r w:rsidRPr="0013090B">
        <w:rPr>
          <w:b/>
          <w:i/>
          <w:iCs/>
          <w:sz w:val="28"/>
        </w:rPr>
        <w:t>s</w:t>
      </w:r>
      <w:r w:rsidRPr="0013090B">
        <w:rPr>
          <w:b/>
          <w:i/>
          <w:iCs/>
          <w:sz w:val="28"/>
          <w:vertAlign w:val="subscript"/>
        </w:rPr>
        <w:t>t</w:t>
      </w:r>
      <w:r w:rsidRPr="0013090B">
        <w:rPr>
          <w:b/>
          <w:sz w:val="28"/>
        </w:rPr>
        <w:t>−1 equation</w:t>
      </w:r>
    </w:p>
    <w:p w:rsidR="005A74D9" w:rsidRPr="0013090B" w:rsidRDefault="005A74D9" w:rsidP="005A489E">
      <w:pPr>
        <w:jc w:val="both"/>
      </w:pPr>
      <w:r w:rsidRPr="0013090B">
        <w:rPr>
          <w:lang w:val="en-US"/>
        </w:rPr>
        <w:t xml:space="preserve">Charles Holt in the 1950s proposed Holt Exponential smoothing. </w:t>
      </w:r>
      <w:r w:rsidRPr="0013090B">
        <w:t>It consists of two EWMAs: one for the smoothed values of </w:t>
      </w:r>
      <w:r w:rsidRPr="0013090B">
        <w:rPr>
          <w:i/>
          <w:iCs/>
        </w:rPr>
        <w:t>x</w:t>
      </w:r>
      <w:r w:rsidRPr="0013090B">
        <w:rPr>
          <w:i/>
          <w:iCs/>
          <w:vertAlign w:val="subscript"/>
        </w:rPr>
        <w:t>t</w:t>
      </w:r>
      <w:r w:rsidRPr="0013090B">
        <w:t>, and another for its </w:t>
      </w:r>
      <w:r w:rsidRPr="0013090B">
        <w:rPr>
          <w:i/>
          <w:iCs/>
        </w:rPr>
        <w:t>slope</w:t>
      </w:r>
      <w:r w:rsidRPr="0013090B">
        <w:t xml:space="preserve">. </w:t>
      </w:r>
    </w:p>
    <w:p w:rsidR="005A74D9" w:rsidRPr="0013090B" w:rsidRDefault="005A74D9" w:rsidP="000D408C">
      <w:pPr>
        <w:jc w:val="center"/>
        <w:rPr>
          <w:b/>
          <w:sz w:val="28"/>
        </w:rPr>
      </w:pPr>
      <w:r w:rsidRPr="0013090B">
        <w:rPr>
          <w:b/>
          <w:i/>
          <w:iCs/>
          <w:sz w:val="28"/>
        </w:rPr>
        <w:t>s</w:t>
      </w:r>
      <w:r w:rsidRPr="0013090B">
        <w:rPr>
          <w:b/>
          <w:i/>
          <w:iCs/>
          <w:sz w:val="28"/>
          <w:vertAlign w:val="subscript"/>
        </w:rPr>
        <w:t>t</w:t>
      </w:r>
      <w:r w:rsidRPr="0013090B">
        <w:rPr>
          <w:b/>
          <w:sz w:val="28"/>
        </w:rPr>
        <w:t>=</w:t>
      </w:r>
      <w:r w:rsidRPr="0013090B">
        <w:rPr>
          <w:b/>
          <w:i/>
          <w:iCs/>
          <w:sz w:val="28"/>
        </w:rPr>
        <w:t>αx</w:t>
      </w:r>
      <w:r w:rsidRPr="0013090B">
        <w:rPr>
          <w:b/>
          <w:i/>
          <w:iCs/>
          <w:sz w:val="28"/>
          <w:vertAlign w:val="subscript"/>
        </w:rPr>
        <w:t>t</w:t>
      </w:r>
      <w:r w:rsidRPr="0013090B">
        <w:rPr>
          <w:b/>
          <w:sz w:val="28"/>
        </w:rPr>
        <w:t>+(1−</w:t>
      </w:r>
      <w:r w:rsidRPr="0013090B">
        <w:rPr>
          <w:b/>
          <w:i/>
          <w:iCs/>
          <w:sz w:val="28"/>
        </w:rPr>
        <w:t>α</w:t>
      </w:r>
      <w:r w:rsidRPr="0013090B">
        <w:rPr>
          <w:b/>
          <w:sz w:val="28"/>
        </w:rPr>
        <w:t>)(</w:t>
      </w:r>
      <w:r w:rsidRPr="0013090B">
        <w:rPr>
          <w:b/>
          <w:i/>
          <w:iCs/>
          <w:sz w:val="28"/>
        </w:rPr>
        <w:t>s</w:t>
      </w:r>
      <w:r w:rsidRPr="0013090B">
        <w:rPr>
          <w:b/>
          <w:i/>
          <w:iCs/>
          <w:sz w:val="28"/>
          <w:vertAlign w:val="subscript"/>
        </w:rPr>
        <w:t>t</w:t>
      </w:r>
      <w:r w:rsidRPr="0013090B">
        <w:rPr>
          <w:b/>
          <w:sz w:val="28"/>
        </w:rPr>
        <w:t>−1+</w:t>
      </w:r>
      <w:r w:rsidRPr="0013090B">
        <w:rPr>
          <w:b/>
          <w:i/>
          <w:iCs/>
          <w:sz w:val="28"/>
        </w:rPr>
        <w:t>b</w:t>
      </w:r>
      <w:r w:rsidRPr="0013090B">
        <w:rPr>
          <w:b/>
          <w:i/>
          <w:iCs/>
          <w:sz w:val="28"/>
          <w:vertAlign w:val="subscript"/>
        </w:rPr>
        <w:t>t</w:t>
      </w:r>
      <w:r w:rsidRPr="0013090B">
        <w:rPr>
          <w:b/>
          <w:sz w:val="28"/>
        </w:rPr>
        <w:t xml:space="preserve">−1) ,  </w:t>
      </w:r>
      <w:r w:rsidRPr="0013090B">
        <w:rPr>
          <w:b/>
          <w:i/>
          <w:iCs/>
          <w:sz w:val="28"/>
        </w:rPr>
        <w:t>b</w:t>
      </w:r>
      <w:r w:rsidRPr="0013090B">
        <w:rPr>
          <w:b/>
          <w:i/>
          <w:iCs/>
          <w:sz w:val="28"/>
          <w:vertAlign w:val="subscript"/>
        </w:rPr>
        <w:t>t</w:t>
      </w:r>
      <w:r w:rsidRPr="0013090B">
        <w:rPr>
          <w:b/>
          <w:sz w:val="28"/>
        </w:rPr>
        <w:t>=</w:t>
      </w:r>
      <w:r w:rsidRPr="0013090B">
        <w:rPr>
          <w:b/>
          <w:i/>
          <w:iCs/>
          <w:sz w:val="28"/>
        </w:rPr>
        <w:t>β</w:t>
      </w:r>
      <w:r w:rsidRPr="0013090B">
        <w:rPr>
          <w:b/>
          <w:sz w:val="28"/>
        </w:rPr>
        <w:t>(</w:t>
      </w:r>
      <w:r w:rsidRPr="0013090B">
        <w:rPr>
          <w:b/>
          <w:i/>
          <w:iCs/>
          <w:sz w:val="28"/>
        </w:rPr>
        <w:t>s</w:t>
      </w:r>
      <w:r w:rsidRPr="0013090B">
        <w:rPr>
          <w:b/>
          <w:i/>
          <w:iCs/>
          <w:sz w:val="28"/>
          <w:vertAlign w:val="subscript"/>
        </w:rPr>
        <w:t>t</w:t>
      </w:r>
      <w:r w:rsidRPr="0013090B">
        <w:rPr>
          <w:b/>
          <w:sz w:val="28"/>
        </w:rPr>
        <w:t>−</w:t>
      </w:r>
      <w:r w:rsidRPr="0013090B">
        <w:rPr>
          <w:b/>
          <w:i/>
          <w:iCs/>
          <w:sz w:val="28"/>
        </w:rPr>
        <w:t>s</w:t>
      </w:r>
      <w:r w:rsidRPr="0013090B">
        <w:rPr>
          <w:b/>
          <w:i/>
          <w:iCs/>
          <w:sz w:val="28"/>
          <w:vertAlign w:val="subscript"/>
        </w:rPr>
        <w:t>t</w:t>
      </w:r>
      <w:r w:rsidRPr="0013090B">
        <w:rPr>
          <w:b/>
          <w:sz w:val="28"/>
        </w:rPr>
        <w:t>−1)+(1−</w:t>
      </w:r>
      <w:r w:rsidRPr="0013090B">
        <w:rPr>
          <w:b/>
          <w:i/>
          <w:iCs/>
          <w:sz w:val="28"/>
        </w:rPr>
        <w:t>β</w:t>
      </w:r>
      <w:r w:rsidRPr="0013090B">
        <w:rPr>
          <w:b/>
          <w:sz w:val="28"/>
        </w:rPr>
        <w:t>)</w:t>
      </w:r>
      <w:r w:rsidRPr="0013090B">
        <w:rPr>
          <w:b/>
          <w:i/>
          <w:iCs/>
          <w:sz w:val="28"/>
        </w:rPr>
        <w:t>b</w:t>
      </w:r>
      <w:r w:rsidRPr="0013090B">
        <w:rPr>
          <w:b/>
          <w:i/>
          <w:iCs/>
          <w:sz w:val="28"/>
          <w:vertAlign w:val="subscript"/>
        </w:rPr>
        <w:t>t</w:t>
      </w:r>
      <w:r w:rsidRPr="0013090B">
        <w:rPr>
          <w:b/>
          <w:sz w:val="28"/>
        </w:rPr>
        <w:t>−1</w:t>
      </w:r>
    </w:p>
    <w:p w:rsidR="005A74D9" w:rsidRPr="0013090B" w:rsidRDefault="005A74D9" w:rsidP="005A489E">
      <w:pPr>
        <w:jc w:val="both"/>
      </w:pPr>
      <w:r w:rsidRPr="0013090B">
        <w:t>To forecast the value in </w:t>
      </w:r>
      <w:r w:rsidRPr="0013090B">
        <w:rPr>
          <w:i/>
          <w:iCs/>
        </w:rPr>
        <w:t>m</w:t>
      </w:r>
      <w:r w:rsidRPr="0013090B">
        <w:t> time steps in the future. The formula for the </w:t>
      </w:r>
      <w:r w:rsidRPr="0013090B">
        <w:rPr>
          <w:i/>
          <w:iCs/>
        </w:rPr>
        <w:t>m</w:t>
      </w:r>
      <w:r w:rsidRPr="0013090B">
        <w:t>-step-ahead forecast, </w:t>
      </w:r>
      <w:r w:rsidRPr="0013090B">
        <w:rPr>
          <w:i/>
          <w:iCs/>
        </w:rPr>
        <w:t>F</w:t>
      </w:r>
      <w:r w:rsidRPr="0013090B">
        <w:rPr>
          <w:i/>
          <w:iCs/>
          <w:vertAlign w:val="subscript"/>
        </w:rPr>
        <w:t>t</w:t>
      </w:r>
      <w:r w:rsidRPr="0013090B">
        <w:rPr>
          <w:vertAlign w:val="subscript"/>
        </w:rPr>
        <w:t>+</w:t>
      </w:r>
      <w:r w:rsidRPr="0013090B">
        <w:rPr>
          <w:i/>
          <w:iCs/>
          <w:vertAlign w:val="subscript"/>
        </w:rPr>
        <w:t>m</w:t>
      </w:r>
      <w:r w:rsidRPr="0013090B">
        <w:t xml:space="preserve">, is: </w:t>
      </w:r>
    </w:p>
    <w:p w:rsidR="005A74D9" w:rsidRPr="0013090B" w:rsidRDefault="005A74D9" w:rsidP="000D408C">
      <w:pPr>
        <w:jc w:val="center"/>
        <w:rPr>
          <w:b/>
          <w:sz w:val="28"/>
        </w:rPr>
      </w:pPr>
      <w:r w:rsidRPr="0013090B">
        <w:rPr>
          <w:b/>
          <w:i/>
          <w:iCs/>
          <w:sz w:val="28"/>
        </w:rPr>
        <w:t>F</w:t>
      </w:r>
      <w:r w:rsidRPr="0013090B">
        <w:rPr>
          <w:b/>
          <w:i/>
          <w:iCs/>
          <w:sz w:val="28"/>
          <w:vertAlign w:val="subscript"/>
        </w:rPr>
        <w:t>t</w:t>
      </w:r>
      <w:r w:rsidRPr="0013090B">
        <w:rPr>
          <w:b/>
          <w:sz w:val="28"/>
          <w:vertAlign w:val="subscript"/>
        </w:rPr>
        <w:t>+</w:t>
      </w:r>
      <w:r w:rsidRPr="0013090B">
        <w:rPr>
          <w:b/>
          <w:i/>
          <w:iCs/>
          <w:sz w:val="28"/>
          <w:vertAlign w:val="subscript"/>
        </w:rPr>
        <w:t>m</w:t>
      </w:r>
      <w:r w:rsidRPr="0013090B">
        <w:rPr>
          <w:b/>
          <w:sz w:val="28"/>
        </w:rPr>
        <w:t>=</w:t>
      </w:r>
      <w:r w:rsidRPr="0013090B">
        <w:rPr>
          <w:b/>
          <w:i/>
          <w:iCs/>
          <w:sz w:val="28"/>
        </w:rPr>
        <w:t>s</w:t>
      </w:r>
      <w:r w:rsidRPr="0013090B">
        <w:rPr>
          <w:b/>
          <w:i/>
          <w:iCs/>
          <w:sz w:val="28"/>
          <w:vertAlign w:val="subscript"/>
        </w:rPr>
        <w:t>t</w:t>
      </w:r>
      <w:r w:rsidRPr="0013090B">
        <w:rPr>
          <w:b/>
          <w:sz w:val="28"/>
        </w:rPr>
        <w:t>+</w:t>
      </w:r>
      <w:r w:rsidRPr="0013090B">
        <w:rPr>
          <w:b/>
          <w:i/>
          <w:iCs/>
          <w:sz w:val="28"/>
        </w:rPr>
        <w:t>mb</w:t>
      </w:r>
      <w:r w:rsidRPr="0013090B">
        <w:rPr>
          <w:b/>
          <w:i/>
          <w:iCs/>
          <w:sz w:val="28"/>
          <w:vertAlign w:val="subscript"/>
        </w:rPr>
        <w:t>t</w:t>
      </w:r>
    </w:p>
    <w:p w:rsidR="00AD737B" w:rsidRPr="0013090B" w:rsidRDefault="00EA0B87" w:rsidP="005A489E">
      <w:pPr>
        <w:spacing w:after="0"/>
        <w:jc w:val="both"/>
        <w:rPr>
          <w:b/>
          <w:lang w:val="en-US"/>
        </w:rPr>
      </w:pPr>
      <w:r w:rsidRPr="0013090B">
        <w:rPr>
          <w:b/>
          <w:lang w:val="en-US"/>
        </w:rPr>
        <w:t>Advantages</w:t>
      </w:r>
    </w:p>
    <w:p w:rsidR="00AD737B" w:rsidRPr="0013090B" w:rsidRDefault="00AD737B" w:rsidP="005A489E">
      <w:pPr>
        <w:pStyle w:val="ListParagraph"/>
        <w:numPr>
          <w:ilvl w:val="0"/>
          <w:numId w:val="19"/>
        </w:numPr>
        <w:jc w:val="both"/>
        <w:rPr>
          <w:lang w:val="en-US"/>
        </w:rPr>
      </w:pPr>
      <w:r w:rsidRPr="0013090B">
        <w:rPr>
          <w:lang w:val="en-US"/>
        </w:rPr>
        <w:t>Easy to learn and implement</w:t>
      </w:r>
    </w:p>
    <w:p w:rsidR="00AD737B" w:rsidRPr="0013090B" w:rsidRDefault="00AD737B" w:rsidP="005A489E">
      <w:pPr>
        <w:pStyle w:val="ListParagraph"/>
        <w:numPr>
          <w:ilvl w:val="0"/>
          <w:numId w:val="19"/>
        </w:numPr>
        <w:jc w:val="both"/>
        <w:rPr>
          <w:lang w:val="en-US"/>
        </w:rPr>
      </w:pPr>
      <w:r w:rsidRPr="0013090B">
        <w:rPr>
          <w:lang w:val="en-US"/>
        </w:rPr>
        <w:t>Gives bet</w:t>
      </w:r>
      <w:r w:rsidR="00EA0B87" w:rsidRPr="0013090B">
        <w:rPr>
          <w:lang w:val="en-US"/>
        </w:rPr>
        <w:t>forecast</w:t>
      </w:r>
      <w:r w:rsidRPr="0013090B">
        <w:rPr>
          <w:lang w:val="en-US"/>
        </w:rPr>
        <w:t>cast</w:t>
      </w:r>
    </w:p>
    <w:p w:rsidR="00AD737B" w:rsidRPr="0013090B" w:rsidRDefault="00AD737B" w:rsidP="005A489E">
      <w:pPr>
        <w:pStyle w:val="ListParagraph"/>
        <w:numPr>
          <w:ilvl w:val="0"/>
          <w:numId w:val="19"/>
        </w:numPr>
        <w:jc w:val="both"/>
        <w:rPr>
          <w:lang w:val="en-US"/>
        </w:rPr>
      </w:pPr>
      <w:r w:rsidRPr="0013090B">
        <w:rPr>
          <w:lang w:val="en-US"/>
        </w:rPr>
        <w:t>Gives more significance to recent values</w:t>
      </w:r>
    </w:p>
    <w:p w:rsidR="00AD737B" w:rsidRPr="0013090B" w:rsidRDefault="00AD737B" w:rsidP="005A489E">
      <w:pPr>
        <w:spacing w:after="0"/>
        <w:jc w:val="both"/>
        <w:rPr>
          <w:b/>
          <w:lang w:val="en-US"/>
        </w:rPr>
      </w:pPr>
      <w:r w:rsidRPr="0013090B">
        <w:rPr>
          <w:b/>
          <w:lang w:val="en-US"/>
        </w:rPr>
        <w:t>Disadvantage</w:t>
      </w:r>
    </w:p>
    <w:p w:rsidR="00AD737B" w:rsidRPr="0013090B" w:rsidRDefault="00AD737B" w:rsidP="005A489E">
      <w:pPr>
        <w:pStyle w:val="ListParagraph"/>
        <w:numPr>
          <w:ilvl w:val="0"/>
          <w:numId w:val="18"/>
        </w:numPr>
        <w:jc w:val="both"/>
        <w:rPr>
          <w:lang w:val="en-US"/>
        </w:rPr>
      </w:pPr>
      <w:r w:rsidRPr="0013090B">
        <w:rPr>
          <w:lang w:val="en-US"/>
        </w:rPr>
        <w:t>Forecast lags behin</w:t>
      </w:r>
      <w:r w:rsidR="00EA0B87" w:rsidRPr="0013090B">
        <w:rPr>
          <w:lang w:val="en-US"/>
        </w:rPr>
        <w:t>d the a</w:t>
      </w:r>
      <w:r w:rsidRPr="0013090B">
        <w:rPr>
          <w:lang w:val="en-US"/>
        </w:rPr>
        <w:t>ctual trend</w:t>
      </w:r>
    </w:p>
    <w:p w:rsidR="00AD737B" w:rsidRPr="0013090B" w:rsidRDefault="00AD737B" w:rsidP="005A489E">
      <w:pPr>
        <w:pStyle w:val="ListParagraph"/>
        <w:numPr>
          <w:ilvl w:val="0"/>
          <w:numId w:val="18"/>
        </w:numPr>
        <w:jc w:val="both"/>
        <w:rPr>
          <w:lang w:val="en-US"/>
        </w:rPr>
      </w:pPr>
      <w:r w:rsidRPr="0013090B">
        <w:rPr>
          <w:lang w:val="en-US"/>
        </w:rPr>
        <w:t xml:space="preserve">Handles trends with </w:t>
      </w:r>
      <w:r w:rsidR="00EA0B87" w:rsidRPr="0013090B">
        <w:rPr>
          <w:lang w:val="en-US"/>
        </w:rPr>
        <w:t>difficulty</w:t>
      </w:r>
    </w:p>
    <w:p w:rsidR="005A74D9" w:rsidRPr="00F57639" w:rsidRDefault="00C953D6" w:rsidP="00930CB5">
      <w:pPr>
        <w:pStyle w:val="Subtitle"/>
        <w:rPr>
          <w:rStyle w:val="Strong"/>
          <w:color w:val="auto"/>
          <w:sz w:val="24"/>
        </w:rPr>
      </w:pPr>
      <w:r w:rsidRPr="00F57639">
        <w:rPr>
          <w:rStyle w:val="Strong"/>
          <w:color w:val="auto"/>
          <w:sz w:val="24"/>
        </w:rPr>
        <w:t>4</w:t>
      </w:r>
      <w:r w:rsidR="00552F59" w:rsidRPr="00F57639">
        <w:rPr>
          <w:rStyle w:val="Strong"/>
          <w:color w:val="auto"/>
          <w:sz w:val="24"/>
        </w:rPr>
        <w:t>.2.3 Naïve Method</w:t>
      </w:r>
    </w:p>
    <w:p w:rsidR="002B151B" w:rsidRPr="0013090B" w:rsidRDefault="002B151B" w:rsidP="005A489E">
      <w:pPr>
        <w:spacing w:after="0"/>
        <w:jc w:val="both"/>
        <w:rPr>
          <w:lang w:val="en-US"/>
        </w:rPr>
      </w:pPr>
      <w:r w:rsidRPr="0013090B">
        <w:rPr>
          <w:lang w:val="en-US"/>
        </w:rPr>
        <w:t>The Naive Bayes Algorithm consists of two words, Naive and Bayes, and can be written as:</w:t>
      </w:r>
    </w:p>
    <w:p w:rsidR="002B151B" w:rsidRPr="0013090B" w:rsidRDefault="002B151B" w:rsidP="005A489E">
      <w:pPr>
        <w:spacing w:after="0"/>
        <w:jc w:val="both"/>
        <w:rPr>
          <w:lang w:val="en-US"/>
        </w:rPr>
      </w:pPr>
      <w:r w:rsidRPr="0013090B">
        <w:rPr>
          <w:b/>
          <w:lang w:val="en-US"/>
        </w:rPr>
        <w:t>Naive</w:t>
      </w:r>
      <w:r w:rsidRPr="0013090B">
        <w:rPr>
          <w:lang w:val="en-US"/>
        </w:rPr>
        <w:t xml:space="preserve">: As it assumes that the occurrence of certain traits is independent of the occurrence of other traits. </w:t>
      </w:r>
    </w:p>
    <w:p w:rsidR="002B151B" w:rsidRPr="0013090B" w:rsidRDefault="002B151B" w:rsidP="005A489E">
      <w:pPr>
        <w:spacing w:after="0"/>
        <w:jc w:val="both"/>
        <w:rPr>
          <w:lang w:val="en-US"/>
        </w:rPr>
      </w:pPr>
      <w:r w:rsidRPr="0013090B">
        <w:rPr>
          <w:b/>
          <w:lang w:val="en-US"/>
        </w:rPr>
        <w:t>Bay</w:t>
      </w:r>
      <w:r w:rsidR="000A217F" w:rsidRPr="0013090B">
        <w:rPr>
          <w:b/>
          <w:lang w:val="en-US"/>
        </w:rPr>
        <w:t>es</w:t>
      </w:r>
      <w:r w:rsidR="000A217F" w:rsidRPr="0013090B">
        <w:rPr>
          <w:lang w:val="en-US"/>
        </w:rPr>
        <w:t xml:space="preserve">: As </w:t>
      </w:r>
      <w:r w:rsidRPr="0013090B">
        <w:rPr>
          <w:lang w:val="en-US"/>
        </w:rPr>
        <w:t>it is based on the principles of Bayesian theorem. </w:t>
      </w:r>
    </w:p>
    <w:p w:rsidR="00D82EC7" w:rsidRPr="0013090B" w:rsidRDefault="000A217F" w:rsidP="005A489E">
      <w:pPr>
        <w:jc w:val="both"/>
        <w:rPr>
          <w:noProof/>
          <w:lang w:eastAsia="en-MY"/>
        </w:rPr>
      </w:pPr>
      <w:r w:rsidRPr="0013090B">
        <w:rPr>
          <w:lang w:val="en-US"/>
        </w:rPr>
        <w:t>Thu</w:t>
      </w:r>
      <w:r w:rsidR="0074538A" w:rsidRPr="0013090B">
        <w:rPr>
          <w:lang w:val="en-US"/>
        </w:rPr>
        <w:t xml:space="preserve">s </w:t>
      </w:r>
      <w:r w:rsidRPr="0013090B">
        <w:rPr>
          <w:lang w:val="en-US"/>
        </w:rPr>
        <w:t xml:space="preserve">It </w:t>
      </w:r>
      <w:r w:rsidR="0074538A" w:rsidRPr="0013090B">
        <w:rPr>
          <w:lang w:val="en-US"/>
        </w:rPr>
        <w:t>is a classification technique based on Bayes' theorem that assumes independence between predictors. Simply put, naive Bayes classifiers assume that the presence of certain features in a class is independent of the presence of other features. NB models are easy to build and are especially useful for very large datasets. Bayes theorem provides a way of computing probability P(H|E) from P(E), P(H) and P(E|H).</w:t>
      </w:r>
      <w:r w:rsidR="00D82EC7" w:rsidRPr="0013090B">
        <w:rPr>
          <w:noProof/>
          <w:lang w:eastAsia="en-MY"/>
        </w:rPr>
        <w:t xml:space="preserve"> </w:t>
      </w:r>
    </w:p>
    <w:p w:rsidR="00E40291" w:rsidRPr="0013090B" w:rsidRDefault="00D82EC7" w:rsidP="000D408C">
      <w:pPr>
        <w:jc w:val="center"/>
        <w:rPr>
          <w:lang w:val="en-US"/>
        </w:rPr>
      </w:pPr>
      <w:r w:rsidRPr="0013090B">
        <w:rPr>
          <w:noProof/>
          <w:lang w:eastAsia="en-MY"/>
        </w:rPr>
        <w:lastRenderedPageBreak/>
        <w:drawing>
          <wp:inline distT="0" distB="0" distL="0" distR="0" wp14:anchorId="5DC92058" wp14:editId="07EAC7EF">
            <wp:extent cx="4114800" cy="2187928"/>
            <wp:effectExtent l="0" t="0" r="0" b="3175"/>
            <wp:docPr id="9" name="Picture 9" descr="Naive Bayes algorithm. A Simple and Effective Approach for… | by Charan H U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ive Bayes algorithm. A Simple and Effective Approach for… | by Charan H U  | Mediu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9312" cy="2195644"/>
                    </a:xfrm>
                    <a:prstGeom prst="rect">
                      <a:avLst/>
                    </a:prstGeom>
                    <a:noFill/>
                    <a:ln>
                      <a:noFill/>
                    </a:ln>
                  </pic:spPr>
                </pic:pic>
              </a:graphicData>
            </a:graphic>
          </wp:inline>
        </w:drawing>
      </w:r>
    </w:p>
    <w:p w:rsidR="00C953D6" w:rsidRPr="0013090B" w:rsidRDefault="00C953D6" w:rsidP="000D408C">
      <w:pPr>
        <w:jc w:val="center"/>
        <w:rPr>
          <w:lang w:val="en-US"/>
        </w:rPr>
      </w:pPr>
      <w:r w:rsidRPr="0013090B">
        <w:rPr>
          <w:lang w:val="en-US"/>
        </w:rPr>
        <w:t>Figure 5: Naïve Bayes Equation</w:t>
      </w:r>
    </w:p>
    <w:p w:rsidR="000A217F" w:rsidRPr="0013090B" w:rsidRDefault="000A217F" w:rsidP="005A489E">
      <w:pPr>
        <w:spacing w:after="0"/>
        <w:jc w:val="both"/>
        <w:rPr>
          <w:b/>
          <w:lang w:val="en-US"/>
        </w:rPr>
      </w:pPr>
      <w:r w:rsidRPr="0013090B">
        <w:rPr>
          <w:b/>
          <w:lang w:val="en-US"/>
        </w:rPr>
        <w:t>There are three types of Naive Bayes models as shown below.</w:t>
      </w:r>
    </w:p>
    <w:p w:rsidR="000A217F" w:rsidRPr="0013090B" w:rsidRDefault="00EA0B87" w:rsidP="005A489E">
      <w:pPr>
        <w:jc w:val="both"/>
        <w:rPr>
          <w:lang w:val="en-US"/>
        </w:rPr>
      </w:pPr>
      <w:r w:rsidRPr="0013090B">
        <w:rPr>
          <w:b/>
          <w:lang w:val="en-US"/>
        </w:rPr>
        <w:t>Gaussian</w:t>
      </w:r>
      <w:r w:rsidRPr="0013090B">
        <w:rPr>
          <w:lang w:val="en-US"/>
        </w:rPr>
        <w:t>: A</w:t>
      </w:r>
      <w:r w:rsidR="000A217F" w:rsidRPr="0013090B">
        <w:rPr>
          <w:lang w:val="en-US"/>
        </w:rPr>
        <w:t>ssume that the features follow a normal distribution. That is, if the predictors use continuous values ​​rather than discrete values, the model assumes those values ​​came from a Gaussian distribution.</w:t>
      </w:r>
    </w:p>
    <w:p w:rsidR="000A217F" w:rsidRPr="0013090B" w:rsidRDefault="00EA0B87" w:rsidP="005A489E">
      <w:pPr>
        <w:jc w:val="both"/>
        <w:rPr>
          <w:lang w:val="en-US"/>
        </w:rPr>
      </w:pPr>
      <w:r w:rsidRPr="0013090B">
        <w:rPr>
          <w:b/>
          <w:lang w:val="en-US"/>
        </w:rPr>
        <w:t>Polynomial</w:t>
      </w:r>
      <w:r w:rsidRPr="0013090B">
        <w:rPr>
          <w:lang w:val="en-US"/>
        </w:rPr>
        <w:t xml:space="preserve">: </w:t>
      </w:r>
      <w:r w:rsidR="000A217F" w:rsidRPr="0013090B">
        <w:rPr>
          <w:lang w:val="en-US"/>
        </w:rPr>
        <w:t xml:space="preserve">The Multinomial Naive Bayes classifier is used when the data are multinomial. This is mainly used for document classification problems, i.e. which category a particular document belongs to, such as sports, politics, education, etc. The classifier uses word frequency as a predictor variable. </w:t>
      </w:r>
    </w:p>
    <w:p w:rsidR="000A217F" w:rsidRPr="0013090B" w:rsidRDefault="00EA0B87" w:rsidP="005A489E">
      <w:pPr>
        <w:jc w:val="both"/>
        <w:rPr>
          <w:lang w:val="en-US"/>
        </w:rPr>
      </w:pPr>
      <w:r w:rsidRPr="0013090B">
        <w:rPr>
          <w:b/>
          <w:lang w:val="en-US"/>
        </w:rPr>
        <w:t>Bernoulli</w:t>
      </w:r>
      <w:r w:rsidRPr="0013090B">
        <w:rPr>
          <w:lang w:val="en-US"/>
        </w:rPr>
        <w:t xml:space="preserve">: </w:t>
      </w:r>
      <w:r w:rsidR="000A217F" w:rsidRPr="0013090B">
        <w:rPr>
          <w:lang w:val="en-US"/>
        </w:rPr>
        <w:t>A Bernoulli classifier works like a multinomial classifier, but the predictors are independent Boolean variables. For example, whether a particular word exists in a document. This model is also known for the document classification task.</w:t>
      </w:r>
    </w:p>
    <w:p w:rsidR="000A217F" w:rsidRPr="0013090B" w:rsidRDefault="000A217F" w:rsidP="005A489E">
      <w:pPr>
        <w:spacing w:after="0"/>
        <w:jc w:val="both"/>
        <w:rPr>
          <w:b/>
          <w:lang w:val="en-US"/>
        </w:rPr>
      </w:pPr>
      <w:r w:rsidRPr="0013090B">
        <w:rPr>
          <w:b/>
          <w:lang w:val="en-US"/>
        </w:rPr>
        <w:t>Advantages of naive Bayes:</w:t>
      </w:r>
    </w:p>
    <w:p w:rsidR="000A217F" w:rsidRPr="0013090B" w:rsidRDefault="000A217F" w:rsidP="005A489E">
      <w:pPr>
        <w:pStyle w:val="ListParagraph"/>
        <w:numPr>
          <w:ilvl w:val="0"/>
          <w:numId w:val="14"/>
        </w:numPr>
        <w:jc w:val="both"/>
        <w:rPr>
          <w:lang w:val="en-US"/>
        </w:rPr>
      </w:pPr>
      <w:r w:rsidRPr="0013090B">
        <w:rPr>
          <w:lang w:val="en-US"/>
        </w:rPr>
        <w:t>Naive Bayes is one of the fast and simple ML algorithms for predicting classes of datasets.</w:t>
      </w:r>
    </w:p>
    <w:p w:rsidR="000A217F" w:rsidRPr="0013090B" w:rsidRDefault="000A217F" w:rsidP="005A489E">
      <w:pPr>
        <w:pStyle w:val="ListParagraph"/>
        <w:numPr>
          <w:ilvl w:val="0"/>
          <w:numId w:val="14"/>
        </w:numPr>
        <w:jc w:val="both"/>
        <w:rPr>
          <w:lang w:val="en-US"/>
        </w:rPr>
      </w:pPr>
      <w:r w:rsidRPr="0013090B">
        <w:rPr>
          <w:lang w:val="en-US"/>
        </w:rPr>
        <w:t>It can be used for both binary and multiclass classification.</w:t>
      </w:r>
    </w:p>
    <w:p w:rsidR="000A217F" w:rsidRPr="0013090B" w:rsidRDefault="000A217F" w:rsidP="005A489E">
      <w:pPr>
        <w:pStyle w:val="ListParagraph"/>
        <w:numPr>
          <w:ilvl w:val="0"/>
          <w:numId w:val="14"/>
        </w:numPr>
        <w:jc w:val="both"/>
        <w:rPr>
          <w:lang w:val="en-US"/>
        </w:rPr>
      </w:pPr>
      <w:r w:rsidRPr="0013090B">
        <w:rPr>
          <w:lang w:val="en-US"/>
        </w:rPr>
        <w:t>It has good performance in multi-class prediction compared to other algorithms.</w:t>
      </w:r>
    </w:p>
    <w:p w:rsidR="000A217F" w:rsidRPr="0013090B" w:rsidRDefault="000A217F" w:rsidP="005A489E">
      <w:pPr>
        <w:pStyle w:val="ListParagraph"/>
        <w:numPr>
          <w:ilvl w:val="0"/>
          <w:numId w:val="14"/>
        </w:numPr>
        <w:spacing w:after="0"/>
        <w:jc w:val="both"/>
        <w:rPr>
          <w:lang w:val="en-US"/>
        </w:rPr>
      </w:pPr>
      <w:r w:rsidRPr="0013090B">
        <w:rPr>
          <w:lang w:val="en-US"/>
        </w:rPr>
        <w:t>This is the most popular choice for text classification problems.</w:t>
      </w:r>
    </w:p>
    <w:p w:rsidR="000A217F" w:rsidRPr="0013090B" w:rsidRDefault="000A217F" w:rsidP="005A489E">
      <w:pPr>
        <w:spacing w:after="0"/>
        <w:jc w:val="both"/>
        <w:rPr>
          <w:b/>
          <w:lang w:val="en-US"/>
        </w:rPr>
      </w:pPr>
      <w:r w:rsidRPr="0013090B">
        <w:rPr>
          <w:b/>
          <w:lang w:val="en-US"/>
        </w:rPr>
        <w:t>Drawbacks of naive Bayes:</w:t>
      </w:r>
    </w:p>
    <w:p w:rsidR="00D82EC7" w:rsidRPr="0013090B" w:rsidRDefault="000A217F" w:rsidP="005A489E">
      <w:pPr>
        <w:pStyle w:val="ListParagraph"/>
        <w:numPr>
          <w:ilvl w:val="0"/>
          <w:numId w:val="13"/>
        </w:numPr>
        <w:jc w:val="both"/>
        <w:rPr>
          <w:lang w:val="en-US"/>
        </w:rPr>
      </w:pPr>
      <w:r w:rsidRPr="0013090B">
        <w:rPr>
          <w:lang w:val="en-US"/>
        </w:rPr>
        <w:t>Naive Bayes cannot learn relationships between traits because it assumes that all traits are independent or unrelated.  </w:t>
      </w:r>
    </w:p>
    <w:p w:rsidR="00E40291" w:rsidRPr="00F57639" w:rsidRDefault="00C953D6" w:rsidP="00930CB5">
      <w:pPr>
        <w:pStyle w:val="Subtitle"/>
        <w:rPr>
          <w:rStyle w:val="Strong"/>
          <w:bCs w:val="0"/>
          <w:color w:val="auto"/>
          <w:sz w:val="24"/>
        </w:rPr>
      </w:pPr>
      <w:r w:rsidRPr="00F57639">
        <w:rPr>
          <w:rStyle w:val="Strong"/>
          <w:bCs w:val="0"/>
          <w:color w:val="auto"/>
          <w:sz w:val="24"/>
        </w:rPr>
        <w:t>4</w:t>
      </w:r>
      <w:r w:rsidR="0074538A" w:rsidRPr="00F57639">
        <w:rPr>
          <w:rStyle w:val="Strong"/>
          <w:bCs w:val="0"/>
          <w:color w:val="auto"/>
          <w:sz w:val="24"/>
        </w:rPr>
        <w:t>.2.4 Neural Network</w:t>
      </w:r>
    </w:p>
    <w:p w:rsidR="0074538A" w:rsidRPr="0013090B" w:rsidRDefault="0074538A" w:rsidP="005A489E">
      <w:pPr>
        <w:jc w:val="both"/>
        <w:rPr>
          <w:noProof/>
          <w:lang w:eastAsia="en-MY"/>
        </w:rPr>
      </w:pPr>
      <w:r w:rsidRPr="0013090B">
        <w:rPr>
          <w:noProof/>
          <w:lang w:eastAsia="en-MY"/>
        </w:rPr>
        <w:t>Predictive neural networks are advanced data mining. A predictive neural network is conceptually a complex network of connected nodes that "learns" the structure of data. First, it analyzes historical data to determine how to predict known output values ​​using specified predictor variables. After this training phase, the neural network enters a testing phase, using new data to ensure that it has sufficient predictive power when presented with unprecedented information. When the prediction error of the network is small enough, it can accurately predict the future based on what it has "learned". An application that mimics the brain's ability to recognize patterns in data sets. Structure of Neural Network Prediction</w:t>
      </w:r>
    </w:p>
    <w:p w:rsidR="0074538A" w:rsidRPr="0013090B" w:rsidRDefault="004475B6" w:rsidP="005A489E">
      <w:pPr>
        <w:spacing w:after="0"/>
        <w:jc w:val="both"/>
        <w:rPr>
          <w:b/>
          <w:noProof/>
          <w:lang w:eastAsia="en-MY"/>
        </w:rPr>
      </w:pPr>
      <w:r w:rsidRPr="0013090B">
        <w:rPr>
          <w:b/>
          <w:noProof/>
          <w:lang w:eastAsia="en-MY"/>
        </w:rPr>
        <w:t>Structure of the neural network</w:t>
      </w:r>
    </w:p>
    <w:p w:rsidR="004475B6" w:rsidRPr="0013090B" w:rsidRDefault="004475B6" w:rsidP="005A489E">
      <w:pPr>
        <w:pStyle w:val="ListParagraph"/>
        <w:numPr>
          <w:ilvl w:val="0"/>
          <w:numId w:val="10"/>
        </w:numPr>
        <w:jc w:val="both"/>
        <w:rPr>
          <w:noProof/>
          <w:lang w:eastAsia="en-MY"/>
        </w:rPr>
      </w:pPr>
      <w:r w:rsidRPr="0013090B">
        <w:rPr>
          <w:b/>
          <w:noProof/>
          <w:lang w:eastAsia="en-MY"/>
        </w:rPr>
        <w:t>Input layer</w:t>
      </w:r>
      <w:r w:rsidRPr="0013090B">
        <w:rPr>
          <w:noProof/>
          <w:lang w:eastAsia="en-MY"/>
        </w:rPr>
        <w:t xml:space="preserve">: </w:t>
      </w:r>
      <w:r w:rsidR="0074538A" w:rsidRPr="0013090B">
        <w:rPr>
          <w:noProof/>
          <w:lang w:eastAsia="en-MY"/>
        </w:rPr>
        <w:t xml:space="preserve">This will populate the next layer with past data values. </w:t>
      </w:r>
    </w:p>
    <w:p w:rsidR="0074538A" w:rsidRPr="0013090B" w:rsidRDefault="004475B6" w:rsidP="005A489E">
      <w:pPr>
        <w:pStyle w:val="ListParagraph"/>
        <w:numPr>
          <w:ilvl w:val="0"/>
          <w:numId w:val="10"/>
        </w:numPr>
        <w:jc w:val="both"/>
        <w:rPr>
          <w:noProof/>
          <w:lang w:eastAsia="en-MY"/>
        </w:rPr>
      </w:pPr>
      <w:r w:rsidRPr="0013090B">
        <w:rPr>
          <w:b/>
          <w:noProof/>
          <w:lang w:eastAsia="en-MY"/>
        </w:rPr>
        <w:lastRenderedPageBreak/>
        <w:t>Hidden layer</w:t>
      </w:r>
      <w:r w:rsidRPr="0013090B">
        <w:rPr>
          <w:noProof/>
          <w:lang w:eastAsia="en-MY"/>
        </w:rPr>
        <w:t xml:space="preserve">: </w:t>
      </w:r>
      <w:r w:rsidR="0074538A" w:rsidRPr="0013090B">
        <w:rPr>
          <w:noProof/>
          <w:lang w:eastAsia="en-MY"/>
        </w:rPr>
        <w:t>This is a key component of neural networks. I have a complex function that creates a predictor. Groups of nodes in the hidden layer called neurons represent mathematical functions that modify the input data.</w:t>
      </w:r>
    </w:p>
    <w:p w:rsidR="0074538A" w:rsidRPr="0013090B" w:rsidRDefault="004475B6" w:rsidP="005A489E">
      <w:pPr>
        <w:pStyle w:val="ListParagraph"/>
        <w:numPr>
          <w:ilvl w:val="0"/>
          <w:numId w:val="10"/>
        </w:numPr>
        <w:jc w:val="both"/>
        <w:rPr>
          <w:noProof/>
          <w:lang w:eastAsia="en-MY"/>
        </w:rPr>
      </w:pPr>
      <w:r w:rsidRPr="0013090B">
        <w:rPr>
          <w:b/>
          <w:noProof/>
          <w:lang w:eastAsia="en-MY"/>
        </w:rPr>
        <w:t>Output layer</w:t>
      </w:r>
      <w:r w:rsidRPr="0013090B">
        <w:rPr>
          <w:noProof/>
          <w:lang w:eastAsia="en-MY"/>
        </w:rPr>
        <w:t xml:space="preserve">: </w:t>
      </w:r>
      <w:r w:rsidR="0074538A" w:rsidRPr="0013090B">
        <w:rPr>
          <w:noProof/>
          <w:lang w:eastAsia="en-MY"/>
        </w:rPr>
        <w:t>This is where the predictions made in the hidden layers are collected to produce the final layer (the model's predictions). </w:t>
      </w:r>
    </w:p>
    <w:p w:rsidR="0074538A" w:rsidRPr="0013090B" w:rsidRDefault="0074538A" w:rsidP="00C953D6">
      <w:pPr>
        <w:jc w:val="center"/>
        <w:rPr>
          <w:lang w:val="en-US"/>
        </w:rPr>
      </w:pPr>
      <w:r w:rsidRPr="0013090B">
        <w:rPr>
          <w:noProof/>
          <w:lang w:eastAsia="en-MY"/>
        </w:rPr>
        <w:drawing>
          <wp:inline distT="0" distB="0" distL="0" distR="0">
            <wp:extent cx="3647873" cy="1875962"/>
            <wp:effectExtent l="0" t="0" r="0" b="0"/>
            <wp:docPr id="10" name="Picture 10" descr="11.3 Neural network models | Forecasting: Principles and Practice (2nd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1.3 Neural network models | Forecasting: Principles and Practice (2nd 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2461" cy="1893749"/>
                    </a:xfrm>
                    <a:prstGeom prst="rect">
                      <a:avLst/>
                    </a:prstGeom>
                    <a:noFill/>
                    <a:ln>
                      <a:noFill/>
                    </a:ln>
                  </pic:spPr>
                </pic:pic>
              </a:graphicData>
            </a:graphic>
          </wp:inline>
        </w:drawing>
      </w:r>
    </w:p>
    <w:p w:rsidR="00C953D6" w:rsidRPr="0013090B" w:rsidRDefault="00C953D6" w:rsidP="00C953D6">
      <w:pPr>
        <w:jc w:val="center"/>
        <w:rPr>
          <w:lang w:val="en-US"/>
        </w:rPr>
      </w:pPr>
      <w:r w:rsidRPr="0013090B">
        <w:rPr>
          <w:lang w:val="en-US"/>
        </w:rPr>
        <w:t>Figure 6: Working of Neural Network</w:t>
      </w:r>
    </w:p>
    <w:p w:rsidR="00EA0B87" w:rsidRPr="0013090B" w:rsidRDefault="00EA0B87" w:rsidP="005A489E">
      <w:pPr>
        <w:spacing w:after="0"/>
        <w:jc w:val="both"/>
        <w:rPr>
          <w:b/>
          <w:lang w:val="en-US"/>
        </w:rPr>
      </w:pPr>
      <w:r w:rsidRPr="0013090B">
        <w:rPr>
          <w:b/>
          <w:lang w:val="en-US"/>
        </w:rPr>
        <w:t>Adva</w:t>
      </w:r>
      <w:r w:rsidR="00552F59" w:rsidRPr="0013090B">
        <w:rPr>
          <w:b/>
          <w:lang w:val="en-US"/>
        </w:rPr>
        <w:t>n</w:t>
      </w:r>
      <w:r w:rsidRPr="0013090B">
        <w:rPr>
          <w:b/>
          <w:lang w:val="en-US"/>
        </w:rPr>
        <w:t>tage</w:t>
      </w:r>
    </w:p>
    <w:p w:rsidR="00EA0B87" w:rsidRPr="0013090B" w:rsidRDefault="00EA0B87" w:rsidP="005A489E">
      <w:pPr>
        <w:pStyle w:val="ListParagraph"/>
        <w:numPr>
          <w:ilvl w:val="0"/>
          <w:numId w:val="13"/>
        </w:numPr>
        <w:jc w:val="both"/>
        <w:rPr>
          <w:lang w:val="en-US"/>
        </w:rPr>
      </w:pPr>
      <w:r w:rsidRPr="0013090B">
        <w:rPr>
          <w:lang w:val="en-US"/>
        </w:rPr>
        <w:t>Self learning ability</w:t>
      </w:r>
    </w:p>
    <w:p w:rsidR="00EA0B87" w:rsidRPr="0013090B" w:rsidRDefault="00EA0B87" w:rsidP="005A489E">
      <w:pPr>
        <w:pStyle w:val="ListParagraph"/>
        <w:numPr>
          <w:ilvl w:val="0"/>
          <w:numId w:val="13"/>
        </w:numPr>
        <w:jc w:val="both"/>
        <w:rPr>
          <w:lang w:val="en-US"/>
        </w:rPr>
      </w:pPr>
      <w:r w:rsidRPr="0013090B">
        <w:rPr>
          <w:lang w:val="en-US"/>
        </w:rPr>
        <w:t>State of the art results</w:t>
      </w:r>
    </w:p>
    <w:p w:rsidR="00EA0B87" w:rsidRPr="0013090B" w:rsidRDefault="00EA0B87" w:rsidP="005A489E">
      <w:pPr>
        <w:pStyle w:val="ListParagraph"/>
        <w:numPr>
          <w:ilvl w:val="0"/>
          <w:numId w:val="13"/>
        </w:numPr>
        <w:jc w:val="both"/>
        <w:rPr>
          <w:lang w:val="en-US"/>
        </w:rPr>
      </w:pPr>
      <w:r w:rsidRPr="0013090B">
        <w:rPr>
          <w:lang w:val="en-US"/>
        </w:rPr>
        <w:t>Strong fitting ability</w:t>
      </w:r>
    </w:p>
    <w:p w:rsidR="00EA0B87" w:rsidRPr="0013090B" w:rsidRDefault="00EA0B87" w:rsidP="005A489E">
      <w:pPr>
        <w:pStyle w:val="ListParagraph"/>
        <w:numPr>
          <w:ilvl w:val="0"/>
          <w:numId w:val="13"/>
        </w:numPr>
        <w:jc w:val="both"/>
        <w:rPr>
          <w:lang w:val="en-US"/>
        </w:rPr>
      </w:pPr>
      <w:r w:rsidRPr="0013090B">
        <w:rPr>
          <w:lang w:val="en-US"/>
        </w:rPr>
        <w:t>They can work with insufficient or irregular data</w:t>
      </w:r>
    </w:p>
    <w:p w:rsidR="00EA0B87" w:rsidRPr="0013090B" w:rsidRDefault="00EA0B87" w:rsidP="005A489E">
      <w:pPr>
        <w:pStyle w:val="ListParagraph"/>
        <w:numPr>
          <w:ilvl w:val="0"/>
          <w:numId w:val="13"/>
        </w:numPr>
        <w:spacing w:after="0"/>
        <w:jc w:val="both"/>
        <w:rPr>
          <w:lang w:val="en-US"/>
        </w:rPr>
      </w:pPr>
      <w:r w:rsidRPr="0013090B">
        <w:rPr>
          <w:lang w:val="en-US"/>
        </w:rPr>
        <w:t>They support parrellel processing</w:t>
      </w:r>
    </w:p>
    <w:p w:rsidR="00EA0B87" w:rsidRPr="0013090B" w:rsidRDefault="00EA0B87" w:rsidP="005A489E">
      <w:pPr>
        <w:spacing w:after="0"/>
        <w:jc w:val="both"/>
        <w:rPr>
          <w:b/>
          <w:lang w:val="en-US"/>
        </w:rPr>
      </w:pPr>
      <w:r w:rsidRPr="0013090B">
        <w:rPr>
          <w:b/>
          <w:lang w:val="en-US"/>
        </w:rPr>
        <w:t>Disadvantage</w:t>
      </w:r>
    </w:p>
    <w:p w:rsidR="00EA0B87" w:rsidRPr="0013090B" w:rsidRDefault="00EA0B87" w:rsidP="005A489E">
      <w:pPr>
        <w:pStyle w:val="ListParagraph"/>
        <w:numPr>
          <w:ilvl w:val="0"/>
          <w:numId w:val="20"/>
        </w:numPr>
        <w:jc w:val="both"/>
        <w:rPr>
          <w:lang w:val="en-US"/>
        </w:rPr>
      </w:pPr>
      <w:r w:rsidRPr="0013090B">
        <w:rPr>
          <w:lang w:val="en-US"/>
        </w:rPr>
        <w:t>Uncertain prediction rate</w:t>
      </w:r>
    </w:p>
    <w:p w:rsidR="00EA0B87" w:rsidRPr="0013090B" w:rsidRDefault="00EA0B87" w:rsidP="005A489E">
      <w:pPr>
        <w:pStyle w:val="ListParagraph"/>
        <w:numPr>
          <w:ilvl w:val="0"/>
          <w:numId w:val="20"/>
        </w:numPr>
        <w:jc w:val="both"/>
        <w:rPr>
          <w:lang w:val="en-US"/>
        </w:rPr>
      </w:pPr>
      <w:r w:rsidRPr="0013090B">
        <w:rPr>
          <w:lang w:val="en-US"/>
        </w:rPr>
        <w:t>Limited data efficiency tends to loneger process</w:t>
      </w:r>
    </w:p>
    <w:p w:rsidR="00EA0B87" w:rsidRPr="0013090B" w:rsidRDefault="00EA0B87" w:rsidP="005A489E">
      <w:pPr>
        <w:pStyle w:val="ListParagraph"/>
        <w:numPr>
          <w:ilvl w:val="0"/>
          <w:numId w:val="20"/>
        </w:numPr>
        <w:jc w:val="both"/>
        <w:rPr>
          <w:lang w:val="en-US"/>
        </w:rPr>
      </w:pPr>
      <w:r w:rsidRPr="0013090B">
        <w:rPr>
          <w:lang w:val="en-US"/>
        </w:rPr>
        <w:t>Expensive to implement</w:t>
      </w:r>
    </w:p>
    <w:p w:rsidR="004475B6" w:rsidRPr="00F57639" w:rsidRDefault="00C953D6" w:rsidP="00930CB5">
      <w:pPr>
        <w:pStyle w:val="Subtitle"/>
        <w:rPr>
          <w:rStyle w:val="Strong"/>
          <w:bCs w:val="0"/>
          <w:color w:val="auto"/>
          <w:sz w:val="24"/>
        </w:rPr>
      </w:pPr>
      <w:r w:rsidRPr="00F57639">
        <w:rPr>
          <w:rStyle w:val="Strong"/>
          <w:bCs w:val="0"/>
          <w:color w:val="auto"/>
          <w:sz w:val="24"/>
        </w:rPr>
        <w:t>4</w:t>
      </w:r>
      <w:r w:rsidR="00552F59" w:rsidRPr="00F57639">
        <w:rPr>
          <w:rStyle w:val="Strong"/>
          <w:bCs w:val="0"/>
          <w:color w:val="auto"/>
          <w:sz w:val="24"/>
        </w:rPr>
        <w:t>.2.5 K</w:t>
      </w:r>
      <w:r w:rsidR="004475B6" w:rsidRPr="00F57639">
        <w:rPr>
          <w:rStyle w:val="Strong"/>
          <w:bCs w:val="0"/>
          <w:color w:val="auto"/>
          <w:sz w:val="24"/>
        </w:rPr>
        <w:t xml:space="preserve"> </w:t>
      </w:r>
      <w:r w:rsidR="00552F59" w:rsidRPr="00F57639">
        <w:rPr>
          <w:rStyle w:val="Strong"/>
          <w:bCs w:val="0"/>
          <w:color w:val="auto"/>
          <w:sz w:val="24"/>
        </w:rPr>
        <w:t>Nearest Neighbor (</w:t>
      </w:r>
      <w:r w:rsidR="00D77491" w:rsidRPr="00F57639">
        <w:rPr>
          <w:rStyle w:val="Strong"/>
          <w:bCs w:val="0"/>
          <w:color w:val="auto"/>
          <w:sz w:val="24"/>
        </w:rPr>
        <w:t>KNN</w:t>
      </w:r>
      <w:r w:rsidR="00552F59" w:rsidRPr="00F57639">
        <w:rPr>
          <w:rStyle w:val="Strong"/>
          <w:bCs w:val="0"/>
          <w:color w:val="auto"/>
          <w:sz w:val="24"/>
        </w:rPr>
        <w:t>) Algorithm.</w:t>
      </w:r>
    </w:p>
    <w:p w:rsidR="002B151B" w:rsidRPr="0013090B" w:rsidRDefault="002B151B" w:rsidP="005A489E">
      <w:pPr>
        <w:spacing w:after="0"/>
        <w:jc w:val="both"/>
        <w:rPr>
          <w:lang w:val="en-US"/>
        </w:rPr>
      </w:pPr>
      <w:r w:rsidRPr="0013090B">
        <w:rPr>
          <w:lang w:val="en-US"/>
        </w:rPr>
        <w:t xml:space="preserve">K-Nearest Neighbor is one of the simplest machine learning algorithms based on supervised learning techniques. It assumes similarities between new cases/data and available cases and assigns new cases to the category that most closely resembles the available categories. </w:t>
      </w:r>
      <w:r w:rsidR="00552F59" w:rsidRPr="0013090B">
        <w:rPr>
          <w:lang w:val="en-US"/>
        </w:rPr>
        <w:t>The algorithm</w:t>
      </w:r>
      <w:r w:rsidRPr="0013090B">
        <w:rPr>
          <w:lang w:val="en-US"/>
        </w:rPr>
        <w:t xml:space="preserve"> stores available data and classifies new data points based on similarity. It is also called a lazy learning algorithm because it saves the dataset and performs actions on the dataset during classification instead of learning from the training set immediately. The </w:t>
      </w:r>
      <w:r w:rsidR="00D77491" w:rsidRPr="0013090B">
        <w:rPr>
          <w:lang w:val="en-US"/>
        </w:rPr>
        <w:t>KNN</w:t>
      </w:r>
      <w:r w:rsidRPr="0013090B">
        <w:rPr>
          <w:lang w:val="en-US"/>
        </w:rPr>
        <w:t xml:space="preserve"> algorithm stores only the training phase data set, and as it receives new data, it classifies the data into categories that are very similar to the new data. </w:t>
      </w:r>
    </w:p>
    <w:p w:rsidR="002B151B" w:rsidRPr="0013090B" w:rsidRDefault="002B151B" w:rsidP="005A489E">
      <w:pPr>
        <w:spacing w:after="0"/>
        <w:jc w:val="both"/>
        <w:rPr>
          <w:lang w:val="en-US"/>
        </w:rPr>
      </w:pPr>
    </w:p>
    <w:p w:rsidR="002B151B" w:rsidRPr="0013090B" w:rsidRDefault="00D77491" w:rsidP="005A489E">
      <w:pPr>
        <w:spacing w:after="0"/>
        <w:jc w:val="both"/>
        <w:rPr>
          <w:lang w:val="en-US"/>
        </w:rPr>
      </w:pPr>
      <w:r w:rsidRPr="0013090B">
        <w:rPr>
          <w:lang w:val="en-US"/>
        </w:rPr>
        <w:t>KNN</w:t>
      </w:r>
      <w:r w:rsidR="002B151B" w:rsidRPr="0013090B">
        <w:rPr>
          <w:lang w:val="en-US"/>
        </w:rPr>
        <w:t xml:space="preserve"> works as follows</w:t>
      </w:r>
    </w:p>
    <w:p w:rsidR="002B151B" w:rsidRPr="0013090B" w:rsidRDefault="002B151B" w:rsidP="005A489E">
      <w:pPr>
        <w:pStyle w:val="ListParagraph"/>
        <w:numPr>
          <w:ilvl w:val="0"/>
          <w:numId w:val="15"/>
        </w:numPr>
        <w:spacing w:after="0"/>
        <w:jc w:val="both"/>
        <w:rPr>
          <w:lang w:val="en-US"/>
        </w:rPr>
      </w:pPr>
      <w:r w:rsidRPr="0013090B">
        <w:rPr>
          <w:lang w:val="en-US"/>
        </w:rPr>
        <w:t>Choose number of neighbors K</w:t>
      </w:r>
    </w:p>
    <w:p w:rsidR="002B151B" w:rsidRPr="0013090B" w:rsidRDefault="002B151B" w:rsidP="005A489E">
      <w:pPr>
        <w:pStyle w:val="ListParagraph"/>
        <w:numPr>
          <w:ilvl w:val="0"/>
          <w:numId w:val="15"/>
        </w:numPr>
        <w:spacing w:after="0"/>
        <w:jc w:val="both"/>
        <w:rPr>
          <w:lang w:val="en-US"/>
        </w:rPr>
      </w:pPr>
      <w:r w:rsidRPr="0013090B">
        <w:rPr>
          <w:lang w:val="en-US"/>
        </w:rPr>
        <w:t>Compute the Euclidean distance of K neighbors</w:t>
      </w:r>
    </w:p>
    <w:p w:rsidR="002B151B" w:rsidRPr="0013090B" w:rsidRDefault="002B151B" w:rsidP="005A489E">
      <w:pPr>
        <w:pStyle w:val="ListParagraph"/>
        <w:numPr>
          <w:ilvl w:val="0"/>
          <w:numId w:val="15"/>
        </w:numPr>
        <w:spacing w:after="0"/>
        <w:jc w:val="both"/>
        <w:rPr>
          <w:lang w:val="en-US"/>
        </w:rPr>
      </w:pPr>
      <w:r w:rsidRPr="0013090B">
        <w:rPr>
          <w:lang w:val="en-US"/>
        </w:rPr>
        <w:t>Get the K nearest neighbors according to the computed Euclidean distance.</w:t>
      </w:r>
    </w:p>
    <w:p w:rsidR="002B151B" w:rsidRPr="0013090B" w:rsidRDefault="002B151B" w:rsidP="005A489E">
      <w:pPr>
        <w:pStyle w:val="ListParagraph"/>
        <w:numPr>
          <w:ilvl w:val="0"/>
          <w:numId w:val="15"/>
        </w:numPr>
        <w:spacing w:after="0"/>
        <w:jc w:val="both"/>
        <w:rPr>
          <w:lang w:val="en-US"/>
        </w:rPr>
      </w:pPr>
      <w:r w:rsidRPr="0013090B">
        <w:rPr>
          <w:lang w:val="en-US"/>
        </w:rPr>
        <w:t>Count the number of data points in each category in these k neighbors.</w:t>
      </w:r>
    </w:p>
    <w:p w:rsidR="002B151B" w:rsidRPr="0013090B" w:rsidRDefault="002B151B" w:rsidP="005A489E">
      <w:pPr>
        <w:pStyle w:val="ListParagraph"/>
        <w:numPr>
          <w:ilvl w:val="0"/>
          <w:numId w:val="15"/>
        </w:numPr>
        <w:spacing w:after="0"/>
        <w:jc w:val="both"/>
        <w:rPr>
          <w:lang w:val="en-US"/>
        </w:rPr>
      </w:pPr>
      <w:r w:rsidRPr="0013090B">
        <w:rPr>
          <w:lang w:val="en-US"/>
        </w:rPr>
        <w:t>Assign new data points to the category with the largest number of neighbors.</w:t>
      </w:r>
    </w:p>
    <w:p w:rsidR="002B151B" w:rsidRPr="0013090B" w:rsidRDefault="002B151B" w:rsidP="005A489E">
      <w:pPr>
        <w:jc w:val="both"/>
        <w:rPr>
          <w:lang w:val="en-US"/>
        </w:rPr>
      </w:pPr>
      <w:r w:rsidRPr="0013090B">
        <w:rPr>
          <w:noProof/>
          <w:lang w:eastAsia="en-MY"/>
        </w:rPr>
        <w:lastRenderedPageBreak/>
        <w:drawing>
          <wp:inline distT="0" distB="0" distL="0" distR="0">
            <wp:extent cx="5715000" cy="2857500"/>
            <wp:effectExtent l="0" t="0" r="0" b="0"/>
            <wp:docPr id="20" name="Picture 20" descr="K-Nearest Neighbor(KNN) Algorithm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KNN) Algorithm for Machine Learn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C953D6" w:rsidRPr="0013090B" w:rsidRDefault="00C953D6" w:rsidP="00B44457">
      <w:pPr>
        <w:spacing w:after="0"/>
        <w:jc w:val="center"/>
        <w:rPr>
          <w:sz w:val="20"/>
          <w:lang w:val="en-US"/>
        </w:rPr>
      </w:pPr>
      <w:r w:rsidRPr="0013090B">
        <w:rPr>
          <w:sz w:val="20"/>
          <w:lang w:val="en-US"/>
        </w:rPr>
        <w:t xml:space="preserve">Figure 7: </w:t>
      </w:r>
      <w:r w:rsidR="00D77491" w:rsidRPr="0013090B">
        <w:rPr>
          <w:sz w:val="20"/>
          <w:lang w:val="en-US"/>
        </w:rPr>
        <w:t>KNN</w:t>
      </w:r>
      <w:r w:rsidRPr="0013090B">
        <w:rPr>
          <w:sz w:val="20"/>
          <w:lang w:val="en-US"/>
        </w:rPr>
        <w:t xml:space="preserve"> Algorithm Working</w:t>
      </w:r>
    </w:p>
    <w:p w:rsidR="00E50D1C" w:rsidRPr="0013090B" w:rsidRDefault="00E50D1C" w:rsidP="005A489E">
      <w:pPr>
        <w:spacing w:after="0"/>
        <w:jc w:val="both"/>
        <w:rPr>
          <w:b/>
          <w:lang w:val="en-US"/>
        </w:rPr>
      </w:pPr>
      <w:r w:rsidRPr="0013090B">
        <w:rPr>
          <w:b/>
          <w:lang w:val="en-US"/>
        </w:rPr>
        <w:t>Advantages:</w:t>
      </w:r>
    </w:p>
    <w:p w:rsidR="00E50D1C" w:rsidRPr="0013090B" w:rsidRDefault="00E50D1C" w:rsidP="005A489E">
      <w:pPr>
        <w:pStyle w:val="ListParagraph"/>
        <w:numPr>
          <w:ilvl w:val="0"/>
          <w:numId w:val="21"/>
        </w:numPr>
        <w:jc w:val="both"/>
        <w:rPr>
          <w:lang w:val="en-US"/>
        </w:rPr>
      </w:pPr>
      <w:r w:rsidRPr="0013090B">
        <w:rPr>
          <w:lang w:val="en-US"/>
        </w:rPr>
        <w:t>Easy to implement.</w:t>
      </w:r>
    </w:p>
    <w:p w:rsidR="00E50D1C" w:rsidRPr="0013090B" w:rsidRDefault="00E50D1C" w:rsidP="005A489E">
      <w:pPr>
        <w:pStyle w:val="ListParagraph"/>
        <w:numPr>
          <w:ilvl w:val="0"/>
          <w:numId w:val="21"/>
        </w:numPr>
        <w:jc w:val="both"/>
        <w:rPr>
          <w:lang w:val="en-US"/>
        </w:rPr>
      </w:pPr>
      <w:r w:rsidRPr="0013090B">
        <w:rPr>
          <w:lang w:val="en-US"/>
        </w:rPr>
        <w:t>Robust to the noisy data</w:t>
      </w:r>
    </w:p>
    <w:p w:rsidR="00E50D1C" w:rsidRPr="0013090B" w:rsidRDefault="00E50D1C" w:rsidP="005A489E">
      <w:pPr>
        <w:pStyle w:val="ListParagraph"/>
        <w:numPr>
          <w:ilvl w:val="0"/>
          <w:numId w:val="21"/>
        </w:numPr>
        <w:spacing w:after="0"/>
        <w:jc w:val="both"/>
        <w:rPr>
          <w:lang w:val="en-US"/>
        </w:rPr>
      </w:pPr>
      <w:r w:rsidRPr="0013090B">
        <w:rPr>
          <w:lang w:val="en-US"/>
        </w:rPr>
        <w:t>More effective for the large training data.</w:t>
      </w:r>
    </w:p>
    <w:p w:rsidR="00E50D1C" w:rsidRPr="0013090B" w:rsidRDefault="00E50D1C" w:rsidP="005A489E">
      <w:pPr>
        <w:spacing w:after="0"/>
        <w:jc w:val="both"/>
        <w:rPr>
          <w:b/>
          <w:lang w:val="en-US"/>
        </w:rPr>
      </w:pPr>
      <w:r w:rsidRPr="0013090B">
        <w:rPr>
          <w:b/>
          <w:lang w:val="en-US"/>
        </w:rPr>
        <w:t>Disadvantages:</w:t>
      </w:r>
    </w:p>
    <w:p w:rsidR="00E50D1C" w:rsidRPr="0013090B" w:rsidRDefault="00E50D1C" w:rsidP="00B44457">
      <w:pPr>
        <w:ind w:left="360"/>
        <w:jc w:val="both"/>
        <w:rPr>
          <w:lang w:val="en-US"/>
        </w:rPr>
      </w:pPr>
      <w:r w:rsidRPr="0013090B">
        <w:rPr>
          <w:lang w:val="en-US"/>
        </w:rPr>
        <w:t xml:space="preserve">Determine the value of K is most important and </w:t>
      </w:r>
      <w:r w:rsidR="001A09A7" w:rsidRPr="0013090B">
        <w:rPr>
          <w:lang w:val="en-US"/>
        </w:rPr>
        <w:t>is</w:t>
      </w:r>
      <w:r w:rsidRPr="0013090B">
        <w:rPr>
          <w:lang w:val="en-US"/>
        </w:rPr>
        <w:t xml:space="preserve"> user defined.</w:t>
      </w:r>
    </w:p>
    <w:p w:rsidR="00E50D1C" w:rsidRPr="0013090B" w:rsidRDefault="00E50D1C" w:rsidP="005A489E">
      <w:pPr>
        <w:pStyle w:val="ListParagraph"/>
        <w:numPr>
          <w:ilvl w:val="0"/>
          <w:numId w:val="22"/>
        </w:numPr>
        <w:jc w:val="both"/>
        <w:rPr>
          <w:lang w:val="en-US"/>
        </w:rPr>
      </w:pPr>
      <w:r w:rsidRPr="0013090B">
        <w:rPr>
          <w:lang w:val="en-US"/>
        </w:rPr>
        <w:t>High relative computational complexity</w:t>
      </w:r>
    </w:p>
    <w:p w:rsidR="006F7722" w:rsidRPr="00F57639" w:rsidRDefault="00F57639" w:rsidP="003B41A4">
      <w:pPr>
        <w:pStyle w:val="Subtitle"/>
        <w:rPr>
          <w:rStyle w:val="Strong"/>
          <w:bCs w:val="0"/>
          <w:color w:val="auto"/>
          <w:sz w:val="24"/>
        </w:rPr>
      </w:pPr>
      <w:r>
        <w:rPr>
          <w:rStyle w:val="Strong"/>
          <w:bCs w:val="0"/>
          <w:color w:val="auto"/>
          <w:sz w:val="24"/>
        </w:rPr>
        <w:t>4</w:t>
      </w:r>
      <w:r w:rsidR="006E6FB8" w:rsidRPr="00F57639">
        <w:rPr>
          <w:rStyle w:val="Strong"/>
          <w:bCs w:val="0"/>
          <w:color w:val="auto"/>
          <w:sz w:val="24"/>
        </w:rPr>
        <w:t xml:space="preserve">.2.6  </w:t>
      </w:r>
      <w:r w:rsidR="00D77491" w:rsidRPr="00F57639">
        <w:rPr>
          <w:rStyle w:val="Strong"/>
          <w:bCs w:val="0"/>
          <w:color w:val="auto"/>
          <w:sz w:val="24"/>
        </w:rPr>
        <w:t>Prophet</w:t>
      </w:r>
      <w:r w:rsidR="006E6FB8" w:rsidRPr="00F57639">
        <w:rPr>
          <w:rStyle w:val="Strong"/>
          <w:bCs w:val="0"/>
          <w:color w:val="auto"/>
          <w:sz w:val="24"/>
        </w:rPr>
        <w:t xml:space="preserve"> </w:t>
      </w:r>
      <w:r w:rsidR="006F7722" w:rsidRPr="00F57639">
        <w:rPr>
          <w:rStyle w:val="Strong"/>
          <w:bCs w:val="0"/>
          <w:color w:val="auto"/>
          <w:sz w:val="24"/>
        </w:rPr>
        <w:t xml:space="preserve"> </w:t>
      </w:r>
    </w:p>
    <w:p w:rsidR="00786E5B" w:rsidRPr="0013090B" w:rsidRDefault="00D77491" w:rsidP="005A489E">
      <w:pPr>
        <w:jc w:val="both"/>
        <w:rPr>
          <w:lang w:val="en-US"/>
        </w:rPr>
      </w:pPr>
      <w:r w:rsidRPr="0013090B">
        <w:rPr>
          <w:lang w:val="en-US"/>
        </w:rPr>
        <w:t>Prophet</w:t>
      </w:r>
      <w:r w:rsidR="006E6FB8" w:rsidRPr="0013090B">
        <w:rPr>
          <w:lang w:val="en-US"/>
        </w:rPr>
        <w:t xml:space="preserve"> is open source software released by </w:t>
      </w:r>
      <w:r w:rsidR="001A09A7" w:rsidRPr="0013090B">
        <w:rPr>
          <w:lang w:val="en-US"/>
        </w:rPr>
        <w:t>Facebook</w:t>
      </w:r>
      <w:r w:rsidR="006E6FB8" w:rsidRPr="0013090B">
        <w:rPr>
          <w:lang w:val="en-US"/>
        </w:rPr>
        <w:t xml:space="preserve">. </w:t>
      </w:r>
      <w:r w:rsidRPr="0013090B">
        <w:rPr>
          <w:lang w:val="en-US"/>
        </w:rPr>
        <w:t>Prophet</w:t>
      </w:r>
      <w:r w:rsidR="00786E5B" w:rsidRPr="0013090B">
        <w:rPr>
          <w:lang w:val="en-US"/>
        </w:rPr>
        <w:t xml:space="preserve">'s key idea is that a better and much more flexible adjustment of the trend component will model seasonality more accurately, resulting in more accurate forecasts. Very flexible regression models like curve fitting were used instead of traditional time series models. That allows greater modeling flexibility, easier model fitting, and more elegant handling of missing data. </w:t>
      </w:r>
    </w:p>
    <w:p w:rsidR="006E6FB8" w:rsidRPr="0013090B" w:rsidRDefault="006E6FB8" w:rsidP="005A489E">
      <w:pPr>
        <w:jc w:val="both"/>
        <w:rPr>
          <w:lang w:val="en-US"/>
        </w:rPr>
      </w:pPr>
      <w:r w:rsidRPr="0013090B">
        <w:rPr>
          <w:lang w:val="en-US"/>
        </w:rPr>
        <w:t>At it</w:t>
      </w:r>
      <w:r w:rsidR="00786E5B" w:rsidRPr="0013090B">
        <w:rPr>
          <w:lang w:val="en-US"/>
        </w:rPr>
        <w:t xml:space="preserve">s core, the </w:t>
      </w:r>
      <w:r w:rsidR="00D77491" w:rsidRPr="0013090B">
        <w:rPr>
          <w:lang w:val="en-US"/>
        </w:rPr>
        <w:t>Prophet</w:t>
      </w:r>
      <w:r w:rsidR="00786E5B" w:rsidRPr="0013090B">
        <w:rPr>
          <w:lang w:val="en-US"/>
        </w:rPr>
        <w:t xml:space="preserve"> method uses</w:t>
      </w:r>
      <w:r w:rsidRPr="0013090B">
        <w:rPr>
          <w:lang w:val="en-US"/>
        </w:rPr>
        <w:t xml:space="preserve"> </w:t>
      </w:r>
      <w:r w:rsidR="001A09A7" w:rsidRPr="0013090B">
        <w:rPr>
          <w:lang w:val="en-US"/>
        </w:rPr>
        <w:t xml:space="preserve">an </w:t>
      </w:r>
      <w:r w:rsidRPr="0013090B">
        <w:rPr>
          <w:lang w:val="en-US"/>
        </w:rPr>
        <w:t>additive regression model with four main components:</w:t>
      </w:r>
      <w:r w:rsidR="00786E5B" w:rsidRPr="0013090B">
        <w:rPr>
          <w:lang w:val="en-US"/>
        </w:rPr>
        <w:t xml:space="preserve"> The trend of linear or logistic growth curves.</w:t>
      </w:r>
    </w:p>
    <w:p w:rsidR="00D82EC7" w:rsidRPr="0013090B" w:rsidRDefault="00D82EC7" w:rsidP="005A489E">
      <w:pPr>
        <w:pStyle w:val="ListParagraph"/>
        <w:numPr>
          <w:ilvl w:val="0"/>
          <w:numId w:val="11"/>
        </w:numPr>
        <w:jc w:val="both"/>
        <w:rPr>
          <w:lang w:val="en-US"/>
        </w:rPr>
        <w:sectPr w:rsidR="00D82EC7" w:rsidRPr="0013090B" w:rsidSect="00AC60D2">
          <w:footerReference w:type="default" r:id="rId23"/>
          <w:pgSz w:w="11906" w:h="16838"/>
          <w:pgMar w:top="1440" w:right="1274" w:bottom="1440" w:left="1440" w:header="708" w:footer="708" w:gutter="0"/>
          <w:cols w:space="708"/>
          <w:docGrid w:linePitch="360"/>
        </w:sectPr>
      </w:pPr>
    </w:p>
    <w:p w:rsidR="006E6FB8" w:rsidRPr="0013090B" w:rsidRDefault="00786E5B" w:rsidP="005A489E">
      <w:pPr>
        <w:pStyle w:val="ListParagraph"/>
        <w:numPr>
          <w:ilvl w:val="0"/>
          <w:numId w:val="11"/>
        </w:numPr>
        <w:jc w:val="both"/>
        <w:rPr>
          <w:lang w:val="en-US"/>
        </w:rPr>
      </w:pPr>
      <w:r w:rsidRPr="0013090B">
        <w:rPr>
          <w:lang w:val="en-US"/>
        </w:rPr>
        <w:t>Daily seasonal components.</w:t>
      </w:r>
    </w:p>
    <w:p w:rsidR="00EE6223" w:rsidRPr="0013090B" w:rsidRDefault="006E6FB8" w:rsidP="005A489E">
      <w:pPr>
        <w:pStyle w:val="ListParagraph"/>
        <w:numPr>
          <w:ilvl w:val="0"/>
          <w:numId w:val="11"/>
        </w:numPr>
        <w:jc w:val="both"/>
        <w:rPr>
          <w:lang w:val="en-US"/>
        </w:rPr>
      </w:pPr>
      <w:r w:rsidRPr="0013090B">
        <w:rPr>
          <w:lang w:val="en-US"/>
        </w:rPr>
        <w:t xml:space="preserve">Annual seasonal component. </w:t>
      </w:r>
    </w:p>
    <w:p w:rsidR="006E6FB8" w:rsidRPr="0013090B" w:rsidRDefault="006E6FB8" w:rsidP="005A489E">
      <w:pPr>
        <w:pStyle w:val="ListParagraph"/>
        <w:numPr>
          <w:ilvl w:val="0"/>
          <w:numId w:val="11"/>
        </w:numPr>
        <w:jc w:val="both"/>
        <w:rPr>
          <w:lang w:val="en-US"/>
        </w:rPr>
      </w:pPr>
      <w:r w:rsidRPr="0013090B">
        <w:rPr>
          <w:lang w:val="en-US"/>
        </w:rPr>
        <w:t>Weekly seasonal component.</w:t>
      </w:r>
    </w:p>
    <w:p w:rsidR="00D82EC7" w:rsidRPr="0013090B" w:rsidRDefault="006E6FB8" w:rsidP="005A489E">
      <w:pPr>
        <w:pStyle w:val="ListParagraph"/>
        <w:numPr>
          <w:ilvl w:val="0"/>
          <w:numId w:val="11"/>
        </w:numPr>
        <w:jc w:val="both"/>
        <w:rPr>
          <w:lang w:val="en-US"/>
        </w:rPr>
        <w:sectPr w:rsidR="00D82EC7" w:rsidRPr="0013090B" w:rsidSect="00AC60D2">
          <w:type w:val="continuous"/>
          <w:pgSz w:w="11906" w:h="16838"/>
          <w:pgMar w:top="1440" w:right="1274" w:bottom="1440" w:left="1440" w:header="708" w:footer="708" w:gutter="0"/>
          <w:cols w:num="2" w:space="708"/>
          <w:docGrid w:linePitch="360"/>
        </w:sectPr>
      </w:pPr>
      <w:r w:rsidRPr="0013090B">
        <w:rPr>
          <w:lang w:val="en-US"/>
        </w:rPr>
        <w:t>User-</w:t>
      </w:r>
      <w:r w:rsidR="00D82EC7" w:rsidRPr="0013090B">
        <w:rPr>
          <w:lang w:val="en-US"/>
        </w:rPr>
        <w:t>provided list of major holiday</w:t>
      </w:r>
      <w:r w:rsidR="001A09A7" w:rsidRPr="0013090B">
        <w:rPr>
          <w:lang w:val="en-US"/>
        </w:rPr>
        <w:t>s</w:t>
      </w:r>
    </w:p>
    <w:p w:rsidR="00154D8C" w:rsidRPr="0013090B" w:rsidRDefault="001A09A7" w:rsidP="005A489E">
      <w:pPr>
        <w:jc w:val="both"/>
        <w:rPr>
          <w:lang w:val="en-US"/>
        </w:rPr>
      </w:pPr>
      <w:r w:rsidRPr="0013090B">
        <w:rPr>
          <w:lang w:val="en-US"/>
        </w:rPr>
        <w:t xml:space="preserve">The </w:t>
      </w:r>
      <w:r w:rsidR="00D77491" w:rsidRPr="0013090B">
        <w:rPr>
          <w:lang w:val="en-US"/>
        </w:rPr>
        <w:t>Prophet</w:t>
      </w:r>
      <w:r w:rsidR="00154D8C" w:rsidRPr="0013090B">
        <w:rPr>
          <w:lang w:val="en-US"/>
        </w:rPr>
        <w:t xml:space="preserve"> model can be conceptualized using the equation</w:t>
      </w:r>
      <w:r w:rsidR="00154D8C" w:rsidRPr="0013090B">
        <w:rPr>
          <w:noProof/>
          <w:lang w:eastAsia="en-MY"/>
        </w:rPr>
        <w:t xml:space="preserve"> </w:t>
      </w:r>
    </w:p>
    <w:p w:rsidR="00154D8C" w:rsidRPr="0013090B" w:rsidRDefault="00A96F8E" w:rsidP="005A489E">
      <w:pPr>
        <w:spacing w:after="0"/>
        <w:jc w:val="both"/>
        <w:rPr>
          <w:sz w:val="18"/>
          <w:lang w:val="en-US"/>
        </w:rPr>
      </w:pPr>
      <w:r w:rsidRPr="0013090B">
        <w:rPr>
          <w:rFonts w:ascii="Cambria Math" w:hAnsi="Cambria Math" w:cs="Cambria Math"/>
          <w:b/>
          <w:noProof/>
          <w:lang w:eastAsia="en-MY"/>
        </w:rPr>
        <w:drawing>
          <wp:anchor distT="0" distB="0" distL="114300" distR="114300" simplePos="0" relativeHeight="251665408" behindDoc="0" locked="0" layoutInCell="1" allowOverlap="1">
            <wp:simplePos x="0" y="0"/>
            <wp:positionH relativeFrom="column">
              <wp:posOffset>76200</wp:posOffset>
            </wp:positionH>
            <wp:positionV relativeFrom="paragraph">
              <wp:posOffset>22428</wp:posOffset>
            </wp:positionV>
            <wp:extent cx="2623820" cy="619125"/>
            <wp:effectExtent l="0" t="0" r="508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2623820" cy="619125"/>
                    </a:xfrm>
                    <a:prstGeom prst="rect">
                      <a:avLst/>
                    </a:prstGeom>
                  </pic:spPr>
                </pic:pic>
              </a:graphicData>
            </a:graphic>
            <wp14:sizeRelH relativeFrom="margin">
              <wp14:pctWidth>0</wp14:pctWidth>
            </wp14:sizeRelH>
            <wp14:sizeRelV relativeFrom="margin">
              <wp14:pctHeight>0</wp14:pctHeight>
            </wp14:sizeRelV>
          </wp:anchor>
        </w:drawing>
      </w:r>
      <w:r w:rsidR="00154D8C" w:rsidRPr="0013090B">
        <w:rPr>
          <w:sz w:val="18"/>
          <w:lang w:val="en-US"/>
        </w:rPr>
        <w:t xml:space="preserve">Y(t) is </w:t>
      </w:r>
      <w:r w:rsidR="001A09A7" w:rsidRPr="0013090B">
        <w:rPr>
          <w:sz w:val="18"/>
          <w:lang w:val="en-US"/>
        </w:rPr>
        <w:t xml:space="preserve">the </w:t>
      </w:r>
      <w:r w:rsidR="00154D8C" w:rsidRPr="0013090B">
        <w:rPr>
          <w:sz w:val="18"/>
          <w:lang w:val="en-US"/>
        </w:rPr>
        <w:t>forecast values</w:t>
      </w:r>
    </w:p>
    <w:p w:rsidR="00154D8C" w:rsidRPr="0013090B" w:rsidRDefault="00154D8C" w:rsidP="005A489E">
      <w:pPr>
        <w:spacing w:after="0"/>
        <w:jc w:val="both"/>
        <w:rPr>
          <w:sz w:val="18"/>
          <w:lang w:val="en-US"/>
        </w:rPr>
      </w:pPr>
      <w:r w:rsidRPr="0013090B">
        <w:rPr>
          <w:sz w:val="18"/>
          <w:lang w:val="en-US"/>
        </w:rPr>
        <w:t xml:space="preserve">g(t) is trend </w:t>
      </w:r>
      <w:r w:rsidR="001A09A7" w:rsidRPr="0013090B">
        <w:rPr>
          <w:sz w:val="18"/>
          <w:lang w:val="en-US"/>
        </w:rPr>
        <w:t>variable</w:t>
      </w:r>
      <w:r w:rsidRPr="0013090B">
        <w:rPr>
          <w:sz w:val="18"/>
          <w:lang w:val="en-US"/>
        </w:rPr>
        <w:t xml:space="preserve"> that are </w:t>
      </w:r>
      <w:r w:rsidR="001A09A7" w:rsidRPr="0013090B">
        <w:rPr>
          <w:sz w:val="18"/>
          <w:lang w:val="en-US"/>
        </w:rPr>
        <w:t>nonperiodic</w:t>
      </w:r>
    </w:p>
    <w:p w:rsidR="00154D8C" w:rsidRPr="0013090B" w:rsidRDefault="00154D8C" w:rsidP="005A489E">
      <w:pPr>
        <w:spacing w:after="0"/>
        <w:jc w:val="both"/>
        <w:rPr>
          <w:sz w:val="18"/>
          <w:lang w:val="en-US"/>
        </w:rPr>
      </w:pPr>
      <w:r w:rsidRPr="0013090B">
        <w:rPr>
          <w:sz w:val="18"/>
          <w:lang w:val="en-US"/>
        </w:rPr>
        <w:t>s(t) is seasonal variable(Annual, monthly, weekly)</w:t>
      </w:r>
    </w:p>
    <w:p w:rsidR="00154D8C" w:rsidRPr="0013090B" w:rsidRDefault="00154D8C" w:rsidP="005A489E">
      <w:pPr>
        <w:spacing w:after="0"/>
        <w:jc w:val="both"/>
        <w:rPr>
          <w:sz w:val="18"/>
          <w:lang w:val="en-US"/>
        </w:rPr>
      </w:pPr>
      <w:r w:rsidRPr="0013090B">
        <w:rPr>
          <w:sz w:val="18"/>
          <w:lang w:val="en-US"/>
        </w:rPr>
        <w:t>h(t) is holiday  is variables</w:t>
      </w:r>
    </w:p>
    <w:p w:rsidR="00154D8C" w:rsidRPr="0013090B" w:rsidRDefault="00154D8C" w:rsidP="005A489E">
      <w:pPr>
        <w:jc w:val="both"/>
        <w:rPr>
          <w:sz w:val="18"/>
          <w:lang w:val="en-US"/>
        </w:rPr>
      </w:pPr>
      <w:r w:rsidRPr="0013090B">
        <w:rPr>
          <w:rFonts w:ascii="Cambria Math" w:hAnsi="Cambria Math" w:cs="Cambria Math"/>
          <w:sz w:val="18"/>
        </w:rPr>
        <w:t>∈ is variables not accommodated anywhere(noise variables)</w:t>
      </w:r>
    </w:p>
    <w:p w:rsidR="006E6FB8" w:rsidRPr="0013090B" w:rsidRDefault="00D77491" w:rsidP="005A489E">
      <w:pPr>
        <w:spacing w:after="0"/>
        <w:jc w:val="both"/>
        <w:rPr>
          <w:lang w:val="en-US"/>
        </w:rPr>
      </w:pPr>
      <w:r w:rsidRPr="0013090B">
        <w:rPr>
          <w:lang w:val="en-US"/>
        </w:rPr>
        <w:t>Prophet</w:t>
      </w:r>
      <w:r w:rsidR="006E6FB8" w:rsidRPr="0013090B">
        <w:rPr>
          <w:lang w:val="en-US"/>
        </w:rPr>
        <w:t xml:space="preserve"> provides uncertainty intervals for trend components by simulating future trend changes o</w:t>
      </w:r>
      <w:r w:rsidR="008D7260" w:rsidRPr="0013090B">
        <w:rPr>
          <w:lang w:val="en-US"/>
        </w:rPr>
        <w:t xml:space="preserve">ver time. </w:t>
      </w:r>
      <w:r w:rsidR="001A09A7" w:rsidRPr="0013090B">
        <w:rPr>
          <w:lang w:val="en-US"/>
        </w:rPr>
        <w:t xml:space="preserve">The </w:t>
      </w:r>
      <w:r w:rsidRPr="0013090B">
        <w:rPr>
          <w:lang w:val="en-US"/>
        </w:rPr>
        <w:t>Prophet</w:t>
      </w:r>
      <w:r w:rsidR="008D7260" w:rsidRPr="0013090B">
        <w:rPr>
          <w:lang w:val="en-US"/>
        </w:rPr>
        <w:t xml:space="preserve"> method uses</w:t>
      </w:r>
      <w:r w:rsidR="006E6FB8" w:rsidRPr="0013090B">
        <w:rPr>
          <w:lang w:val="en-US"/>
        </w:rPr>
        <w:t xml:space="preserve"> Stan's probabilistic programming language. Stan performs MAP optimization of parameter</w:t>
      </w:r>
      <w:r w:rsidR="00D82EC7" w:rsidRPr="0013090B">
        <w:rPr>
          <w:lang w:val="en-US"/>
        </w:rPr>
        <w:t>s in a fraction of a second</w:t>
      </w:r>
      <w:r w:rsidR="006E6FB8" w:rsidRPr="0013090B">
        <w:rPr>
          <w:lang w:val="en-US"/>
        </w:rPr>
        <w:t xml:space="preserve">, provides the ability to estimate parameter </w:t>
      </w:r>
      <w:r w:rsidR="006E6FB8" w:rsidRPr="0013090B">
        <w:rPr>
          <w:lang w:val="en-US"/>
        </w:rPr>
        <w:lastRenderedPageBreak/>
        <w:t>uncertainties using Hamilton-Monte Carlo algorithms, and fits i</w:t>
      </w:r>
      <w:r w:rsidR="00D82EC7" w:rsidRPr="0013090B">
        <w:rPr>
          <w:lang w:val="en-US"/>
        </w:rPr>
        <w:t xml:space="preserve">n multiple interface languages </w:t>
      </w:r>
      <w:r w:rsidR="001A09A7" w:rsidRPr="0013090B">
        <w:rPr>
          <w:lang w:val="en-US"/>
        </w:rPr>
        <w:t>making</w:t>
      </w:r>
      <w:r w:rsidR="006E6FB8" w:rsidRPr="0013090B">
        <w:rPr>
          <w:lang w:val="en-US"/>
        </w:rPr>
        <w:t xml:space="preserve"> the steps reusable</w:t>
      </w:r>
      <w:r w:rsidR="00D82EC7" w:rsidRPr="0013090B">
        <w:rPr>
          <w:lang w:val="en-US"/>
        </w:rPr>
        <w:t xml:space="preserve"> in open</w:t>
      </w:r>
      <w:r w:rsidR="002C779C" w:rsidRPr="0013090B">
        <w:rPr>
          <w:lang w:val="en-US"/>
        </w:rPr>
        <w:t xml:space="preserve"> </w:t>
      </w:r>
      <w:r w:rsidR="00D82EC7" w:rsidRPr="0013090B">
        <w:rPr>
          <w:lang w:val="en-US"/>
        </w:rPr>
        <w:t>source</w:t>
      </w:r>
      <w:r w:rsidR="006E6FB8" w:rsidRPr="0013090B">
        <w:rPr>
          <w:lang w:val="en-US"/>
        </w:rPr>
        <w:t>. </w:t>
      </w:r>
    </w:p>
    <w:p w:rsidR="00E50D1C" w:rsidRPr="0013090B" w:rsidRDefault="00D82EC7" w:rsidP="005A489E">
      <w:pPr>
        <w:spacing w:after="0"/>
        <w:jc w:val="both"/>
        <w:rPr>
          <w:b/>
          <w:lang w:val="en-US"/>
        </w:rPr>
      </w:pPr>
      <w:r w:rsidRPr="0013090B">
        <w:rPr>
          <w:b/>
          <w:lang w:val="en-US"/>
        </w:rPr>
        <w:t xml:space="preserve">Advantage </w:t>
      </w:r>
    </w:p>
    <w:p w:rsidR="00E50D1C" w:rsidRPr="0013090B" w:rsidRDefault="00D77491" w:rsidP="005A489E">
      <w:pPr>
        <w:pStyle w:val="ListParagraph"/>
        <w:numPr>
          <w:ilvl w:val="0"/>
          <w:numId w:val="24"/>
        </w:numPr>
        <w:jc w:val="both"/>
        <w:rPr>
          <w:lang w:val="en-US"/>
        </w:rPr>
      </w:pPr>
      <w:r w:rsidRPr="0013090B">
        <w:rPr>
          <w:lang w:val="en-US"/>
        </w:rPr>
        <w:t>Prophet</w:t>
      </w:r>
      <w:r w:rsidR="00E50D1C" w:rsidRPr="0013090B">
        <w:rPr>
          <w:lang w:val="en-US"/>
        </w:rPr>
        <w:t xml:space="preserve"> accommodates seasonality with multiple periods allowing users to derive differe</w:t>
      </w:r>
      <w:r w:rsidR="002C779C" w:rsidRPr="0013090B">
        <w:rPr>
          <w:lang w:val="en-US"/>
        </w:rPr>
        <w:t>n</w:t>
      </w:r>
      <w:r w:rsidR="00E50D1C" w:rsidRPr="0013090B">
        <w:rPr>
          <w:lang w:val="en-US"/>
        </w:rPr>
        <w:t xml:space="preserve">t </w:t>
      </w:r>
      <w:r w:rsidR="001A09A7" w:rsidRPr="0013090B">
        <w:rPr>
          <w:lang w:val="en-US"/>
        </w:rPr>
        <w:t>assumptions</w:t>
      </w:r>
      <w:r w:rsidR="00E50D1C" w:rsidRPr="0013090B">
        <w:rPr>
          <w:lang w:val="en-US"/>
        </w:rPr>
        <w:t xml:space="preserve"> about </w:t>
      </w:r>
      <w:r w:rsidR="001A09A7" w:rsidRPr="0013090B">
        <w:rPr>
          <w:lang w:val="en-US"/>
        </w:rPr>
        <w:t xml:space="preserve">the </w:t>
      </w:r>
      <w:r w:rsidR="00E50D1C" w:rsidRPr="0013090B">
        <w:rPr>
          <w:lang w:val="en-US"/>
        </w:rPr>
        <w:t>trend</w:t>
      </w:r>
    </w:p>
    <w:p w:rsidR="00E50D1C" w:rsidRPr="0013090B" w:rsidRDefault="00E50D1C" w:rsidP="005A489E">
      <w:pPr>
        <w:pStyle w:val="ListParagraph"/>
        <w:numPr>
          <w:ilvl w:val="0"/>
          <w:numId w:val="24"/>
        </w:numPr>
        <w:jc w:val="both"/>
        <w:rPr>
          <w:lang w:val="en-US"/>
        </w:rPr>
      </w:pPr>
      <w:r w:rsidRPr="0013090B">
        <w:rPr>
          <w:lang w:val="en-US"/>
        </w:rPr>
        <w:t xml:space="preserve">Easily decomposes to time series where </w:t>
      </w:r>
      <w:r w:rsidR="001A09A7" w:rsidRPr="0013090B">
        <w:rPr>
          <w:lang w:val="en-US"/>
        </w:rPr>
        <w:t xml:space="preserve">the </w:t>
      </w:r>
      <w:r w:rsidRPr="0013090B">
        <w:rPr>
          <w:lang w:val="en-US"/>
        </w:rPr>
        <w:t xml:space="preserve">additive model fits quickly with the ability to accommodate </w:t>
      </w:r>
      <w:r w:rsidR="002C779C" w:rsidRPr="0013090B">
        <w:rPr>
          <w:lang w:val="en-US"/>
        </w:rPr>
        <w:t xml:space="preserve">new components </w:t>
      </w:r>
      <w:r w:rsidR="001A09A7" w:rsidRPr="0013090B">
        <w:rPr>
          <w:lang w:val="en-US"/>
        </w:rPr>
        <w:t xml:space="preserve">and </w:t>
      </w:r>
      <w:r w:rsidR="002C779C" w:rsidRPr="0013090B">
        <w:rPr>
          <w:lang w:val="en-US"/>
        </w:rPr>
        <w:t>hence can be tuned easily</w:t>
      </w:r>
    </w:p>
    <w:p w:rsidR="002C779C" w:rsidRPr="0013090B" w:rsidRDefault="002C779C" w:rsidP="005A489E">
      <w:pPr>
        <w:pStyle w:val="ListParagraph"/>
        <w:numPr>
          <w:ilvl w:val="0"/>
          <w:numId w:val="24"/>
        </w:numPr>
        <w:spacing w:after="0"/>
        <w:jc w:val="both"/>
        <w:rPr>
          <w:lang w:val="en-US"/>
        </w:rPr>
      </w:pPr>
      <w:r w:rsidRPr="0013090B">
        <w:rPr>
          <w:lang w:val="en-US"/>
        </w:rPr>
        <w:t>Robust to missing data</w:t>
      </w:r>
    </w:p>
    <w:p w:rsidR="002C779C" w:rsidRPr="0013090B" w:rsidRDefault="002C779C" w:rsidP="005A489E">
      <w:pPr>
        <w:spacing w:after="0"/>
        <w:jc w:val="both"/>
        <w:rPr>
          <w:lang w:val="en-US"/>
        </w:rPr>
      </w:pPr>
      <w:r w:rsidRPr="0013090B">
        <w:rPr>
          <w:b/>
          <w:lang w:val="en-US"/>
        </w:rPr>
        <w:t>Disadvantage</w:t>
      </w:r>
      <w:r w:rsidRPr="0013090B">
        <w:rPr>
          <w:lang w:val="en-US"/>
        </w:rPr>
        <w:t>:</w:t>
      </w:r>
    </w:p>
    <w:p w:rsidR="002C779C" w:rsidRPr="0013090B" w:rsidRDefault="002C779C" w:rsidP="005A489E">
      <w:pPr>
        <w:pStyle w:val="ListParagraph"/>
        <w:numPr>
          <w:ilvl w:val="0"/>
          <w:numId w:val="23"/>
        </w:numPr>
        <w:jc w:val="both"/>
        <w:rPr>
          <w:lang w:val="en-US"/>
        </w:rPr>
      </w:pPr>
      <w:r w:rsidRPr="0013090B">
        <w:rPr>
          <w:lang w:val="en-US"/>
        </w:rPr>
        <w:t xml:space="preserve">Four seasonal trend </w:t>
      </w:r>
      <w:r w:rsidR="001A09A7" w:rsidRPr="0013090B">
        <w:rPr>
          <w:lang w:val="en-US"/>
        </w:rPr>
        <w:t>dependencies</w:t>
      </w:r>
      <w:r w:rsidRPr="0013090B">
        <w:rPr>
          <w:lang w:val="en-US"/>
        </w:rPr>
        <w:t xml:space="preserve"> can lead to overfitting.</w:t>
      </w:r>
    </w:p>
    <w:p w:rsidR="002C779C" w:rsidRPr="0013090B" w:rsidRDefault="002C779C" w:rsidP="005A489E">
      <w:pPr>
        <w:pStyle w:val="ListParagraph"/>
        <w:numPr>
          <w:ilvl w:val="0"/>
          <w:numId w:val="23"/>
        </w:numPr>
        <w:jc w:val="both"/>
        <w:rPr>
          <w:lang w:val="en-US"/>
        </w:rPr>
      </w:pPr>
      <w:r w:rsidRPr="0013090B">
        <w:rPr>
          <w:lang w:val="en-US"/>
        </w:rPr>
        <w:t xml:space="preserve">With irregular trends gives </w:t>
      </w:r>
      <w:r w:rsidR="001A09A7" w:rsidRPr="0013090B">
        <w:rPr>
          <w:lang w:val="en-US"/>
        </w:rPr>
        <w:t xml:space="preserve">an </w:t>
      </w:r>
      <w:r w:rsidRPr="0013090B">
        <w:rPr>
          <w:lang w:val="en-US"/>
        </w:rPr>
        <w:t xml:space="preserve">uncertain prediction. </w:t>
      </w:r>
    </w:p>
    <w:p w:rsidR="002C779C" w:rsidRPr="0013090B" w:rsidRDefault="002C779C" w:rsidP="005A489E">
      <w:pPr>
        <w:pStyle w:val="ListParagraph"/>
        <w:numPr>
          <w:ilvl w:val="0"/>
          <w:numId w:val="23"/>
        </w:numPr>
        <w:jc w:val="both"/>
        <w:rPr>
          <w:lang w:val="en-US"/>
        </w:rPr>
      </w:pPr>
      <w:r w:rsidRPr="0013090B">
        <w:rPr>
          <w:lang w:val="en-US"/>
        </w:rPr>
        <w:t xml:space="preserve">Idiosyncratic changes (Noise ) </w:t>
      </w:r>
      <w:r w:rsidR="001A09A7" w:rsidRPr="0013090B">
        <w:rPr>
          <w:lang w:val="en-US"/>
        </w:rPr>
        <w:t xml:space="preserve">are </w:t>
      </w:r>
      <w:r w:rsidRPr="0013090B">
        <w:rPr>
          <w:lang w:val="en-US"/>
        </w:rPr>
        <w:t>not accommodated and are assumed  normally distributed</w:t>
      </w:r>
    </w:p>
    <w:p w:rsidR="002C779C" w:rsidRPr="0013090B" w:rsidRDefault="002C779C" w:rsidP="005A489E">
      <w:pPr>
        <w:pStyle w:val="ListParagraph"/>
        <w:numPr>
          <w:ilvl w:val="0"/>
          <w:numId w:val="23"/>
        </w:numPr>
        <w:jc w:val="both"/>
        <w:rPr>
          <w:lang w:val="en-US"/>
        </w:rPr>
      </w:pPr>
      <w:r w:rsidRPr="0013090B">
        <w:rPr>
          <w:lang w:val="en-US"/>
        </w:rPr>
        <w:t xml:space="preserve">Requires many </w:t>
      </w:r>
      <w:r w:rsidR="001A09A7" w:rsidRPr="0013090B">
        <w:rPr>
          <w:lang w:val="en-US"/>
        </w:rPr>
        <w:t>iterations</w:t>
      </w:r>
      <w:r w:rsidRPr="0013090B">
        <w:rPr>
          <w:lang w:val="en-US"/>
        </w:rPr>
        <w:t xml:space="preserve"> to produce </w:t>
      </w:r>
      <w:r w:rsidR="001A09A7" w:rsidRPr="0013090B">
        <w:rPr>
          <w:lang w:val="en-US"/>
        </w:rPr>
        <w:t xml:space="preserve">an </w:t>
      </w:r>
      <w:r w:rsidRPr="0013090B">
        <w:rPr>
          <w:lang w:val="en-US"/>
        </w:rPr>
        <w:t>accurate result which makes it time consuming</w:t>
      </w:r>
    </w:p>
    <w:p w:rsidR="00D82EC7" w:rsidRPr="0013090B" w:rsidRDefault="00D82EC7" w:rsidP="005A489E">
      <w:pPr>
        <w:jc w:val="both"/>
        <w:rPr>
          <w:lang w:val="en-US"/>
        </w:rPr>
      </w:pPr>
    </w:p>
    <w:p w:rsidR="006E155F" w:rsidRPr="0013090B" w:rsidRDefault="006E155F" w:rsidP="005A489E">
      <w:pPr>
        <w:jc w:val="both"/>
        <w:rPr>
          <w:lang w:val="en-US"/>
        </w:rPr>
      </w:pPr>
      <w:r w:rsidRPr="0013090B">
        <w:rPr>
          <w:lang w:val="en-US"/>
        </w:rPr>
        <w:br w:type="page"/>
      </w:r>
    </w:p>
    <w:p w:rsidR="00BD17B8" w:rsidRPr="0013090B" w:rsidRDefault="00C953D6" w:rsidP="00C953D6">
      <w:pPr>
        <w:pStyle w:val="Heading1"/>
        <w:numPr>
          <w:ilvl w:val="0"/>
          <w:numId w:val="0"/>
        </w:numPr>
        <w:pBdr>
          <w:top w:val="single" w:sz="4" w:space="1" w:color="auto"/>
          <w:bottom w:val="single" w:sz="4" w:space="1" w:color="auto"/>
        </w:pBdr>
        <w:jc w:val="both"/>
        <w:rPr>
          <w:b/>
          <w:color w:val="auto"/>
          <w:lang w:val="en-US"/>
        </w:rPr>
      </w:pPr>
      <w:bookmarkStart w:id="19" w:name="_Toc130064877"/>
      <w:r w:rsidRPr="0013090B">
        <w:rPr>
          <w:b/>
          <w:color w:val="auto"/>
          <w:lang w:val="en-US"/>
        </w:rPr>
        <w:lastRenderedPageBreak/>
        <w:t>Chapter 5</w:t>
      </w:r>
      <w:r w:rsidR="00BD17B8" w:rsidRPr="0013090B">
        <w:rPr>
          <w:b/>
          <w:color w:val="auto"/>
          <w:lang w:val="en-US"/>
        </w:rPr>
        <w:t>: Implementation</w:t>
      </w:r>
      <w:bookmarkEnd w:id="19"/>
    </w:p>
    <w:p w:rsidR="00B5448F" w:rsidRPr="0013090B" w:rsidRDefault="00B5448F" w:rsidP="005A489E">
      <w:pPr>
        <w:jc w:val="both"/>
        <w:rPr>
          <w:lang w:val="en-US"/>
        </w:rPr>
      </w:pPr>
    </w:p>
    <w:p w:rsidR="00BD17B8" w:rsidRPr="0013090B" w:rsidRDefault="00BD17B8" w:rsidP="005A489E">
      <w:pPr>
        <w:jc w:val="both"/>
        <w:rPr>
          <w:lang w:val="en-US"/>
        </w:rPr>
      </w:pPr>
      <w:r w:rsidRPr="0013090B">
        <w:rPr>
          <w:lang w:val="en-US"/>
        </w:rPr>
        <w:t xml:space="preserve">To deliver a project effectively we must follow a certain methodology </w:t>
      </w:r>
      <w:r w:rsidR="002E4988" w:rsidRPr="0013090B">
        <w:rPr>
          <w:lang w:val="en-US"/>
        </w:rPr>
        <w:t xml:space="preserve">composed of 6 different steps. </w:t>
      </w:r>
    </w:p>
    <w:p w:rsidR="00BD17B8" w:rsidRPr="0013090B" w:rsidRDefault="002C779C" w:rsidP="005A489E">
      <w:pPr>
        <w:jc w:val="both"/>
        <w:rPr>
          <w:lang w:val="en-US"/>
        </w:rPr>
      </w:pPr>
      <w:r w:rsidRPr="0013090B">
        <w:rPr>
          <w:noProof/>
          <w:lang w:eastAsia="en-MY"/>
        </w:rPr>
        <w:drawing>
          <wp:inline distT="0" distB="0" distL="0" distR="0">
            <wp:extent cx="5926455" cy="2926187"/>
            <wp:effectExtent l="0" t="0" r="0" b="7620"/>
            <wp:docPr id="22" name="Picture 22" descr="https://www.valkuren.com/wp-content/uploads/2021/03/Capture-d%E2%80%99%C3%A9cran-2021-03-29-091801-e16170023604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valkuren.com/wp-content/uploads/2021/03/Capture-d%E2%80%99%C3%A9cran-2021-03-29-091801-e161700236046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6455" cy="2926187"/>
                    </a:xfrm>
                    <a:prstGeom prst="rect">
                      <a:avLst/>
                    </a:prstGeom>
                    <a:noFill/>
                    <a:ln>
                      <a:noFill/>
                    </a:ln>
                  </pic:spPr>
                </pic:pic>
              </a:graphicData>
            </a:graphic>
          </wp:inline>
        </w:drawing>
      </w:r>
    </w:p>
    <w:p w:rsidR="00C953D6" w:rsidRPr="0013090B" w:rsidRDefault="00AA1E6D" w:rsidP="00C953D6">
      <w:pPr>
        <w:jc w:val="center"/>
        <w:rPr>
          <w:rStyle w:val="Strong"/>
          <w:b w:val="0"/>
          <w:sz w:val="20"/>
        </w:rPr>
      </w:pPr>
      <w:r w:rsidRPr="0013090B">
        <w:rPr>
          <w:rStyle w:val="Strong"/>
          <w:b w:val="0"/>
          <w:sz w:val="20"/>
        </w:rPr>
        <w:t>Figure 8</w:t>
      </w:r>
      <w:r w:rsidR="00C953D6" w:rsidRPr="0013090B">
        <w:rPr>
          <w:rStyle w:val="Strong"/>
          <w:b w:val="0"/>
          <w:sz w:val="20"/>
        </w:rPr>
        <w:t>: project Implementation Steps</w:t>
      </w:r>
    </w:p>
    <w:p w:rsidR="00BD17B8" w:rsidRPr="00F57639" w:rsidRDefault="00C953D6" w:rsidP="00C953D6">
      <w:pPr>
        <w:pStyle w:val="Heading2"/>
        <w:numPr>
          <w:ilvl w:val="0"/>
          <w:numId w:val="0"/>
        </w:numPr>
        <w:rPr>
          <w:rStyle w:val="Strong"/>
          <w:color w:val="auto"/>
          <w:sz w:val="32"/>
          <w:u w:val="single"/>
        </w:rPr>
      </w:pPr>
      <w:bookmarkStart w:id="20" w:name="_Toc130064878"/>
      <w:r w:rsidRPr="00F57639">
        <w:rPr>
          <w:rStyle w:val="Strong"/>
          <w:color w:val="auto"/>
          <w:sz w:val="32"/>
          <w:u w:val="single"/>
        </w:rPr>
        <w:t xml:space="preserve">5.1 </w:t>
      </w:r>
      <w:r w:rsidR="00BD17B8" w:rsidRPr="00F57639">
        <w:rPr>
          <w:rStyle w:val="Strong"/>
          <w:color w:val="auto"/>
          <w:sz w:val="32"/>
          <w:u w:val="single"/>
        </w:rPr>
        <w:t xml:space="preserve">Project </w:t>
      </w:r>
      <w:r w:rsidR="001A09A7" w:rsidRPr="00F57639">
        <w:rPr>
          <w:rStyle w:val="Strong"/>
          <w:color w:val="auto"/>
          <w:sz w:val="32"/>
          <w:u w:val="single"/>
        </w:rPr>
        <w:t>Understanding</w:t>
      </w:r>
      <w:bookmarkEnd w:id="20"/>
      <w:r w:rsidR="001A09A7" w:rsidRPr="00F57639">
        <w:rPr>
          <w:rStyle w:val="Strong"/>
          <w:color w:val="auto"/>
          <w:sz w:val="32"/>
          <w:u w:val="single"/>
        </w:rPr>
        <w:t xml:space="preserve">  </w:t>
      </w:r>
    </w:p>
    <w:p w:rsidR="00BD17B8" w:rsidRPr="0013090B" w:rsidRDefault="000D71FF" w:rsidP="005A489E">
      <w:pPr>
        <w:jc w:val="both"/>
        <w:rPr>
          <w:lang w:val="en-US"/>
        </w:rPr>
      </w:pPr>
      <w:r w:rsidRPr="0013090B">
        <w:rPr>
          <w:lang w:val="en-US"/>
        </w:rPr>
        <w:t>In this step we</w:t>
      </w:r>
      <w:r w:rsidR="00BD17B8" w:rsidRPr="0013090B">
        <w:rPr>
          <w:lang w:val="en-US"/>
        </w:rPr>
        <w:t xml:space="preserve"> </w:t>
      </w:r>
      <w:r w:rsidRPr="0013090B">
        <w:rPr>
          <w:lang w:val="en-US"/>
        </w:rPr>
        <w:t xml:space="preserve">determine the </w:t>
      </w:r>
      <w:r w:rsidR="00BD17B8" w:rsidRPr="0013090B">
        <w:rPr>
          <w:lang w:val="en-US"/>
        </w:rPr>
        <w:t xml:space="preserve">scope of the project and </w:t>
      </w:r>
      <w:r w:rsidRPr="0013090B">
        <w:rPr>
          <w:lang w:val="en-US"/>
        </w:rPr>
        <w:t>also</w:t>
      </w:r>
      <w:r w:rsidR="00BD17B8" w:rsidRPr="0013090B">
        <w:rPr>
          <w:lang w:val="en-US"/>
        </w:rPr>
        <w:t xml:space="preserve"> determine the following:  </w:t>
      </w:r>
    </w:p>
    <w:p w:rsidR="00BD17B8" w:rsidRPr="0013090B" w:rsidRDefault="00BD17B8" w:rsidP="005A489E">
      <w:pPr>
        <w:pStyle w:val="ListParagraph"/>
        <w:numPr>
          <w:ilvl w:val="0"/>
          <w:numId w:val="25"/>
        </w:numPr>
        <w:jc w:val="both"/>
        <w:rPr>
          <w:lang w:val="en-US"/>
        </w:rPr>
      </w:pPr>
      <w:r w:rsidRPr="0013090B">
        <w:rPr>
          <w:lang w:val="en-US"/>
        </w:rPr>
        <w:t xml:space="preserve">The problem  </w:t>
      </w:r>
    </w:p>
    <w:p w:rsidR="00BD17B8" w:rsidRPr="0013090B" w:rsidRDefault="00BD17B8" w:rsidP="005A489E">
      <w:pPr>
        <w:pStyle w:val="ListParagraph"/>
        <w:numPr>
          <w:ilvl w:val="0"/>
          <w:numId w:val="25"/>
        </w:numPr>
        <w:jc w:val="both"/>
        <w:rPr>
          <w:lang w:val="en-US"/>
        </w:rPr>
      </w:pPr>
      <w:r w:rsidRPr="0013090B">
        <w:rPr>
          <w:lang w:val="en-US"/>
        </w:rPr>
        <w:t xml:space="preserve">The potential solution(s)  </w:t>
      </w:r>
    </w:p>
    <w:p w:rsidR="00BD17B8" w:rsidRPr="0013090B" w:rsidRDefault="00BD17B8" w:rsidP="005A489E">
      <w:pPr>
        <w:pStyle w:val="ListParagraph"/>
        <w:numPr>
          <w:ilvl w:val="0"/>
          <w:numId w:val="25"/>
        </w:numPr>
        <w:jc w:val="both"/>
        <w:rPr>
          <w:lang w:val="en-US"/>
        </w:rPr>
      </w:pPr>
      <w:r w:rsidRPr="0013090B">
        <w:rPr>
          <w:lang w:val="en-US"/>
        </w:rPr>
        <w:t>The necessary tools &amp; techniques</w:t>
      </w:r>
    </w:p>
    <w:p w:rsidR="00BD17B8" w:rsidRPr="0013090B" w:rsidRDefault="00BD17B8" w:rsidP="005A489E">
      <w:pPr>
        <w:jc w:val="both"/>
        <w:rPr>
          <w:lang w:val="en-US"/>
        </w:rPr>
      </w:pPr>
      <w:r w:rsidRPr="0013090B">
        <w:rPr>
          <w:lang w:val="en-US"/>
        </w:rPr>
        <w:t xml:space="preserve">Thorough research about stock indices, </w:t>
      </w:r>
      <w:r w:rsidR="000D71FF" w:rsidRPr="0013090B">
        <w:rPr>
          <w:lang w:val="en-US"/>
        </w:rPr>
        <w:t>their</w:t>
      </w:r>
      <w:r w:rsidRPr="0013090B">
        <w:rPr>
          <w:lang w:val="en-US"/>
        </w:rPr>
        <w:t xml:space="preserve"> importance in</w:t>
      </w:r>
      <w:r w:rsidR="000D71FF" w:rsidRPr="0013090B">
        <w:rPr>
          <w:lang w:val="en-US"/>
        </w:rPr>
        <w:t xml:space="preserve"> the economy, the need for</w:t>
      </w:r>
      <w:r w:rsidRPr="0013090B">
        <w:rPr>
          <w:lang w:val="en-US"/>
        </w:rPr>
        <w:t xml:space="preserve"> accurate </w:t>
      </w:r>
      <w:r w:rsidR="000D71FF" w:rsidRPr="0013090B">
        <w:rPr>
          <w:lang w:val="en-US"/>
        </w:rPr>
        <w:t>forecasts</w:t>
      </w:r>
      <w:r w:rsidRPr="0013090B">
        <w:rPr>
          <w:lang w:val="en-US"/>
        </w:rPr>
        <w:t>, pros and cons of current practices which are been used have been conducted and ment</w:t>
      </w:r>
      <w:r w:rsidR="00C953D6" w:rsidRPr="0013090B">
        <w:rPr>
          <w:lang w:val="en-US"/>
        </w:rPr>
        <w:t>ioned in chapter 1 and chapter 4</w:t>
      </w:r>
      <w:r w:rsidRPr="0013090B">
        <w:rPr>
          <w:lang w:val="en-US"/>
        </w:rPr>
        <w:t xml:space="preserve">. </w:t>
      </w:r>
      <w:r w:rsidR="000D71FF" w:rsidRPr="0013090B">
        <w:rPr>
          <w:lang w:val="en-US"/>
        </w:rPr>
        <w:t xml:space="preserve">The research insights paved the way, to determine techniques we can use. As stock indices is a timed data we can analyze various timeseries </w:t>
      </w:r>
      <w:r w:rsidR="001A09A7" w:rsidRPr="0013090B">
        <w:rPr>
          <w:lang w:val="en-US"/>
        </w:rPr>
        <w:t>algorithms</w:t>
      </w:r>
      <w:r w:rsidR="000D71FF" w:rsidRPr="0013090B">
        <w:rPr>
          <w:lang w:val="en-US"/>
        </w:rPr>
        <w:t xml:space="preserve"> to predict data. We have used basic, medium as well as advanced timeseries algorithms for forecast using R language and its libraries.   </w:t>
      </w:r>
    </w:p>
    <w:p w:rsidR="000D71FF" w:rsidRPr="00F57639" w:rsidRDefault="00C953D6" w:rsidP="00C953D6">
      <w:pPr>
        <w:pStyle w:val="Heading2"/>
        <w:numPr>
          <w:ilvl w:val="0"/>
          <w:numId w:val="0"/>
        </w:numPr>
        <w:rPr>
          <w:rStyle w:val="Strong"/>
          <w:color w:val="auto"/>
          <w:sz w:val="32"/>
          <w:u w:val="single"/>
        </w:rPr>
      </w:pPr>
      <w:bookmarkStart w:id="21" w:name="_Toc130064879"/>
      <w:r w:rsidRPr="00F57639">
        <w:rPr>
          <w:rStyle w:val="Strong"/>
          <w:color w:val="auto"/>
          <w:sz w:val="32"/>
          <w:u w:val="single"/>
        </w:rPr>
        <w:t xml:space="preserve">5.2 </w:t>
      </w:r>
      <w:r w:rsidR="000D71FF" w:rsidRPr="00F57639">
        <w:rPr>
          <w:rStyle w:val="Strong"/>
          <w:color w:val="auto"/>
          <w:sz w:val="32"/>
          <w:u w:val="single"/>
        </w:rPr>
        <w:t xml:space="preserve">Data Mining </w:t>
      </w:r>
      <w:r w:rsidR="001A09A7" w:rsidRPr="00F57639">
        <w:rPr>
          <w:rStyle w:val="Strong"/>
          <w:color w:val="auto"/>
          <w:sz w:val="32"/>
          <w:u w:val="single"/>
        </w:rPr>
        <w:t xml:space="preserve">And </w:t>
      </w:r>
      <w:r w:rsidR="000D71FF" w:rsidRPr="00F57639">
        <w:rPr>
          <w:rStyle w:val="Strong"/>
          <w:color w:val="auto"/>
          <w:sz w:val="32"/>
          <w:u w:val="single"/>
        </w:rPr>
        <w:t>Processing</w:t>
      </w:r>
      <w:bookmarkEnd w:id="21"/>
    </w:p>
    <w:p w:rsidR="00F527E5" w:rsidRPr="0013090B" w:rsidRDefault="00661526" w:rsidP="005A489E">
      <w:pPr>
        <w:jc w:val="both"/>
        <w:rPr>
          <w:lang w:val="en-US"/>
        </w:rPr>
      </w:pPr>
      <w:r w:rsidRPr="0013090B">
        <w:rPr>
          <w:noProof/>
          <w:lang w:eastAsia="en-MY"/>
        </w:rPr>
        <w:drawing>
          <wp:anchor distT="0" distB="0" distL="114300" distR="114300" simplePos="0" relativeHeight="251745280" behindDoc="0" locked="0" layoutInCell="1" allowOverlap="1">
            <wp:simplePos x="0" y="0"/>
            <wp:positionH relativeFrom="column">
              <wp:posOffset>-165735</wp:posOffset>
            </wp:positionH>
            <wp:positionV relativeFrom="paragraph">
              <wp:posOffset>285345</wp:posOffset>
            </wp:positionV>
            <wp:extent cx="6115685" cy="1709420"/>
            <wp:effectExtent l="0" t="0" r="0" b="5080"/>
            <wp:wrapThrough wrapText="bothSides">
              <wp:wrapPolygon edited="0">
                <wp:start x="16821" y="0"/>
                <wp:lineTo x="16821" y="3851"/>
                <wp:lineTo x="2759" y="4814"/>
                <wp:lineTo x="606" y="5296"/>
                <wp:lineTo x="606" y="14202"/>
                <wp:lineTo x="875" y="15406"/>
                <wp:lineTo x="1480" y="15406"/>
                <wp:lineTo x="1480" y="16368"/>
                <wp:lineTo x="13457" y="19257"/>
                <wp:lineTo x="16821" y="19257"/>
                <wp:lineTo x="16821" y="21423"/>
                <wp:lineTo x="17090" y="21423"/>
                <wp:lineTo x="18772" y="15406"/>
                <wp:lineTo x="20656" y="15406"/>
                <wp:lineTo x="21127" y="14684"/>
                <wp:lineTo x="21127" y="6981"/>
                <wp:lineTo x="20589" y="6259"/>
                <wp:lineTo x="18166" y="3851"/>
                <wp:lineTo x="17090" y="0"/>
                <wp:lineTo x="16821" y="0"/>
              </wp:wrapPolygon>
            </wp:wrapThrough>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14:sizeRelH relativeFrom="margin">
              <wp14:pctWidth>0</wp14:pctWidth>
            </wp14:sizeRelH>
            <wp14:sizeRelV relativeFrom="margin">
              <wp14:pctHeight>0</wp14:pctHeight>
            </wp14:sizeRelV>
          </wp:anchor>
        </w:drawing>
      </w:r>
      <w:r w:rsidR="000D71FF" w:rsidRPr="0013090B">
        <w:rPr>
          <w:lang w:val="en-US"/>
        </w:rPr>
        <w:t xml:space="preserve">Data which is </w:t>
      </w:r>
      <w:r w:rsidR="00F527E5" w:rsidRPr="0013090B">
        <w:rPr>
          <w:lang w:val="en-US"/>
        </w:rPr>
        <w:t>raw information</w:t>
      </w:r>
      <w:r w:rsidR="000D71FF" w:rsidRPr="0013090B">
        <w:rPr>
          <w:lang w:val="en-US"/>
        </w:rPr>
        <w:t xml:space="preserve"> is crucial and </w:t>
      </w:r>
      <w:r w:rsidR="00F527E5" w:rsidRPr="0013090B">
        <w:rPr>
          <w:lang w:val="en-US"/>
        </w:rPr>
        <w:t>m</w:t>
      </w:r>
      <w:r w:rsidR="000D71FF" w:rsidRPr="0013090B">
        <w:rPr>
          <w:lang w:val="en-US"/>
        </w:rPr>
        <w:t xml:space="preserve">ost important asset of any organization. And this data </w:t>
      </w:r>
      <w:r w:rsidR="00F527E5" w:rsidRPr="0013090B">
        <w:rPr>
          <w:lang w:val="en-US"/>
        </w:rPr>
        <w:t>serves as</w:t>
      </w:r>
      <w:r w:rsidR="000D71FF" w:rsidRPr="0013090B">
        <w:rPr>
          <w:lang w:val="en-US"/>
        </w:rPr>
        <w:t xml:space="preserve"> the core of any </w:t>
      </w:r>
      <w:r w:rsidR="00F527E5" w:rsidRPr="0013090B">
        <w:rPr>
          <w:lang w:val="en-US"/>
        </w:rPr>
        <w:t xml:space="preserve">DS </w:t>
      </w:r>
      <w:r w:rsidR="000D71FF" w:rsidRPr="0013090B">
        <w:rPr>
          <w:lang w:val="en-US"/>
        </w:rPr>
        <w:t xml:space="preserve">project. Accurate, reliable </w:t>
      </w:r>
      <w:r w:rsidR="00F527E5" w:rsidRPr="0013090B">
        <w:rPr>
          <w:lang w:val="en-US"/>
        </w:rPr>
        <w:t>well organized and optimal</w:t>
      </w:r>
      <w:r w:rsidR="000D71FF" w:rsidRPr="0013090B">
        <w:rPr>
          <w:lang w:val="en-US"/>
        </w:rPr>
        <w:t xml:space="preserve"> data leads to </w:t>
      </w:r>
      <w:r w:rsidR="00F527E5" w:rsidRPr="0013090B">
        <w:rPr>
          <w:lang w:val="en-US"/>
        </w:rPr>
        <w:t xml:space="preserve">statistically satisfying </w:t>
      </w:r>
      <w:r w:rsidR="002E4988" w:rsidRPr="0013090B">
        <w:rPr>
          <w:lang w:val="en-US"/>
        </w:rPr>
        <w:t>results. This step consists of three substeps.</w:t>
      </w:r>
    </w:p>
    <w:p w:rsidR="002E4988" w:rsidRPr="0013090B" w:rsidRDefault="002E4988" w:rsidP="00B44457">
      <w:pPr>
        <w:rPr>
          <w:lang w:val="en-US"/>
        </w:rPr>
      </w:pPr>
    </w:p>
    <w:p w:rsidR="00C953D6" w:rsidRPr="0013090B" w:rsidRDefault="00C953D6" w:rsidP="00C953D6">
      <w:pPr>
        <w:jc w:val="center"/>
        <w:rPr>
          <w:sz w:val="20"/>
          <w:lang w:val="en-US"/>
        </w:rPr>
      </w:pPr>
      <w:r w:rsidRPr="0013090B">
        <w:rPr>
          <w:sz w:val="20"/>
          <w:lang w:val="en-US"/>
        </w:rPr>
        <w:t>Figure 8: Data Mining and Preprocessing Stages</w:t>
      </w:r>
    </w:p>
    <w:p w:rsidR="00200079" w:rsidRPr="00F57639" w:rsidRDefault="00C953D6" w:rsidP="005A489E">
      <w:pPr>
        <w:pStyle w:val="Subtitle"/>
        <w:jc w:val="both"/>
        <w:rPr>
          <w:b/>
          <w:color w:val="auto"/>
          <w:sz w:val="24"/>
          <w:lang w:val="en-US"/>
        </w:rPr>
      </w:pPr>
      <w:r w:rsidRPr="00F57639">
        <w:rPr>
          <w:b/>
          <w:color w:val="auto"/>
          <w:sz w:val="24"/>
          <w:lang w:val="en-US"/>
        </w:rPr>
        <w:lastRenderedPageBreak/>
        <w:t>5.2.</w:t>
      </w:r>
      <w:r w:rsidR="00200079" w:rsidRPr="00F57639">
        <w:rPr>
          <w:b/>
          <w:color w:val="auto"/>
          <w:sz w:val="24"/>
          <w:lang w:val="en-US"/>
        </w:rPr>
        <w:t>1. Data collection</w:t>
      </w:r>
    </w:p>
    <w:p w:rsidR="00200079" w:rsidRPr="0013090B" w:rsidRDefault="00200079" w:rsidP="005A489E">
      <w:pPr>
        <w:jc w:val="both"/>
        <w:rPr>
          <w:lang w:val="en-US"/>
        </w:rPr>
      </w:pPr>
      <w:r w:rsidRPr="0013090B">
        <w:rPr>
          <w:lang w:val="en-US"/>
        </w:rPr>
        <w:t>Data mining/</w:t>
      </w:r>
      <w:r w:rsidR="00360834" w:rsidRPr="0013090B">
        <w:rPr>
          <w:lang w:val="en-US"/>
        </w:rPr>
        <w:t>acquisition</w:t>
      </w:r>
      <w:r w:rsidRPr="0013090B">
        <w:rPr>
          <w:lang w:val="en-US"/>
        </w:rPr>
        <w:t xml:space="preserve"> is the first step in data processing. Data comes from available sources such as data lakes and data warehouses. It is important that the available data sources are reliable and well structured so that the data collected (and later used for information) is of the highest possible quality. </w:t>
      </w:r>
    </w:p>
    <w:p w:rsidR="00200079" w:rsidRPr="0013090B" w:rsidRDefault="00200079" w:rsidP="005A489E">
      <w:pPr>
        <w:jc w:val="both"/>
        <w:rPr>
          <w:lang w:val="en-US"/>
        </w:rPr>
      </w:pPr>
      <w:r w:rsidRPr="0013090B">
        <w:rPr>
          <w:lang w:val="en-US"/>
        </w:rPr>
        <w:t>We are working on EU stock indices which include stock index for France (CAC 40), Germany(DAX), London(FTSE100) and Spain (IBEX 35). Data for EU Indices from 1</w:t>
      </w:r>
      <w:r w:rsidRPr="0013090B">
        <w:rPr>
          <w:vertAlign w:val="superscript"/>
          <w:lang w:val="en-US"/>
        </w:rPr>
        <w:t>st</w:t>
      </w:r>
      <w:r w:rsidRPr="0013090B">
        <w:rPr>
          <w:lang w:val="en-US"/>
        </w:rPr>
        <w:t xml:space="preserve"> Jan 2009 to 11</w:t>
      </w:r>
      <w:r w:rsidRPr="0013090B">
        <w:rPr>
          <w:vertAlign w:val="superscript"/>
          <w:lang w:val="en-US"/>
        </w:rPr>
        <w:t>th</w:t>
      </w:r>
      <w:r w:rsidRPr="0013090B">
        <w:rPr>
          <w:lang w:val="en-US"/>
        </w:rPr>
        <w:t xml:space="preserve"> Dec 2022.</w:t>
      </w:r>
    </w:p>
    <w:p w:rsidR="000C373F" w:rsidRPr="0013090B" w:rsidRDefault="002E4988" w:rsidP="005A489E">
      <w:pPr>
        <w:jc w:val="both"/>
        <w:rPr>
          <w:lang w:val="en-US"/>
        </w:rPr>
      </w:pPr>
      <w:r w:rsidRPr="0013090B">
        <w:rPr>
          <w:lang w:val="en-US"/>
        </w:rPr>
        <w:t>In R library Quantmod</w:t>
      </w:r>
      <w:r w:rsidR="000C373F" w:rsidRPr="0013090B">
        <w:rPr>
          <w:lang w:val="en-US"/>
        </w:rPr>
        <w:t xml:space="preserve"> (quantitative financial modeling framework) is used to </w:t>
      </w:r>
      <w:r w:rsidRPr="0013090B">
        <w:rPr>
          <w:lang w:val="en-US"/>
        </w:rPr>
        <w:t xml:space="preserve">download data, and. </w:t>
      </w:r>
      <w:r w:rsidR="000C373F" w:rsidRPr="0013090B">
        <w:rPr>
          <w:lang w:val="en-US"/>
        </w:rPr>
        <w:t>C</w:t>
      </w:r>
      <w:r w:rsidRPr="0013090B">
        <w:rPr>
          <w:lang w:val="en-US"/>
        </w:rPr>
        <w:t>harting</w:t>
      </w:r>
      <w:r w:rsidR="000C373F" w:rsidRPr="0013090B">
        <w:rPr>
          <w:lang w:val="en-US"/>
        </w:rPr>
        <w:t>. It supports functions like getSymbols(</w:t>
      </w:r>
      <w:r w:rsidR="00825A82" w:rsidRPr="0013090B">
        <w:rPr>
          <w:lang w:val="en-US"/>
        </w:rPr>
        <w:t>x</w:t>
      </w:r>
      <w:r w:rsidR="000C373F" w:rsidRPr="0013090B">
        <w:rPr>
          <w:lang w:val="en-US"/>
        </w:rPr>
        <w:t xml:space="preserve">) to get data from Yahoo(default) or Google and chartSeries() to draw </w:t>
      </w:r>
      <w:r w:rsidR="00825A82" w:rsidRPr="0013090B">
        <w:rPr>
          <w:lang w:val="en-US"/>
        </w:rPr>
        <w:t>charts</w:t>
      </w:r>
      <w:r w:rsidR="000C373F" w:rsidRPr="0013090B">
        <w:rPr>
          <w:lang w:val="en-US"/>
        </w:rPr>
        <w:t xml:space="preserve"> in candle sticks format. </w:t>
      </w:r>
    </w:p>
    <w:p w:rsidR="00F527E5" w:rsidRPr="0013090B" w:rsidRDefault="00200079" w:rsidP="005A489E">
      <w:pPr>
        <w:jc w:val="both"/>
        <w:rPr>
          <w:lang w:val="en-US"/>
        </w:rPr>
      </w:pPr>
      <w:r w:rsidRPr="0013090B">
        <w:rPr>
          <w:lang w:val="en-US"/>
        </w:rPr>
        <w:t>Our dataset</w:t>
      </w:r>
      <w:r w:rsidR="008179E3" w:rsidRPr="0013090B">
        <w:rPr>
          <w:lang w:val="en-US"/>
        </w:rPr>
        <w:t xml:space="preserve"> is xts class object which</w:t>
      </w:r>
      <w:r w:rsidRPr="0013090B">
        <w:rPr>
          <w:lang w:val="en-US"/>
        </w:rPr>
        <w:t xml:space="preserve"> has</w:t>
      </w:r>
      <w:r w:rsidR="000C373F" w:rsidRPr="0013090B">
        <w:rPr>
          <w:lang w:val="en-US"/>
        </w:rPr>
        <w:t xml:space="preserve"> 6 features and </w:t>
      </w:r>
      <w:r w:rsidR="00825A82" w:rsidRPr="0013090B">
        <w:rPr>
          <w:lang w:val="en-US"/>
        </w:rPr>
        <w:t xml:space="preserve">a </w:t>
      </w:r>
      <w:r w:rsidR="000C373F" w:rsidRPr="0013090B">
        <w:rPr>
          <w:lang w:val="en-US"/>
        </w:rPr>
        <w:t xml:space="preserve">date index. </w:t>
      </w:r>
    </w:p>
    <w:p w:rsidR="00825A82" w:rsidRPr="0013090B" w:rsidRDefault="00825A82" w:rsidP="005A489E">
      <w:pPr>
        <w:spacing w:after="0"/>
        <w:jc w:val="both"/>
        <w:rPr>
          <w:lang w:val="en-US"/>
        </w:rPr>
      </w:pPr>
      <w:r w:rsidRPr="0013090B">
        <w:rPr>
          <w:lang w:val="en-US"/>
        </w:rPr>
        <w:t>x.Open : open price of x on given date</w:t>
      </w:r>
    </w:p>
    <w:p w:rsidR="00825A82" w:rsidRPr="0013090B" w:rsidRDefault="00825A82" w:rsidP="005A489E">
      <w:pPr>
        <w:spacing w:after="0"/>
        <w:jc w:val="both"/>
        <w:rPr>
          <w:lang w:val="en-US"/>
        </w:rPr>
      </w:pPr>
      <w:r w:rsidRPr="0013090B">
        <w:rPr>
          <w:lang w:val="en-US"/>
        </w:rPr>
        <w:t>x.High: Highest price of x on given date</w:t>
      </w:r>
    </w:p>
    <w:p w:rsidR="00825A82" w:rsidRPr="0013090B" w:rsidRDefault="00825A82" w:rsidP="005A489E">
      <w:pPr>
        <w:spacing w:after="0"/>
        <w:jc w:val="both"/>
        <w:rPr>
          <w:lang w:val="en-US"/>
        </w:rPr>
      </w:pPr>
      <w:r w:rsidRPr="0013090B">
        <w:rPr>
          <w:lang w:val="en-US"/>
        </w:rPr>
        <w:t>x.Low: Lowest price of x on given date</w:t>
      </w:r>
    </w:p>
    <w:p w:rsidR="00825A82" w:rsidRPr="0013090B" w:rsidRDefault="00825A82" w:rsidP="005A489E">
      <w:pPr>
        <w:spacing w:after="0"/>
        <w:jc w:val="both"/>
        <w:rPr>
          <w:lang w:val="en-US"/>
        </w:rPr>
      </w:pPr>
      <w:r w:rsidRPr="0013090B">
        <w:rPr>
          <w:lang w:val="en-US"/>
        </w:rPr>
        <w:t>x.Close: Closing price of x on Given date.</w:t>
      </w:r>
    </w:p>
    <w:p w:rsidR="00825A82" w:rsidRPr="0013090B" w:rsidRDefault="00825A82" w:rsidP="005A489E">
      <w:pPr>
        <w:spacing w:after="0"/>
        <w:jc w:val="both"/>
        <w:rPr>
          <w:lang w:val="en-US"/>
        </w:rPr>
      </w:pPr>
      <w:r w:rsidRPr="0013090B">
        <w:rPr>
          <w:lang w:val="en-US"/>
        </w:rPr>
        <w:t>x.Volume: volume of x traded on given date</w:t>
      </w:r>
    </w:p>
    <w:p w:rsidR="00825A82" w:rsidRPr="0013090B" w:rsidRDefault="00825A82" w:rsidP="005A489E">
      <w:pPr>
        <w:spacing w:after="0"/>
        <w:jc w:val="both"/>
        <w:rPr>
          <w:lang w:val="en-US"/>
        </w:rPr>
      </w:pPr>
      <w:r w:rsidRPr="0013090B">
        <w:rPr>
          <w:lang w:val="en-US"/>
        </w:rPr>
        <w:t>x.Adjusted: Price of x after paying off the dividend</w:t>
      </w:r>
    </w:p>
    <w:p w:rsidR="00AA1E6D" w:rsidRPr="0013090B" w:rsidRDefault="00AA1E6D" w:rsidP="005A489E">
      <w:pPr>
        <w:pStyle w:val="Subtitle"/>
        <w:jc w:val="both"/>
        <w:rPr>
          <w:color w:val="auto"/>
          <w:lang w:val="en-US"/>
        </w:rPr>
      </w:pPr>
    </w:p>
    <w:p w:rsidR="008179E3" w:rsidRPr="0013090B" w:rsidRDefault="00C953D6" w:rsidP="005A489E">
      <w:pPr>
        <w:pStyle w:val="Subtitle"/>
        <w:jc w:val="both"/>
        <w:rPr>
          <w:color w:val="auto"/>
          <w:lang w:val="en-US"/>
        </w:rPr>
      </w:pPr>
      <w:r w:rsidRPr="00F57639">
        <w:rPr>
          <w:b/>
          <w:color w:val="auto"/>
          <w:sz w:val="24"/>
          <w:lang w:val="en-US"/>
        </w:rPr>
        <w:t>5</w:t>
      </w:r>
      <w:r w:rsidR="00C54662" w:rsidRPr="00F57639">
        <w:rPr>
          <w:b/>
          <w:color w:val="auto"/>
          <w:sz w:val="24"/>
          <w:lang w:val="en-US"/>
        </w:rPr>
        <w:t>.</w:t>
      </w:r>
      <w:r w:rsidR="008179E3" w:rsidRPr="00F57639">
        <w:rPr>
          <w:b/>
          <w:color w:val="auto"/>
          <w:sz w:val="24"/>
          <w:lang w:val="en-US"/>
        </w:rPr>
        <w:t>2.</w:t>
      </w:r>
      <w:r w:rsidRPr="00F57639">
        <w:rPr>
          <w:b/>
          <w:color w:val="auto"/>
          <w:sz w:val="24"/>
          <w:lang w:val="en-US"/>
        </w:rPr>
        <w:t>2</w:t>
      </w:r>
      <w:r w:rsidR="008179E3" w:rsidRPr="00F57639">
        <w:rPr>
          <w:b/>
          <w:color w:val="auto"/>
          <w:sz w:val="24"/>
          <w:lang w:val="en-US"/>
        </w:rPr>
        <w:t xml:space="preserve"> Data preprocessing</w:t>
      </w:r>
      <w:r w:rsidR="008179E3" w:rsidRPr="0013090B">
        <w:rPr>
          <w:color w:val="auto"/>
          <w:lang w:val="en-US"/>
        </w:rPr>
        <w:t>.</w:t>
      </w:r>
    </w:p>
    <w:p w:rsidR="004043B8" w:rsidRPr="0013090B" w:rsidRDefault="008179E3" w:rsidP="005A489E">
      <w:pPr>
        <w:jc w:val="both"/>
        <w:rPr>
          <w:lang w:val="en-US"/>
        </w:rPr>
      </w:pPr>
      <w:r w:rsidRPr="0013090B">
        <w:rPr>
          <w:lang w:val="en-US"/>
        </w:rPr>
        <w:t>Once the data is collected, we enter the data preparation phase. Data pr</w:t>
      </w:r>
      <w:r w:rsidR="00360834" w:rsidRPr="0013090B">
        <w:rPr>
          <w:lang w:val="en-US"/>
        </w:rPr>
        <w:t>eparation-</w:t>
      </w:r>
      <w:r w:rsidRPr="0013090B">
        <w:rPr>
          <w:lang w:val="en-US"/>
        </w:rPr>
        <w:t>"</w:t>
      </w:r>
      <w:r w:rsidR="00360834" w:rsidRPr="0013090B">
        <w:rPr>
          <w:lang w:val="en-US"/>
        </w:rPr>
        <w:t>Data preprocessing", includes</w:t>
      </w:r>
      <w:r w:rsidRPr="0013090B">
        <w:rPr>
          <w:lang w:val="en-US"/>
        </w:rPr>
        <w:t xml:space="preserve"> cleaning and organizing the raw data for the next phase of data processing. During processing, raw data is carefully checked for errors. The purpose of this step is to eliminate bad data (redundant, incomplete, or inaccurate data) and start creating quality data for the best business intelligence. </w:t>
      </w:r>
    </w:p>
    <w:p w:rsidR="004043B8" w:rsidRPr="0013090B" w:rsidRDefault="004043B8" w:rsidP="005A489E">
      <w:pPr>
        <w:jc w:val="both"/>
        <w:rPr>
          <w:lang w:val="en-US"/>
        </w:rPr>
      </w:pPr>
      <w:r w:rsidRPr="0013090B">
        <w:rPr>
          <w:lang w:val="en-US"/>
        </w:rPr>
        <w:t>Data pre</w:t>
      </w:r>
      <w:r w:rsidR="001A09A7" w:rsidRPr="0013090B">
        <w:rPr>
          <w:lang w:val="en-US"/>
        </w:rPr>
        <w:t>processing techniques includes:</w:t>
      </w:r>
    </w:p>
    <w:p w:rsidR="008A6B37" w:rsidRPr="00F57639" w:rsidRDefault="004043B8" w:rsidP="005A489E">
      <w:pPr>
        <w:pStyle w:val="ListParagraph"/>
        <w:numPr>
          <w:ilvl w:val="0"/>
          <w:numId w:val="27"/>
        </w:numPr>
        <w:jc w:val="both"/>
        <w:rPr>
          <w:b/>
          <w:lang w:val="en-US"/>
        </w:rPr>
      </w:pPr>
      <w:r w:rsidRPr="00F57639">
        <w:rPr>
          <w:b/>
          <w:lang w:val="en-US"/>
        </w:rPr>
        <w:t>Handling missing values</w:t>
      </w:r>
    </w:p>
    <w:p w:rsidR="004043B8" w:rsidRPr="0013090B" w:rsidRDefault="004043B8" w:rsidP="005A489E">
      <w:pPr>
        <w:pStyle w:val="ListParagraph"/>
        <w:jc w:val="both"/>
        <w:rPr>
          <w:lang w:val="en-US"/>
        </w:rPr>
      </w:pPr>
      <w:r w:rsidRPr="0013090B">
        <w:rPr>
          <w:lang w:val="en-US"/>
        </w:rPr>
        <w:t>Missing values ​​arise for various reasons during the process of data collection and observation. Time series models require that there are no data gaps along the time index, so observations with missing values ​​cannot be simply omitted (and reindexed</w:t>
      </w:r>
      <w:r w:rsidR="00720EFE" w:rsidRPr="0013090B">
        <w:rPr>
          <w:lang w:val="en-US"/>
        </w:rPr>
        <w:t xml:space="preserve"> as if there were no gaps)</w:t>
      </w:r>
      <w:r w:rsidRPr="0013090B">
        <w:rPr>
          <w:lang w:val="en-US"/>
        </w:rPr>
        <w:t>. Instead, missing values ​​should be replaced with carefully chosen values ​​</w:t>
      </w:r>
      <w:r w:rsidR="00720EFE" w:rsidRPr="0013090B">
        <w:rPr>
          <w:lang w:val="en-US"/>
        </w:rPr>
        <w:t xml:space="preserve">before fitting the model using </w:t>
      </w:r>
      <w:r w:rsidRPr="0013090B">
        <w:rPr>
          <w:lang w:val="en-US"/>
        </w:rPr>
        <w:t>"imputation". </w:t>
      </w:r>
      <w:r w:rsidR="00720EFE" w:rsidRPr="0013090B">
        <w:rPr>
          <w:lang w:val="en-US"/>
        </w:rPr>
        <w:t>Median, spline interpolation, highest/lowest, previous/next value are methods used to replace missing values. In this project</w:t>
      </w:r>
      <w:r w:rsidR="009607C6" w:rsidRPr="0013090B">
        <w:rPr>
          <w:lang w:val="en-US"/>
        </w:rPr>
        <w:t>,</w:t>
      </w:r>
      <w:r w:rsidR="00720EFE" w:rsidRPr="0013090B">
        <w:rPr>
          <w:lang w:val="en-US"/>
        </w:rPr>
        <w:t xml:space="preserve"> we have replaced missing values </w:t>
      </w:r>
      <w:r w:rsidR="009607C6" w:rsidRPr="0013090B">
        <w:rPr>
          <w:lang w:val="en-US"/>
        </w:rPr>
        <w:t>with</w:t>
      </w:r>
      <w:r w:rsidR="00720EFE" w:rsidRPr="0013090B">
        <w:rPr>
          <w:lang w:val="en-US"/>
        </w:rPr>
        <w:t xml:space="preserve"> previous values.</w:t>
      </w:r>
    </w:p>
    <w:p w:rsidR="008A6B37" w:rsidRPr="00F57639" w:rsidRDefault="008A6B37" w:rsidP="005A489E">
      <w:pPr>
        <w:pStyle w:val="ListParagraph"/>
        <w:numPr>
          <w:ilvl w:val="0"/>
          <w:numId w:val="27"/>
        </w:numPr>
        <w:jc w:val="both"/>
        <w:rPr>
          <w:b/>
          <w:lang w:val="en-US"/>
        </w:rPr>
      </w:pPr>
      <w:r w:rsidRPr="00F57639">
        <w:rPr>
          <w:b/>
          <w:lang w:val="en-US"/>
        </w:rPr>
        <w:t>Duplicate data</w:t>
      </w:r>
    </w:p>
    <w:p w:rsidR="00A873F3" w:rsidRPr="0013090B" w:rsidRDefault="009607C6" w:rsidP="005A489E">
      <w:pPr>
        <w:pStyle w:val="ListParagraph"/>
        <w:jc w:val="both"/>
        <w:rPr>
          <w:lang w:val="en-US"/>
        </w:rPr>
      </w:pPr>
      <w:r w:rsidRPr="0013090B">
        <w:rPr>
          <w:lang w:val="en-US"/>
        </w:rPr>
        <w:t>Time-series</w:t>
      </w:r>
      <w:r w:rsidR="008A6B37" w:rsidRPr="0013090B">
        <w:rPr>
          <w:lang w:val="en-US"/>
        </w:rPr>
        <w:t xml:space="preserve"> data have date</w:t>
      </w:r>
      <w:r w:rsidR="00A873F3" w:rsidRPr="0013090B">
        <w:rPr>
          <w:lang w:val="en-US"/>
        </w:rPr>
        <w:t xml:space="preserve"> time</w:t>
      </w:r>
      <w:r w:rsidR="008A6B37" w:rsidRPr="0013090B">
        <w:rPr>
          <w:lang w:val="en-US"/>
        </w:rPr>
        <w:t xml:space="preserve"> </w:t>
      </w:r>
      <w:r w:rsidRPr="0013090B">
        <w:rPr>
          <w:lang w:val="en-US"/>
        </w:rPr>
        <w:t>indexes</w:t>
      </w:r>
      <w:r w:rsidR="008A6B37" w:rsidRPr="0013090B">
        <w:rPr>
          <w:lang w:val="en-US"/>
        </w:rPr>
        <w:t xml:space="preserve"> </w:t>
      </w:r>
      <w:r w:rsidRPr="0013090B">
        <w:rPr>
          <w:lang w:val="en-US"/>
        </w:rPr>
        <w:t>that</w:t>
      </w:r>
      <w:r w:rsidR="00A873F3" w:rsidRPr="0013090B">
        <w:rPr>
          <w:lang w:val="en-US"/>
        </w:rPr>
        <w:t xml:space="preserve"> are unique (unless entered manually). We have downloaded </w:t>
      </w:r>
      <w:r w:rsidRPr="0013090B">
        <w:rPr>
          <w:lang w:val="en-US"/>
        </w:rPr>
        <w:t>datasets</w:t>
      </w:r>
      <w:r w:rsidR="00A873F3" w:rsidRPr="0013090B">
        <w:rPr>
          <w:lang w:val="en-US"/>
        </w:rPr>
        <w:t xml:space="preserve"> from reliable data sources so no such </w:t>
      </w:r>
      <w:r w:rsidRPr="0013090B">
        <w:rPr>
          <w:lang w:val="en-US"/>
        </w:rPr>
        <w:t>duplicity</w:t>
      </w:r>
      <w:r w:rsidR="00A873F3" w:rsidRPr="0013090B">
        <w:rPr>
          <w:lang w:val="en-US"/>
        </w:rPr>
        <w:t xml:space="preserve"> was found to process.</w:t>
      </w:r>
    </w:p>
    <w:p w:rsidR="00520ABA" w:rsidRPr="00F57639" w:rsidRDefault="00520ABA" w:rsidP="005A489E">
      <w:pPr>
        <w:pStyle w:val="ListParagraph"/>
        <w:numPr>
          <w:ilvl w:val="0"/>
          <w:numId w:val="27"/>
        </w:numPr>
        <w:jc w:val="both"/>
        <w:rPr>
          <w:b/>
          <w:lang w:val="en-US"/>
        </w:rPr>
      </w:pPr>
      <w:r w:rsidRPr="00F57639">
        <w:rPr>
          <w:b/>
          <w:lang w:val="en-US"/>
        </w:rPr>
        <w:t>Feature engineering</w:t>
      </w:r>
    </w:p>
    <w:p w:rsidR="008A6B37" w:rsidRPr="0013090B" w:rsidRDefault="00DD7A92" w:rsidP="005A489E">
      <w:pPr>
        <w:pStyle w:val="ListParagraph"/>
        <w:jc w:val="both"/>
        <w:rPr>
          <w:lang w:val="en-US"/>
        </w:rPr>
      </w:pPr>
      <w:r w:rsidRPr="0013090B">
        <w:rPr>
          <w:lang w:val="en-US"/>
        </w:rPr>
        <w:t>There is no notion of time series input and output features. Instead, we need to select the variables to predict and use feature engineering to build all the inputs that will be used to predict future time steps. Ideally, we only want the input features that best help our learning method model the relationship between the input (X) and output (Y) we want to predict. The goal of feature engineering is to provide strong and ideally simple relationships between novel input and output features of the supervised learning algorithm being modeled. </w:t>
      </w:r>
      <w:r w:rsidR="00422627" w:rsidRPr="0013090B">
        <w:rPr>
          <w:lang w:val="en-US"/>
        </w:rPr>
        <w:t xml:space="preserve">Downloaded </w:t>
      </w:r>
      <w:r w:rsidR="00422627" w:rsidRPr="0013090B">
        <w:rPr>
          <w:lang w:val="en-US"/>
        </w:rPr>
        <w:lastRenderedPageBreak/>
        <w:t xml:space="preserve">dataset has just 6 features out of which our focus is on </w:t>
      </w:r>
      <w:r w:rsidR="008D0970" w:rsidRPr="0013090B">
        <w:rPr>
          <w:lang w:val="en-US"/>
        </w:rPr>
        <w:t xml:space="preserve">the </w:t>
      </w:r>
      <w:r w:rsidR="00422627" w:rsidRPr="0013090B">
        <w:rPr>
          <w:lang w:val="en-US"/>
        </w:rPr>
        <w:t xml:space="preserve">closing price of indices per day. Hence we will be using only closing prices to generate </w:t>
      </w:r>
      <w:r w:rsidR="001A09A7" w:rsidRPr="0013090B">
        <w:rPr>
          <w:lang w:val="en-US"/>
        </w:rPr>
        <w:t xml:space="preserve">a </w:t>
      </w:r>
      <w:r w:rsidR="00422627" w:rsidRPr="0013090B">
        <w:rPr>
          <w:lang w:val="en-US"/>
        </w:rPr>
        <w:t>forecast model.</w:t>
      </w:r>
    </w:p>
    <w:p w:rsidR="009607C6" w:rsidRPr="00F57639" w:rsidRDefault="00C953D6" w:rsidP="00C953D6">
      <w:pPr>
        <w:pStyle w:val="Heading2"/>
        <w:numPr>
          <w:ilvl w:val="0"/>
          <w:numId w:val="0"/>
        </w:numPr>
        <w:rPr>
          <w:b/>
          <w:color w:val="auto"/>
          <w:sz w:val="32"/>
          <w:u w:val="single"/>
          <w:lang w:val="en-US"/>
        </w:rPr>
      </w:pPr>
      <w:bookmarkStart w:id="22" w:name="_Toc130064880"/>
      <w:r w:rsidRPr="00F57639">
        <w:rPr>
          <w:b/>
          <w:color w:val="auto"/>
          <w:sz w:val="32"/>
          <w:u w:val="single"/>
          <w:lang w:val="en-US"/>
        </w:rPr>
        <w:t>5</w:t>
      </w:r>
      <w:r w:rsidR="00C54662" w:rsidRPr="00F57639">
        <w:rPr>
          <w:b/>
          <w:color w:val="auto"/>
          <w:sz w:val="32"/>
          <w:u w:val="single"/>
          <w:lang w:val="en-US"/>
        </w:rPr>
        <w:t>.</w:t>
      </w:r>
      <w:r w:rsidR="009607C6" w:rsidRPr="00F57639">
        <w:rPr>
          <w:b/>
          <w:color w:val="auto"/>
          <w:sz w:val="32"/>
          <w:u w:val="single"/>
          <w:lang w:val="en-US"/>
        </w:rPr>
        <w:t>3. Data Exploration</w:t>
      </w:r>
      <w:r w:rsidR="00CE67CE" w:rsidRPr="00F57639">
        <w:rPr>
          <w:b/>
          <w:color w:val="auto"/>
          <w:sz w:val="32"/>
          <w:u w:val="single"/>
          <w:lang w:val="en-US"/>
        </w:rPr>
        <w:t xml:space="preserve"> And Data preparation</w:t>
      </w:r>
      <w:bookmarkEnd w:id="22"/>
    </w:p>
    <w:p w:rsidR="00511B6A" w:rsidRPr="0013090B" w:rsidRDefault="006B0C95" w:rsidP="005A489E">
      <w:pPr>
        <w:jc w:val="both"/>
        <w:rPr>
          <w:lang w:val="en-US"/>
        </w:rPr>
      </w:pPr>
      <w:r w:rsidRPr="00F57639">
        <w:rPr>
          <w:rStyle w:val="SubtitleChar"/>
          <w:b/>
          <w:color w:val="auto"/>
          <w:sz w:val="24"/>
        </w:rPr>
        <w:t xml:space="preserve">1. </w:t>
      </w:r>
      <w:r w:rsidR="00511B6A" w:rsidRPr="00F57639">
        <w:rPr>
          <w:rStyle w:val="SubtitleChar"/>
          <w:b/>
          <w:color w:val="auto"/>
          <w:sz w:val="24"/>
        </w:rPr>
        <w:t>Data Exploration</w:t>
      </w:r>
      <w:r w:rsidR="00511B6A" w:rsidRPr="0013090B">
        <w:rPr>
          <w:lang w:val="en-US"/>
        </w:rPr>
        <w:t xml:space="preserve"> allows you to gain a deeper understanding of the datasets collected. A better understanding of data makes data analysts more efficient and streamlined. The EDA method used can be determined based on the type of variable (categorical or continuous). Data visualization tools help you explore your data and find important relationships and anomalies in your data sets.</w:t>
      </w:r>
    </w:p>
    <w:p w:rsidR="00C953D6" w:rsidRPr="0013090B" w:rsidRDefault="00511B6A" w:rsidP="00C953D6">
      <w:pPr>
        <w:spacing w:after="0"/>
        <w:jc w:val="both"/>
        <w:rPr>
          <w:lang w:val="en-US"/>
        </w:rPr>
        <w:sectPr w:rsidR="00C953D6" w:rsidRPr="0013090B" w:rsidSect="00AC60D2">
          <w:type w:val="continuous"/>
          <w:pgSz w:w="11906" w:h="16838" w:code="9"/>
          <w:pgMar w:top="1440" w:right="1274" w:bottom="1440" w:left="1440" w:header="709" w:footer="709" w:gutter="0"/>
          <w:cols w:space="708"/>
          <w:docGrid w:linePitch="360"/>
        </w:sectPr>
      </w:pPr>
      <w:r w:rsidRPr="0013090B">
        <w:rPr>
          <w:lang w:val="en-US"/>
        </w:rPr>
        <w:t>There are seve</w:t>
      </w:r>
      <w:r w:rsidR="00CE67CE" w:rsidRPr="0013090B">
        <w:rPr>
          <w:lang w:val="en-US"/>
        </w:rPr>
        <w:t>ral data exploration tech</w:t>
      </w:r>
      <w:r w:rsidR="00C953D6" w:rsidRPr="0013090B">
        <w:rPr>
          <w:lang w:val="en-US"/>
        </w:rPr>
        <w:t>niques based on type of variable</w:t>
      </w:r>
    </w:p>
    <w:p w:rsidR="00511B6A" w:rsidRPr="0013090B" w:rsidRDefault="00C953D6" w:rsidP="00C953D6">
      <w:pPr>
        <w:spacing w:before="240" w:after="0"/>
        <w:jc w:val="both"/>
        <w:rPr>
          <w:b/>
          <w:lang w:val="en-US"/>
        </w:rPr>
      </w:pPr>
      <w:r w:rsidRPr="0013090B">
        <w:rPr>
          <w:b/>
          <w:noProof/>
          <w:lang w:eastAsia="en-MY"/>
        </w:rPr>
        <mc:AlternateContent>
          <mc:Choice Requires="wps">
            <w:drawing>
              <wp:anchor distT="0" distB="0" distL="114300" distR="114300" simplePos="0" relativeHeight="251739136" behindDoc="0" locked="0" layoutInCell="1" allowOverlap="1">
                <wp:simplePos x="0" y="0"/>
                <wp:positionH relativeFrom="column">
                  <wp:posOffset>2724150</wp:posOffset>
                </wp:positionH>
                <wp:positionV relativeFrom="paragraph">
                  <wp:posOffset>236220</wp:posOffset>
                </wp:positionV>
                <wp:extent cx="0" cy="819150"/>
                <wp:effectExtent l="19050" t="0" r="19050" b="19050"/>
                <wp:wrapNone/>
                <wp:docPr id="30" name="Straight Connector 30"/>
                <wp:cNvGraphicFramePr/>
                <a:graphic xmlns:a="http://schemas.openxmlformats.org/drawingml/2006/main">
                  <a:graphicData uri="http://schemas.microsoft.com/office/word/2010/wordprocessingShape">
                    <wps:wsp>
                      <wps:cNvCnPr/>
                      <wps:spPr>
                        <a:xfrm>
                          <a:off x="0" y="0"/>
                          <a:ext cx="0" cy="81915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6189E0" id="Straight Connector 30"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14.5pt,18.6pt" to="214.5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" strokecolor="#5b9bd5 [3204]" strokeweight="2.25pt">
                <v:stroke joinstyle="miter"/>
              </v:line>
            </w:pict>
          </mc:Fallback>
        </mc:AlternateContent>
      </w:r>
      <w:r w:rsidR="00CE67CE" w:rsidRPr="0013090B">
        <w:rPr>
          <w:b/>
          <w:lang w:val="en-US"/>
        </w:rPr>
        <w:t>C</w:t>
      </w:r>
      <w:r w:rsidR="008D0970" w:rsidRPr="0013090B">
        <w:rPr>
          <w:b/>
          <w:lang w:val="en-US"/>
        </w:rPr>
        <w:t>ategorical variable</w:t>
      </w:r>
    </w:p>
    <w:p w:rsidR="00511B6A" w:rsidRPr="0013090B" w:rsidRDefault="00511B6A" w:rsidP="00C953D6">
      <w:pPr>
        <w:pStyle w:val="ListParagraph"/>
        <w:numPr>
          <w:ilvl w:val="0"/>
          <w:numId w:val="28"/>
        </w:numPr>
        <w:jc w:val="both"/>
        <w:rPr>
          <w:lang w:val="en-US"/>
        </w:rPr>
      </w:pPr>
      <w:r w:rsidRPr="0013090B">
        <w:rPr>
          <w:lang w:val="en-US"/>
        </w:rPr>
        <w:t>number of unique values</w:t>
      </w:r>
    </w:p>
    <w:p w:rsidR="00511B6A" w:rsidRPr="0013090B" w:rsidRDefault="00511B6A" w:rsidP="00C953D6">
      <w:pPr>
        <w:pStyle w:val="ListParagraph"/>
        <w:numPr>
          <w:ilvl w:val="0"/>
          <w:numId w:val="28"/>
        </w:numPr>
        <w:spacing w:after="0"/>
        <w:jc w:val="both"/>
        <w:rPr>
          <w:lang w:val="en-US"/>
        </w:rPr>
      </w:pPr>
      <w:r w:rsidRPr="0013090B">
        <w:rPr>
          <w:lang w:val="en-US"/>
        </w:rPr>
        <w:t>count multiple iterations</w:t>
      </w:r>
    </w:p>
    <w:p w:rsidR="00C953D6" w:rsidRPr="0013090B" w:rsidRDefault="00C953D6" w:rsidP="00C953D6">
      <w:pPr>
        <w:spacing w:after="0"/>
        <w:jc w:val="both"/>
        <w:rPr>
          <w:lang w:val="en-US"/>
        </w:rPr>
      </w:pPr>
    </w:p>
    <w:p w:rsidR="00511B6A" w:rsidRPr="0013090B" w:rsidRDefault="00CE67CE" w:rsidP="00C953D6">
      <w:pPr>
        <w:spacing w:before="240" w:after="0"/>
        <w:jc w:val="both"/>
        <w:rPr>
          <w:b/>
          <w:lang w:val="en-US"/>
        </w:rPr>
      </w:pPr>
      <w:r w:rsidRPr="0013090B">
        <w:rPr>
          <w:b/>
          <w:lang w:val="en-US"/>
        </w:rPr>
        <w:t>N</w:t>
      </w:r>
      <w:r w:rsidR="00511B6A" w:rsidRPr="0013090B">
        <w:rPr>
          <w:b/>
          <w:lang w:val="en-US"/>
        </w:rPr>
        <w:t>umeric variable</w:t>
      </w:r>
    </w:p>
    <w:p w:rsidR="00511B6A" w:rsidRPr="0013090B" w:rsidRDefault="00511B6A" w:rsidP="00C953D6">
      <w:pPr>
        <w:pStyle w:val="ListParagraph"/>
        <w:numPr>
          <w:ilvl w:val="0"/>
          <w:numId w:val="29"/>
        </w:numPr>
        <w:jc w:val="both"/>
        <w:rPr>
          <w:lang w:val="en-US"/>
        </w:rPr>
      </w:pPr>
      <w:r w:rsidRPr="0013090B">
        <w:rPr>
          <w:lang w:val="en-US"/>
        </w:rPr>
        <w:t>variance</w:t>
      </w:r>
    </w:p>
    <w:p w:rsidR="00511B6A" w:rsidRPr="0013090B" w:rsidRDefault="001A09A7" w:rsidP="00C953D6">
      <w:pPr>
        <w:pStyle w:val="ListParagraph"/>
        <w:numPr>
          <w:ilvl w:val="0"/>
          <w:numId w:val="29"/>
        </w:numPr>
        <w:jc w:val="both"/>
        <w:rPr>
          <w:lang w:val="en-US"/>
        </w:rPr>
      </w:pPr>
      <w:r w:rsidRPr="0013090B">
        <w:rPr>
          <w:lang w:val="en-US"/>
        </w:rPr>
        <w:t>correlation</w:t>
      </w:r>
    </w:p>
    <w:p w:rsidR="00511B6A" w:rsidRPr="0013090B" w:rsidRDefault="00511B6A" w:rsidP="00C953D6">
      <w:pPr>
        <w:pStyle w:val="ListParagraph"/>
        <w:numPr>
          <w:ilvl w:val="0"/>
          <w:numId w:val="29"/>
        </w:numPr>
        <w:jc w:val="both"/>
        <w:rPr>
          <w:lang w:val="en-US"/>
        </w:rPr>
      </w:pPr>
      <w:r w:rsidRPr="0013090B">
        <w:rPr>
          <w:lang w:val="en-US"/>
        </w:rPr>
        <w:t>Outlier detection</w:t>
      </w:r>
    </w:p>
    <w:p w:rsidR="00511B6A" w:rsidRPr="0013090B" w:rsidRDefault="00511B6A" w:rsidP="00C953D6">
      <w:pPr>
        <w:pStyle w:val="ListParagraph"/>
        <w:numPr>
          <w:ilvl w:val="0"/>
          <w:numId w:val="29"/>
        </w:numPr>
        <w:jc w:val="both"/>
        <w:rPr>
          <w:lang w:val="en-US"/>
        </w:rPr>
      </w:pPr>
      <w:r w:rsidRPr="0013090B">
        <w:rPr>
          <w:lang w:val="en-US"/>
        </w:rPr>
        <w:t>trend analysis</w:t>
      </w:r>
    </w:p>
    <w:p w:rsidR="00C953D6" w:rsidRPr="0013090B" w:rsidRDefault="00C953D6" w:rsidP="00C953D6">
      <w:pPr>
        <w:jc w:val="both"/>
        <w:rPr>
          <w:lang w:val="en-US"/>
        </w:rPr>
        <w:sectPr w:rsidR="00C953D6" w:rsidRPr="0013090B" w:rsidSect="00AC60D2">
          <w:type w:val="continuous"/>
          <w:pgSz w:w="11906" w:h="16838" w:code="9"/>
          <w:pgMar w:top="1440" w:right="1274" w:bottom="1440" w:left="1440" w:header="709" w:footer="709" w:gutter="0"/>
          <w:cols w:num="2" w:space="708"/>
          <w:docGrid w:linePitch="360"/>
        </w:sectPr>
      </w:pPr>
    </w:p>
    <w:p w:rsidR="00FA78E5" w:rsidRPr="0013090B" w:rsidRDefault="00511B6A" w:rsidP="005A489E">
      <w:pPr>
        <w:jc w:val="both"/>
        <w:rPr>
          <w:lang w:val="en-US"/>
        </w:rPr>
      </w:pPr>
      <w:r w:rsidRPr="0013090B">
        <w:rPr>
          <w:lang w:val="en-US"/>
        </w:rPr>
        <w:t xml:space="preserve">Our dataset has numeric variables so we can use </w:t>
      </w:r>
      <w:r w:rsidR="008D0970" w:rsidRPr="0013090B">
        <w:rPr>
          <w:lang w:val="en-US"/>
        </w:rPr>
        <w:t xml:space="preserve">a </w:t>
      </w:r>
      <w:r w:rsidRPr="0013090B">
        <w:rPr>
          <w:lang w:val="en-US"/>
        </w:rPr>
        <w:t>summary() function in the R program to summarize the data frame into just one value or</w:t>
      </w:r>
      <w:r w:rsidR="008D0970" w:rsidRPr="0013090B">
        <w:rPr>
          <w:lang w:val="en-US"/>
        </w:rPr>
        <w:t xml:space="preserve"> vector, showing min, max, quar</w:t>
      </w:r>
      <w:r w:rsidRPr="0013090B">
        <w:rPr>
          <w:lang w:val="en-US"/>
        </w:rPr>
        <w:t>tile values,</w:t>
      </w:r>
      <w:r w:rsidR="008D0970" w:rsidRPr="0013090B">
        <w:rPr>
          <w:lang w:val="en-US"/>
        </w:rPr>
        <w:t xml:space="preserve"> and</w:t>
      </w:r>
      <w:r w:rsidRPr="0013090B">
        <w:rPr>
          <w:lang w:val="en-US"/>
        </w:rPr>
        <w:t xml:space="preserve"> median. For trend analysis</w:t>
      </w:r>
      <w:r w:rsidR="008D0970" w:rsidRPr="0013090B">
        <w:rPr>
          <w:lang w:val="en-US"/>
        </w:rPr>
        <w:t>,</w:t>
      </w:r>
      <w:r w:rsidRPr="0013090B">
        <w:rPr>
          <w:lang w:val="en-US"/>
        </w:rPr>
        <w:t xml:space="preserve"> we have used visualization techniques relevant </w:t>
      </w:r>
      <w:r w:rsidR="008D0970" w:rsidRPr="0013090B">
        <w:rPr>
          <w:lang w:val="en-US"/>
        </w:rPr>
        <w:t>to</w:t>
      </w:r>
      <w:r w:rsidRPr="0013090B">
        <w:rPr>
          <w:lang w:val="en-US"/>
        </w:rPr>
        <w:t xml:space="preserve"> financial data.</w:t>
      </w:r>
    </w:p>
    <w:p w:rsidR="007D72B7" w:rsidRPr="0013090B" w:rsidRDefault="001D7A89" w:rsidP="005A489E">
      <w:pPr>
        <w:pStyle w:val="ListParagraph"/>
        <w:numPr>
          <w:ilvl w:val="0"/>
          <w:numId w:val="30"/>
        </w:numPr>
        <w:jc w:val="both"/>
        <w:rPr>
          <w:lang w:val="en-US"/>
        </w:rPr>
      </w:pPr>
      <w:r w:rsidRPr="0013090B">
        <w:rPr>
          <w:lang w:val="en-US"/>
        </w:rPr>
        <w:t xml:space="preserve">Visualizing Trend for all indices, Trend of FTSE50 and </w:t>
      </w:r>
      <w:r w:rsidR="00D77491" w:rsidRPr="0013090B">
        <w:rPr>
          <w:lang w:val="en-US"/>
        </w:rPr>
        <w:t>FTSE</w:t>
      </w:r>
      <w:r w:rsidRPr="0013090B">
        <w:rPr>
          <w:lang w:val="en-US"/>
        </w:rPr>
        <w:t xml:space="preserve"> Covid data with moving average, Bollinger bands, CCI, ADX, MACD. </w:t>
      </w:r>
    </w:p>
    <w:p w:rsidR="00AC60D2" w:rsidRPr="0013090B" w:rsidRDefault="00F57639" w:rsidP="00AC60D2">
      <w:pPr>
        <w:jc w:val="center"/>
        <w:rPr>
          <w:lang w:val="en-US"/>
        </w:rPr>
      </w:pPr>
      <w:r w:rsidRPr="0013090B">
        <w:rPr>
          <w:noProof/>
          <w:lang w:eastAsia="en-MY"/>
        </w:rPr>
        <w:drawing>
          <wp:anchor distT="0" distB="0" distL="114300" distR="114300" simplePos="0" relativeHeight="251746304" behindDoc="0" locked="0" layoutInCell="1" allowOverlap="1">
            <wp:simplePos x="0" y="0"/>
            <wp:positionH relativeFrom="column">
              <wp:posOffset>285750</wp:posOffset>
            </wp:positionH>
            <wp:positionV relativeFrom="paragraph">
              <wp:posOffset>173152</wp:posOffset>
            </wp:positionV>
            <wp:extent cx="5664200" cy="3025140"/>
            <wp:effectExtent l="0" t="0" r="0" b="3810"/>
            <wp:wrapThrough wrapText="bothSides">
              <wp:wrapPolygon edited="0">
                <wp:start x="0" y="0"/>
                <wp:lineTo x="0" y="21491"/>
                <wp:lineTo x="21503" y="21491"/>
                <wp:lineTo x="21503"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8137"/>
                    <a:stretch/>
                  </pic:blipFill>
                  <pic:spPr bwMode="auto">
                    <a:xfrm>
                      <a:off x="0" y="0"/>
                      <a:ext cx="5664200" cy="302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C60D2" w:rsidRPr="0013090B" w:rsidRDefault="00AC60D2" w:rsidP="00AC60D2">
      <w:pPr>
        <w:jc w:val="center"/>
        <w:rPr>
          <w:lang w:val="en-US"/>
        </w:rPr>
      </w:pPr>
    </w:p>
    <w:p w:rsidR="00643DB3" w:rsidRPr="0013090B" w:rsidRDefault="00911C9C" w:rsidP="00AC60D2">
      <w:pPr>
        <w:jc w:val="center"/>
        <w:rPr>
          <w:lang w:val="en-US"/>
        </w:rPr>
      </w:pPr>
      <w:r w:rsidRPr="0013090B">
        <w:rPr>
          <w:noProof/>
          <w:lang w:eastAsia="en-MY"/>
        </w:rPr>
        <w:lastRenderedPageBreak/>
        <w:drawing>
          <wp:inline distT="0" distB="0" distL="0" distR="0" wp14:anchorId="1846C04C" wp14:editId="6D4BD0F0">
            <wp:extent cx="4432158" cy="2705744"/>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3480" cy="2743180"/>
                    </a:xfrm>
                    <a:prstGeom prst="rect">
                      <a:avLst/>
                    </a:prstGeom>
                  </pic:spPr>
                </pic:pic>
              </a:graphicData>
            </a:graphic>
          </wp:inline>
        </w:drawing>
      </w:r>
    </w:p>
    <w:p w:rsidR="007D72B7" w:rsidRPr="0013090B" w:rsidRDefault="007D72B7" w:rsidP="00C953D6">
      <w:pPr>
        <w:jc w:val="center"/>
        <w:rPr>
          <w:sz w:val="20"/>
          <w:lang w:val="en-US"/>
        </w:rPr>
      </w:pPr>
      <w:r w:rsidRPr="0013090B">
        <w:rPr>
          <w:sz w:val="20"/>
          <w:lang w:val="en-US"/>
        </w:rPr>
        <w:t>Fig</w:t>
      </w:r>
      <w:r w:rsidR="00C953D6" w:rsidRPr="0013090B">
        <w:rPr>
          <w:sz w:val="20"/>
          <w:lang w:val="en-US"/>
        </w:rPr>
        <w:t>ure 9</w:t>
      </w:r>
      <w:r w:rsidRPr="0013090B">
        <w:rPr>
          <w:sz w:val="20"/>
          <w:lang w:val="en-US"/>
        </w:rPr>
        <w:t xml:space="preserve"> Trend analysis of all EU Stock Indices</w:t>
      </w:r>
      <w:r w:rsidR="00911C9C" w:rsidRPr="0013090B">
        <w:rPr>
          <w:sz w:val="20"/>
          <w:lang w:val="en-US"/>
        </w:rPr>
        <w:t xml:space="preserve"> and </w:t>
      </w:r>
      <w:r w:rsidR="00D77491" w:rsidRPr="0013090B">
        <w:rPr>
          <w:sz w:val="20"/>
          <w:lang w:val="en-US"/>
        </w:rPr>
        <w:t>FTSE</w:t>
      </w:r>
      <w:r w:rsidR="00911C9C" w:rsidRPr="0013090B">
        <w:rPr>
          <w:sz w:val="20"/>
          <w:lang w:val="en-US"/>
        </w:rPr>
        <w:t xml:space="preserve"> 50 with 100b days MA</w:t>
      </w:r>
    </w:p>
    <w:p w:rsidR="000B10D8" w:rsidRPr="0013090B" w:rsidRDefault="00CB6091" w:rsidP="005A489E">
      <w:pPr>
        <w:spacing w:after="0"/>
        <w:jc w:val="both"/>
        <w:rPr>
          <w:noProof/>
          <w:lang w:eastAsia="en-MY"/>
        </w:rPr>
      </w:pPr>
      <w:r w:rsidRPr="0013090B">
        <w:rPr>
          <w:noProof/>
          <w:lang w:eastAsia="en-MY"/>
        </w:rPr>
        <w:t xml:space="preserve">Figure 9 shows distribution of data of each indices from 2009 to 2022. Constant steady increase is observed with three notable depression </w:t>
      </w:r>
      <w:r w:rsidR="000B10D8" w:rsidRPr="0013090B">
        <w:rPr>
          <w:noProof/>
          <w:lang w:eastAsia="en-MY"/>
        </w:rPr>
        <w:t>2011-12 effect of global depresseion on bank providing mortgages and companies associteed wit them. 2015-16 effet of brexit. 2019-20 effect of COVID 19.</w:t>
      </w:r>
    </w:p>
    <w:p w:rsidR="00643DB3" w:rsidRPr="0013090B" w:rsidRDefault="00643DB3" w:rsidP="005A489E">
      <w:pPr>
        <w:spacing w:after="0"/>
        <w:jc w:val="both"/>
        <w:rPr>
          <w:sz w:val="20"/>
          <w:lang w:val="en-US"/>
        </w:rPr>
      </w:pPr>
    </w:p>
    <w:p w:rsidR="00387CB9" w:rsidRPr="0013090B" w:rsidRDefault="007D72B7" w:rsidP="005A489E">
      <w:pPr>
        <w:spacing w:after="0"/>
        <w:jc w:val="both"/>
        <w:rPr>
          <w:lang w:val="en-US"/>
        </w:rPr>
      </w:pPr>
      <w:r w:rsidRPr="0013090B">
        <w:rPr>
          <w:noProof/>
          <w:lang w:eastAsia="en-MY"/>
        </w:rPr>
        <mc:AlternateContent>
          <mc:Choice Requires="wps">
            <w:drawing>
              <wp:anchor distT="0" distB="0" distL="114300" distR="114300" simplePos="0" relativeHeight="251672576" behindDoc="0" locked="0" layoutInCell="1" allowOverlap="1">
                <wp:simplePos x="0" y="0"/>
                <wp:positionH relativeFrom="column">
                  <wp:posOffset>-200025</wp:posOffset>
                </wp:positionH>
                <wp:positionV relativeFrom="paragraph">
                  <wp:posOffset>410210</wp:posOffset>
                </wp:positionV>
                <wp:extent cx="752475" cy="447675"/>
                <wp:effectExtent l="0" t="0" r="9525" b="9525"/>
                <wp:wrapNone/>
                <wp:docPr id="36" name="Text Box 36"/>
                <wp:cNvGraphicFramePr/>
                <a:graphic xmlns:a="http://schemas.openxmlformats.org/drawingml/2006/main">
                  <a:graphicData uri="http://schemas.microsoft.com/office/word/2010/wordprocessingShape">
                    <wps:wsp>
                      <wps:cNvSpPr txBox="1"/>
                      <wps:spPr>
                        <a:xfrm>
                          <a:off x="0" y="0"/>
                          <a:ext cx="752475" cy="447675"/>
                        </a:xfrm>
                        <a:prstGeom prst="rect">
                          <a:avLst/>
                        </a:prstGeom>
                        <a:solidFill>
                          <a:schemeClr val="lt1"/>
                        </a:solidFill>
                        <a:ln w="6350">
                          <a:noFill/>
                        </a:ln>
                      </wps:spPr>
                      <wps:txbx>
                        <w:txbxContent>
                          <w:p w:rsidR="00511E7A" w:rsidRPr="00BF7FDF" w:rsidRDefault="00511E7A">
                            <w:pPr>
                              <w:rPr>
                                <w:b/>
                                <w:lang w:val="en-US"/>
                              </w:rPr>
                            </w:pPr>
                            <w:r w:rsidRPr="00BF7FDF">
                              <w:rPr>
                                <w:b/>
                                <w:lang w:val="en-US"/>
                              </w:rPr>
                              <w:t>Bollinger bands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31" type="#_x0000_t202" style="position:absolute;left:0;text-align:left;margin-left:-15.75pt;margin-top:32.3pt;width:59.25pt;height:35.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" fillcolor="white [3201]" stroked="f" strokeweight=".5pt">
                <v:textbox>
                  <w:txbxContent>
                    <w:p w:rsidR="00511E7A" w:rsidRPr="00BF7FDF" w:rsidRDefault="00511E7A">
                      <w:pPr>
                        <w:rPr>
                          <w:b/>
                          <w:lang w:val="en-US"/>
                        </w:rPr>
                      </w:pPr>
                      <w:r w:rsidRPr="00BF7FDF">
                        <w:rPr>
                          <w:b/>
                          <w:lang w:val="en-US"/>
                        </w:rPr>
                        <w:t>Bollinger bands</w:t>
                      </w:r>
                    </w:p>
                  </w:txbxContent>
                </v:textbox>
              </v:shape>
            </w:pict>
          </mc:Fallback>
        </mc:AlternateContent>
      </w:r>
      <w:r w:rsidR="00643DB3" w:rsidRPr="0013090B">
        <w:rPr>
          <w:noProof/>
          <w:lang w:eastAsia="en-MY"/>
        </w:rPr>
        <mc:AlternateContent>
          <mc:Choice Requires="wps">
            <w:drawing>
              <wp:anchor distT="0" distB="0" distL="114300" distR="114300" simplePos="0" relativeHeight="251678720" behindDoc="0" locked="0" layoutInCell="1" allowOverlap="1" wp14:anchorId="6A9E5D5D" wp14:editId="5870A79A">
                <wp:simplePos x="0" y="0"/>
                <wp:positionH relativeFrom="column">
                  <wp:posOffset>5334000</wp:posOffset>
                </wp:positionH>
                <wp:positionV relativeFrom="paragraph">
                  <wp:posOffset>2802255</wp:posOffset>
                </wp:positionV>
                <wp:extent cx="476250" cy="45085"/>
                <wp:effectExtent l="38100" t="38100" r="19050" b="88265"/>
                <wp:wrapNone/>
                <wp:docPr id="39" name="Straight Arrow Connector 39"/>
                <wp:cNvGraphicFramePr/>
                <a:graphic xmlns:a="http://schemas.openxmlformats.org/drawingml/2006/main">
                  <a:graphicData uri="http://schemas.microsoft.com/office/word/2010/wordprocessingShape">
                    <wps:wsp>
                      <wps:cNvCnPr/>
                      <wps:spPr>
                        <a:xfrm flipH="1">
                          <a:off x="0" y="0"/>
                          <a:ext cx="47625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BF4E3" id="_x0000_t32" coordsize="21600,21600" o:spt="32" o:oned="t" path="m,l21600,21600e" filled="f">
                <v:path arrowok="t" fillok="f" o:connecttype="none"/>
                <o:lock v:ext="edit" shapetype="t"/>
              </v:shapetype>
              <v:shape id="Straight Arrow Connector 39" o:spid="_x0000_s1026" type="#_x0000_t32" style="position:absolute;margin-left:420pt;margin-top:220.65pt;width:37.5pt;height:3.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" strokecolor="#5b9bd5 [3204]" strokeweight=".5pt">
                <v:stroke endarrow="block" joinstyle="miter"/>
              </v:shape>
            </w:pict>
          </mc:Fallback>
        </mc:AlternateContent>
      </w:r>
      <w:r w:rsidR="00643DB3" w:rsidRPr="0013090B">
        <w:rPr>
          <w:noProof/>
          <w:lang w:eastAsia="en-MY"/>
        </w:rPr>
        <mc:AlternateContent>
          <mc:Choice Requires="wps">
            <w:drawing>
              <wp:anchor distT="0" distB="0" distL="114300" distR="114300" simplePos="0" relativeHeight="251679744" behindDoc="0" locked="0" layoutInCell="1" allowOverlap="1" wp14:anchorId="04DB9DE3" wp14:editId="7844D192">
                <wp:simplePos x="0" y="0"/>
                <wp:positionH relativeFrom="column">
                  <wp:posOffset>5734050</wp:posOffset>
                </wp:positionH>
                <wp:positionV relativeFrom="paragraph">
                  <wp:posOffset>2600325</wp:posOffset>
                </wp:positionV>
                <wp:extent cx="914400" cy="25717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511E7A" w:rsidRPr="00BF7FDF" w:rsidRDefault="00511E7A" w:rsidP="00960319">
                            <w:pPr>
                              <w:rPr>
                                <w:b/>
                                <w:lang w:val="en-US"/>
                              </w:rPr>
                            </w:pPr>
                            <w:r>
                              <w:rPr>
                                <w:b/>
                                <w:lang w:val="en-US"/>
                              </w:rPr>
                              <w:t>ADX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DB9DE3" id="Text Box 40" o:spid="_x0000_s1032" type="#_x0000_t202" style="position:absolute;left:0;text-align:left;margin-left:451.5pt;margin-top:204.75pt;width:1in;height:20.2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" fillcolor="white [3201]" stroked="f" strokeweight=".5pt">
                <v:textbox>
                  <w:txbxContent>
                    <w:p w:rsidR="00511E7A" w:rsidRPr="00BF7FDF" w:rsidRDefault="00511E7A" w:rsidP="00960319">
                      <w:pPr>
                        <w:rPr>
                          <w:b/>
                          <w:lang w:val="en-US"/>
                        </w:rPr>
                      </w:pPr>
                      <w:r>
                        <w:rPr>
                          <w:b/>
                          <w:lang w:val="en-US"/>
                        </w:rPr>
                        <w:t>ADX</w:t>
                      </w:r>
                    </w:p>
                  </w:txbxContent>
                </v:textbox>
              </v:shape>
            </w:pict>
          </mc:Fallback>
        </mc:AlternateContent>
      </w:r>
      <w:r w:rsidR="00643DB3" w:rsidRPr="0013090B">
        <w:rPr>
          <w:noProof/>
          <w:lang w:eastAsia="en-MY"/>
        </w:rPr>
        <mc:AlternateContent>
          <mc:Choice Requires="wps">
            <w:drawing>
              <wp:anchor distT="0" distB="0" distL="114300" distR="114300" simplePos="0" relativeHeight="251674624" behindDoc="0" locked="0" layoutInCell="1" allowOverlap="1">
                <wp:simplePos x="0" y="0"/>
                <wp:positionH relativeFrom="column">
                  <wp:posOffset>5610225</wp:posOffset>
                </wp:positionH>
                <wp:positionV relativeFrom="paragraph">
                  <wp:posOffset>2124710</wp:posOffset>
                </wp:positionV>
                <wp:extent cx="914400" cy="257175"/>
                <wp:effectExtent l="0" t="0" r="6350" b="9525"/>
                <wp:wrapNone/>
                <wp:docPr id="38" name="Text Box 38"/>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noFill/>
                        </a:ln>
                      </wps:spPr>
                      <wps:txbx>
                        <w:txbxContent>
                          <w:p w:rsidR="00511E7A" w:rsidRPr="00BF7FDF" w:rsidRDefault="00511E7A">
                            <w:pPr>
                              <w:rPr>
                                <w:b/>
                                <w:lang w:val="en-US"/>
                              </w:rPr>
                            </w:pPr>
                            <w:r w:rsidRPr="00BF7FDF">
                              <w:rPr>
                                <w:b/>
                                <w:lang w:val="en-US"/>
                              </w:rPr>
                              <w:t>CCI</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3" type="#_x0000_t202" style="position:absolute;left:0;text-align:left;margin-left:441.75pt;margin-top:167.3pt;width:1in;height:20.25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" fillcolor="white [3201]" stroked="f" strokeweight=".5pt">
                <v:textbox>
                  <w:txbxContent>
                    <w:p w:rsidR="00511E7A" w:rsidRPr="00BF7FDF" w:rsidRDefault="00511E7A">
                      <w:pPr>
                        <w:rPr>
                          <w:b/>
                          <w:lang w:val="en-US"/>
                        </w:rPr>
                      </w:pPr>
                      <w:r w:rsidRPr="00BF7FDF">
                        <w:rPr>
                          <w:b/>
                          <w:lang w:val="en-US"/>
                        </w:rPr>
                        <w:t>CCI</w:t>
                      </w:r>
                    </w:p>
                  </w:txbxContent>
                </v:textbox>
              </v:shape>
            </w:pict>
          </mc:Fallback>
        </mc:AlternateContent>
      </w:r>
      <w:r w:rsidR="00643DB3" w:rsidRPr="0013090B">
        <w:rPr>
          <w:noProof/>
          <w:lang w:eastAsia="en-MY"/>
        </w:rPr>
        <mc:AlternateContent>
          <mc:Choice Requires="wps">
            <w:drawing>
              <wp:anchor distT="0" distB="0" distL="114300" distR="114300" simplePos="0" relativeHeight="251673600" behindDoc="0" locked="0" layoutInCell="1" allowOverlap="1">
                <wp:simplePos x="0" y="0"/>
                <wp:positionH relativeFrom="column">
                  <wp:posOffset>5210175</wp:posOffset>
                </wp:positionH>
                <wp:positionV relativeFrom="paragraph">
                  <wp:posOffset>2288540</wp:posOffset>
                </wp:positionV>
                <wp:extent cx="476250" cy="45085"/>
                <wp:effectExtent l="38100" t="38100" r="19050" b="88265"/>
                <wp:wrapNone/>
                <wp:docPr id="37" name="Straight Arrow Connector 37"/>
                <wp:cNvGraphicFramePr/>
                <a:graphic xmlns:a="http://schemas.openxmlformats.org/drawingml/2006/main">
                  <a:graphicData uri="http://schemas.microsoft.com/office/word/2010/wordprocessingShape">
                    <wps:wsp>
                      <wps:cNvCnPr/>
                      <wps:spPr>
                        <a:xfrm flipH="1">
                          <a:off x="0" y="0"/>
                          <a:ext cx="47625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81E2B" id="Straight Arrow Connector 37" o:spid="_x0000_s1026" type="#_x0000_t32" style="position:absolute;margin-left:410.25pt;margin-top:180.2pt;width:37.5pt;height:3.5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" strokecolor="#5b9bd5 [3204]" strokeweight=".5pt">
                <v:stroke endarrow="block" joinstyle="miter"/>
              </v:shape>
            </w:pict>
          </mc:Fallback>
        </mc:AlternateContent>
      </w:r>
      <w:r w:rsidR="00BF7FDF" w:rsidRPr="0013090B">
        <w:rPr>
          <w:noProof/>
          <w:lang w:eastAsia="en-MY"/>
        </w:rPr>
        <mc:AlternateContent>
          <mc:Choice Requires="wps">
            <w:drawing>
              <wp:anchor distT="0" distB="0" distL="114300" distR="114300" simplePos="0" relativeHeight="251676672" behindDoc="0" locked="0" layoutInCell="1" allowOverlap="1" wp14:anchorId="4E86E034" wp14:editId="2754009C">
                <wp:simplePos x="0" y="0"/>
                <wp:positionH relativeFrom="column">
                  <wp:posOffset>428625</wp:posOffset>
                </wp:positionH>
                <wp:positionV relativeFrom="paragraph">
                  <wp:posOffset>608965</wp:posOffset>
                </wp:positionV>
                <wp:extent cx="457200" cy="200025"/>
                <wp:effectExtent l="0" t="0" r="76200" b="66675"/>
                <wp:wrapNone/>
                <wp:docPr id="35" name="Straight Arrow Connector 35"/>
                <wp:cNvGraphicFramePr/>
                <a:graphic xmlns:a="http://schemas.openxmlformats.org/drawingml/2006/main">
                  <a:graphicData uri="http://schemas.microsoft.com/office/word/2010/wordprocessingShape">
                    <wps:wsp>
                      <wps:cNvCnPr/>
                      <wps:spPr>
                        <a:xfrm>
                          <a:off x="0" y="0"/>
                          <a:ext cx="4572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B7744A" id="Straight Arrow Connector 35" o:spid="_x0000_s1026" type="#_x0000_t32" style="position:absolute;margin-left:33.75pt;margin-top:47.95pt;width:36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" strokecolor="#5b9bd5 [3204]" strokeweight=".5pt">
                <v:stroke endarrow="block" joinstyle="miter"/>
              </v:shape>
            </w:pict>
          </mc:Fallback>
        </mc:AlternateContent>
      </w:r>
      <w:r w:rsidR="00F6791C" w:rsidRPr="0013090B">
        <w:rPr>
          <w:noProof/>
          <w:lang w:eastAsia="en-MY"/>
        </w:rPr>
        <w:drawing>
          <wp:inline distT="0" distB="0" distL="0" distR="0" wp14:anchorId="67AC6661" wp14:editId="2B1E4F0E">
            <wp:extent cx="5814769" cy="35909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230" cy="3610354"/>
                    </a:xfrm>
                    <a:prstGeom prst="rect">
                      <a:avLst/>
                    </a:prstGeom>
                  </pic:spPr>
                </pic:pic>
              </a:graphicData>
            </a:graphic>
          </wp:inline>
        </w:drawing>
      </w:r>
    </w:p>
    <w:p w:rsidR="00F6791C" w:rsidRPr="0013090B" w:rsidRDefault="00F6791C" w:rsidP="00911C9C">
      <w:pPr>
        <w:spacing w:after="0"/>
        <w:jc w:val="center"/>
        <w:rPr>
          <w:sz w:val="20"/>
          <w:lang w:val="en-US"/>
        </w:rPr>
      </w:pPr>
      <w:r w:rsidRPr="0013090B">
        <w:rPr>
          <w:sz w:val="20"/>
          <w:lang w:val="en-US"/>
        </w:rPr>
        <w:t>Fig</w:t>
      </w:r>
      <w:r w:rsidR="00911C9C" w:rsidRPr="0013090B">
        <w:rPr>
          <w:sz w:val="20"/>
          <w:lang w:val="en-US"/>
        </w:rPr>
        <w:t>ure 10</w:t>
      </w:r>
      <w:r w:rsidRPr="0013090B">
        <w:rPr>
          <w:sz w:val="20"/>
          <w:lang w:val="en-US"/>
        </w:rPr>
        <w:t xml:space="preserve"> </w:t>
      </w:r>
      <w:r w:rsidR="00D77491" w:rsidRPr="0013090B">
        <w:rPr>
          <w:sz w:val="20"/>
          <w:lang w:val="en-US"/>
        </w:rPr>
        <w:t>FTSE</w:t>
      </w:r>
      <w:r w:rsidRPr="0013090B">
        <w:rPr>
          <w:sz w:val="20"/>
          <w:lang w:val="en-US"/>
        </w:rPr>
        <w:t xml:space="preserve"> 50 last 6 months</w:t>
      </w:r>
      <w:r w:rsidR="00960319" w:rsidRPr="0013090B">
        <w:rPr>
          <w:sz w:val="20"/>
          <w:lang w:val="en-US"/>
        </w:rPr>
        <w:t xml:space="preserve"> with Bollinger bands, CCI and Directional Movement Index</w:t>
      </w:r>
    </w:p>
    <w:p w:rsidR="00911C9C" w:rsidRPr="0013090B" w:rsidRDefault="00911C9C" w:rsidP="00911C9C">
      <w:pPr>
        <w:spacing w:after="0"/>
        <w:jc w:val="both"/>
        <w:rPr>
          <w:lang w:val="en-US"/>
        </w:rPr>
      </w:pPr>
    </w:p>
    <w:p w:rsidR="00911C9C" w:rsidRPr="0013090B" w:rsidRDefault="00911C9C" w:rsidP="00911C9C">
      <w:pPr>
        <w:spacing w:after="0"/>
        <w:jc w:val="both"/>
        <w:rPr>
          <w:lang w:val="en-US"/>
        </w:rPr>
      </w:pPr>
      <w:r w:rsidRPr="0013090B">
        <w:rPr>
          <w:lang w:val="en-US"/>
        </w:rPr>
        <w:t xml:space="preserve">Figure 10 shows last six months trend of </w:t>
      </w:r>
      <w:r w:rsidR="00D77491" w:rsidRPr="0013090B">
        <w:rPr>
          <w:lang w:val="en-US"/>
        </w:rPr>
        <w:t>FTSE</w:t>
      </w:r>
      <w:r w:rsidRPr="0013090B">
        <w:rPr>
          <w:lang w:val="en-US"/>
        </w:rPr>
        <w:t xml:space="preserve"> 50. Bollinger Bands are a momentum indicator consisting of a simple moving average between two lines representing positive and negative standard deviations, measuring how close the price is to the mean. It predict potential market highs and lows relative to moving averages, helping traders visualize volatility and determine when trends will resume or reverse. Bands expand during volatile period and shrink during nonvolatile periods. We can determine stabilility overbought and over sold time frames. The Commodity Channel Index (CCI) is a technical indicator that </w:t>
      </w:r>
      <w:r w:rsidRPr="0013090B">
        <w:rPr>
          <w:lang w:val="en-US"/>
        </w:rPr>
        <w:lastRenderedPageBreak/>
        <w:t>measures current price levels relative to average price levels over a period of time. CCI is classified as a momentum oscillator. The basic assumption behind the CCI indicator is that commodities move in cycles, with highs and lows occurring at regular intervals.</w:t>
      </w:r>
    </w:p>
    <w:p w:rsidR="00911C9C" w:rsidRPr="0013090B" w:rsidRDefault="00911C9C" w:rsidP="00911C9C">
      <w:pPr>
        <w:spacing w:after="0"/>
        <w:jc w:val="both"/>
        <w:rPr>
          <w:b/>
          <w:lang w:val="en-US"/>
        </w:rPr>
      </w:pPr>
      <w:r w:rsidRPr="0013090B">
        <w:rPr>
          <w:b/>
          <w:lang w:val="en-US"/>
        </w:rPr>
        <w:t xml:space="preserve">If the price is significantly above average, the CCI will be relatively high. </w:t>
      </w:r>
    </w:p>
    <w:p w:rsidR="00911C9C" w:rsidRPr="0013090B" w:rsidRDefault="00911C9C" w:rsidP="00911C9C">
      <w:pPr>
        <w:spacing w:after="0"/>
        <w:jc w:val="both"/>
        <w:rPr>
          <w:b/>
          <w:lang w:val="en-US"/>
        </w:rPr>
      </w:pPr>
      <w:r w:rsidRPr="0013090B">
        <w:rPr>
          <w:b/>
          <w:lang w:val="en-US"/>
        </w:rPr>
        <w:t>If the price is significantly below average, the CCI will be relatively low. </w:t>
      </w:r>
    </w:p>
    <w:p w:rsidR="004C3A7D" w:rsidRPr="0013090B" w:rsidRDefault="004C3A7D" w:rsidP="005A489E">
      <w:pPr>
        <w:spacing w:after="0"/>
        <w:jc w:val="both"/>
        <w:rPr>
          <w:sz w:val="20"/>
          <w:lang w:val="en-US"/>
        </w:rPr>
      </w:pPr>
    </w:p>
    <w:p w:rsidR="004C3A7D" w:rsidRPr="0013090B" w:rsidRDefault="004C3A7D" w:rsidP="00661526">
      <w:pPr>
        <w:spacing w:after="0"/>
        <w:jc w:val="center"/>
        <w:rPr>
          <w:lang w:val="en-US"/>
        </w:rPr>
      </w:pPr>
      <w:r w:rsidRPr="0013090B">
        <w:rPr>
          <w:noProof/>
          <w:lang w:eastAsia="en-MY"/>
        </w:rPr>
        <w:drawing>
          <wp:inline distT="0" distB="0" distL="0" distR="0" wp14:anchorId="1B6CABF6" wp14:editId="5D1837F9">
            <wp:extent cx="4961106" cy="281196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5965" cy="2860063"/>
                    </a:xfrm>
                    <a:prstGeom prst="rect">
                      <a:avLst/>
                    </a:prstGeom>
                  </pic:spPr>
                </pic:pic>
              </a:graphicData>
            </a:graphic>
          </wp:inline>
        </w:drawing>
      </w:r>
    </w:p>
    <w:p w:rsidR="004C3A7D" w:rsidRPr="0013090B" w:rsidRDefault="004C3A7D" w:rsidP="00911C9C">
      <w:pPr>
        <w:spacing w:after="0"/>
        <w:jc w:val="center"/>
        <w:rPr>
          <w:sz w:val="20"/>
          <w:lang w:val="en-US"/>
        </w:rPr>
      </w:pPr>
      <w:r w:rsidRPr="0013090B">
        <w:rPr>
          <w:sz w:val="20"/>
          <w:lang w:val="en-US"/>
        </w:rPr>
        <w:t>Fig</w:t>
      </w:r>
      <w:r w:rsidR="00911C9C" w:rsidRPr="0013090B">
        <w:rPr>
          <w:sz w:val="20"/>
          <w:lang w:val="en-US"/>
        </w:rPr>
        <w:t>ure 11</w:t>
      </w:r>
      <w:r w:rsidRPr="0013090B">
        <w:rPr>
          <w:sz w:val="20"/>
          <w:lang w:val="en-US"/>
        </w:rPr>
        <w:t xml:space="preserve"> </w:t>
      </w:r>
      <w:r w:rsidR="00D77491" w:rsidRPr="0013090B">
        <w:rPr>
          <w:sz w:val="20"/>
          <w:lang w:val="en-US"/>
        </w:rPr>
        <w:t>FTSE</w:t>
      </w:r>
      <w:r w:rsidRPr="0013090B">
        <w:rPr>
          <w:sz w:val="20"/>
          <w:lang w:val="en-US"/>
        </w:rPr>
        <w:t xml:space="preserve"> 50 covid depression data with MACD values</w:t>
      </w:r>
    </w:p>
    <w:p w:rsidR="00387CB9" w:rsidRPr="0013090B" w:rsidRDefault="00387CB9" w:rsidP="005A489E">
      <w:pPr>
        <w:spacing w:after="0"/>
        <w:jc w:val="both"/>
        <w:rPr>
          <w:lang w:val="en-US"/>
        </w:rPr>
      </w:pPr>
    </w:p>
    <w:p w:rsidR="00387CB9" w:rsidRPr="0013090B" w:rsidRDefault="001D7A89" w:rsidP="005A489E">
      <w:pPr>
        <w:pStyle w:val="ListParagraph"/>
        <w:numPr>
          <w:ilvl w:val="0"/>
          <w:numId w:val="30"/>
        </w:numPr>
        <w:spacing w:after="0"/>
        <w:jc w:val="both"/>
        <w:rPr>
          <w:lang w:val="en-US"/>
        </w:rPr>
      </w:pPr>
      <w:r w:rsidRPr="0013090B">
        <w:rPr>
          <w:lang w:val="en-US"/>
        </w:rPr>
        <w:t xml:space="preserve">Interactive charts for detailed analysis for </w:t>
      </w:r>
      <w:r w:rsidR="00D77491" w:rsidRPr="0013090B">
        <w:rPr>
          <w:lang w:val="en-US"/>
        </w:rPr>
        <w:t>FTSE</w:t>
      </w:r>
      <w:r w:rsidRPr="0013090B">
        <w:rPr>
          <w:lang w:val="en-US"/>
        </w:rPr>
        <w:t xml:space="preserve"> and </w:t>
      </w:r>
      <w:r w:rsidR="00274A49" w:rsidRPr="0013090B">
        <w:rPr>
          <w:lang w:val="en-US"/>
        </w:rPr>
        <w:t>comparison</w:t>
      </w:r>
      <w:r w:rsidRPr="0013090B">
        <w:rPr>
          <w:lang w:val="en-US"/>
        </w:rPr>
        <w:t xml:space="preserve"> Chart of indice movement for </w:t>
      </w:r>
      <w:r w:rsidR="00D77491" w:rsidRPr="0013090B">
        <w:rPr>
          <w:lang w:val="en-US"/>
        </w:rPr>
        <w:t>FTSE</w:t>
      </w:r>
      <w:r w:rsidRPr="0013090B">
        <w:rPr>
          <w:lang w:val="en-US"/>
        </w:rPr>
        <w:t xml:space="preserve"> and CAC</w:t>
      </w:r>
    </w:p>
    <w:p w:rsidR="001D7A89" w:rsidRPr="0013090B" w:rsidRDefault="00244F33" w:rsidP="005A489E">
      <w:pPr>
        <w:pStyle w:val="ListParagraph"/>
        <w:spacing w:after="0"/>
        <w:jc w:val="both"/>
        <w:rPr>
          <w:lang w:val="en-US"/>
        </w:rPr>
      </w:pPr>
      <w:hyperlink r:id="rId35" w:history="1">
        <w:r w:rsidR="00D77491" w:rsidRPr="0013090B">
          <w:rPr>
            <w:rStyle w:val="Hyperlink"/>
            <w:color w:val="auto"/>
            <w:lang w:val="en-US"/>
          </w:rPr>
          <w:t>FTSE</w:t>
        </w:r>
        <w:r w:rsidR="001D7A89" w:rsidRPr="0013090B">
          <w:rPr>
            <w:rStyle w:val="Hyperlink"/>
            <w:color w:val="auto"/>
            <w:lang w:val="en-US"/>
          </w:rPr>
          <w:t xml:space="preserve"> PRICE CANDLE STICK CH 2009-2022</w:t>
        </w:r>
      </w:hyperlink>
    </w:p>
    <w:p w:rsidR="00274A49" w:rsidRPr="0013090B" w:rsidRDefault="00244F33" w:rsidP="005A489E">
      <w:pPr>
        <w:pStyle w:val="ListParagraph"/>
        <w:spacing w:after="0"/>
        <w:jc w:val="both"/>
        <w:rPr>
          <w:lang w:val="en-US"/>
        </w:rPr>
      </w:pPr>
      <w:hyperlink r:id="rId36" w:history="1">
        <w:r w:rsidR="00D77491" w:rsidRPr="0013090B">
          <w:rPr>
            <w:rStyle w:val="Hyperlink"/>
            <w:color w:val="auto"/>
            <w:lang w:val="en-US"/>
          </w:rPr>
          <w:t>FTSE</w:t>
        </w:r>
        <w:r w:rsidR="00274A49" w:rsidRPr="0013090B">
          <w:rPr>
            <w:rStyle w:val="Hyperlink"/>
            <w:color w:val="auto"/>
            <w:lang w:val="en-US"/>
          </w:rPr>
          <w:t xml:space="preserve"> VS CAC PRICE 2009-2022</w:t>
        </w:r>
      </w:hyperlink>
    </w:p>
    <w:p w:rsidR="007D72B7" w:rsidRPr="0013090B" w:rsidRDefault="007D72B7" w:rsidP="005A489E">
      <w:pPr>
        <w:pStyle w:val="ListParagraph"/>
        <w:spacing w:after="0"/>
        <w:jc w:val="both"/>
        <w:rPr>
          <w:lang w:val="en-US"/>
        </w:rPr>
      </w:pPr>
    </w:p>
    <w:p w:rsidR="00912D9E" w:rsidRPr="0013090B" w:rsidRDefault="00A111E4" w:rsidP="005A489E">
      <w:pPr>
        <w:pStyle w:val="ListParagraph"/>
        <w:numPr>
          <w:ilvl w:val="0"/>
          <w:numId w:val="30"/>
        </w:numPr>
        <w:spacing w:after="0"/>
        <w:jc w:val="both"/>
        <w:rPr>
          <w:lang w:val="en-US"/>
        </w:rPr>
      </w:pPr>
      <w:r w:rsidRPr="0013090B">
        <w:rPr>
          <w:lang w:val="en-US"/>
        </w:rPr>
        <w:t>Stock return analysis</w:t>
      </w:r>
    </w:p>
    <w:p w:rsidR="00CD04F7" w:rsidRPr="0013090B" w:rsidRDefault="00CD04F7" w:rsidP="005A489E">
      <w:pPr>
        <w:pStyle w:val="ListParagraph"/>
        <w:spacing w:after="0"/>
        <w:ind w:left="0"/>
        <w:jc w:val="both"/>
        <w:rPr>
          <w:noProof/>
          <w:lang w:eastAsia="en-MY"/>
        </w:rPr>
      </w:pPr>
    </w:p>
    <w:p w:rsidR="00A111E4" w:rsidRPr="0013090B" w:rsidRDefault="00A111E4" w:rsidP="005A489E">
      <w:pPr>
        <w:pStyle w:val="ListParagraph"/>
        <w:spacing w:after="0"/>
        <w:ind w:left="0"/>
        <w:jc w:val="both"/>
        <w:rPr>
          <w:lang w:val="en-US"/>
        </w:rPr>
      </w:pPr>
      <w:r w:rsidRPr="0013090B">
        <w:rPr>
          <w:noProof/>
          <w:lang w:eastAsia="en-MY"/>
        </w:rPr>
        <w:drawing>
          <wp:inline distT="0" distB="0" distL="0" distR="0" wp14:anchorId="40BF2D90" wp14:editId="53236E91">
            <wp:extent cx="5905500" cy="2700702"/>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843"/>
                    <a:stretch/>
                  </pic:blipFill>
                  <pic:spPr bwMode="auto">
                    <a:xfrm>
                      <a:off x="0" y="0"/>
                      <a:ext cx="5910064" cy="2702789"/>
                    </a:xfrm>
                    <a:prstGeom prst="rect">
                      <a:avLst/>
                    </a:prstGeom>
                    <a:ln>
                      <a:noFill/>
                    </a:ln>
                    <a:extLst>
                      <a:ext uri="{53640926-AAD7-44D8-BBD7-CCE9431645EC}">
                        <a14:shadowObscured xmlns:a14="http://schemas.microsoft.com/office/drawing/2010/main"/>
                      </a:ext>
                    </a:extLst>
                  </pic:spPr>
                </pic:pic>
              </a:graphicData>
            </a:graphic>
          </wp:inline>
        </w:drawing>
      </w:r>
    </w:p>
    <w:p w:rsidR="00A111E4" w:rsidRPr="0013090B" w:rsidRDefault="00A111E4" w:rsidP="00661526">
      <w:pPr>
        <w:spacing w:after="0"/>
        <w:jc w:val="center"/>
        <w:rPr>
          <w:sz w:val="20"/>
          <w:lang w:val="en-US"/>
        </w:rPr>
      </w:pPr>
      <w:r w:rsidRPr="0013090B">
        <w:rPr>
          <w:sz w:val="20"/>
          <w:lang w:val="en-US"/>
        </w:rPr>
        <w:t>Fig</w:t>
      </w:r>
      <w:r w:rsidR="00911C9C" w:rsidRPr="0013090B">
        <w:rPr>
          <w:sz w:val="20"/>
          <w:lang w:val="en-US"/>
        </w:rPr>
        <w:t>ure 12</w:t>
      </w:r>
      <w:r w:rsidRPr="0013090B">
        <w:rPr>
          <w:sz w:val="20"/>
          <w:lang w:val="en-US"/>
        </w:rPr>
        <w:t xml:space="preserve"> Cumulative monthly return of </w:t>
      </w:r>
      <w:r w:rsidR="00D77491" w:rsidRPr="0013090B">
        <w:rPr>
          <w:sz w:val="20"/>
          <w:lang w:val="en-US"/>
        </w:rPr>
        <w:t>FTSE</w:t>
      </w:r>
      <w:r w:rsidRPr="0013090B">
        <w:rPr>
          <w:sz w:val="20"/>
          <w:lang w:val="en-US"/>
        </w:rPr>
        <w:t xml:space="preserve"> 50 and CAC</w:t>
      </w:r>
    </w:p>
    <w:p w:rsidR="00661526" w:rsidRPr="0013090B" w:rsidRDefault="00661526" w:rsidP="00661526">
      <w:pPr>
        <w:spacing w:after="0"/>
        <w:jc w:val="center"/>
        <w:rPr>
          <w:sz w:val="20"/>
          <w:lang w:val="en-US"/>
        </w:rPr>
      </w:pPr>
    </w:p>
    <w:p w:rsidR="00AC60D2" w:rsidRPr="0013090B" w:rsidRDefault="00AC60D2" w:rsidP="00661526">
      <w:pPr>
        <w:spacing w:after="0"/>
        <w:jc w:val="center"/>
        <w:rPr>
          <w:sz w:val="20"/>
          <w:lang w:val="en-US"/>
        </w:rPr>
      </w:pPr>
    </w:p>
    <w:p w:rsidR="00A111E4" w:rsidRPr="00F57639" w:rsidRDefault="006B0C95" w:rsidP="00AA1E6D">
      <w:pPr>
        <w:pStyle w:val="Subtitle"/>
        <w:rPr>
          <w:b/>
          <w:color w:val="auto"/>
          <w:sz w:val="24"/>
          <w:lang w:val="en-US"/>
        </w:rPr>
      </w:pPr>
      <w:r w:rsidRPr="00F57639">
        <w:rPr>
          <w:b/>
          <w:color w:val="auto"/>
          <w:sz w:val="24"/>
          <w:lang w:val="en-US"/>
        </w:rPr>
        <w:lastRenderedPageBreak/>
        <w:t xml:space="preserve">2. </w:t>
      </w:r>
      <w:r w:rsidR="00CE67CE" w:rsidRPr="00F57639">
        <w:rPr>
          <w:b/>
          <w:color w:val="auto"/>
          <w:sz w:val="24"/>
          <w:lang w:val="en-US"/>
        </w:rPr>
        <w:t>Data Preparation</w:t>
      </w:r>
    </w:p>
    <w:p w:rsidR="008019B7" w:rsidRPr="0013090B" w:rsidRDefault="003A3FEB" w:rsidP="005A489E">
      <w:pPr>
        <w:jc w:val="both"/>
        <w:rPr>
          <w:lang w:val="en-US"/>
        </w:rPr>
      </w:pPr>
      <w:r w:rsidRPr="0013090B">
        <w:rPr>
          <w:lang w:val="en-US"/>
        </w:rPr>
        <w:t>Our dataset is an XTS (eXtensible Time Series ) object</w:t>
      </w:r>
      <w:r w:rsidR="007C0011" w:rsidRPr="0013090B">
        <w:rPr>
          <w:lang w:val="en-US"/>
        </w:rPr>
        <w:t xml:space="preserve"> which can be easily used to visualize financial data in candlecticks form</w:t>
      </w:r>
      <w:r w:rsidRPr="0013090B">
        <w:rPr>
          <w:lang w:val="en-US"/>
        </w:rPr>
        <w:t xml:space="preserve">, </w:t>
      </w:r>
      <w:r w:rsidRPr="0013090B">
        <w:rPr>
          <w:rFonts w:cstheme="minorHAnsi"/>
          <w:i/>
          <w:lang w:val="en-US"/>
        </w:rPr>
        <w:t>“</w:t>
      </w:r>
      <w:r w:rsidRPr="0013090B">
        <w:rPr>
          <w:rFonts w:cstheme="minorHAnsi"/>
          <w:i/>
          <w:shd w:val="clear" w:color="auto" w:fill="FFFBF3"/>
        </w:rPr>
        <w:t xml:space="preserve">The idea behind </w:t>
      </w:r>
      <w:r w:rsidRPr="0013090B">
        <w:rPr>
          <w:rFonts w:cstheme="minorHAnsi"/>
          <w:b/>
          <w:i/>
          <w:shd w:val="clear" w:color="auto" w:fill="FFFBF3"/>
        </w:rPr>
        <w:t>xts</w:t>
      </w:r>
      <w:r w:rsidRPr="0013090B">
        <w:rPr>
          <w:rFonts w:cstheme="minorHAnsi"/>
          <w:i/>
          <w:shd w:val="clear" w:color="auto" w:fill="FFFBF3"/>
        </w:rPr>
        <w:t xml:space="preserve"> is to offer the user the ability to utilize a standard zoo object while providing </w:t>
      </w:r>
      <w:r w:rsidR="008019B7" w:rsidRPr="0013090B">
        <w:rPr>
          <w:rFonts w:cstheme="minorHAnsi"/>
          <w:i/>
          <w:shd w:val="clear" w:color="auto" w:fill="FFFBF3"/>
        </w:rPr>
        <w:t>a</w:t>
      </w:r>
      <w:r w:rsidRPr="0013090B">
        <w:rPr>
          <w:rFonts w:cstheme="minorHAnsi"/>
          <w:i/>
          <w:shd w:val="clear" w:color="auto" w:fill="FFFBF3"/>
        </w:rPr>
        <w:t xml:space="preserve"> mechanism to customize the object's meta-data, as well as create custom methods to handle the object in a manner required by the user.”</w:t>
      </w:r>
      <w:r w:rsidR="00CE415E" w:rsidRPr="0013090B">
        <w:rPr>
          <w:rFonts w:ascii="Arial" w:hAnsi="Arial" w:cs="Arial"/>
          <w:i/>
          <w:shd w:val="clear" w:color="auto" w:fill="FFFBF3"/>
        </w:rPr>
        <w:t xml:space="preserve"> </w:t>
      </w:r>
      <w:r w:rsidR="007C0011" w:rsidRPr="0013090B">
        <w:rPr>
          <w:lang w:val="en-US"/>
        </w:rPr>
        <w:t>But t</w:t>
      </w:r>
      <w:r w:rsidR="00096713" w:rsidRPr="0013090B">
        <w:rPr>
          <w:lang w:val="en-US"/>
        </w:rPr>
        <w:t xml:space="preserve">o prepare models for forecasting we need to convert </w:t>
      </w:r>
      <w:r w:rsidR="008019B7" w:rsidRPr="0013090B">
        <w:rPr>
          <w:lang w:val="en-US"/>
        </w:rPr>
        <w:t>them</w:t>
      </w:r>
      <w:r w:rsidR="00096713" w:rsidRPr="0013090B">
        <w:rPr>
          <w:lang w:val="en-US"/>
        </w:rPr>
        <w:t xml:space="preserve"> to Time Series Dataset </w:t>
      </w:r>
      <w:r w:rsidR="008019B7" w:rsidRPr="0013090B">
        <w:rPr>
          <w:lang w:val="en-US"/>
        </w:rPr>
        <w:t>by</w:t>
      </w:r>
      <w:r w:rsidR="00096713" w:rsidRPr="0013090B">
        <w:rPr>
          <w:lang w:val="en-US"/>
        </w:rPr>
        <w:t xml:space="preserve"> setting </w:t>
      </w:r>
      <w:r w:rsidR="008019B7" w:rsidRPr="0013090B">
        <w:rPr>
          <w:lang w:val="en-US"/>
        </w:rPr>
        <w:t xml:space="preserve">the </w:t>
      </w:r>
      <w:r w:rsidR="00096713" w:rsidRPr="0013090B">
        <w:rPr>
          <w:lang w:val="en-US"/>
        </w:rPr>
        <w:t>relevan</w:t>
      </w:r>
      <w:r w:rsidR="008019B7" w:rsidRPr="0013090B">
        <w:rPr>
          <w:lang w:val="en-US"/>
        </w:rPr>
        <w:t>t start and end of the dataset, along with its frequency. As the data is recorded on daily basis except for weekends frequency of the dataset is set as 260.</w:t>
      </w:r>
    </w:p>
    <w:p w:rsidR="008876AC" w:rsidRPr="0013090B" w:rsidRDefault="008019B7" w:rsidP="005A489E">
      <w:pPr>
        <w:jc w:val="both"/>
        <w:rPr>
          <w:lang w:val="en-US"/>
        </w:rPr>
      </w:pPr>
      <w:r w:rsidRPr="0013090B">
        <w:rPr>
          <w:lang w:val="en-US"/>
        </w:rPr>
        <w:t xml:space="preserve">Our Time-Series have </w:t>
      </w:r>
      <w:r w:rsidR="008876AC" w:rsidRPr="0013090B">
        <w:rPr>
          <w:lang w:val="en-US"/>
        </w:rPr>
        <w:t>3502 data</w:t>
      </w:r>
      <w:r w:rsidRPr="0013090B">
        <w:rPr>
          <w:lang w:val="en-US"/>
        </w:rPr>
        <w:t xml:space="preserve"> </w:t>
      </w:r>
      <w:r w:rsidR="008876AC" w:rsidRPr="0013090B">
        <w:rPr>
          <w:lang w:val="en-US"/>
        </w:rPr>
        <w:t xml:space="preserve">for </w:t>
      </w:r>
      <w:r w:rsidR="00D77491" w:rsidRPr="0013090B">
        <w:rPr>
          <w:lang w:val="en-US"/>
        </w:rPr>
        <w:t>FTSE</w:t>
      </w:r>
      <w:r w:rsidR="008876AC" w:rsidRPr="0013090B">
        <w:rPr>
          <w:lang w:val="en-US"/>
        </w:rPr>
        <w:t xml:space="preserve"> 50 </w:t>
      </w:r>
      <w:r w:rsidRPr="0013090B">
        <w:rPr>
          <w:lang w:val="en-US"/>
        </w:rPr>
        <w:t>from 2009 to 2022</w:t>
      </w:r>
      <w:r w:rsidR="008876AC" w:rsidRPr="0013090B">
        <w:rPr>
          <w:lang w:val="en-US"/>
        </w:rPr>
        <w:t xml:space="preserve"> while </w:t>
      </w:r>
      <w:r w:rsidR="00F16F74" w:rsidRPr="0013090B">
        <w:rPr>
          <w:lang w:val="en-US"/>
        </w:rPr>
        <w:t xml:space="preserve">the </w:t>
      </w:r>
      <w:r w:rsidR="008876AC" w:rsidRPr="0013090B">
        <w:rPr>
          <w:lang w:val="en-US"/>
        </w:rPr>
        <w:t>Time series for</w:t>
      </w:r>
      <w:r w:rsidR="00F16F74" w:rsidRPr="0013090B">
        <w:rPr>
          <w:lang w:val="en-US"/>
        </w:rPr>
        <w:t xml:space="preserve"> Post covid </w:t>
      </w:r>
      <w:r w:rsidR="00D77491" w:rsidRPr="0013090B">
        <w:rPr>
          <w:lang w:val="en-US"/>
        </w:rPr>
        <w:t>FTSE</w:t>
      </w:r>
      <w:r w:rsidR="008876AC" w:rsidRPr="0013090B">
        <w:rPr>
          <w:lang w:val="en-US"/>
        </w:rPr>
        <w:t xml:space="preserve"> data from 2019 to 2022 has 734 data with no Null Values and 260 frequency.</w:t>
      </w:r>
    </w:p>
    <w:p w:rsidR="008876AC" w:rsidRPr="0013090B" w:rsidRDefault="008876AC" w:rsidP="005A489E">
      <w:pPr>
        <w:jc w:val="both"/>
        <w:rPr>
          <w:lang w:val="en-US"/>
        </w:rPr>
      </w:pPr>
      <w:r w:rsidRPr="0013090B">
        <w:rPr>
          <w:lang w:val="en-US"/>
        </w:rPr>
        <w:t xml:space="preserve">To </w:t>
      </w:r>
      <w:r w:rsidR="00224E75" w:rsidRPr="0013090B">
        <w:rPr>
          <w:lang w:val="en-US"/>
        </w:rPr>
        <w:t xml:space="preserve">model a time series we need to </w:t>
      </w:r>
      <w:r w:rsidR="00AC12AF" w:rsidRPr="0013090B">
        <w:rPr>
          <w:lang w:val="en-US"/>
        </w:rPr>
        <w:t xml:space="preserve">decompose it, </w:t>
      </w:r>
      <w:r w:rsidR="00580A87" w:rsidRPr="0013090B">
        <w:rPr>
          <w:lang w:val="en-US"/>
        </w:rPr>
        <w:t>remove its seasonality, convert it to stationary</w:t>
      </w:r>
      <w:r w:rsidR="00224E75" w:rsidRPr="0013090B">
        <w:rPr>
          <w:lang w:val="en-US"/>
        </w:rPr>
        <w:t>, and check its correlation.</w:t>
      </w:r>
    </w:p>
    <w:p w:rsidR="006B0C95" w:rsidRPr="0013090B" w:rsidRDefault="00AC12AF" w:rsidP="00661526">
      <w:pPr>
        <w:pStyle w:val="ListParagraph"/>
        <w:numPr>
          <w:ilvl w:val="0"/>
          <w:numId w:val="29"/>
        </w:numPr>
        <w:ind w:left="426"/>
        <w:jc w:val="both"/>
        <w:rPr>
          <w:b/>
          <w:lang w:val="en-US"/>
        </w:rPr>
      </w:pPr>
      <w:r w:rsidRPr="0013090B">
        <w:rPr>
          <w:b/>
          <w:lang w:val="en-US"/>
        </w:rPr>
        <w:t xml:space="preserve">Decomposition </w:t>
      </w:r>
      <w:r w:rsidR="00580A87" w:rsidRPr="0013090B">
        <w:rPr>
          <w:b/>
          <w:lang w:val="en-US"/>
        </w:rPr>
        <w:t>and removing seasonality</w:t>
      </w:r>
    </w:p>
    <w:p w:rsidR="00AC12AF" w:rsidRPr="0013090B" w:rsidRDefault="00AC12AF" w:rsidP="00661526">
      <w:pPr>
        <w:pStyle w:val="ListParagraph"/>
        <w:ind w:left="426"/>
        <w:jc w:val="both"/>
        <w:rPr>
          <w:b/>
          <w:lang w:val="en-US"/>
        </w:rPr>
      </w:pPr>
      <w:r w:rsidRPr="0013090B">
        <w:rPr>
          <w:lang w:val="en-US"/>
        </w:rPr>
        <w:t xml:space="preserve">A time series consists of three components: Trend cycle component, seasonal component, residual component. Decomposing helps for better understanding of time series, but can also be used to improve forecast accuracy. Decomposing a timeseries can be done by two methods, Addition or multiplication. Additive decomposition is best suited when the magnitude of seasonal variation or variation around a trend cycle does not vary at the series level. A multiplicative decomposition is more appropriate when the variation in the seasonal pattern or variation around the trend cycle appears to be proportional to the series level. Multiplicative decomposition is common in economic time series. </w:t>
      </w:r>
      <w:r w:rsidR="00641CDF" w:rsidRPr="0013090B">
        <w:rPr>
          <w:lang w:val="en-US"/>
        </w:rPr>
        <w:t>Once the time</w:t>
      </w:r>
      <w:r w:rsidR="008A4016" w:rsidRPr="0013090B">
        <w:rPr>
          <w:lang w:val="en-US"/>
        </w:rPr>
        <w:t>s</w:t>
      </w:r>
      <w:r w:rsidR="00641CDF" w:rsidRPr="0013090B">
        <w:rPr>
          <w:lang w:val="en-US"/>
        </w:rPr>
        <w:t>eries is decomposed its seasonality can be removed to make it more stationary.</w:t>
      </w:r>
      <w:r w:rsidRPr="0013090B">
        <w:rPr>
          <w:lang w:val="en-US"/>
        </w:rPr>
        <w:t> </w:t>
      </w:r>
    </w:p>
    <w:p w:rsidR="006B0C95" w:rsidRPr="0013090B" w:rsidRDefault="00224E75" w:rsidP="00661526">
      <w:pPr>
        <w:pStyle w:val="ListParagraph"/>
        <w:numPr>
          <w:ilvl w:val="0"/>
          <w:numId w:val="29"/>
        </w:numPr>
        <w:spacing w:after="0"/>
        <w:ind w:left="426"/>
        <w:jc w:val="both"/>
        <w:rPr>
          <w:b/>
          <w:lang w:val="en-US"/>
        </w:rPr>
      </w:pPr>
      <w:r w:rsidRPr="0013090B">
        <w:rPr>
          <w:b/>
          <w:lang w:val="en-US"/>
        </w:rPr>
        <w:t>Stationarity</w:t>
      </w:r>
      <w:r w:rsidR="00580A87" w:rsidRPr="0013090B">
        <w:rPr>
          <w:b/>
          <w:lang w:val="en-US"/>
        </w:rPr>
        <w:t xml:space="preserve"> and Differencing</w:t>
      </w:r>
    </w:p>
    <w:p w:rsidR="00224E75" w:rsidRPr="0013090B" w:rsidRDefault="00224E75" w:rsidP="00661526">
      <w:pPr>
        <w:pStyle w:val="ListParagraph"/>
        <w:spacing w:after="0"/>
        <w:ind w:left="426"/>
        <w:jc w:val="both"/>
        <w:rPr>
          <w:b/>
          <w:lang w:val="en-US"/>
        </w:rPr>
      </w:pPr>
      <w:r w:rsidRPr="0013090B">
        <w:rPr>
          <w:lang w:val="en-US"/>
        </w:rPr>
        <w:t>Stationarity is an important characteristic of time series. A time series is said to be stationary if its statistical properties do not change over time. In other words, it has constant mean and variance, and covariance is independent of time. One way to test whether a time series is stationary is to perform an extended Dickie Fuller test. This test uses the following null and alternative hypotheses:</w:t>
      </w:r>
    </w:p>
    <w:p w:rsidR="00224E75" w:rsidRPr="0013090B" w:rsidRDefault="00224E75" w:rsidP="00661526">
      <w:pPr>
        <w:pBdr>
          <w:left w:val="single" w:sz="4" w:space="4" w:color="auto"/>
        </w:pBdr>
        <w:spacing w:after="0"/>
        <w:ind w:left="426"/>
        <w:jc w:val="both"/>
        <w:rPr>
          <w:lang w:val="en-US"/>
        </w:rPr>
      </w:pPr>
      <w:r w:rsidRPr="0013090B">
        <w:rPr>
          <w:lang w:val="en-US"/>
        </w:rPr>
        <w:t>H0: Time series are not constant. In other words, it has a time-varying structure and not a constant variance over time.</w:t>
      </w:r>
    </w:p>
    <w:p w:rsidR="00224E75" w:rsidRPr="0013090B" w:rsidRDefault="00224E75" w:rsidP="00661526">
      <w:pPr>
        <w:pBdr>
          <w:left w:val="single" w:sz="4" w:space="4" w:color="auto"/>
        </w:pBdr>
        <w:ind w:left="426"/>
        <w:jc w:val="both"/>
        <w:rPr>
          <w:lang w:val="en-US"/>
        </w:rPr>
      </w:pPr>
      <w:r w:rsidRPr="0013090B">
        <w:rPr>
          <w:lang w:val="en-US"/>
        </w:rPr>
        <w:t>HA:</w:t>
      </w:r>
      <w:r w:rsidR="00F16F74" w:rsidRPr="0013090B">
        <w:rPr>
          <w:lang w:val="en-US"/>
        </w:rPr>
        <w:t xml:space="preserve"> </w:t>
      </w:r>
      <w:r w:rsidRPr="0013090B">
        <w:rPr>
          <w:lang w:val="en-US"/>
        </w:rPr>
        <w:t>The time series are stable.</w:t>
      </w:r>
    </w:p>
    <w:p w:rsidR="00224E75" w:rsidRPr="0013090B" w:rsidRDefault="00224E75" w:rsidP="00661526">
      <w:pPr>
        <w:ind w:left="426"/>
        <w:jc w:val="both"/>
        <w:rPr>
          <w:b/>
          <w:lang w:val="en-US"/>
        </w:rPr>
      </w:pPr>
      <w:r w:rsidRPr="0013090B">
        <w:rPr>
          <w:b/>
          <w:lang w:val="en-US"/>
        </w:rPr>
        <w:t>If the p-value of the test is below a certain significance level (for example, α = 0.05), you can reject the null hypothesis and conclude that the time series is stationary.  </w:t>
      </w:r>
    </w:p>
    <w:p w:rsidR="00F16F74" w:rsidRPr="0013090B" w:rsidRDefault="00DA69AE" w:rsidP="00661526">
      <w:pPr>
        <w:ind w:left="426"/>
        <w:jc w:val="both"/>
        <w:rPr>
          <w:lang w:val="en-US"/>
        </w:rPr>
      </w:pPr>
      <w:r w:rsidRPr="0013090B">
        <w:rPr>
          <w:lang w:val="en-US"/>
        </w:rPr>
        <w:t>The value</w:t>
      </w:r>
      <w:r w:rsidR="00F16F74" w:rsidRPr="0013090B">
        <w:rPr>
          <w:lang w:val="en-US"/>
        </w:rPr>
        <w:t xml:space="preserve"> of p for both </w:t>
      </w:r>
      <w:r w:rsidR="00D77491" w:rsidRPr="0013090B">
        <w:rPr>
          <w:lang w:val="en-US"/>
        </w:rPr>
        <w:t>FTSE</w:t>
      </w:r>
      <w:r w:rsidR="00F16F74" w:rsidRPr="0013090B">
        <w:rPr>
          <w:lang w:val="en-US"/>
        </w:rPr>
        <w:t xml:space="preserve"> 50 and </w:t>
      </w:r>
      <w:r w:rsidRPr="0013090B">
        <w:rPr>
          <w:lang w:val="en-US"/>
        </w:rPr>
        <w:t>post-covid</w:t>
      </w:r>
      <w:r w:rsidR="00F16F74" w:rsidRPr="0013090B">
        <w:rPr>
          <w:lang w:val="en-US"/>
        </w:rPr>
        <w:t xml:space="preserve"> </w:t>
      </w:r>
      <w:r w:rsidRPr="0013090B">
        <w:rPr>
          <w:lang w:val="en-US"/>
        </w:rPr>
        <w:t>is higher than 0.05 hence we need to make it stationary</w:t>
      </w:r>
      <w:r w:rsidR="007C0011" w:rsidRPr="0013090B">
        <w:rPr>
          <w:lang w:val="en-US"/>
        </w:rPr>
        <w:t xml:space="preserve"> by </w:t>
      </w:r>
      <w:r w:rsidR="007C0011" w:rsidRPr="0013090B">
        <w:rPr>
          <w:b/>
          <w:lang w:val="en-US"/>
        </w:rPr>
        <w:t>differencing</w:t>
      </w:r>
      <w:r w:rsidR="007C0011" w:rsidRPr="0013090B">
        <w:rPr>
          <w:lang w:val="en-US"/>
        </w:rPr>
        <w:t xml:space="preserve"> it.</w:t>
      </w:r>
      <w:r w:rsidR="00295E30" w:rsidRPr="0013090B">
        <w:rPr>
          <w:lang w:val="en-US"/>
        </w:rPr>
        <w:t xml:space="preserve"> </w:t>
      </w:r>
      <w:r w:rsidR="00560A6B" w:rsidRPr="0013090B">
        <w:rPr>
          <w:lang w:val="en-US"/>
        </w:rPr>
        <w:t>Differencing</w:t>
      </w:r>
      <w:r w:rsidR="00295E30" w:rsidRPr="0013090B">
        <w:rPr>
          <w:lang w:val="en-US"/>
        </w:rPr>
        <w:t xml:space="preserve"> helps stabilize the mean of a time series by removing changes in the levels of the time series, thereby eliminating (or reducing) trends and seasonality. </w:t>
      </w:r>
    </w:p>
    <w:p w:rsidR="006B0C95" w:rsidRPr="0013090B" w:rsidRDefault="00580A87" w:rsidP="00661526">
      <w:pPr>
        <w:pStyle w:val="ListParagraph"/>
        <w:numPr>
          <w:ilvl w:val="0"/>
          <w:numId w:val="29"/>
        </w:numPr>
        <w:ind w:left="426"/>
        <w:jc w:val="both"/>
        <w:rPr>
          <w:b/>
          <w:lang w:val="en-US"/>
        </w:rPr>
      </w:pPr>
      <w:r w:rsidRPr="0013090B">
        <w:rPr>
          <w:b/>
          <w:lang w:val="en-US"/>
        </w:rPr>
        <w:t>AutoCorrelation</w:t>
      </w:r>
    </w:p>
    <w:p w:rsidR="00580A87" w:rsidRPr="0013090B" w:rsidRDefault="00580A87" w:rsidP="00661526">
      <w:pPr>
        <w:pStyle w:val="ListParagraph"/>
        <w:ind w:left="426"/>
        <w:jc w:val="both"/>
        <w:rPr>
          <w:lang w:val="en-US"/>
        </w:rPr>
      </w:pPr>
      <w:r w:rsidRPr="0013090B">
        <w:rPr>
          <w:lang w:val="en-US"/>
        </w:rPr>
        <w:t>When we are working with financial time series for forecasting or data simulation</w:t>
      </w:r>
      <w:r w:rsidR="008A4016" w:rsidRPr="0013090B">
        <w:rPr>
          <w:lang w:val="en-US"/>
        </w:rPr>
        <w:t>, d</w:t>
      </w:r>
      <w:r w:rsidR="00560A6B" w:rsidRPr="0013090B">
        <w:rPr>
          <w:lang w:val="en-US"/>
        </w:rPr>
        <w:t xml:space="preserve">ecomposing the timeseries helped us to identify trends and seasonal components which when removed makes the series stationary. </w:t>
      </w:r>
      <w:r w:rsidRPr="0013090B">
        <w:rPr>
          <w:lang w:val="en-US"/>
        </w:rPr>
        <w:t xml:space="preserve">However, </w:t>
      </w:r>
      <w:r w:rsidR="00560A6B" w:rsidRPr="0013090B">
        <w:rPr>
          <w:lang w:val="en-US"/>
        </w:rPr>
        <w:t xml:space="preserve">after all this </w:t>
      </w:r>
      <w:r w:rsidRPr="0013090B">
        <w:rPr>
          <w:lang w:val="en-US"/>
        </w:rPr>
        <w:t>we</w:t>
      </w:r>
      <w:r w:rsidR="00560A6B" w:rsidRPr="0013090B">
        <w:rPr>
          <w:lang w:val="en-US"/>
        </w:rPr>
        <w:t xml:space="preserve">'re left with a random elements. </w:t>
      </w:r>
      <w:r w:rsidRPr="0013090B">
        <w:rPr>
          <w:lang w:val="en-US"/>
        </w:rPr>
        <w:t xml:space="preserve">Sometimes one of these time </w:t>
      </w:r>
      <w:r w:rsidR="00560A6B" w:rsidRPr="0013090B">
        <w:rPr>
          <w:lang w:val="en-US"/>
        </w:rPr>
        <w:t>series</w:t>
      </w:r>
      <w:r w:rsidRPr="0013090B">
        <w:rPr>
          <w:lang w:val="en-US"/>
        </w:rPr>
        <w:t xml:space="preserve"> </w:t>
      </w:r>
      <w:r w:rsidR="00560A6B" w:rsidRPr="0013090B">
        <w:rPr>
          <w:lang w:val="en-US"/>
        </w:rPr>
        <w:t>can</w:t>
      </w:r>
      <w:r w:rsidRPr="0013090B">
        <w:rPr>
          <w:lang w:val="en-US"/>
        </w:rPr>
        <w:t xml:space="preserve"> be properly modelled via way of means of unbiased random variables. However, there are numerous situations, specially in finance, wherein consecutive factors of this random element time </w:t>
      </w:r>
      <w:r w:rsidR="00560A6B" w:rsidRPr="0013090B">
        <w:rPr>
          <w:lang w:val="en-US"/>
        </w:rPr>
        <w:t>series</w:t>
      </w:r>
      <w:r w:rsidRPr="0013090B">
        <w:rPr>
          <w:lang w:val="en-US"/>
        </w:rPr>
        <w:t xml:space="preserve"> will </w:t>
      </w:r>
      <w:r w:rsidR="00560A6B" w:rsidRPr="0013090B">
        <w:rPr>
          <w:lang w:val="en-US"/>
        </w:rPr>
        <w:t>show</w:t>
      </w:r>
      <w:r w:rsidRPr="0013090B">
        <w:rPr>
          <w:lang w:val="en-US"/>
        </w:rPr>
        <w:t xml:space="preserve"> correlation. That is, the behaviour of sequential factors </w:t>
      </w:r>
      <w:r w:rsidR="00560A6B" w:rsidRPr="0013090B">
        <w:rPr>
          <w:lang w:val="en-US"/>
        </w:rPr>
        <w:t>affect each other</w:t>
      </w:r>
      <w:r w:rsidRPr="0013090B">
        <w:rPr>
          <w:lang w:val="en-US"/>
        </w:rPr>
        <w:t> </w:t>
      </w:r>
      <w:r w:rsidR="00560A6B" w:rsidRPr="0013090B">
        <w:rPr>
          <w:lang w:val="en-US"/>
        </w:rPr>
        <w:t>or are correlated. To determine correlation ACF() and PACF() are used</w:t>
      </w:r>
      <w:r w:rsidR="006B0C95" w:rsidRPr="0013090B">
        <w:rPr>
          <w:lang w:val="en-US"/>
        </w:rPr>
        <w:t>, it also helps us to determine p,d,q values which will be used for modelling</w:t>
      </w:r>
      <w:r w:rsidR="00560A6B" w:rsidRPr="0013090B">
        <w:rPr>
          <w:lang w:val="en-US"/>
        </w:rPr>
        <w:t>.</w:t>
      </w:r>
    </w:p>
    <w:p w:rsidR="008A4016" w:rsidRPr="0013090B" w:rsidRDefault="008A4016" w:rsidP="005A489E">
      <w:pPr>
        <w:pStyle w:val="ListParagraph"/>
        <w:ind w:left="0"/>
        <w:jc w:val="both"/>
        <w:rPr>
          <w:b/>
          <w:lang w:val="en-US"/>
        </w:rPr>
      </w:pPr>
      <w:r w:rsidRPr="0013090B">
        <w:rPr>
          <w:b/>
          <w:noProof/>
          <w:lang w:eastAsia="en-MY"/>
        </w:rPr>
        <w:lastRenderedPageBreak/>
        <w:drawing>
          <wp:inline distT="0" distB="0" distL="0" distR="0" wp14:anchorId="2C89F89C" wp14:editId="157423F1">
            <wp:extent cx="5925820" cy="2620010"/>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5820" cy="2620010"/>
                    </a:xfrm>
                    <a:prstGeom prst="rect">
                      <a:avLst/>
                    </a:prstGeom>
                  </pic:spPr>
                </pic:pic>
              </a:graphicData>
            </a:graphic>
          </wp:inline>
        </w:drawing>
      </w:r>
    </w:p>
    <w:p w:rsidR="008A4016" w:rsidRPr="0013090B" w:rsidRDefault="008A4016" w:rsidP="00911C9C">
      <w:pPr>
        <w:pStyle w:val="ListParagraph"/>
        <w:ind w:left="0"/>
        <w:jc w:val="center"/>
        <w:rPr>
          <w:b/>
          <w:sz w:val="20"/>
          <w:lang w:val="en-US"/>
        </w:rPr>
      </w:pPr>
      <w:r w:rsidRPr="0013090B">
        <w:rPr>
          <w:b/>
          <w:sz w:val="20"/>
          <w:lang w:val="en-US"/>
        </w:rPr>
        <w:t>Fig</w:t>
      </w:r>
      <w:r w:rsidR="00AA1E6D" w:rsidRPr="0013090B">
        <w:rPr>
          <w:b/>
          <w:sz w:val="20"/>
          <w:lang w:val="en-US"/>
        </w:rPr>
        <w:t>ure 13</w:t>
      </w:r>
      <w:r w:rsidRPr="0013090B">
        <w:rPr>
          <w:b/>
          <w:sz w:val="20"/>
          <w:lang w:val="en-US"/>
        </w:rPr>
        <w:t xml:space="preserve"> Stationary plot ACF and PACF plot of </w:t>
      </w:r>
      <w:r w:rsidR="00D77491" w:rsidRPr="0013090B">
        <w:rPr>
          <w:b/>
          <w:sz w:val="20"/>
          <w:lang w:val="en-US"/>
        </w:rPr>
        <w:t>FTSE</w:t>
      </w:r>
      <w:r w:rsidRPr="0013090B">
        <w:rPr>
          <w:b/>
          <w:sz w:val="20"/>
          <w:lang w:val="en-US"/>
        </w:rPr>
        <w:t xml:space="preserve"> 50,</w:t>
      </w:r>
    </w:p>
    <w:p w:rsidR="00936D3D" w:rsidRPr="0013090B" w:rsidRDefault="00936D3D" w:rsidP="005A489E">
      <w:pPr>
        <w:jc w:val="both"/>
        <w:rPr>
          <w:lang w:val="en-US"/>
        </w:rPr>
      </w:pPr>
      <w:r w:rsidRPr="0013090B">
        <w:rPr>
          <w:lang w:val="en-US"/>
        </w:rPr>
        <w:t>From the plot we can dete</w:t>
      </w:r>
      <w:r w:rsidR="00911C9C" w:rsidRPr="0013090B">
        <w:rPr>
          <w:lang w:val="en-US"/>
        </w:rPr>
        <w:t>rmine ACF = p = 0, PACF = q = 0 whereas residual of the stationary series is evenly distributed.</w:t>
      </w:r>
    </w:p>
    <w:p w:rsidR="00936D3D" w:rsidRPr="0013090B" w:rsidRDefault="00936D3D" w:rsidP="005A489E">
      <w:pPr>
        <w:jc w:val="both"/>
        <w:rPr>
          <w:lang w:val="en-US"/>
        </w:rPr>
      </w:pPr>
      <w:r w:rsidRPr="0013090B">
        <w:rPr>
          <w:noProof/>
          <w:lang w:eastAsia="en-MY"/>
        </w:rPr>
        <w:drawing>
          <wp:inline distT="0" distB="0" distL="0" distR="0" wp14:anchorId="636F0D50" wp14:editId="6E5DD5CD">
            <wp:extent cx="5925820" cy="2676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5820" cy="2676525"/>
                    </a:xfrm>
                    <a:prstGeom prst="rect">
                      <a:avLst/>
                    </a:prstGeom>
                  </pic:spPr>
                </pic:pic>
              </a:graphicData>
            </a:graphic>
          </wp:inline>
        </w:drawing>
      </w:r>
    </w:p>
    <w:p w:rsidR="00936D3D" w:rsidRPr="0013090B" w:rsidRDefault="00AA1E6D" w:rsidP="00911C9C">
      <w:pPr>
        <w:jc w:val="center"/>
        <w:rPr>
          <w:sz w:val="20"/>
          <w:lang w:val="en-US"/>
        </w:rPr>
      </w:pPr>
      <w:r w:rsidRPr="0013090B">
        <w:rPr>
          <w:sz w:val="20"/>
          <w:lang w:val="en-US"/>
        </w:rPr>
        <w:t>Figure 14</w:t>
      </w:r>
      <w:r w:rsidR="00911C9C" w:rsidRPr="0013090B">
        <w:rPr>
          <w:sz w:val="20"/>
          <w:lang w:val="en-US"/>
        </w:rPr>
        <w:t xml:space="preserve"> </w:t>
      </w:r>
      <w:r w:rsidR="00936D3D" w:rsidRPr="0013090B">
        <w:rPr>
          <w:sz w:val="20"/>
          <w:lang w:val="en-US"/>
        </w:rPr>
        <w:t xml:space="preserve">stationary residuals, ACF and PACF plot for </w:t>
      </w:r>
      <w:r w:rsidR="00D77491" w:rsidRPr="0013090B">
        <w:rPr>
          <w:sz w:val="20"/>
          <w:lang w:val="en-US"/>
        </w:rPr>
        <w:t>FTSE</w:t>
      </w:r>
      <w:r w:rsidR="00936D3D" w:rsidRPr="0013090B">
        <w:rPr>
          <w:sz w:val="20"/>
          <w:lang w:val="en-US"/>
        </w:rPr>
        <w:t xml:space="preserve"> post covid dataset.</w:t>
      </w:r>
    </w:p>
    <w:p w:rsidR="00936D3D" w:rsidRPr="0013090B" w:rsidRDefault="00936D3D" w:rsidP="005A489E">
      <w:pPr>
        <w:jc w:val="both"/>
        <w:rPr>
          <w:lang w:val="en-US"/>
        </w:rPr>
      </w:pPr>
      <w:r w:rsidRPr="0013090B">
        <w:rPr>
          <w:lang w:val="en-US"/>
        </w:rPr>
        <w:t>As per the plot ACF as well as PACF is 0</w:t>
      </w:r>
      <w:r w:rsidR="00911C9C" w:rsidRPr="0013090B">
        <w:rPr>
          <w:lang w:val="en-US"/>
        </w:rPr>
        <w:t>, but residuals of the stationary data shows null around 2020 june to 2021q june</w:t>
      </w:r>
    </w:p>
    <w:p w:rsidR="00C54662" w:rsidRPr="00F57639" w:rsidRDefault="00911C9C" w:rsidP="00911C9C">
      <w:pPr>
        <w:pStyle w:val="Heading2"/>
        <w:numPr>
          <w:ilvl w:val="0"/>
          <w:numId w:val="0"/>
        </w:numPr>
        <w:rPr>
          <w:b/>
          <w:color w:val="auto"/>
          <w:sz w:val="32"/>
          <w:u w:val="single"/>
          <w:lang w:val="en-US"/>
        </w:rPr>
      </w:pPr>
      <w:bookmarkStart w:id="23" w:name="_Toc130064881"/>
      <w:r w:rsidRPr="00F57639">
        <w:rPr>
          <w:b/>
          <w:color w:val="auto"/>
          <w:sz w:val="32"/>
          <w:u w:val="single"/>
          <w:lang w:val="en-US"/>
        </w:rPr>
        <w:t>5</w:t>
      </w:r>
      <w:r w:rsidR="00C54662" w:rsidRPr="00F57639">
        <w:rPr>
          <w:b/>
          <w:color w:val="auto"/>
          <w:sz w:val="32"/>
          <w:u w:val="single"/>
          <w:lang w:val="en-US"/>
        </w:rPr>
        <w:t>.4 Model Training</w:t>
      </w:r>
      <w:bookmarkEnd w:id="23"/>
    </w:p>
    <w:p w:rsidR="00000918" w:rsidRPr="0013090B" w:rsidRDefault="00911C9C" w:rsidP="005A489E">
      <w:pPr>
        <w:jc w:val="both"/>
        <w:rPr>
          <w:lang w:val="en-US"/>
        </w:rPr>
      </w:pPr>
      <w:r w:rsidRPr="0013090B">
        <w:rPr>
          <w:lang w:val="en-US"/>
        </w:rPr>
        <w:t>As Discussed in chapter 4</w:t>
      </w:r>
      <w:r w:rsidR="00C54662" w:rsidRPr="0013090B">
        <w:rPr>
          <w:lang w:val="en-US"/>
        </w:rPr>
        <w:t xml:space="preserve"> we are creating Forecast model using Time Series techniques like </w:t>
      </w:r>
      <w:r w:rsidR="00D77491" w:rsidRPr="0013090B">
        <w:rPr>
          <w:lang w:val="en-US"/>
        </w:rPr>
        <w:t>ARIMA</w:t>
      </w:r>
      <w:r w:rsidR="00C54662" w:rsidRPr="0013090B">
        <w:rPr>
          <w:lang w:val="en-US"/>
        </w:rPr>
        <w:t>, Naïve, Holtwinters,</w:t>
      </w:r>
      <w:r w:rsidR="00661526" w:rsidRPr="0013090B">
        <w:rPr>
          <w:lang w:val="en-US"/>
        </w:rPr>
        <w:t xml:space="preserve"> Neural network, </w:t>
      </w:r>
      <w:r w:rsidR="00D77491" w:rsidRPr="0013090B">
        <w:rPr>
          <w:lang w:val="en-US"/>
        </w:rPr>
        <w:t>Prophet</w:t>
      </w:r>
      <w:r w:rsidR="00661526" w:rsidRPr="0013090B">
        <w:rPr>
          <w:lang w:val="en-US"/>
        </w:rPr>
        <w:t xml:space="preserve"> and </w:t>
      </w:r>
      <w:r w:rsidR="00D77491" w:rsidRPr="0013090B">
        <w:rPr>
          <w:lang w:val="en-US"/>
        </w:rPr>
        <w:t>KNN</w:t>
      </w:r>
    </w:p>
    <w:p w:rsidR="00661526" w:rsidRPr="0013090B" w:rsidRDefault="00661526" w:rsidP="005A489E">
      <w:pPr>
        <w:jc w:val="both"/>
        <w:rPr>
          <w:lang w:val="en-US"/>
        </w:rPr>
      </w:pPr>
    </w:p>
    <w:p w:rsidR="00C54662" w:rsidRPr="0013090B" w:rsidRDefault="00AD2E61" w:rsidP="005A489E">
      <w:pPr>
        <w:jc w:val="both"/>
        <w:rPr>
          <w:lang w:val="en-US"/>
        </w:rPr>
      </w:pPr>
      <w:r w:rsidRPr="0013090B">
        <w:rPr>
          <w:noProof/>
          <w:lang w:eastAsia="en-MY"/>
        </w:rPr>
        <w:lastRenderedPageBreak/>
        <mc:AlternateContent>
          <mc:Choice Requires="wps">
            <w:drawing>
              <wp:anchor distT="0" distB="0" distL="114300" distR="114300" simplePos="0" relativeHeight="251726848" behindDoc="0" locked="0" layoutInCell="1" allowOverlap="1">
                <wp:simplePos x="0" y="0"/>
                <wp:positionH relativeFrom="column">
                  <wp:posOffset>2667000</wp:posOffset>
                </wp:positionH>
                <wp:positionV relativeFrom="paragraph">
                  <wp:posOffset>1900555</wp:posOffset>
                </wp:positionV>
                <wp:extent cx="9525" cy="314325"/>
                <wp:effectExtent l="0" t="0" r="28575" b="28575"/>
                <wp:wrapNone/>
                <wp:docPr id="80" name="Straight Connector 80"/>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B08F8C" id="Straight Connector 80"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210pt,149.65pt" to="210.75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" strokecolor="#5b9bd5 [3204]" strokeweight=".5pt">
                <v:stroke joinstyle="miter"/>
              </v:line>
            </w:pict>
          </mc:Fallback>
        </mc:AlternateContent>
      </w:r>
      <w:r w:rsidRPr="0013090B">
        <w:rPr>
          <w:noProof/>
          <w:lang w:eastAsia="en-MY"/>
        </w:rPr>
        <mc:AlternateContent>
          <mc:Choice Requires="wps">
            <w:drawing>
              <wp:anchor distT="0" distB="0" distL="114300" distR="114300" simplePos="0" relativeHeight="251725824" behindDoc="0" locked="0" layoutInCell="1" allowOverlap="1" wp14:anchorId="78EC92C4" wp14:editId="26C76DE7">
                <wp:simplePos x="0" y="0"/>
                <wp:positionH relativeFrom="column">
                  <wp:posOffset>4010025</wp:posOffset>
                </wp:positionH>
                <wp:positionV relativeFrom="paragraph">
                  <wp:posOffset>2624455</wp:posOffset>
                </wp:positionV>
                <wp:extent cx="561975" cy="123825"/>
                <wp:effectExtent l="0" t="0" r="66675" b="85725"/>
                <wp:wrapNone/>
                <wp:docPr id="79" name="Elbow Connector 79"/>
                <wp:cNvGraphicFramePr/>
                <a:graphic xmlns:a="http://schemas.openxmlformats.org/drawingml/2006/main">
                  <a:graphicData uri="http://schemas.microsoft.com/office/word/2010/wordprocessingShape">
                    <wps:wsp>
                      <wps:cNvCnPr/>
                      <wps:spPr>
                        <a:xfrm>
                          <a:off x="0" y="0"/>
                          <a:ext cx="561975" cy="123825"/>
                        </a:xfrm>
                        <a:prstGeom prst="bentConnector3">
                          <a:avLst>
                            <a:gd name="adj1" fmla="val 42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185C5EC"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9" o:spid="_x0000_s1026" type="#_x0000_t34" style="position:absolute;margin-left:315.75pt;margin-top:206.65pt;width:44.25pt;height:9.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" adj="915" strokecolor="#5b9bd5 [3204]" strokeweight=".5pt">
                <v:stroke endarrow="block"/>
              </v:shape>
            </w:pict>
          </mc:Fallback>
        </mc:AlternateContent>
      </w:r>
      <w:r w:rsidRPr="0013090B">
        <w:rPr>
          <w:noProof/>
          <w:lang w:eastAsia="en-MY"/>
        </w:rPr>
        <mc:AlternateContent>
          <mc:Choice Requires="wps">
            <w:drawing>
              <wp:anchor distT="0" distB="0" distL="114300" distR="114300" simplePos="0" relativeHeight="251723776" behindDoc="0" locked="0" layoutInCell="1" allowOverlap="1" wp14:anchorId="78EC92C4" wp14:editId="26C76DE7">
                <wp:simplePos x="0" y="0"/>
                <wp:positionH relativeFrom="column">
                  <wp:posOffset>2686050</wp:posOffset>
                </wp:positionH>
                <wp:positionV relativeFrom="paragraph">
                  <wp:posOffset>2519680</wp:posOffset>
                </wp:positionV>
                <wp:extent cx="561975" cy="123825"/>
                <wp:effectExtent l="0" t="0" r="66675" b="85725"/>
                <wp:wrapNone/>
                <wp:docPr id="78" name="Elbow Connector 78"/>
                <wp:cNvGraphicFramePr/>
                <a:graphic xmlns:a="http://schemas.openxmlformats.org/drawingml/2006/main">
                  <a:graphicData uri="http://schemas.microsoft.com/office/word/2010/wordprocessingShape">
                    <wps:wsp>
                      <wps:cNvCnPr/>
                      <wps:spPr>
                        <a:xfrm>
                          <a:off x="0" y="0"/>
                          <a:ext cx="561975" cy="123825"/>
                        </a:xfrm>
                        <a:prstGeom prst="bentConnector3">
                          <a:avLst>
                            <a:gd name="adj1" fmla="val 42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70A83C" id="Elbow Connector 78" o:spid="_x0000_s1026" type="#_x0000_t34" style="position:absolute;margin-left:211.5pt;margin-top:198.4pt;width:44.25pt;height:9.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" adj="915" strokecolor="#5b9bd5 [3204]" strokeweight=".5pt">
                <v:stroke endarrow="block"/>
              </v:shape>
            </w:pict>
          </mc:Fallback>
        </mc:AlternateContent>
      </w:r>
      <w:r w:rsidRPr="0013090B">
        <w:rPr>
          <w:noProof/>
          <w:lang w:eastAsia="en-MY"/>
        </w:rPr>
        <mc:AlternateContent>
          <mc:Choice Requires="wps">
            <w:drawing>
              <wp:anchor distT="0" distB="0" distL="114300" distR="114300" simplePos="0" relativeHeight="251721728" behindDoc="0" locked="0" layoutInCell="1" allowOverlap="1">
                <wp:simplePos x="0" y="0"/>
                <wp:positionH relativeFrom="column">
                  <wp:posOffset>1295400</wp:posOffset>
                </wp:positionH>
                <wp:positionV relativeFrom="paragraph">
                  <wp:posOffset>2414905</wp:posOffset>
                </wp:positionV>
                <wp:extent cx="561975" cy="123825"/>
                <wp:effectExtent l="0" t="0" r="66675" b="85725"/>
                <wp:wrapNone/>
                <wp:docPr id="77" name="Elbow Connector 77"/>
                <wp:cNvGraphicFramePr/>
                <a:graphic xmlns:a="http://schemas.openxmlformats.org/drawingml/2006/main">
                  <a:graphicData uri="http://schemas.microsoft.com/office/word/2010/wordprocessingShape">
                    <wps:wsp>
                      <wps:cNvCnPr/>
                      <wps:spPr>
                        <a:xfrm>
                          <a:off x="0" y="0"/>
                          <a:ext cx="561975" cy="123825"/>
                        </a:xfrm>
                        <a:prstGeom prst="bentConnector3">
                          <a:avLst>
                            <a:gd name="adj1" fmla="val 423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72E46" id="Elbow Connector 77" o:spid="_x0000_s1026" type="#_x0000_t34" style="position:absolute;margin-left:102pt;margin-top:190.15pt;width:44.25pt;height:9.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" adj="915" strokecolor="#5b9bd5 [3204]" strokeweight=".5pt">
                <v:stroke endarrow="block"/>
              </v:shape>
            </w:pict>
          </mc:Fallback>
        </mc:AlternateContent>
      </w:r>
      <w:r w:rsidRPr="0013090B">
        <w:rPr>
          <w:noProof/>
          <w:lang w:eastAsia="en-MY"/>
        </w:rPr>
        <mc:AlternateContent>
          <mc:Choice Requires="wps">
            <w:drawing>
              <wp:anchor distT="0" distB="0" distL="114300" distR="114300" simplePos="0" relativeHeight="251716608" behindDoc="0" locked="0" layoutInCell="1" allowOverlap="1" wp14:anchorId="053CE97D" wp14:editId="0CD61670">
                <wp:simplePos x="0" y="0"/>
                <wp:positionH relativeFrom="column">
                  <wp:posOffset>1857375</wp:posOffset>
                </wp:positionH>
                <wp:positionV relativeFrom="paragraph">
                  <wp:posOffset>2214880</wp:posOffset>
                </wp:positionV>
                <wp:extent cx="1295400" cy="323850"/>
                <wp:effectExtent l="0" t="0" r="19050" b="19050"/>
                <wp:wrapNone/>
                <wp:docPr id="72" name="Text Box 72"/>
                <wp:cNvGraphicFramePr/>
                <a:graphic xmlns:a="http://schemas.openxmlformats.org/drawingml/2006/main">
                  <a:graphicData uri="http://schemas.microsoft.com/office/word/2010/wordprocessingShape">
                    <wps:wsp>
                      <wps:cNvSpPr txBox="1"/>
                      <wps:spPr>
                        <a:xfrm>
                          <a:off x="0" y="0"/>
                          <a:ext cx="1295400" cy="3238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6D7E92">
                            <w:pPr>
                              <w:rPr>
                                <w:sz w:val="36"/>
                                <w:lang w:val="en-US"/>
                              </w:rPr>
                            </w:pPr>
                            <w:r w:rsidRPr="006D7E92">
                              <w:rPr>
                                <w:sz w:val="28"/>
                                <w:lang w:val="en-US"/>
                              </w:rPr>
                              <w:t>Trained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CE97D" id="Text Box 72" o:spid="_x0000_s1034" type="#_x0000_t202" style="position:absolute;left:0;text-align:left;margin-left:146.25pt;margin-top:174.4pt;width:102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" fillcolor="#e2efd9 [665]" strokeweight=".5pt">
                <v:textbox>
                  <w:txbxContent>
                    <w:p w:rsidR="00511E7A" w:rsidRPr="00000918" w:rsidRDefault="00511E7A" w:rsidP="006D7E92">
                      <w:pPr>
                        <w:rPr>
                          <w:sz w:val="36"/>
                          <w:lang w:val="en-US"/>
                        </w:rPr>
                      </w:pPr>
                      <w:r w:rsidRPr="006D7E92">
                        <w:rPr>
                          <w:sz w:val="28"/>
                          <w:lang w:val="en-US"/>
                        </w:rPr>
                        <w:t>Trained model</w:t>
                      </w:r>
                    </w:p>
                  </w:txbxContent>
                </v:textbox>
              </v:shape>
            </w:pict>
          </mc:Fallback>
        </mc:AlternateContent>
      </w:r>
      <w:r w:rsidRPr="0013090B">
        <w:rPr>
          <w:noProof/>
          <w:lang w:eastAsia="en-MY"/>
        </w:rPr>
        <mc:AlternateContent>
          <mc:Choice Requires="wps">
            <w:drawing>
              <wp:anchor distT="0" distB="0" distL="114300" distR="114300" simplePos="0" relativeHeight="251715584" behindDoc="0" locked="0" layoutInCell="1" allowOverlap="1" wp14:anchorId="7D3DE870" wp14:editId="4B0B0606">
                <wp:simplePos x="0" y="0"/>
                <wp:positionH relativeFrom="column">
                  <wp:posOffset>895350</wp:posOffset>
                </wp:positionH>
                <wp:positionV relativeFrom="paragraph">
                  <wp:posOffset>2091055</wp:posOffset>
                </wp:positionV>
                <wp:extent cx="876300" cy="323850"/>
                <wp:effectExtent l="0" t="0" r="19050" b="19050"/>
                <wp:wrapNone/>
                <wp:docPr id="71" name="Text Box 71"/>
                <wp:cNvGraphicFramePr/>
                <a:graphic xmlns:a="http://schemas.openxmlformats.org/drawingml/2006/main">
                  <a:graphicData uri="http://schemas.microsoft.com/office/word/2010/wordprocessingShape">
                    <wps:wsp>
                      <wps:cNvSpPr txBox="1"/>
                      <wps:spPr>
                        <a:xfrm>
                          <a:off x="0" y="0"/>
                          <a:ext cx="876300" cy="3238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6D7E92">
                            <w:pPr>
                              <w:rPr>
                                <w:sz w:val="36"/>
                                <w:lang w:val="en-US"/>
                              </w:rPr>
                            </w:pPr>
                            <w:r w:rsidRPr="006D7E92">
                              <w:rPr>
                                <w:sz w:val="28"/>
                                <w:lang w:val="en-US"/>
                              </w:rPr>
                              <w:t>Test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DE870" id="Text Box 71" o:spid="_x0000_s1035" type="#_x0000_t202" style="position:absolute;left:0;text-align:left;margin-left:70.5pt;margin-top:164.65pt;width:69pt;height:2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" fillcolor="#e2efd9 [665]" strokeweight=".5pt">
                <v:textbox>
                  <w:txbxContent>
                    <w:p w:rsidR="00511E7A" w:rsidRPr="00000918" w:rsidRDefault="00511E7A" w:rsidP="006D7E92">
                      <w:pPr>
                        <w:rPr>
                          <w:sz w:val="36"/>
                          <w:lang w:val="en-US"/>
                        </w:rPr>
                      </w:pPr>
                      <w:r w:rsidRPr="006D7E92">
                        <w:rPr>
                          <w:sz w:val="28"/>
                          <w:lang w:val="en-US"/>
                        </w:rPr>
                        <w:t>Test data</w:t>
                      </w:r>
                    </w:p>
                  </w:txbxContent>
                </v:textbox>
              </v:shape>
            </w:pict>
          </mc:Fallback>
        </mc:AlternateContent>
      </w:r>
      <w:r w:rsidRPr="0013090B">
        <w:rPr>
          <w:noProof/>
          <w:lang w:eastAsia="en-MY"/>
        </w:rPr>
        <mc:AlternateContent>
          <mc:Choice Requires="wps">
            <w:drawing>
              <wp:anchor distT="0" distB="0" distL="114300" distR="114300" simplePos="0" relativeHeight="251720704" behindDoc="0" locked="0" layoutInCell="1" allowOverlap="1">
                <wp:simplePos x="0" y="0"/>
                <wp:positionH relativeFrom="column">
                  <wp:posOffset>962025</wp:posOffset>
                </wp:positionH>
                <wp:positionV relativeFrom="paragraph">
                  <wp:posOffset>652779</wp:posOffset>
                </wp:positionV>
                <wp:extent cx="0" cy="1438275"/>
                <wp:effectExtent l="0" t="0" r="19050" b="28575"/>
                <wp:wrapNone/>
                <wp:docPr id="76" name="Straight Connector 76"/>
                <wp:cNvGraphicFramePr/>
                <a:graphic xmlns:a="http://schemas.openxmlformats.org/drawingml/2006/main">
                  <a:graphicData uri="http://schemas.microsoft.com/office/word/2010/wordprocessingShape">
                    <wps:wsp>
                      <wps:cNvCnPr/>
                      <wps:spPr>
                        <a:xfrm>
                          <a:off x="0" y="0"/>
                          <a:ext cx="0" cy="1438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FB9BE" id="Straight Connector 76"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75.75pt,51.4pt" to="75.75pt,1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" strokecolor="#5b9bd5 [3204]" strokeweight=".5pt">
                <v:stroke joinstyle="miter"/>
              </v:line>
            </w:pict>
          </mc:Fallback>
        </mc:AlternateContent>
      </w:r>
      <w:r w:rsidRPr="0013090B">
        <w:rPr>
          <w:noProof/>
          <w:lang w:eastAsia="en-MY"/>
        </w:rPr>
        <mc:AlternateContent>
          <mc:Choice Requires="wps">
            <w:drawing>
              <wp:anchor distT="0" distB="0" distL="114300" distR="114300" simplePos="0" relativeHeight="251713536" behindDoc="0" locked="0" layoutInCell="1" allowOverlap="1">
                <wp:simplePos x="0" y="0"/>
                <wp:positionH relativeFrom="column">
                  <wp:posOffset>962025</wp:posOffset>
                </wp:positionH>
                <wp:positionV relativeFrom="paragraph">
                  <wp:posOffset>652780</wp:posOffset>
                </wp:positionV>
                <wp:extent cx="247650" cy="0"/>
                <wp:effectExtent l="0" t="0" r="19050" b="19050"/>
                <wp:wrapNone/>
                <wp:docPr id="66" name="Straight Connector 66"/>
                <wp:cNvGraphicFramePr/>
                <a:graphic xmlns:a="http://schemas.openxmlformats.org/drawingml/2006/main">
                  <a:graphicData uri="http://schemas.microsoft.com/office/word/2010/wordprocessingShape">
                    <wps:wsp>
                      <wps:cNvCnPr/>
                      <wps:spPr>
                        <a:xfrm>
                          <a:off x="0" y="0"/>
                          <a:ext cx="247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3362D9" id="Straight Connector 6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51.4pt" to="95.25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" strokecolor="#5b9bd5 [3204]" strokeweight="1.5pt">
                <v:stroke joinstyle="miter"/>
              </v:line>
            </w:pict>
          </mc:Fallback>
        </mc:AlternateContent>
      </w:r>
      <w:r w:rsidRPr="0013090B">
        <w:rPr>
          <w:noProof/>
          <w:lang w:eastAsia="en-MY"/>
        </w:rPr>
        <mc:AlternateContent>
          <mc:Choice Requires="wps">
            <w:drawing>
              <wp:anchor distT="0" distB="0" distL="114300" distR="114300" simplePos="0" relativeHeight="251700224" behindDoc="0" locked="0" layoutInCell="1" allowOverlap="1">
                <wp:simplePos x="0" y="0"/>
                <wp:positionH relativeFrom="column">
                  <wp:posOffset>3867150</wp:posOffset>
                </wp:positionH>
                <wp:positionV relativeFrom="paragraph">
                  <wp:posOffset>738505</wp:posOffset>
                </wp:positionV>
                <wp:extent cx="9525" cy="504825"/>
                <wp:effectExtent l="19050" t="19050" r="28575" b="28575"/>
                <wp:wrapNone/>
                <wp:docPr id="58" name="Straight Connector 58"/>
                <wp:cNvGraphicFramePr/>
                <a:graphic xmlns:a="http://schemas.openxmlformats.org/drawingml/2006/main">
                  <a:graphicData uri="http://schemas.microsoft.com/office/word/2010/wordprocessingShape">
                    <wps:wsp>
                      <wps:cNvCnPr/>
                      <wps:spPr>
                        <a:xfrm>
                          <a:off x="0" y="0"/>
                          <a:ext cx="9525" cy="504825"/>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6F8FBD" id="Straight Connector 5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04.5pt,58.15pt" to="305.25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" strokecolor="#5b9bd5 [3204]" strokeweight="2.25pt">
                <v:stroke joinstyle="miter"/>
              </v:line>
            </w:pict>
          </mc:Fallback>
        </mc:AlternateContent>
      </w:r>
      <w:r w:rsidRPr="0013090B">
        <w:rPr>
          <w:noProof/>
          <w:lang w:eastAsia="en-MY"/>
        </w:rPr>
        <mc:AlternateContent>
          <mc:Choice Requires="wps">
            <w:drawing>
              <wp:anchor distT="0" distB="0" distL="114300" distR="114300" simplePos="0" relativeHeight="251697152" behindDoc="0" locked="0" layoutInCell="1" allowOverlap="1" wp14:anchorId="5CB897BB" wp14:editId="30A1D333">
                <wp:simplePos x="0" y="0"/>
                <wp:positionH relativeFrom="column">
                  <wp:posOffset>3276600</wp:posOffset>
                </wp:positionH>
                <wp:positionV relativeFrom="paragraph">
                  <wp:posOffset>1538605</wp:posOffset>
                </wp:positionV>
                <wp:extent cx="628650" cy="36195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628650" cy="3619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000918">
                            <w:pPr>
                              <w:rPr>
                                <w:sz w:val="36"/>
                                <w:lang w:val="en-US"/>
                              </w:rPr>
                            </w:pPr>
                            <w:r>
                              <w:rPr>
                                <w:sz w:val="36"/>
                                <w:lang w:val="en-US"/>
                              </w:rPr>
                              <w:t>KNN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897BB" id="Text Box 55" o:spid="_x0000_s1036" type="#_x0000_t202" style="position:absolute;left:0;text-align:left;margin-left:258pt;margin-top:121.15pt;width:49.5pt;height:28.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" fillcolor="#e2efd9 [665]" strokeweight=".5pt">
                <v:textbox>
                  <w:txbxContent>
                    <w:p w:rsidR="00511E7A" w:rsidRPr="00000918" w:rsidRDefault="00511E7A" w:rsidP="00000918">
                      <w:pPr>
                        <w:rPr>
                          <w:sz w:val="36"/>
                          <w:lang w:val="en-US"/>
                        </w:rPr>
                      </w:pPr>
                      <w:r>
                        <w:rPr>
                          <w:sz w:val="36"/>
                          <w:lang w:val="en-US"/>
                        </w:rPr>
                        <w:t>KNN</w:t>
                      </w:r>
                    </w:p>
                  </w:txbxContent>
                </v:textbox>
              </v:shape>
            </w:pict>
          </mc:Fallback>
        </mc:AlternateContent>
      </w:r>
      <w:r w:rsidRPr="0013090B">
        <w:rPr>
          <w:noProof/>
          <w:lang w:eastAsia="en-MY"/>
        </w:rPr>
        <mc:AlternateContent>
          <mc:Choice Requires="wps">
            <w:drawing>
              <wp:anchor distT="0" distB="0" distL="114300" distR="114300" simplePos="0" relativeHeight="251688960" behindDoc="0" locked="0" layoutInCell="1" allowOverlap="1" wp14:anchorId="6F9A4F5E" wp14:editId="0DE3BECA">
                <wp:simplePos x="0" y="0"/>
                <wp:positionH relativeFrom="column">
                  <wp:posOffset>1000125</wp:posOffset>
                </wp:positionH>
                <wp:positionV relativeFrom="paragraph">
                  <wp:posOffset>1538605</wp:posOffset>
                </wp:positionV>
                <wp:extent cx="876300" cy="361950"/>
                <wp:effectExtent l="0" t="0" r="19050" b="19050"/>
                <wp:wrapNone/>
                <wp:docPr id="50" name="Text Box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000918">
                            <w:pPr>
                              <w:rPr>
                                <w:sz w:val="36"/>
                                <w:lang w:val="en-US"/>
                              </w:rPr>
                            </w:pPr>
                            <w:r>
                              <w:rPr>
                                <w:sz w:val="36"/>
                                <w:lang w:val="en-US"/>
                              </w:rPr>
                              <w:t>ARIMA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9A4F5E" id="Text Box 50" o:spid="_x0000_s1037" type="#_x0000_t202" style="position:absolute;left:0;text-align:left;margin-left:78.75pt;margin-top:121.15pt;width:69pt;height:2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" fillcolor="#e2efd9 [665]" strokeweight=".5pt">
                <v:textbox>
                  <w:txbxContent>
                    <w:p w:rsidR="00511E7A" w:rsidRPr="00000918" w:rsidRDefault="00511E7A" w:rsidP="00000918">
                      <w:pPr>
                        <w:rPr>
                          <w:sz w:val="36"/>
                          <w:lang w:val="en-US"/>
                        </w:rPr>
                      </w:pPr>
                      <w:r>
                        <w:rPr>
                          <w:sz w:val="36"/>
                          <w:lang w:val="en-US"/>
                        </w:rPr>
                        <w:t>ARIMA</w:t>
                      </w:r>
                    </w:p>
                  </w:txbxContent>
                </v:textbox>
              </v:shape>
            </w:pict>
          </mc:Fallback>
        </mc:AlternateContent>
      </w:r>
      <w:r w:rsidRPr="0013090B">
        <w:rPr>
          <w:noProof/>
          <w:lang w:eastAsia="en-MY"/>
        </w:rPr>
        <mc:AlternateContent>
          <mc:Choice Requires="wps">
            <w:drawing>
              <wp:anchor distT="0" distB="0" distL="114300" distR="114300" simplePos="0" relativeHeight="251695104" behindDoc="0" locked="0" layoutInCell="1" allowOverlap="1" wp14:anchorId="5CB897BB" wp14:editId="30A1D333">
                <wp:simplePos x="0" y="0"/>
                <wp:positionH relativeFrom="column">
                  <wp:posOffset>2695575</wp:posOffset>
                </wp:positionH>
                <wp:positionV relativeFrom="paragraph">
                  <wp:posOffset>1538605</wp:posOffset>
                </wp:positionV>
                <wp:extent cx="542925" cy="36195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542925" cy="3619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000918">
                            <w:pPr>
                              <w:rPr>
                                <w:sz w:val="36"/>
                                <w:lang w:val="en-US"/>
                              </w:rPr>
                            </w:pPr>
                            <w:r>
                              <w:rPr>
                                <w:sz w:val="36"/>
                                <w:lang w:val="en-US"/>
                              </w:rPr>
                              <w:t>HW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897BB" id="Text Box 54" o:spid="_x0000_s1038" type="#_x0000_t202" style="position:absolute;left:0;text-align:left;margin-left:212.25pt;margin-top:121.15pt;width:42.75pt;height:28.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" fillcolor="#e2efd9 [665]" strokeweight=".5pt">
                <v:textbox>
                  <w:txbxContent>
                    <w:p w:rsidR="00511E7A" w:rsidRPr="00000918" w:rsidRDefault="00511E7A" w:rsidP="00000918">
                      <w:pPr>
                        <w:rPr>
                          <w:sz w:val="36"/>
                          <w:lang w:val="en-US"/>
                        </w:rPr>
                      </w:pPr>
                      <w:r>
                        <w:rPr>
                          <w:sz w:val="36"/>
                          <w:lang w:val="en-US"/>
                        </w:rPr>
                        <w:t>HW</w:t>
                      </w:r>
                    </w:p>
                  </w:txbxContent>
                </v:textbox>
              </v:shape>
            </w:pict>
          </mc:Fallback>
        </mc:AlternateContent>
      </w:r>
      <w:r w:rsidRPr="0013090B">
        <w:rPr>
          <w:noProof/>
          <w:lang w:eastAsia="en-MY"/>
        </w:rPr>
        <mc:AlternateContent>
          <mc:Choice Requires="wps">
            <w:drawing>
              <wp:anchor distT="0" distB="0" distL="114300" distR="114300" simplePos="0" relativeHeight="251693056" behindDoc="0" locked="0" layoutInCell="1" allowOverlap="1" wp14:anchorId="5CB897BB" wp14:editId="30A1D333">
                <wp:simplePos x="0" y="0"/>
                <wp:positionH relativeFrom="column">
                  <wp:posOffset>1914525</wp:posOffset>
                </wp:positionH>
                <wp:positionV relativeFrom="paragraph">
                  <wp:posOffset>1538605</wp:posOffset>
                </wp:positionV>
                <wp:extent cx="752475" cy="36195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752475" cy="3619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000918">
                            <w:pPr>
                              <w:rPr>
                                <w:sz w:val="36"/>
                                <w:lang w:val="en-US"/>
                              </w:rPr>
                            </w:pPr>
                            <w:r>
                              <w:rPr>
                                <w:sz w:val="36"/>
                                <w:lang w:val="en-US"/>
                              </w:rPr>
                              <w:t>Naive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897BB" id="Text Box 53" o:spid="_x0000_s1039" type="#_x0000_t202" style="position:absolute;left:0;text-align:left;margin-left:150.75pt;margin-top:121.15pt;width:59.25pt;height:28.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" fillcolor="#e2efd9 [665]" strokeweight=".5pt">
                <v:textbox>
                  <w:txbxContent>
                    <w:p w:rsidR="00511E7A" w:rsidRPr="00000918" w:rsidRDefault="00511E7A" w:rsidP="00000918">
                      <w:pPr>
                        <w:rPr>
                          <w:sz w:val="36"/>
                          <w:lang w:val="en-US"/>
                        </w:rPr>
                      </w:pPr>
                      <w:r>
                        <w:rPr>
                          <w:sz w:val="36"/>
                          <w:lang w:val="en-US"/>
                        </w:rPr>
                        <w:t>Naive</w:t>
                      </w:r>
                    </w:p>
                  </w:txbxContent>
                </v:textbox>
              </v:shape>
            </w:pict>
          </mc:Fallback>
        </mc:AlternateContent>
      </w:r>
      <w:r w:rsidRPr="0013090B">
        <w:rPr>
          <w:noProof/>
          <w:lang w:eastAsia="en-MY"/>
        </w:rPr>
        <mc:AlternateContent>
          <mc:Choice Requires="wps">
            <w:drawing>
              <wp:anchor distT="0" distB="0" distL="114300" distR="114300" simplePos="0" relativeHeight="251719680" behindDoc="0" locked="0" layoutInCell="1" allowOverlap="1">
                <wp:simplePos x="0" y="0"/>
                <wp:positionH relativeFrom="column">
                  <wp:posOffset>6486525</wp:posOffset>
                </wp:positionH>
                <wp:positionV relativeFrom="paragraph">
                  <wp:posOffset>1319530</wp:posOffset>
                </wp:positionV>
                <wp:extent cx="0" cy="104775"/>
                <wp:effectExtent l="0" t="0" r="19050" b="28575"/>
                <wp:wrapNone/>
                <wp:docPr id="75" name="Straight Connector 75"/>
                <wp:cNvGraphicFramePr/>
                <a:graphic xmlns:a="http://schemas.openxmlformats.org/drawingml/2006/main">
                  <a:graphicData uri="http://schemas.microsoft.com/office/word/2010/wordprocessingShape">
                    <wps:wsp>
                      <wps:cNvCnPr/>
                      <wps:spPr>
                        <a:xfrm>
                          <a:off x="0" y="0"/>
                          <a:ext cx="0" cy="104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72BA127" id="Straight Connector 75" o:spid="_x0000_s1026" style="position:absolute;z-index:251719680;visibility:visible;mso-wrap-style:square;mso-wrap-distance-left:9pt;mso-wrap-distance-top:0;mso-wrap-distance-right:9pt;mso-wrap-distance-bottom:0;mso-position-horizontal:absolute;mso-position-horizontal-relative:text;mso-position-vertical:absolute;mso-position-vertical-relative:text" from="510.75pt,103.9pt" to="510.75pt,1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" strokecolor="#5b9bd5 [3204]" strokeweight=".5pt">
                <v:stroke joinstyle="miter"/>
              </v:line>
            </w:pict>
          </mc:Fallback>
        </mc:AlternateContent>
      </w:r>
      <w:r w:rsidR="006D7E92" w:rsidRPr="0013090B">
        <w:rPr>
          <w:noProof/>
          <w:lang w:eastAsia="en-MY"/>
        </w:rPr>
        <mc:AlternateContent>
          <mc:Choice Requires="wps">
            <w:drawing>
              <wp:anchor distT="0" distB="0" distL="114300" distR="114300" simplePos="0" relativeHeight="251717632" behindDoc="0" locked="0" layoutInCell="1" allowOverlap="1" wp14:anchorId="6308DF8C" wp14:editId="6674E384">
                <wp:simplePos x="0" y="0"/>
                <wp:positionH relativeFrom="column">
                  <wp:posOffset>3257550</wp:posOffset>
                </wp:positionH>
                <wp:positionV relativeFrom="paragraph">
                  <wp:posOffset>2319655</wp:posOffset>
                </wp:positionV>
                <wp:extent cx="1257300" cy="32385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1257300" cy="3238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6D7E92">
                            <w:pPr>
                              <w:rPr>
                                <w:sz w:val="36"/>
                                <w:lang w:val="en-US"/>
                              </w:rPr>
                            </w:pPr>
                            <w:r w:rsidRPr="006D7E92">
                              <w:rPr>
                                <w:sz w:val="28"/>
                                <w:lang w:val="en-US"/>
                              </w:rPr>
                              <w:t>Output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8DF8C" id="Text Box 73" o:spid="_x0000_s1040" type="#_x0000_t202" style="position:absolute;left:0;text-align:left;margin-left:256.5pt;margin-top:182.65pt;width:99pt;height:25.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" fillcolor="#e2efd9 [665]" strokeweight=".5pt">
                <v:textbox>
                  <w:txbxContent>
                    <w:p w:rsidR="00511E7A" w:rsidRPr="00000918" w:rsidRDefault="00511E7A" w:rsidP="006D7E92">
                      <w:pPr>
                        <w:rPr>
                          <w:sz w:val="36"/>
                          <w:lang w:val="en-US"/>
                        </w:rPr>
                      </w:pPr>
                      <w:r w:rsidRPr="006D7E92">
                        <w:rPr>
                          <w:sz w:val="28"/>
                          <w:lang w:val="en-US"/>
                        </w:rPr>
                        <w:t>Output Matrix</w:t>
                      </w:r>
                    </w:p>
                  </w:txbxContent>
                </v:textbox>
              </v:shape>
            </w:pict>
          </mc:Fallback>
        </mc:AlternateContent>
      </w:r>
      <w:r w:rsidR="006D7E92" w:rsidRPr="0013090B">
        <w:rPr>
          <w:noProof/>
          <w:lang w:eastAsia="en-MY"/>
        </w:rPr>
        <mc:AlternateContent>
          <mc:Choice Requires="wps">
            <w:drawing>
              <wp:anchor distT="0" distB="0" distL="114300" distR="114300" simplePos="0" relativeHeight="251718656" behindDoc="0" locked="0" layoutInCell="1" allowOverlap="1" wp14:anchorId="6C4287A2" wp14:editId="4F5A508E">
                <wp:simplePos x="0" y="0"/>
                <wp:positionH relativeFrom="column">
                  <wp:posOffset>4571365</wp:posOffset>
                </wp:positionH>
                <wp:positionV relativeFrom="paragraph">
                  <wp:posOffset>2414905</wp:posOffset>
                </wp:positionV>
                <wp:extent cx="904875" cy="361950"/>
                <wp:effectExtent l="0" t="0" r="28575" b="19050"/>
                <wp:wrapNone/>
                <wp:docPr id="74" name="Text Box 74"/>
                <wp:cNvGraphicFramePr/>
                <a:graphic xmlns:a="http://schemas.openxmlformats.org/drawingml/2006/main">
                  <a:graphicData uri="http://schemas.microsoft.com/office/word/2010/wordprocessingShape">
                    <wps:wsp>
                      <wps:cNvSpPr txBox="1"/>
                      <wps:spPr>
                        <a:xfrm>
                          <a:off x="0" y="0"/>
                          <a:ext cx="904875" cy="3619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6D7E92">
                            <w:pPr>
                              <w:rPr>
                                <w:sz w:val="36"/>
                                <w:lang w:val="en-US"/>
                              </w:rPr>
                            </w:pPr>
                            <w:r w:rsidRPr="006D7E92">
                              <w:rPr>
                                <w:sz w:val="28"/>
                                <w:lang w:val="en-US"/>
                              </w:rPr>
                              <w:t xml:space="preserve">Accuracy </w:t>
                            </w:r>
                            <w:r>
                              <w:rPr>
                                <w:sz w:val="36"/>
                                <w:lang w:val="en-US"/>
                              </w:rPr>
                              <w:t>comparision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4287A2" id="Text Box 74" o:spid="_x0000_s1041" type="#_x0000_t202" style="position:absolute;left:0;text-align:left;margin-left:359.95pt;margin-top:190.15pt;width:71.25pt;height:28.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" fillcolor="#e2efd9 [665]" strokeweight=".5pt">
                <v:textbox>
                  <w:txbxContent>
                    <w:p w:rsidR="00511E7A" w:rsidRPr="00000918" w:rsidRDefault="00511E7A" w:rsidP="006D7E92">
                      <w:pPr>
                        <w:rPr>
                          <w:sz w:val="36"/>
                          <w:lang w:val="en-US"/>
                        </w:rPr>
                      </w:pPr>
                      <w:r w:rsidRPr="006D7E92">
                        <w:rPr>
                          <w:sz w:val="28"/>
                          <w:lang w:val="en-US"/>
                        </w:rPr>
                        <w:t xml:space="preserve">Accuracy </w:t>
                      </w:r>
                      <w:r>
                        <w:rPr>
                          <w:sz w:val="36"/>
                          <w:lang w:val="en-US"/>
                        </w:rPr>
                        <w:t>comparision</w:t>
                      </w:r>
                    </w:p>
                  </w:txbxContent>
                </v:textbox>
              </v:shape>
            </w:pict>
          </mc:Fallback>
        </mc:AlternateContent>
      </w:r>
      <w:r w:rsidR="00D23709" w:rsidRPr="0013090B">
        <w:rPr>
          <w:noProof/>
          <w:lang w:eastAsia="en-MY"/>
        </w:rPr>
        <mc:AlternateContent>
          <mc:Choice Requires="wps">
            <w:drawing>
              <wp:anchor distT="0" distB="0" distL="114300" distR="114300" simplePos="0" relativeHeight="251704320" behindDoc="0" locked="0" layoutInCell="1" allowOverlap="1" wp14:anchorId="0EA342C4" wp14:editId="284509E9">
                <wp:simplePos x="0" y="0"/>
                <wp:positionH relativeFrom="column">
                  <wp:posOffset>4181475</wp:posOffset>
                </wp:positionH>
                <wp:positionV relativeFrom="paragraph">
                  <wp:posOffset>1233805</wp:posOffset>
                </wp:positionV>
                <wp:extent cx="0" cy="295275"/>
                <wp:effectExtent l="76200" t="0" r="57150" b="47625"/>
                <wp:wrapNone/>
                <wp:docPr id="61" name="Straight Arrow Connector 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AAE967" id="Straight Arrow Connector 61" o:spid="_x0000_s1026" type="#_x0000_t32" style="position:absolute;margin-left:329.25pt;margin-top:97.15pt;width:0;height:23.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" strokecolor="#5b9bd5 [3204]" strokeweight=".5pt">
                <v:stroke endarrow="block" joinstyle="miter"/>
              </v:shape>
            </w:pict>
          </mc:Fallback>
        </mc:AlternateContent>
      </w:r>
      <w:r w:rsidR="00D23709" w:rsidRPr="0013090B">
        <w:rPr>
          <w:noProof/>
          <w:lang w:eastAsia="en-MY"/>
        </w:rPr>
        <mc:AlternateContent>
          <mc:Choice Requires="wps">
            <w:drawing>
              <wp:anchor distT="0" distB="0" distL="114300" distR="114300" simplePos="0" relativeHeight="251706368" behindDoc="0" locked="0" layoutInCell="1" allowOverlap="1" wp14:anchorId="0EA342C4" wp14:editId="284509E9">
                <wp:simplePos x="0" y="0"/>
                <wp:positionH relativeFrom="column">
                  <wp:posOffset>4933950</wp:posOffset>
                </wp:positionH>
                <wp:positionV relativeFrom="paragraph">
                  <wp:posOffset>1243330</wp:posOffset>
                </wp:positionV>
                <wp:extent cx="0" cy="295275"/>
                <wp:effectExtent l="76200" t="0" r="57150" b="47625"/>
                <wp:wrapNone/>
                <wp:docPr id="62" name="Straight Arrow Connector 6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64D0D0" id="Straight Arrow Connector 62" o:spid="_x0000_s1026" type="#_x0000_t32" style="position:absolute;margin-left:388.5pt;margin-top:97.9pt;width:0;height:23.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" strokecolor="#5b9bd5 [3204]" strokeweight=".5pt">
                <v:stroke endarrow="block" joinstyle="miter"/>
              </v:shape>
            </w:pict>
          </mc:Fallback>
        </mc:AlternateContent>
      </w:r>
      <w:r w:rsidR="00D23709" w:rsidRPr="0013090B">
        <w:rPr>
          <w:noProof/>
          <w:lang w:eastAsia="en-MY"/>
        </w:rPr>
        <mc:AlternateContent>
          <mc:Choice Requires="wps">
            <w:drawing>
              <wp:anchor distT="0" distB="0" distL="114300" distR="114300" simplePos="0" relativeHeight="251708416" behindDoc="0" locked="0" layoutInCell="1" allowOverlap="1" wp14:anchorId="0EA342C4" wp14:editId="284509E9">
                <wp:simplePos x="0" y="0"/>
                <wp:positionH relativeFrom="column">
                  <wp:posOffset>3476625</wp:posOffset>
                </wp:positionH>
                <wp:positionV relativeFrom="paragraph">
                  <wp:posOffset>1243330</wp:posOffset>
                </wp:positionV>
                <wp:extent cx="0" cy="295275"/>
                <wp:effectExtent l="76200" t="0" r="57150" b="47625"/>
                <wp:wrapNone/>
                <wp:docPr id="63" name="Straight Arrow Connector 63"/>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55AD67" id="Straight Arrow Connector 63" o:spid="_x0000_s1026" type="#_x0000_t32" style="position:absolute;margin-left:273.75pt;margin-top:97.9pt;width:0;height:23.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" strokecolor="#5b9bd5 [3204]" strokeweight=".5pt">
                <v:stroke endarrow="block" joinstyle="miter"/>
              </v:shape>
            </w:pict>
          </mc:Fallback>
        </mc:AlternateContent>
      </w:r>
      <w:r w:rsidR="00D23709" w:rsidRPr="0013090B">
        <w:rPr>
          <w:noProof/>
          <w:lang w:eastAsia="en-MY"/>
        </w:rPr>
        <mc:AlternateContent>
          <mc:Choice Requires="wps">
            <w:drawing>
              <wp:anchor distT="0" distB="0" distL="114300" distR="114300" simplePos="0" relativeHeight="251710464" behindDoc="0" locked="0" layoutInCell="1" allowOverlap="1" wp14:anchorId="0EA342C4" wp14:editId="284509E9">
                <wp:simplePos x="0" y="0"/>
                <wp:positionH relativeFrom="column">
                  <wp:posOffset>2847975</wp:posOffset>
                </wp:positionH>
                <wp:positionV relativeFrom="paragraph">
                  <wp:posOffset>1243330</wp:posOffset>
                </wp:positionV>
                <wp:extent cx="0" cy="295275"/>
                <wp:effectExtent l="76200" t="0" r="57150" b="47625"/>
                <wp:wrapNone/>
                <wp:docPr id="64" name="Straight Arrow Connector 64"/>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1F0" id="Straight Arrow Connector 64" o:spid="_x0000_s1026" type="#_x0000_t32" style="position:absolute;margin-left:224.25pt;margin-top:97.9pt;width:0;height:23.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" strokecolor="#5b9bd5 [3204]" strokeweight=".5pt">
                <v:stroke endarrow="block" joinstyle="miter"/>
              </v:shape>
            </w:pict>
          </mc:Fallback>
        </mc:AlternateContent>
      </w:r>
      <w:r w:rsidR="00D23709" w:rsidRPr="0013090B">
        <w:rPr>
          <w:noProof/>
          <w:lang w:eastAsia="en-MY"/>
        </w:rPr>
        <mc:AlternateContent>
          <mc:Choice Requires="wps">
            <w:drawing>
              <wp:anchor distT="0" distB="0" distL="114300" distR="114300" simplePos="0" relativeHeight="251712512" behindDoc="0" locked="0" layoutInCell="1" allowOverlap="1" wp14:anchorId="0EA342C4" wp14:editId="284509E9">
                <wp:simplePos x="0" y="0"/>
                <wp:positionH relativeFrom="column">
                  <wp:posOffset>2152650</wp:posOffset>
                </wp:positionH>
                <wp:positionV relativeFrom="paragraph">
                  <wp:posOffset>1233805</wp:posOffset>
                </wp:positionV>
                <wp:extent cx="0" cy="295275"/>
                <wp:effectExtent l="76200" t="0" r="57150" b="47625"/>
                <wp:wrapNone/>
                <wp:docPr id="65" name="Straight Arrow Connector 6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289BC3" id="Straight Arrow Connector 65" o:spid="_x0000_s1026" type="#_x0000_t32" style="position:absolute;margin-left:169.5pt;margin-top:97.15pt;width:0;height:23.2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" strokecolor="#5b9bd5 [3204]" strokeweight=".5pt">
                <v:stroke endarrow="block" joinstyle="miter"/>
              </v:shape>
            </w:pict>
          </mc:Fallback>
        </mc:AlternateContent>
      </w:r>
      <w:r w:rsidR="00D23709" w:rsidRPr="0013090B">
        <w:rPr>
          <w:noProof/>
          <w:lang w:eastAsia="en-MY"/>
        </w:rPr>
        <mc:AlternateContent>
          <mc:Choice Requires="wps">
            <w:drawing>
              <wp:anchor distT="0" distB="0" distL="114300" distR="114300" simplePos="0" relativeHeight="251702272" behindDoc="0" locked="0" layoutInCell="1" allowOverlap="1">
                <wp:simplePos x="0" y="0"/>
                <wp:positionH relativeFrom="column">
                  <wp:posOffset>1295400</wp:posOffset>
                </wp:positionH>
                <wp:positionV relativeFrom="paragraph">
                  <wp:posOffset>1243330</wp:posOffset>
                </wp:positionV>
                <wp:extent cx="0" cy="295275"/>
                <wp:effectExtent l="76200" t="0" r="57150" b="47625"/>
                <wp:wrapNone/>
                <wp:docPr id="60" name="Straight Arrow Connector 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697DB8" id="Straight Arrow Connector 60" o:spid="_x0000_s1026" type="#_x0000_t32" style="position:absolute;margin-left:102pt;margin-top:97.9pt;width:0;height:23.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" strokecolor="#5b9bd5 [3204]" strokeweight=".5pt">
                <v:stroke endarrow="block" joinstyle="miter"/>
              </v:shape>
            </w:pict>
          </mc:Fallback>
        </mc:AlternateContent>
      </w:r>
      <w:r w:rsidR="00D23709" w:rsidRPr="0013090B">
        <w:rPr>
          <w:noProof/>
          <w:lang w:eastAsia="en-MY"/>
        </w:rPr>
        <mc:AlternateContent>
          <mc:Choice Requires="wps">
            <w:drawing>
              <wp:anchor distT="0" distB="0" distL="114300" distR="114300" simplePos="0" relativeHeight="251701248" behindDoc="0" locked="0" layoutInCell="1" allowOverlap="1">
                <wp:simplePos x="0" y="0"/>
                <wp:positionH relativeFrom="column">
                  <wp:posOffset>1295400</wp:posOffset>
                </wp:positionH>
                <wp:positionV relativeFrom="paragraph">
                  <wp:posOffset>1243330</wp:posOffset>
                </wp:positionV>
                <wp:extent cx="363855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36385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DB4A60" id="Straight Connector 59"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102pt,97.9pt" to="388.5pt,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" strokecolor="#5b9bd5 [3204]" strokeweight=".5pt">
                <v:stroke joinstyle="miter"/>
              </v:line>
            </w:pict>
          </mc:Fallback>
        </mc:AlternateContent>
      </w:r>
      <w:r w:rsidR="00D23709" w:rsidRPr="0013090B">
        <w:rPr>
          <w:noProof/>
          <w:lang w:eastAsia="en-MY"/>
        </w:rPr>
        <mc:AlternateContent>
          <mc:Choice Requires="wps">
            <w:drawing>
              <wp:anchor distT="0" distB="0" distL="114300" distR="114300" simplePos="0" relativeHeight="251699200" behindDoc="0" locked="0" layoutInCell="1" allowOverlap="1" wp14:anchorId="5CB897BB" wp14:editId="30A1D333">
                <wp:simplePos x="0" y="0"/>
                <wp:positionH relativeFrom="column">
                  <wp:posOffset>3933825</wp:posOffset>
                </wp:positionH>
                <wp:positionV relativeFrom="paragraph">
                  <wp:posOffset>1538605</wp:posOffset>
                </wp:positionV>
                <wp:extent cx="533400" cy="361950"/>
                <wp:effectExtent l="0" t="0" r="19050" b="19050"/>
                <wp:wrapNone/>
                <wp:docPr id="56" name="Text Box 56"/>
                <wp:cNvGraphicFramePr/>
                <a:graphic xmlns:a="http://schemas.openxmlformats.org/drawingml/2006/main">
                  <a:graphicData uri="http://schemas.microsoft.com/office/word/2010/wordprocessingShape">
                    <wps:wsp>
                      <wps:cNvSpPr txBox="1"/>
                      <wps:spPr>
                        <a:xfrm>
                          <a:off x="0" y="0"/>
                          <a:ext cx="533400" cy="3619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000918">
                            <w:pPr>
                              <w:rPr>
                                <w:sz w:val="36"/>
                                <w:lang w:val="en-US"/>
                              </w:rPr>
                            </w:pPr>
                            <w:r>
                              <w:rPr>
                                <w:sz w:val="36"/>
                                <w:lang w:val="en-US"/>
                              </w:rPr>
                              <w:t>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897BB" id="Text Box 56" o:spid="_x0000_s1042" type="#_x0000_t202" style="position:absolute;left:0;text-align:left;margin-left:309.75pt;margin-top:121.15pt;width:42pt;height:28.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" fillcolor="#e2efd9 [665]" strokeweight=".5pt">
                <v:textbox>
                  <w:txbxContent>
                    <w:p w:rsidR="00511E7A" w:rsidRPr="00000918" w:rsidRDefault="00511E7A" w:rsidP="00000918">
                      <w:pPr>
                        <w:rPr>
                          <w:sz w:val="36"/>
                          <w:lang w:val="en-US"/>
                        </w:rPr>
                      </w:pPr>
                      <w:r>
                        <w:rPr>
                          <w:sz w:val="36"/>
                          <w:lang w:val="en-US"/>
                        </w:rPr>
                        <w:t>NN</w:t>
                      </w:r>
                    </w:p>
                  </w:txbxContent>
                </v:textbox>
              </v:shape>
            </w:pict>
          </mc:Fallback>
        </mc:AlternateContent>
      </w:r>
      <w:r w:rsidR="00D23709" w:rsidRPr="0013090B">
        <w:rPr>
          <w:noProof/>
          <w:lang w:eastAsia="en-MY"/>
        </w:rPr>
        <mc:AlternateContent>
          <mc:Choice Requires="wps">
            <w:drawing>
              <wp:anchor distT="0" distB="0" distL="114300" distR="114300" simplePos="0" relativeHeight="251691008" behindDoc="0" locked="0" layoutInCell="1" allowOverlap="1" wp14:anchorId="5CB897BB" wp14:editId="30A1D333">
                <wp:simplePos x="0" y="0"/>
                <wp:positionH relativeFrom="column">
                  <wp:posOffset>4495800</wp:posOffset>
                </wp:positionH>
                <wp:positionV relativeFrom="paragraph">
                  <wp:posOffset>1538605</wp:posOffset>
                </wp:positionV>
                <wp:extent cx="952500" cy="3619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952500" cy="361950"/>
                        </a:xfrm>
                        <a:prstGeom prst="rect">
                          <a:avLst/>
                        </a:prstGeom>
                        <a:solidFill>
                          <a:schemeClr val="accent6">
                            <a:lumMod val="20000"/>
                            <a:lumOff val="80000"/>
                          </a:schemeClr>
                        </a:solidFill>
                        <a:ln w="6350">
                          <a:solidFill>
                            <a:prstClr val="black"/>
                          </a:solidFill>
                        </a:ln>
                      </wps:spPr>
                      <wps:txbx>
                        <w:txbxContent>
                          <w:p w:rsidR="00511E7A" w:rsidRPr="00000918" w:rsidRDefault="00511E7A" w:rsidP="00000918">
                            <w:pPr>
                              <w:rPr>
                                <w:sz w:val="36"/>
                                <w:lang w:val="en-US"/>
                              </w:rPr>
                            </w:pPr>
                            <w:r>
                              <w:rPr>
                                <w:sz w:val="36"/>
                                <w:lang w:val="en-US"/>
                              </w:rPr>
                              <w:t>Prophet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B897BB" id="Text Box 52" o:spid="_x0000_s1043" type="#_x0000_t202" style="position:absolute;left:0;text-align:left;margin-left:354pt;margin-top:121.15pt;width:75pt;height:2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" fillcolor="#e2efd9 [665]" strokeweight=".5pt">
                <v:textbox>
                  <w:txbxContent>
                    <w:p w:rsidR="00511E7A" w:rsidRPr="00000918" w:rsidRDefault="00511E7A" w:rsidP="00000918">
                      <w:pPr>
                        <w:rPr>
                          <w:sz w:val="36"/>
                          <w:lang w:val="en-US"/>
                        </w:rPr>
                      </w:pPr>
                      <w:r>
                        <w:rPr>
                          <w:sz w:val="36"/>
                          <w:lang w:val="en-US"/>
                        </w:rPr>
                        <w:t>Prophet</w:t>
                      </w:r>
                    </w:p>
                  </w:txbxContent>
                </v:textbox>
              </v:shape>
            </w:pict>
          </mc:Fallback>
        </mc:AlternateContent>
      </w:r>
      <w:r w:rsidR="00000918" w:rsidRPr="0013090B">
        <w:rPr>
          <w:noProof/>
          <w:lang w:eastAsia="en-MY"/>
        </w:rPr>
        <mc:AlternateContent>
          <mc:Choice Requires="wps">
            <w:drawing>
              <wp:anchor distT="0" distB="0" distL="114300" distR="114300" simplePos="0" relativeHeight="251684864" behindDoc="0" locked="0" layoutInCell="1" allowOverlap="1" wp14:anchorId="7D148073" wp14:editId="1690A79A">
                <wp:simplePos x="0" y="0"/>
                <wp:positionH relativeFrom="column">
                  <wp:posOffset>3095625</wp:posOffset>
                </wp:positionH>
                <wp:positionV relativeFrom="paragraph">
                  <wp:posOffset>376555</wp:posOffset>
                </wp:positionV>
                <wp:extent cx="1752600" cy="3619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752600" cy="361950"/>
                        </a:xfrm>
                        <a:prstGeom prst="rect">
                          <a:avLst/>
                        </a:prstGeom>
                        <a:solidFill>
                          <a:schemeClr val="accent6">
                            <a:lumMod val="60000"/>
                            <a:lumOff val="40000"/>
                          </a:schemeClr>
                        </a:solidFill>
                        <a:ln w="6350">
                          <a:solidFill>
                            <a:prstClr val="black"/>
                          </a:solidFill>
                        </a:ln>
                      </wps:spPr>
                      <wps:txbx>
                        <w:txbxContent>
                          <w:p w:rsidR="00511E7A" w:rsidRPr="00000918" w:rsidRDefault="00511E7A" w:rsidP="00000918">
                            <w:pPr>
                              <w:rPr>
                                <w:sz w:val="36"/>
                                <w:lang w:val="en-US"/>
                              </w:rPr>
                            </w:pPr>
                            <w:r>
                              <w:rPr>
                                <w:sz w:val="36"/>
                                <w:lang w:val="en-US"/>
                              </w:rPr>
                              <w:t>Train Data 7</w:t>
                            </w:r>
                            <w:r w:rsidRPr="00000918">
                              <w:rPr>
                                <w:sz w:val="36"/>
                                <w:lang w:val="en-US"/>
                              </w:rPr>
                              <w:t>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148073" id="Text Box 48" o:spid="_x0000_s1044" type="#_x0000_t202" style="position:absolute;left:0;text-align:left;margin-left:243.75pt;margin-top:29.65pt;width:138pt;height:28.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" fillcolor="#a8d08d [1945]" strokeweight=".5pt">
                <v:textbox>
                  <w:txbxContent>
                    <w:p w:rsidR="00511E7A" w:rsidRPr="00000918" w:rsidRDefault="00511E7A" w:rsidP="00000918">
                      <w:pPr>
                        <w:rPr>
                          <w:sz w:val="36"/>
                          <w:lang w:val="en-US"/>
                        </w:rPr>
                      </w:pPr>
                      <w:r>
                        <w:rPr>
                          <w:sz w:val="36"/>
                          <w:lang w:val="en-US"/>
                        </w:rPr>
                        <w:t>Train Data 7</w:t>
                      </w:r>
                      <w:r w:rsidRPr="00000918">
                        <w:rPr>
                          <w:sz w:val="36"/>
                          <w:lang w:val="en-US"/>
                        </w:rPr>
                        <w:t>0 %</w:t>
                      </w:r>
                    </w:p>
                  </w:txbxContent>
                </v:textbox>
              </v:shape>
            </w:pict>
          </mc:Fallback>
        </mc:AlternateContent>
      </w:r>
      <w:r w:rsidR="00000918" w:rsidRPr="0013090B">
        <w:rPr>
          <w:noProof/>
          <w:lang w:eastAsia="en-MY"/>
        </w:rPr>
        <mc:AlternateContent>
          <mc:Choice Requires="wps">
            <w:drawing>
              <wp:anchor distT="0" distB="0" distL="114300" distR="114300" simplePos="0" relativeHeight="251682816" behindDoc="0" locked="0" layoutInCell="1" allowOverlap="1">
                <wp:simplePos x="0" y="0"/>
                <wp:positionH relativeFrom="column">
                  <wp:posOffset>1190625</wp:posOffset>
                </wp:positionH>
                <wp:positionV relativeFrom="paragraph">
                  <wp:posOffset>376555</wp:posOffset>
                </wp:positionV>
                <wp:extent cx="1752600" cy="3619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752600" cy="361950"/>
                        </a:xfrm>
                        <a:prstGeom prst="rect">
                          <a:avLst/>
                        </a:prstGeom>
                        <a:solidFill>
                          <a:schemeClr val="accent2">
                            <a:lumMod val="60000"/>
                            <a:lumOff val="40000"/>
                          </a:schemeClr>
                        </a:solidFill>
                        <a:ln w="6350">
                          <a:solidFill>
                            <a:prstClr val="black"/>
                          </a:solidFill>
                        </a:ln>
                      </wps:spPr>
                      <wps:txbx>
                        <w:txbxContent>
                          <w:p w:rsidR="00511E7A" w:rsidRPr="00000918" w:rsidRDefault="00511E7A">
                            <w:pPr>
                              <w:rPr>
                                <w:sz w:val="36"/>
                                <w:lang w:val="en-US"/>
                              </w:rPr>
                            </w:pPr>
                            <w:r>
                              <w:rPr>
                                <w:sz w:val="36"/>
                                <w:lang w:val="en-US"/>
                              </w:rPr>
                              <w:t>Test Data 3</w:t>
                            </w:r>
                            <w:r w:rsidRPr="00000918">
                              <w:rPr>
                                <w:sz w:val="36"/>
                                <w:lang w:val="en-US"/>
                              </w:rPr>
                              <w:t>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7" o:spid="_x0000_s1045" type="#_x0000_t202" style="position:absolute;left:0;text-align:left;margin-left:93.75pt;margin-top:29.65pt;width:138pt;height:28.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" fillcolor="#f4b083 [1941]" strokeweight=".5pt">
                <v:textbox>
                  <w:txbxContent>
                    <w:p w:rsidR="00511E7A" w:rsidRPr="00000918" w:rsidRDefault="00511E7A">
                      <w:pPr>
                        <w:rPr>
                          <w:sz w:val="36"/>
                          <w:lang w:val="en-US"/>
                        </w:rPr>
                      </w:pPr>
                      <w:r>
                        <w:rPr>
                          <w:sz w:val="36"/>
                          <w:lang w:val="en-US"/>
                        </w:rPr>
                        <w:t>Test Data 3</w:t>
                      </w:r>
                      <w:r w:rsidRPr="00000918">
                        <w:rPr>
                          <w:sz w:val="36"/>
                          <w:lang w:val="en-US"/>
                        </w:rPr>
                        <w:t>0 %</w:t>
                      </w:r>
                    </w:p>
                  </w:txbxContent>
                </v:textbox>
              </v:shape>
            </w:pict>
          </mc:Fallback>
        </mc:AlternateContent>
      </w:r>
      <w:r w:rsidR="00000918" w:rsidRPr="0013090B">
        <w:rPr>
          <w:noProof/>
          <w:lang w:eastAsia="en-MY"/>
        </w:rPr>
        <mc:AlternateContent>
          <mc:Choice Requires="wps">
            <w:drawing>
              <wp:anchor distT="0" distB="0" distL="114300" distR="114300" simplePos="0" relativeHeight="251681792" behindDoc="0" locked="0" layoutInCell="1" allowOverlap="1">
                <wp:simplePos x="0" y="0"/>
                <wp:positionH relativeFrom="column">
                  <wp:posOffset>4105275</wp:posOffset>
                </wp:positionH>
                <wp:positionV relativeFrom="paragraph">
                  <wp:posOffset>14605</wp:posOffset>
                </wp:positionV>
                <wp:extent cx="1419225" cy="36195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419225" cy="361950"/>
                        </a:xfrm>
                        <a:prstGeom prst="rect">
                          <a:avLst/>
                        </a:prstGeom>
                        <a:noFill/>
                        <a:ln w="6350">
                          <a:noFill/>
                        </a:ln>
                      </wps:spPr>
                      <wps:txbx>
                        <w:txbxContent>
                          <w:p w:rsidR="00511E7A" w:rsidRPr="00000918" w:rsidRDefault="00511E7A" w:rsidP="00000918">
                            <w:pPr>
                              <w:pStyle w:val="ListParagraph"/>
                              <w:numPr>
                                <w:ilvl w:val="0"/>
                                <w:numId w:val="32"/>
                              </w:numPr>
                              <w:ind w:left="284" w:hanging="218"/>
                              <w:rPr>
                                <w:sz w:val="28"/>
                                <w:lang w:val="en-US"/>
                              </w:rPr>
                            </w:pPr>
                            <w:r w:rsidRPr="00000918">
                              <w:rPr>
                                <w:sz w:val="28"/>
                                <w:lang w:val="en-US"/>
                              </w:rP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6" o:spid="_x0000_s1046" type="#_x0000_t202" style="position:absolute;left:0;text-align:left;margin-left:323.25pt;margin-top:1.15pt;width:111.75pt;height:28.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" filled="f" stroked="f" strokeweight=".5pt">
                <v:textbox>
                  <w:txbxContent>
                    <w:p w:rsidR="00511E7A" w:rsidRPr="00000918" w:rsidRDefault="00511E7A" w:rsidP="00000918">
                      <w:pPr>
                        <w:pStyle w:val="ListParagraph"/>
                        <w:numPr>
                          <w:ilvl w:val="0"/>
                          <w:numId w:val="32"/>
                        </w:numPr>
                        <w:ind w:left="284" w:hanging="218"/>
                        <w:rPr>
                          <w:sz w:val="28"/>
                          <w:lang w:val="en-US"/>
                        </w:rPr>
                      </w:pPr>
                      <w:r w:rsidRPr="00000918">
                        <w:rPr>
                          <w:sz w:val="28"/>
                          <w:lang w:val="en-US"/>
                        </w:rPr>
                        <w:t>Analysis</w:t>
                      </w:r>
                    </w:p>
                  </w:txbxContent>
                </v:textbox>
              </v:shape>
            </w:pict>
          </mc:Fallback>
        </mc:AlternateContent>
      </w:r>
      <w:r w:rsidR="002E66D6" w:rsidRPr="0013090B">
        <w:rPr>
          <w:noProof/>
          <w:lang w:eastAsia="en-MY"/>
        </w:rPr>
        <mc:AlternateContent>
          <mc:Choice Requires="wps">
            <w:drawing>
              <wp:anchor distT="0" distB="0" distL="114300" distR="114300" simplePos="0" relativeHeight="251680768" behindDoc="0" locked="0" layoutInCell="1" allowOverlap="1">
                <wp:simplePos x="0" y="0"/>
                <wp:positionH relativeFrom="column">
                  <wp:posOffset>2276475</wp:posOffset>
                </wp:positionH>
                <wp:positionV relativeFrom="paragraph">
                  <wp:posOffset>14605</wp:posOffset>
                </wp:positionV>
                <wp:extent cx="1771650" cy="3619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771650" cy="361950"/>
                        </a:xfrm>
                        <a:prstGeom prst="rect">
                          <a:avLst/>
                        </a:prstGeom>
                        <a:noFill/>
                        <a:ln w="6350">
                          <a:noFill/>
                        </a:ln>
                      </wps:spPr>
                      <wps:txbx>
                        <w:txbxContent>
                          <w:p w:rsidR="00511E7A" w:rsidRPr="002E66D6" w:rsidRDefault="00511E7A" w:rsidP="002E66D6">
                            <w:pPr>
                              <w:pStyle w:val="ListParagraph"/>
                              <w:numPr>
                                <w:ilvl w:val="0"/>
                                <w:numId w:val="31"/>
                              </w:numPr>
                              <w:tabs>
                                <w:tab w:val="left" w:pos="284"/>
                              </w:tabs>
                              <w:ind w:left="284" w:hanging="142"/>
                              <w:rPr>
                                <w:sz w:val="28"/>
                                <w:lang w:val="en-US"/>
                              </w:rPr>
                            </w:pPr>
                            <w:r w:rsidRPr="002E66D6">
                              <w:rPr>
                                <w:sz w:val="28"/>
                                <w:lang w:val="en-US"/>
                              </w:rPr>
                              <w:t>Data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47" type="#_x0000_t202" style="position:absolute;left:0;text-align:left;margin-left:179.25pt;margin-top:1.15pt;width:139.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" filled="f" stroked="f" strokeweight=".5pt">
                <v:textbox>
                  <w:txbxContent>
                    <w:p w:rsidR="00511E7A" w:rsidRPr="002E66D6" w:rsidRDefault="00511E7A" w:rsidP="002E66D6">
                      <w:pPr>
                        <w:pStyle w:val="ListParagraph"/>
                        <w:numPr>
                          <w:ilvl w:val="0"/>
                          <w:numId w:val="31"/>
                        </w:numPr>
                        <w:tabs>
                          <w:tab w:val="left" w:pos="284"/>
                        </w:tabs>
                        <w:ind w:left="284" w:hanging="142"/>
                        <w:rPr>
                          <w:sz w:val="28"/>
                          <w:lang w:val="en-US"/>
                        </w:rPr>
                      </w:pPr>
                      <w:r w:rsidRPr="002E66D6">
                        <w:rPr>
                          <w:sz w:val="28"/>
                          <w:lang w:val="en-US"/>
                        </w:rPr>
                        <w:t>Data Preprocessing</w:t>
                      </w:r>
                    </w:p>
                  </w:txbxContent>
                </v:textbox>
              </v:shape>
            </w:pict>
          </mc:Fallback>
        </mc:AlternateContent>
      </w:r>
      <w:r w:rsidR="002E66D6" w:rsidRPr="0013090B">
        <w:rPr>
          <w:noProof/>
          <w:lang w:eastAsia="en-MY"/>
        </w:rPr>
        <w:drawing>
          <wp:inline distT="0" distB="0" distL="0" distR="0">
            <wp:extent cx="5486400" cy="3200400"/>
            <wp:effectExtent l="38100" t="19050" r="19050" b="3810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53326E" w:rsidRPr="0013090B" w:rsidRDefault="0053326E" w:rsidP="0053326E">
      <w:pPr>
        <w:jc w:val="center"/>
        <w:rPr>
          <w:sz w:val="20"/>
          <w:lang w:val="en-US"/>
        </w:rPr>
      </w:pPr>
      <w:r w:rsidRPr="0013090B">
        <w:rPr>
          <w:sz w:val="20"/>
          <w:lang w:val="en-US"/>
        </w:rPr>
        <w:t>Figure 15 Model Building</w:t>
      </w:r>
    </w:p>
    <w:p w:rsidR="00661526" w:rsidRPr="0013090B" w:rsidRDefault="00661526">
      <w:pPr>
        <w:rPr>
          <w:rFonts w:asciiTheme="majorHAnsi" w:eastAsiaTheme="majorEastAsia" w:hAnsiTheme="majorHAnsi" w:cstheme="majorBidi"/>
          <w:b/>
          <w:sz w:val="24"/>
          <w:szCs w:val="26"/>
          <w:lang w:val="en-US"/>
        </w:rPr>
      </w:pPr>
    </w:p>
    <w:p w:rsidR="00AD2E61" w:rsidRPr="00F57639" w:rsidRDefault="009D6B3C" w:rsidP="00AA1E6D">
      <w:pPr>
        <w:pStyle w:val="Subtitle"/>
        <w:rPr>
          <w:b/>
          <w:color w:val="auto"/>
          <w:sz w:val="24"/>
          <w:lang w:val="en-US"/>
        </w:rPr>
      </w:pPr>
      <w:r w:rsidRPr="00F57639">
        <w:rPr>
          <w:b/>
          <w:color w:val="auto"/>
          <w:sz w:val="24"/>
          <w:lang w:val="en-US"/>
        </w:rPr>
        <w:t>5</w:t>
      </w:r>
      <w:r w:rsidR="00AD2E61" w:rsidRPr="00F57639">
        <w:rPr>
          <w:b/>
          <w:color w:val="auto"/>
          <w:sz w:val="24"/>
          <w:lang w:val="en-US"/>
        </w:rPr>
        <w:t xml:space="preserve">.4.1 </w:t>
      </w:r>
      <w:r w:rsidR="00D77491" w:rsidRPr="00F57639">
        <w:rPr>
          <w:b/>
          <w:color w:val="auto"/>
          <w:sz w:val="24"/>
          <w:lang w:val="en-US"/>
        </w:rPr>
        <w:t>ARIMA</w:t>
      </w:r>
      <w:r w:rsidR="00AD2E61" w:rsidRPr="00F57639">
        <w:rPr>
          <w:b/>
          <w:color w:val="auto"/>
          <w:sz w:val="24"/>
          <w:lang w:val="en-US"/>
        </w:rPr>
        <w:t xml:space="preserve"> Model</w:t>
      </w:r>
    </w:p>
    <w:p w:rsidR="00DF4E73" w:rsidRPr="0013090B" w:rsidRDefault="00DF4E73" w:rsidP="005A489E">
      <w:pPr>
        <w:spacing w:after="0"/>
        <w:jc w:val="both"/>
        <w:rPr>
          <w:rStyle w:val="Strong"/>
          <w:u w:val="single"/>
        </w:rPr>
      </w:pPr>
      <w:r w:rsidRPr="0013090B">
        <w:rPr>
          <w:rStyle w:val="Strong"/>
          <w:u w:val="single"/>
        </w:rPr>
        <w:t>A. DETERMINING value of pdq</w:t>
      </w:r>
      <w:r w:rsidR="0053326E" w:rsidRPr="0013090B">
        <w:rPr>
          <w:rStyle w:val="Strong"/>
          <w:u w:val="single"/>
        </w:rPr>
        <w:t xml:space="preserve"> parameters</w:t>
      </w:r>
    </w:p>
    <w:p w:rsidR="00F57639" w:rsidRDefault="00F57639" w:rsidP="005A489E">
      <w:pPr>
        <w:spacing w:after="0"/>
        <w:jc w:val="both"/>
        <w:rPr>
          <w:lang w:val="en-US"/>
        </w:rPr>
      </w:pPr>
    </w:p>
    <w:p w:rsidR="00137BAA" w:rsidRPr="0013090B" w:rsidRDefault="00D77491" w:rsidP="005A489E">
      <w:pPr>
        <w:spacing w:after="0"/>
        <w:jc w:val="both"/>
        <w:rPr>
          <w:lang w:val="en-US"/>
        </w:rPr>
      </w:pPr>
      <w:r w:rsidRPr="0013090B">
        <w:rPr>
          <w:lang w:val="en-US"/>
        </w:rPr>
        <w:t>ARIMA</w:t>
      </w:r>
      <w:r w:rsidR="00137BAA" w:rsidRPr="0013090B">
        <w:rPr>
          <w:lang w:val="en-US"/>
        </w:rPr>
        <w:t xml:space="preserve"> models can be represented in two forms:</w:t>
      </w:r>
    </w:p>
    <w:p w:rsidR="00137BAA" w:rsidRPr="0013090B" w:rsidRDefault="00B069D9" w:rsidP="005A489E">
      <w:pPr>
        <w:spacing w:after="0"/>
        <w:jc w:val="both"/>
        <w:rPr>
          <w:lang w:val="en-US"/>
        </w:rPr>
      </w:pPr>
      <w:r w:rsidRPr="0013090B">
        <w:rPr>
          <w:lang w:val="en-US"/>
        </w:rPr>
        <w:t xml:space="preserve">1. </w:t>
      </w:r>
      <w:r w:rsidR="00137BAA" w:rsidRPr="0013090B">
        <w:rPr>
          <w:lang w:val="en-US"/>
        </w:rPr>
        <w:t>Nonseasonal (</w:t>
      </w:r>
      <w:r w:rsidR="00D77491" w:rsidRPr="0013090B">
        <w:rPr>
          <w:lang w:val="en-US"/>
        </w:rPr>
        <w:t>ARIMA</w:t>
      </w:r>
      <w:r w:rsidR="00137BAA" w:rsidRPr="0013090B">
        <w:rPr>
          <w:lang w:val="en-US"/>
        </w:rPr>
        <w:t xml:space="preserve">) model. The model is ordered in the form (p,d,q) </w:t>
      </w:r>
    </w:p>
    <w:p w:rsidR="00137BAA" w:rsidRPr="0013090B" w:rsidRDefault="00137BAA" w:rsidP="005A489E">
      <w:pPr>
        <w:spacing w:after="0"/>
        <w:ind w:left="426"/>
        <w:jc w:val="both"/>
        <w:rPr>
          <w:lang w:val="en-US"/>
        </w:rPr>
      </w:pPr>
      <w:r w:rsidRPr="0013090B">
        <w:rPr>
          <w:lang w:val="en-US"/>
        </w:rPr>
        <w:t xml:space="preserve">p = order of the autoregressive model </w:t>
      </w:r>
    </w:p>
    <w:p w:rsidR="00137BAA" w:rsidRPr="0013090B" w:rsidRDefault="00137BAA" w:rsidP="005A489E">
      <w:pPr>
        <w:spacing w:after="0"/>
        <w:ind w:left="426"/>
        <w:jc w:val="both"/>
        <w:rPr>
          <w:lang w:val="en-US"/>
        </w:rPr>
      </w:pPr>
      <w:r w:rsidRPr="0013090B">
        <w:rPr>
          <w:lang w:val="en-US"/>
        </w:rPr>
        <w:t>d = order of differentiation</w:t>
      </w:r>
      <w:r w:rsidR="00010B75" w:rsidRPr="0013090B">
        <w:rPr>
          <w:lang w:val="en-US"/>
        </w:rPr>
        <w:t>al</w:t>
      </w:r>
    </w:p>
    <w:p w:rsidR="00137BAA" w:rsidRPr="0013090B" w:rsidRDefault="00137BAA" w:rsidP="005A489E">
      <w:pPr>
        <w:spacing w:after="0"/>
        <w:ind w:left="426"/>
        <w:jc w:val="both"/>
        <w:rPr>
          <w:lang w:val="en-US"/>
        </w:rPr>
      </w:pPr>
      <w:r w:rsidRPr="0013090B">
        <w:rPr>
          <w:lang w:val="en-US"/>
        </w:rPr>
        <w:t>q = order of moving average</w:t>
      </w:r>
    </w:p>
    <w:p w:rsidR="00137BAA" w:rsidRPr="0013090B" w:rsidRDefault="00137BAA" w:rsidP="005A489E">
      <w:pPr>
        <w:spacing w:after="0"/>
        <w:jc w:val="both"/>
        <w:rPr>
          <w:lang w:val="en-US"/>
        </w:rPr>
      </w:pPr>
      <w:r w:rsidRPr="0013090B">
        <w:rPr>
          <w:lang w:val="en-US"/>
        </w:rPr>
        <w:t>These values are determined using ACF and PACF values</w:t>
      </w:r>
      <w:r w:rsidR="00B069D9" w:rsidRPr="0013090B">
        <w:rPr>
          <w:lang w:val="en-US"/>
        </w:rPr>
        <w:t>, which in our case is 0 (</w:t>
      </w:r>
      <w:r w:rsidR="0053326E" w:rsidRPr="0013090B">
        <w:rPr>
          <w:lang w:val="en-US"/>
        </w:rPr>
        <w:t xml:space="preserve">figure </w:t>
      </w:r>
      <w:r w:rsidR="00B069D9" w:rsidRPr="0013090B">
        <w:rPr>
          <w:lang w:val="en-US"/>
        </w:rPr>
        <w:t>13)</w:t>
      </w:r>
      <w:r w:rsidR="00DF4E73" w:rsidRPr="0013090B">
        <w:rPr>
          <w:lang w:val="en-US"/>
        </w:rPr>
        <w:t xml:space="preserve"> </w:t>
      </w:r>
    </w:p>
    <w:p w:rsidR="00B069D9" w:rsidRPr="0013090B" w:rsidRDefault="00B069D9" w:rsidP="005A489E">
      <w:pPr>
        <w:jc w:val="both"/>
        <w:rPr>
          <w:lang w:val="en-US"/>
        </w:rPr>
      </w:pPr>
      <w:r w:rsidRPr="0013090B">
        <w:rPr>
          <w:lang w:val="en-US"/>
        </w:rPr>
        <w:t xml:space="preserve">2. </w:t>
      </w:r>
      <w:r w:rsidR="00DF4E73" w:rsidRPr="0013090B">
        <w:rPr>
          <w:lang w:val="en-US"/>
        </w:rPr>
        <w:t>S</w:t>
      </w:r>
      <w:r w:rsidR="00137BAA" w:rsidRPr="0013090B">
        <w:rPr>
          <w:lang w:val="en-US"/>
        </w:rPr>
        <w:t xml:space="preserve">easonal models (SARIMA) These models take into account the seasonality of the data and perform the same </w:t>
      </w:r>
      <w:r w:rsidR="00D77491" w:rsidRPr="0013090B">
        <w:rPr>
          <w:lang w:val="en-US"/>
        </w:rPr>
        <w:t>ARIMA</w:t>
      </w:r>
      <w:r w:rsidR="00137BAA" w:rsidRPr="0013090B">
        <w:rPr>
          <w:lang w:val="en-US"/>
        </w:rPr>
        <w:t xml:space="preserve"> steps, but f</w:t>
      </w:r>
      <w:r w:rsidR="00DF4E73" w:rsidRPr="0013090B">
        <w:rPr>
          <w:lang w:val="en-US"/>
        </w:rPr>
        <w:t xml:space="preserve">ollow seasonal patterns. So if </w:t>
      </w:r>
      <w:r w:rsidR="00137BAA" w:rsidRPr="0013090B">
        <w:rPr>
          <w:lang w:val="en-US"/>
        </w:rPr>
        <w:t>our data has a quarterly seasonal pattern, SARIMA will get the order of (p,d,q) for every point and (P,D,Q) for each quarter</w:t>
      </w:r>
      <w:r w:rsidR="00DF4E73" w:rsidRPr="0013090B">
        <w:rPr>
          <w:lang w:val="en-US"/>
        </w:rPr>
        <w:t xml:space="preserve"> would be 1</w:t>
      </w:r>
      <w:r w:rsidR="00137BAA" w:rsidRPr="0013090B">
        <w:rPr>
          <w:lang w:val="en-US"/>
        </w:rPr>
        <w:t>.</w:t>
      </w:r>
    </w:p>
    <w:p w:rsidR="00AD2E61" w:rsidRPr="0013090B" w:rsidRDefault="00B069D9" w:rsidP="005A489E">
      <w:pPr>
        <w:jc w:val="both"/>
        <w:rPr>
          <w:lang w:val="en-US"/>
        </w:rPr>
      </w:pPr>
      <w:r w:rsidRPr="0013090B">
        <w:rPr>
          <w:lang w:val="en-US"/>
        </w:rPr>
        <w:t xml:space="preserve">We have removed seasonality hence we are building Nonseasonal </w:t>
      </w:r>
      <w:r w:rsidR="00D77491" w:rsidRPr="0013090B">
        <w:rPr>
          <w:lang w:val="en-US"/>
        </w:rPr>
        <w:t>ARIMA</w:t>
      </w:r>
      <w:r w:rsidRPr="0013090B">
        <w:rPr>
          <w:lang w:val="en-US"/>
        </w:rPr>
        <w:t xml:space="preserve"> value where we just need to determine p,d,q parameters only.</w:t>
      </w:r>
    </w:p>
    <w:p w:rsidR="00DF4E73" w:rsidRPr="00F57639" w:rsidRDefault="00C375C2" w:rsidP="005A489E">
      <w:pPr>
        <w:jc w:val="both"/>
        <w:rPr>
          <w:rStyle w:val="Strong"/>
          <w:u w:val="single"/>
        </w:rPr>
      </w:pPr>
      <w:r w:rsidRPr="00F57639">
        <w:rPr>
          <w:rStyle w:val="Strong"/>
          <w:u w:val="single"/>
        </w:rPr>
        <w:t xml:space="preserve">B. Auto </w:t>
      </w:r>
      <w:r w:rsidR="00D77491" w:rsidRPr="00F57639">
        <w:rPr>
          <w:rStyle w:val="Strong"/>
          <w:u w:val="single"/>
        </w:rPr>
        <w:t>ARIMA</w:t>
      </w:r>
      <w:r w:rsidRPr="00F57639">
        <w:rPr>
          <w:rStyle w:val="Strong"/>
          <w:u w:val="single"/>
        </w:rPr>
        <w:t>:</w:t>
      </w:r>
    </w:p>
    <w:p w:rsidR="00643342" w:rsidRPr="0013090B" w:rsidRDefault="00DF4E73" w:rsidP="005A489E">
      <w:pPr>
        <w:jc w:val="both"/>
      </w:pPr>
      <w:r w:rsidRPr="0013090B">
        <w:rPr>
          <w:lang w:val="en-US"/>
        </w:rPr>
        <w:t>auto.</w:t>
      </w:r>
      <w:r w:rsidR="00D77491" w:rsidRPr="0013090B">
        <w:rPr>
          <w:lang w:val="en-US"/>
        </w:rPr>
        <w:t>ARIMA</w:t>
      </w:r>
      <w:r w:rsidRPr="0013090B">
        <w:rPr>
          <w:lang w:val="en-US"/>
        </w:rPr>
        <w:t xml:space="preserve">() heps in determining optimal values of p, d, q for </w:t>
      </w:r>
      <w:r w:rsidR="00D77491" w:rsidRPr="0013090B">
        <w:rPr>
          <w:lang w:val="en-US"/>
        </w:rPr>
        <w:t>ARIMA</w:t>
      </w:r>
      <w:r w:rsidRPr="0013090B">
        <w:rPr>
          <w:lang w:val="en-US"/>
        </w:rPr>
        <w:t xml:space="preserve"> model. </w:t>
      </w:r>
      <w:r w:rsidRPr="0013090B">
        <w:t>The optimum values for forecasting are those, whose AIC value is the lowest. Auto.</w:t>
      </w:r>
      <w:r w:rsidR="00D77491" w:rsidRPr="0013090B">
        <w:t>ARIMA</w:t>
      </w:r>
      <w:r w:rsidRPr="0013090B">
        <w:t xml:space="preserve">() </w:t>
      </w:r>
      <w:r w:rsidR="00010B75" w:rsidRPr="0013090B">
        <w:t xml:space="preserve">confirmed values of p and q as 0 while that of d is 1. Hence </w:t>
      </w:r>
      <w:r w:rsidR="00D77491" w:rsidRPr="0013090B">
        <w:t>ARIMA</w:t>
      </w:r>
      <w:r w:rsidR="00010B75" w:rsidRPr="0013090B">
        <w:t xml:space="preserve">(0,1,0) is best for both datasets. </w:t>
      </w:r>
    </w:p>
    <w:p w:rsidR="004B0BA9" w:rsidRPr="0013090B" w:rsidRDefault="006F292A" w:rsidP="00A00443">
      <w:pPr>
        <w:jc w:val="center"/>
        <w:rPr>
          <w:lang w:val="en-US"/>
        </w:rPr>
      </w:pPr>
      <w:r w:rsidRPr="0013090B">
        <w:rPr>
          <w:noProof/>
          <w:lang w:eastAsia="en-MY"/>
        </w:rPr>
        <w:lastRenderedPageBreak/>
        <mc:AlternateContent>
          <mc:Choice Requires="wps">
            <w:drawing>
              <wp:anchor distT="0" distB="0" distL="114300" distR="114300" simplePos="0" relativeHeight="251742208" behindDoc="0" locked="0" layoutInCell="1" allowOverlap="1" wp14:anchorId="2637A2AA" wp14:editId="3F680A02">
                <wp:simplePos x="0" y="0"/>
                <wp:positionH relativeFrom="column">
                  <wp:posOffset>4876800</wp:posOffset>
                </wp:positionH>
                <wp:positionV relativeFrom="paragraph">
                  <wp:posOffset>2286000</wp:posOffset>
                </wp:positionV>
                <wp:extent cx="981075" cy="17240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981075" cy="1724025"/>
                        </a:xfrm>
                        <a:prstGeom prst="rect">
                          <a:avLst/>
                        </a:prstGeom>
                        <a:solidFill>
                          <a:schemeClr val="lt1"/>
                        </a:solidFill>
                        <a:ln w="6350">
                          <a:noFill/>
                        </a:ln>
                      </wps:spPr>
                      <wps:txbx>
                        <w:txbxContent>
                          <w:p w:rsidR="00511E7A" w:rsidRPr="006F292A" w:rsidRDefault="00511E7A" w:rsidP="006F292A">
                            <w:pPr>
                              <w:pBdr>
                                <w:left w:val="single" w:sz="4" w:space="4" w:color="auto"/>
                              </w:pBdr>
                              <w:rPr>
                                <w:color w:val="5B9BD5" w:themeColor="accent1"/>
                                <w:sz w:val="20"/>
                                <w:lang w:val="en-US"/>
                              </w:rPr>
                            </w:pPr>
                            <w:r w:rsidRPr="006F292A">
                              <w:rPr>
                                <w:color w:val="5B9BD5" w:themeColor="accent1"/>
                                <w:sz w:val="20"/>
                                <w:lang w:val="en-US"/>
                              </w:rPr>
                              <w:t>Auto.</w:t>
                            </w:r>
                            <w:r>
                              <w:rPr>
                                <w:color w:val="5B9BD5" w:themeColor="accent1"/>
                                <w:sz w:val="20"/>
                                <w:lang w:val="en-US"/>
                              </w:rPr>
                              <w:t>ARIMA() for post covid data is</w:t>
                            </w:r>
                            <w:r w:rsidRPr="006F292A">
                              <w:rPr>
                                <w:color w:val="5B9BD5" w:themeColor="accent1"/>
                                <w:sz w:val="20"/>
                                <w:lang w:val="en-US"/>
                              </w:rPr>
                              <w:t xml:space="preserve"> </w:t>
                            </w:r>
                            <w:r>
                              <w:rPr>
                                <w:color w:val="5B9BD5" w:themeColor="accent1"/>
                                <w:sz w:val="20"/>
                                <w:lang w:val="en-US"/>
                              </w:rPr>
                              <w:t>ARIMA</w:t>
                            </w:r>
                            <w:r w:rsidRPr="006F292A">
                              <w:rPr>
                                <w:color w:val="5B9BD5" w:themeColor="accent1"/>
                                <w:sz w:val="20"/>
                                <w:lang w:val="en-US"/>
                              </w:rPr>
                              <w:t>(0,1,0) hence value of p=d=0 while I is 1. Model is using random walk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7A2AA" id="Text Box 32" o:spid="_x0000_s1048" type="#_x0000_t202" style="position:absolute;left:0;text-align:left;margin-left:384pt;margin-top:180pt;width:77.25pt;height:13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" fillcolor="white [3201]" stroked="f" strokeweight=".5pt">
                <v:textbox>
                  <w:txbxContent>
                    <w:p w:rsidR="00511E7A" w:rsidRPr="006F292A" w:rsidRDefault="00511E7A" w:rsidP="006F292A">
                      <w:pPr>
                        <w:pBdr>
                          <w:left w:val="single" w:sz="4" w:space="4" w:color="auto"/>
                        </w:pBdr>
                        <w:rPr>
                          <w:color w:val="5B9BD5" w:themeColor="accent1"/>
                          <w:sz w:val="20"/>
                          <w:lang w:val="en-US"/>
                        </w:rPr>
                      </w:pPr>
                      <w:r w:rsidRPr="006F292A">
                        <w:rPr>
                          <w:color w:val="5B9BD5" w:themeColor="accent1"/>
                          <w:sz w:val="20"/>
                          <w:lang w:val="en-US"/>
                        </w:rPr>
                        <w:t>Auto.</w:t>
                      </w:r>
                      <w:r>
                        <w:rPr>
                          <w:color w:val="5B9BD5" w:themeColor="accent1"/>
                          <w:sz w:val="20"/>
                          <w:lang w:val="en-US"/>
                        </w:rPr>
                        <w:t>ARIMA() for post covid data is</w:t>
                      </w:r>
                      <w:r w:rsidRPr="006F292A">
                        <w:rPr>
                          <w:color w:val="5B9BD5" w:themeColor="accent1"/>
                          <w:sz w:val="20"/>
                          <w:lang w:val="en-US"/>
                        </w:rPr>
                        <w:t xml:space="preserve"> </w:t>
                      </w:r>
                      <w:r>
                        <w:rPr>
                          <w:color w:val="5B9BD5" w:themeColor="accent1"/>
                          <w:sz w:val="20"/>
                          <w:lang w:val="en-US"/>
                        </w:rPr>
                        <w:t>ARIMA</w:t>
                      </w:r>
                      <w:r w:rsidRPr="006F292A">
                        <w:rPr>
                          <w:color w:val="5B9BD5" w:themeColor="accent1"/>
                          <w:sz w:val="20"/>
                          <w:lang w:val="en-US"/>
                        </w:rPr>
                        <w:t>(0,1,0) hence value of p=d=0 while I is 1. Model is using random walk</w:t>
                      </w:r>
                    </w:p>
                  </w:txbxContent>
                </v:textbox>
              </v:shape>
            </w:pict>
          </mc:Fallback>
        </mc:AlternateContent>
      </w:r>
      <w:r w:rsidRPr="0013090B">
        <w:rPr>
          <w:noProof/>
          <w:lang w:eastAsia="en-MY"/>
        </w:rPr>
        <mc:AlternateContent>
          <mc:Choice Requires="wps">
            <w:drawing>
              <wp:anchor distT="0" distB="0" distL="114300" distR="114300" simplePos="0" relativeHeight="251740160" behindDoc="0" locked="0" layoutInCell="1" allowOverlap="1">
                <wp:simplePos x="0" y="0"/>
                <wp:positionH relativeFrom="column">
                  <wp:posOffset>57150</wp:posOffset>
                </wp:positionH>
                <wp:positionV relativeFrom="paragraph">
                  <wp:posOffset>0</wp:posOffset>
                </wp:positionV>
                <wp:extent cx="866775" cy="176212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866775" cy="1762125"/>
                        </a:xfrm>
                        <a:prstGeom prst="rect">
                          <a:avLst/>
                        </a:prstGeom>
                        <a:solidFill>
                          <a:schemeClr val="lt1"/>
                        </a:solidFill>
                        <a:ln w="6350">
                          <a:noFill/>
                        </a:ln>
                      </wps:spPr>
                      <wps:txbx>
                        <w:txbxContent>
                          <w:p w:rsidR="00511E7A" w:rsidRPr="006F292A" w:rsidRDefault="00511E7A" w:rsidP="00A00443">
                            <w:pPr>
                              <w:pBdr>
                                <w:right w:val="single" w:sz="4" w:space="4" w:color="auto"/>
                              </w:pBdr>
                              <w:rPr>
                                <w:color w:val="5B9BD5" w:themeColor="accent1"/>
                                <w:sz w:val="20"/>
                                <w:lang w:val="en-US"/>
                              </w:rPr>
                            </w:pPr>
                            <w:r w:rsidRPr="006F292A">
                              <w:rPr>
                                <w:color w:val="5B9BD5" w:themeColor="accent1"/>
                                <w:sz w:val="20"/>
                                <w:lang w:val="en-US"/>
                              </w:rPr>
                              <w:t>Auto.</w:t>
                            </w:r>
                            <w:r>
                              <w:rPr>
                                <w:color w:val="5B9BD5" w:themeColor="accent1"/>
                                <w:sz w:val="20"/>
                                <w:lang w:val="en-US"/>
                              </w:rPr>
                              <w:t>ARIMA() for FTSE 50</w:t>
                            </w:r>
                            <w:r w:rsidRPr="006F292A">
                              <w:rPr>
                                <w:color w:val="5B9BD5" w:themeColor="accent1"/>
                                <w:sz w:val="20"/>
                                <w:lang w:val="en-US"/>
                              </w:rPr>
                              <w:t xml:space="preserve"> </w:t>
                            </w:r>
                            <w:r>
                              <w:rPr>
                                <w:color w:val="5B9BD5" w:themeColor="accent1"/>
                                <w:sz w:val="20"/>
                                <w:lang w:val="en-US"/>
                              </w:rPr>
                              <w:t>ARIMA</w:t>
                            </w:r>
                            <w:r w:rsidRPr="006F292A">
                              <w:rPr>
                                <w:color w:val="5B9BD5" w:themeColor="accent1"/>
                                <w:sz w:val="20"/>
                                <w:lang w:val="en-US"/>
                              </w:rPr>
                              <w:t>(0,1,0) hence value of p=d=0 while I is 1. Model is using random walk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49" type="#_x0000_t202" style="position:absolute;left:0;text-align:left;margin-left:4.5pt;margin-top:0;width:68.25pt;height:138.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" fillcolor="white [3201]" stroked="f" strokeweight=".5pt">
                <v:textbox>
                  <w:txbxContent>
                    <w:p w:rsidR="00511E7A" w:rsidRPr="006F292A" w:rsidRDefault="00511E7A" w:rsidP="00A00443">
                      <w:pPr>
                        <w:pBdr>
                          <w:right w:val="single" w:sz="4" w:space="4" w:color="auto"/>
                        </w:pBdr>
                        <w:rPr>
                          <w:color w:val="5B9BD5" w:themeColor="accent1"/>
                          <w:sz w:val="20"/>
                          <w:lang w:val="en-US"/>
                        </w:rPr>
                      </w:pPr>
                      <w:r w:rsidRPr="006F292A">
                        <w:rPr>
                          <w:color w:val="5B9BD5" w:themeColor="accent1"/>
                          <w:sz w:val="20"/>
                          <w:lang w:val="en-US"/>
                        </w:rPr>
                        <w:t>Auto.</w:t>
                      </w:r>
                      <w:r>
                        <w:rPr>
                          <w:color w:val="5B9BD5" w:themeColor="accent1"/>
                          <w:sz w:val="20"/>
                          <w:lang w:val="en-US"/>
                        </w:rPr>
                        <w:t>ARIMA() for FTSE 50</w:t>
                      </w:r>
                      <w:r w:rsidRPr="006F292A">
                        <w:rPr>
                          <w:color w:val="5B9BD5" w:themeColor="accent1"/>
                          <w:sz w:val="20"/>
                          <w:lang w:val="en-US"/>
                        </w:rPr>
                        <w:t xml:space="preserve"> </w:t>
                      </w:r>
                      <w:r>
                        <w:rPr>
                          <w:color w:val="5B9BD5" w:themeColor="accent1"/>
                          <w:sz w:val="20"/>
                          <w:lang w:val="en-US"/>
                        </w:rPr>
                        <w:t>ARIMA</w:t>
                      </w:r>
                      <w:r w:rsidRPr="006F292A">
                        <w:rPr>
                          <w:color w:val="5B9BD5" w:themeColor="accent1"/>
                          <w:sz w:val="20"/>
                          <w:lang w:val="en-US"/>
                        </w:rPr>
                        <w:t>(0,1,0) hence value of p=d=0 while I is 1. Model is using random walk</w:t>
                      </w:r>
                    </w:p>
                  </w:txbxContent>
                </v:textbox>
              </v:shape>
            </w:pict>
          </mc:Fallback>
        </mc:AlternateContent>
      </w:r>
      <w:r w:rsidR="004B0BA9" w:rsidRPr="0013090B">
        <w:rPr>
          <w:noProof/>
          <w:lang w:eastAsia="en-MY"/>
        </w:rPr>
        <w:drawing>
          <wp:inline distT="0" distB="0" distL="0" distR="0" wp14:anchorId="46B615A5" wp14:editId="1CE0B182">
            <wp:extent cx="3819525" cy="383669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duotone>
                        <a:prstClr val="black"/>
                        <a:schemeClr val="accent5">
                          <a:tint val="45000"/>
                          <a:satMod val="400000"/>
                        </a:schemeClr>
                      </a:duotone>
                    </a:blip>
                    <a:stretch>
                      <a:fillRect/>
                    </a:stretch>
                  </pic:blipFill>
                  <pic:spPr>
                    <a:xfrm>
                      <a:off x="0" y="0"/>
                      <a:ext cx="3828981" cy="3846189"/>
                    </a:xfrm>
                    <a:prstGeom prst="rect">
                      <a:avLst/>
                    </a:prstGeom>
                  </pic:spPr>
                </pic:pic>
              </a:graphicData>
            </a:graphic>
          </wp:inline>
        </w:drawing>
      </w:r>
    </w:p>
    <w:p w:rsidR="00A00443" w:rsidRPr="0013090B" w:rsidRDefault="00A00443" w:rsidP="00A00443">
      <w:pPr>
        <w:jc w:val="center"/>
        <w:rPr>
          <w:sz w:val="20"/>
          <w:lang w:val="en-US"/>
        </w:rPr>
      </w:pPr>
      <w:r w:rsidRPr="0013090B">
        <w:rPr>
          <w:sz w:val="20"/>
          <w:lang w:val="en-US"/>
        </w:rPr>
        <w:t>Figure 16 auto.</w:t>
      </w:r>
      <w:r w:rsidR="00D77491" w:rsidRPr="0013090B">
        <w:rPr>
          <w:sz w:val="20"/>
          <w:lang w:val="en-US"/>
        </w:rPr>
        <w:t>ARIMA</w:t>
      </w:r>
      <w:r w:rsidRPr="0013090B">
        <w:rPr>
          <w:sz w:val="20"/>
          <w:lang w:val="en-US"/>
        </w:rPr>
        <w:t xml:space="preserve"> results</w:t>
      </w:r>
    </w:p>
    <w:p w:rsidR="004B0BA9" w:rsidRPr="0013090B" w:rsidRDefault="004B0BA9" w:rsidP="005A489E">
      <w:pPr>
        <w:jc w:val="both"/>
        <w:rPr>
          <w:b/>
          <w:u w:val="single"/>
          <w:lang w:val="en-US"/>
        </w:rPr>
      </w:pPr>
      <w:r w:rsidRPr="0013090B">
        <w:rPr>
          <w:b/>
          <w:u w:val="single"/>
          <w:lang w:val="en-US"/>
        </w:rPr>
        <w:t xml:space="preserve">C. </w:t>
      </w:r>
      <w:r w:rsidR="00D77491" w:rsidRPr="0013090B">
        <w:rPr>
          <w:b/>
          <w:u w:val="single"/>
          <w:lang w:val="en-US"/>
        </w:rPr>
        <w:t>ARIMA</w:t>
      </w:r>
      <w:r w:rsidRPr="0013090B">
        <w:rPr>
          <w:b/>
          <w:u w:val="single"/>
          <w:lang w:val="en-US"/>
        </w:rPr>
        <w:t xml:space="preserve"> Model</w:t>
      </w:r>
    </w:p>
    <w:p w:rsidR="004B0BA9" w:rsidRPr="0013090B" w:rsidRDefault="004B0BA9" w:rsidP="005A489E">
      <w:pPr>
        <w:spacing w:after="0"/>
        <w:jc w:val="both"/>
        <w:rPr>
          <w:lang w:val="en-US"/>
        </w:rPr>
      </w:pPr>
      <w:r w:rsidRPr="0013090B">
        <w:rPr>
          <w:lang w:val="en-US"/>
        </w:rPr>
        <w:t xml:space="preserve">Training and testing the </w:t>
      </w:r>
      <w:r w:rsidR="00D77491" w:rsidRPr="0013090B">
        <w:rPr>
          <w:lang w:val="en-US"/>
        </w:rPr>
        <w:t>ARIMA</w:t>
      </w:r>
      <w:r w:rsidRPr="0013090B">
        <w:rPr>
          <w:lang w:val="en-US"/>
        </w:rPr>
        <w:t xml:space="preserve"> model is next phase after finding the best p, d and q values ​​for </w:t>
      </w:r>
      <w:r w:rsidR="00D77491" w:rsidRPr="0013090B">
        <w:rPr>
          <w:lang w:val="en-US"/>
        </w:rPr>
        <w:t>ARIMA</w:t>
      </w:r>
    </w:p>
    <w:p w:rsidR="001F386A" w:rsidRPr="0013090B" w:rsidRDefault="004B0BA9" w:rsidP="005A489E">
      <w:pPr>
        <w:spacing w:after="0"/>
        <w:jc w:val="both"/>
        <w:rPr>
          <w:lang w:val="en-US"/>
        </w:rPr>
      </w:pPr>
      <w:r w:rsidRPr="0013090B">
        <w:rPr>
          <w:lang w:val="en-US"/>
        </w:rPr>
        <w:t xml:space="preserve">model. The training data and test data are split by the following ratio: 70:30, where 70% of the data is trained while 30% of the data is used for model testing. The model is </w:t>
      </w:r>
      <w:r w:rsidR="004713BB" w:rsidRPr="0013090B">
        <w:rPr>
          <w:lang w:val="en-US"/>
        </w:rPr>
        <w:t xml:space="preserve">adjusted and a model </w:t>
      </w:r>
      <w:r w:rsidRPr="0013090B">
        <w:rPr>
          <w:lang w:val="en-US"/>
        </w:rPr>
        <w:t>prediction object is created for more analytical process. Apart from the p,d,q values generated by auto.</w:t>
      </w:r>
      <w:r w:rsidR="00D77491" w:rsidRPr="0013090B">
        <w:rPr>
          <w:lang w:val="en-US"/>
        </w:rPr>
        <w:t>ARIMA</w:t>
      </w:r>
      <w:r w:rsidRPr="0013090B">
        <w:rPr>
          <w:lang w:val="en-US"/>
        </w:rPr>
        <w:t xml:space="preserve"> we have also used other values to create </w:t>
      </w:r>
      <w:r w:rsidR="00D77491" w:rsidRPr="0013090B">
        <w:rPr>
          <w:lang w:val="en-US"/>
        </w:rPr>
        <w:t>ARIMA</w:t>
      </w:r>
      <w:r w:rsidRPr="0013090B">
        <w:rPr>
          <w:lang w:val="en-US"/>
        </w:rPr>
        <w:t xml:space="preserve">(2,1,2), </w:t>
      </w:r>
      <w:r w:rsidR="00D77491" w:rsidRPr="0013090B">
        <w:rPr>
          <w:lang w:val="en-US"/>
        </w:rPr>
        <w:t>ARIMA</w:t>
      </w:r>
      <w:r w:rsidRPr="0013090B">
        <w:rPr>
          <w:lang w:val="en-US"/>
        </w:rPr>
        <w:t>(1,1,1),</w:t>
      </w:r>
      <w:r w:rsidR="000F7F87" w:rsidRPr="0013090B">
        <w:rPr>
          <w:lang w:val="en-US"/>
        </w:rPr>
        <w:t>and</w:t>
      </w:r>
      <w:r w:rsidRPr="0013090B">
        <w:rPr>
          <w:lang w:val="en-US"/>
        </w:rPr>
        <w:t xml:space="preserve"> </w:t>
      </w:r>
      <w:r w:rsidR="00D77491" w:rsidRPr="0013090B">
        <w:rPr>
          <w:lang w:val="en-US"/>
        </w:rPr>
        <w:t>ARIMA</w:t>
      </w:r>
      <w:r w:rsidRPr="0013090B">
        <w:rPr>
          <w:lang w:val="en-US"/>
        </w:rPr>
        <w:t>(</w:t>
      </w:r>
      <w:r w:rsidR="000F7F87" w:rsidRPr="0013090B">
        <w:rPr>
          <w:lang w:val="en-US"/>
        </w:rPr>
        <w:t>1,1,0) to compare their accuracy</w:t>
      </w:r>
      <w:r w:rsidR="001F386A" w:rsidRPr="0013090B">
        <w:rPr>
          <w:lang w:val="en-US"/>
        </w:rPr>
        <w:t xml:space="preserve"> and determine whether autoarima generated model is optimal or not</w:t>
      </w:r>
      <w:r w:rsidR="000F7F87" w:rsidRPr="0013090B">
        <w:rPr>
          <w:lang w:val="en-US"/>
        </w:rPr>
        <w:t>.</w:t>
      </w:r>
    </w:p>
    <w:p w:rsidR="001F386A" w:rsidRPr="0013090B" w:rsidRDefault="001F386A" w:rsidP="005A489E">
      <w:pPr>
        <w:spacing w:after="0"/>
        <w:jc w:val="both"/>
        <w:rPr>
          <w:lang w:val="en-US"/>
        </w:rPr>
      </w:pPr>
    </w:p>
    <w:p w:rsidR="001F386A" w:rsidRPr="0013090B" w:rsidRDefault="001F386A" w:rsidP="005A489E">
      <w:pPr>
        <w:jc w:val="both"/>
        <w:rPr>
          <w:b/>
          <w:u w:val="single"/>
          <w:lang w:val="en-US"/>
        </w:rPr>
      </w:pPr>
      <w:r w:rsidRPr="0013090B">
        <w:rPr>
          <w:b/>
          <w:u w:val="single"/>
          <w:lang w:val="en-US"/>
        </w:rPr>
        <w:t>D. Ljung Box Test</w:t>
      </w:r>
    </w:p>
    <w:p w:rsidR="006C1A23" w:rsidRPr="0013090B" w:rsidRDefault="001F386A" w:rsidP="005A489E">
      <w:pPr>
        <w:spacing w:after="0"/>
        <w:jc w:val="both"/>
        <w:rPr>
          <w:lang w:val="en-US"/>
        </w:rPr>
      </w:pPr>
      <w:r w:rsidRPr="0013090B">
        <w:rPr>
          <w:lang w:val="en-US"/>
        </w:rPr>
        <w:t>The Ljung box test is a method of testing for the lack of serial autocorrel</w:t>
      </w:r>
      <w:r w:rsidR="006C1A23" w:rsidRPr="0013090B">
        <w:rPr>
          <w:lang w:val="en-US"/>
        </w:rPr>
        <w:t xml:space="preserve">ation up to a particular lag k. </w:t>
      </w:r>
      <w:r w:rsidRPr="0013090B">
        <w:rPr>
          <w:lang w:val="en-US"/>
        </w:rPr>
        <w:t>This test determines if the error is iid (that is, white noise) or some</w:t>
      </w:r>
      <w:r w:rsidR="006C1A23" w:rsidRPr="0013090B">
        <w:rPr>
          <w:lang w:val="en-US"/>
        </w:rPr>
        <w:t xml:space="preserve">thing more. Whether the </w:t>
      </w:r>
      <w:r w:rsidRPr="0013090B">
        <w:rPr>
          <w:lang w:val="en-US"/>
        </w:rPr>
        <w:t>autocorrelations of the errors or residuals are nonzero. Basically, t</w:t>
      </w:r>
      <w:r w:rsidR="00FC0898" w:rsidRPr="0013090B">
        <w:rPr>
          <w:lang w:val="en-US"/>
        </w:rPr>
        <w:t>his is a test of ineligibility.</w:t>
      </w:r>
    </w:p>
    <w:p w:rsidR="006C1A23" w:rsidRPr="0013090B" w:rsidRDefault="006C1A23" w:rsidP="00FC0898">
      <w:pPr>
        <w:pBdr>
          <w:left w:val="single" w:sz="4" w:space="4" w:color="auto"/>
        </w:pBdr>
        <w:spacing w:after="0"/>
        <w:jc w:val="both"/>
        <w:rPr>
          <w:lang w:val="en-US"/>
        </w:rPr>
      </w:pPr>
      <w:r w:rsidRPr="0013090B">
        <w:rPr>
          <w:lang w:val="en-US"/>
        </w:rPr>
        <w:t xml:space="preserve">H0, </w:t>
      </w:r>
      <w:r w:rsidR="00B222B4" w:rsidRPr="0013090B">
        <w:rPr>
          <w:lang w:val="en-US"/>
        </w:rPr>
        <w:t>The data are independently distributed that and</w:t>
      </w:r>
      <w:r w:rsidRPr="0013090B">
        <w:rPr>
          <w:lang w:val="en-US"/>
        </w:rPr>
        <w:t xml:space="preserve"> our model does not show lack of fit. </w:t>
      </w:r>
      <w:r w:rsidR="00B222B4" w:rsidRPr="0013090B">
        <w:rPr>
          <w:lang w:val="en-US"/>
        </w:rPr>
        <w:t>(p&lt;</w:t>
      </w:r>
      <w:r w:rsidRPr="0013090B">
        <w:rPr>
          <w:lang w:val="en-US"/>
        </w:rPr>
        <w:t>0.</w:t>
      </w:r>
      <w:r w:rsidR="00531193" w:rsidRPr="0013090B">
        <w:rPr>
          <w:lang w:val="en-US"/>
        </w:rPr>
        <w:t>05 reject null hypothesis)</w:t>
      </w:r>
    </w:p>
    <w:p w:rsidR="006C1A23" w:rsidRPr="0013090B" w:rsidRDefault="006C1A23" w:rsidP="00FC0898">
      <w:pPr>
        <w:pBdr>
          <w:left w:val="single" w:sz="4" w:space="4" w:color="auto"/>
        </w:pBdr>
        <w:spacing w:after="0"/>
        <w:jc w:val="both"/>
        <w:rPr>
          <w:lang w:val="en-US"/>
        </w:rPr>
      </w:pPr>
      <w:r w:rsidRPr="0013090B">
        <w:rPr>
          <w:lang w:val="en-US"/>
        </w:rPr>
        <w:t xml:space="preserve">Ha, </w:t>
      </w:r>
      <w:r w:rsidR="00531193" w:rsidRPr="0013090B">
        <w:rPr>
          <w:lang w:val="en-US"/>
        </w:rPr>
        <w:t>The data are not independently distributed. our</w:t>
      </w:r>
      <w:r w:rsidRPr="0013090B">
        <w:rPr>
          <w:lang w:val="en-US"/>
        </w:rPr>
        <w:t xml:space="preserve"> model show a lack of fit. </w:t>
      </w:r>
      <w:r w:rsidR="00B222B4" w:rsidRPr="0013090B">
        <w:rPr>
          <w:lang w:val="en-US"/>
        </w:rPr>
        <w:t>(p&gt;</w:t>
      </w:r>
      <w:r w:rsidRPr="0013090B">
        <w:rPr>
          <w:lang w:val="en-US"/>
        </w:rPr>
        <w:t>0.</w:t>
      </w:r>
      <w:r w:rsidR="00531193" w:rsidRPr="0013090B">
        <w:rPr>
          <w:lang w:val="en-US"/>
        </w:rPr>
        <w:t>0</w:t>
      </w:r>
      <w:r w:rsidRPr="0013090B">
        <w:rPr>
          <w:lang w:val="en-US"/>
        </w:rPr>
        <w:t>5</w:t>
      </w:r>
      <w:r w:rsidR="00531193" w:rsidRPr="0013090B">
        <w:rPr>
          <w:lang w:val="en-US"/>
        </w:rPr>
        <w:t xml:space="preserve"> cannot reject null hypothesis</w:t>
      </w:r>
      <w:r w:rsidRPr="0013090B">
        <w:rPr>
          <w:lang w:val="en-US"/>
        </w:rPr>
        <w:t>)</w:t>
      </w:r>
    </w:p>
    <w:p w:rsidR="006C1A23" w:rsidRPr="0013090B" w:rsidRDefault="00B222B4" w:rsidP="006F292A">
      <w:pPr>
        <w:spacing w:after="0"/>
        <w:jc w:val="center"/>
        <w:rPr>
          <w:lang w:val="en-US"/>
        </w:rPr>
      </w:pPr>
      <w:r w:rsidRPr="0013090B">
        <w:rPr>
          <w:noProof/>
          <w:lang w:eastAsia="en-MY"/>
        </w:rPr>
        <w:drawing>
          <wp:inline distT="0" distB="0" distL="0" distR="0" wp14:anchorId="7D1FC8A2" wp14:editId="46257321">
            <wp:extent cx="3209493" cy="1284051"/>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duotone>
                        <a:prstClr val="black"/>
                        <a:schemeClr val="accent5">
                          <a:tint val="45000"/>
                          <a:satMod val="400000"/>
                        </a:schemeClr>
                      </a:duotone>
                    </a:blip>
                    <a:stretch>
                      <a:fillRect/>
                    </a:stretch>
                  </pic:blipFill>
                  <pic:spPr>
                    <a:xfrm>
                      <a:off x="0" y="0"/>
                      <a:ext cx="3212644" cy="1285312"/>
                    </a:xfrm>
                    <a:prstGeom prst="rect">
                      <a:avLst/>
                    </a:prstGeom>
                  </pic:spPr>
                </pic:pic>
              </a:graphicData>
            </a:graphic>
          </wp:inline>
        </w:drawing>
      </w:r>
    </w:p>
    <w:p w:rsidR="006F292A" w:rsidRPr="0013090B" w:rsidRDefault="006F292A" w:rsidP="00FC0898">
      <w:pPr>
        <w:spacing w:after="0"/>
        <w:jc w:val="center"/>
        <w:rPr>
          <w:sz w:val="20"/>
          <w:lang w:val="en-US"/>
        </w:rPr>
      </w:pPr>
      <w:r w:rsidRPr="0013090B">
        <w:rPr>
          <w:sz w:val="20"/>
          <w:lang w:val="en-US"/>
        </w:rPr>
        <w:t xml:space="preserve">Figure 17 Box Ljung Test result (top </w:t>
      </w:r>
      <w:r w:rsidR="00D77491" w:rsidRPr="0013090B">
        <w:rPr>
          <w:sz w:val="20"/>
          <w:lang w:val="en-US"/>
        </w:rPr>
        <w:t>FTSE</w:t>
      </w:r>
      <w:r w:rsidRPr="0013090B">
        <w:rPr>
          <w:sz w:val="20"/>
          <w:lang w:val="en-US"/>
        </w:rPr>
        <w:t xml:space="preserve"> 50 model, below post covid model)</w:t>
      </w:r>
    </w:p>
    <w:p w:rsidR="002A4096" w:rsidRPr="0013090B" w:rsidRDefault="002A4096" w:rsidP="005A489E">
      <w:pPr>
        <w:spacing w:after="0"/>
        <w:jc w:val="both"/>
        <w:rPr>
          <w:b/>
          <w:u w:val="single"/>
          <w:lang w:val="en-US"/>
        </w:rPr>
      </w:pPr>
      <w:r w:rsidRPr="0013090B">
        <w:rPr>
          <w:b/>
          <w:u w:val="single"/>
          <w:lang w:val="en-US"/>
        </w:rPr>
        <w:lastRenderedPageBreak/>
        <w:t xml:space="preserve">E. Predicted Model </w:t>
      </w:r>
    </w:p>
    <w:p w:rsidR="00F57639" w:rsidRDefault="00F57639" w:rsidP="005A489E">
      <w:pPr>
        <w:spacing w:after="0"/>
        <w:jc w:val="both"/>
        <w:rPr>
          <w:lang w:val="en-US"/>
        </w:rPr>
      </w:pPr>
    </w:p>
    <w:p w:rsidR="002A4096" w:rsidRPr="0013090B" w:rsidRDefault="002A4096" w:rsidP="005A489E">
      <w:pPr>
        <w:spacing w:after="0"/>
        <w:jc w:val="both"/>
        <w:rPr>
          <w:lang w:val="en-US"/>
        </w:rPr>
      </w:pPr>
      <w:r w:rsidRPr="0013090B">
        <w:rPr>
          <w:lang w:val="en-US"/>
        </w:rPr>
        <w:t xml:space="preserve">After confirming whether model found is optimal, </w:t>
      </w:r>
      <w:r w:rsidR="00D77491" w:rsidRPr="0013090B">
        <w:rPr>
          <w:lang w:val="en-US"/>
        </w:rPr>
        <w:t>ARIMA</w:t>
      </w:r>
      <w:r w:rsidR="004B0BA9" w:rsidRPr="0013090B">
        <w:rPr>
          <w:lang w:val="en-US"/>
        </w:rPr>
        <w:t xml:space="preserve"> model with best fit is displayed using a visualization plot, the actual price (black), test price (red) project</w:t>
      </w:r>
      <w:r w:rsidR="000F7F87" w:rsidRPr="0013090B">
        <w:rPr>
          <w:lang w:val="en-US"/>
        </w:rPr>
        <w:t>ed price (in blue)</w:t>
      </w:r>
      <w:r w:rsidR="004B0BA9" w:rsidRPr="0013090B">
        <w:rPr>
          <w:lang w:val="en-US"/>
        </w:rPr>
        <w:t>.</w:t>
      </w:r>
    </w:p>
    <w:p w:rsidR="00196BD7" w:rsidRPr="0013090B" w:rsidRDefault="00196BD7" w:rsidP="005A489E">
      <w:pPr>
        <w:spacing w:after="0"/>
        <w:jc w:val="both"/>
        <w:rPr>
          <w:lang w:val="en-US"/>
        </w:rPr>
      </w:pPr>
      <w:r w:rsidRPr="0013090B">
        <w:rPr>
          <w:noProof/>
          <w:lang w:eastAsia="en-MY"/>
        </w:rPr>
        <w:drawing>
          <wp:inline distT="0" distB="0" distL="0" distR="0" wp14:anchorId="3AFCAFC9" wp14:editId="15F3C2DE">
            <wp:extent cx="5925820" cy="2730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5820" cy="2730500"/>
                    </a:xfrm>
                    <a:prstGeom prst="rect">
                      <a:avLst/>
                    </a:prstGeom>
                  </pic:spPr>
                </pic:pic>
              </a:graphicData>
            </a:graphic>
          </wp:inline>
        </w:drawing>
      </w:r>
    </w:p>
    <w:p w:rsidR="00855BAC" w:rsidRPr="0013090B" w:rsidRDefault="00855BAC" w:rsidP="00855BAC">
      <w:pPr>
        <w:spacing w:after="0"/>
        <w:jc w:val="center"/>
        <w:rPr>
          <w:sz w:val="20"/>
          <w:lang w:val="en-US"/>
        </w:rPr>
      </w:pPr>
      <w:r w:rsidRPr="0013090B">
        <w:rPr>
          <w:sz w:val="20"/>
          <w:lang w:val="en-US"/>
        </w:rPr>
        <w:t>Figure</w:t>
      </w:r>
      <w:r w:rsidR="001D0FB7" w:rsidRPr="0013090B">
        <w:rPr>
          <w:sz w:val="20"/>
          <w:lang w:val="en-US"/>
        </w:rPr>
        <w:t xml:space="preserve"> 18</w:t>
      </w:r>
      <w:r w:rsidRPr="0013090B">
        <w:rPr>
          <w:sz w:val="20"/>
          <w:lang w:val="en-US"/>
        </w:rPr>
        <w:t xml:space="preserve"> </w:t>
      </w:r>
      <w:r w:rsidR="00D77491" w:rsidRPr="0013090B">
        <w:rPr>
          <w:sz w:val="20"/>
          <w:lang w:val="en-US"/>
        </w:rPr>
        <w:t>FTSE</w:t>
      </w:r>
      <w:r w:rsidRPr="0013090B">
        <w:rPr>
          <w:sz w:val="20"/>
          <w:lang w:val="en-US"/>
        </w:rPr>
        <w:t xml:space="preserve"> 50 </w:t>
      </w:r>
      <w:r w:rsidR="00D77491" w:rsidRPr="0013090B">
        <w:rPr>
          <w:sz w:val="20"/>
          <w:lang w:val="en-US"/>
        </w:rPr>
        <w:t>ARIMA</w:t>
      </w:r>
      <w:r w:rsidRPr="0013090B">
        <w:rPr>
          <w:sz w:val="20"/>
          <w:lang w:val="en-US"/>
        </w:rPr>
        <w:t>(010)</w:t>
      </w:r>
    </w:p>
    <w:p w:rsidR="00863D23" w:rsidRPr="0013090B" w:rsidRDefault="00196BD7" w:rsidP="00CA4555">
      <w:pPr>
        <w:jc w:val="center"/>
        <w:rPr>
          <w:sz w:val="20"/>
          <w:lang w:val="en-US"/>
        </w:rPr>
      </w:pPr>
      <w:r w:rsidRPr="0013090B">
        <w:rPr>
          <w:noProof/>
          <w:lang w:eastAsia="en-MY"/>
        </w:rPr>
        <w:drawing>
          <wp:inline distT="0" distB="0" distL="0" distR="0" wp14:anchorId="178119AF" wp14:editId="7AFCD4C3">
            <wp:extent cx="5925820" cy="273621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5820" cy="2736215"/>
                    </a:xfrm>
                    <a:prstGeom prst="rect">
                      <a:avLst/>
                    </a:prstGeom>
                  </pic:spPr>
                </pic:pic>
              </a:graphicData>
            </a:graphic>
          </wp:inline>
        </w:drawing>
      </w:r>
      <w:r w:rsidR="00863D23" w:rsidRPr="0013090B">
        <w:rPr>
          <w:sz w:val="20"/>
          <w:lang w:val="en-US"/>
        </w:rPr>
        <w:t>Fig</w:t>
      </w:r>
      <w:r w:rsidR="001D0FB7" w:rsidRPr="0013090B">
        <w:rPr>
          <w:sz w:val="20"/>
          <w:lang w:val="en-US"/>
        </w:rPr>
        <w:t>ure 19</w:t>
      </w:r>
      <w:r w:rsidR="00CA4555" w:rsidRPr="0013090B">
        <w:rPr>
          <w:sz w:val="20"/>
          <w:lang w:val="en-US"/>
        </w:rPr>
        <w:t xml:space="preserve"> post covid</w:t>
      </w:r>
      <w:r w:rsidR="00863D23" w:rsidRPr="0013090B">
        <w:rPr>
          <w:sz w:val="20"/>
          <w:lang w:val="en-US"/>
        </w:rPr>
        <w:t xml:space="preserve"> </w:t>
      </w:r>
      <w:r w:rsidR="00D77491" w:rsidRPr="0013090B">
        <w:rPr>
          <w:sz w:val="20"/>
          <w:lang w:val="en-US"/>
        </w:rPr>
        <w:t>ARIMA</w:t>
      </w:r>
      <w:r w:rsidR="00863D23" w:rsidRPr="0013090B">
        <w:rPr>
          <w:sz w:val="20"/>
          <w:lang w:val="en-US"/>
        </w:rPr>
        <w:t xml:space="preserve"> (0,1,0)</w:t>
      </w:r>
    </w:p>
    <w:p w:rsidR="00CA4555" w:rsidRPr="0013090B" w:rsidRDefault="00CA4555" w:rsidP="00CA4555">
      <w:pPr>
        <w:jc w:val="both"/>
        <w:rPr>
          <w:lang w:val="en-US"/>
        </w:rPr>
      </w:pPr>
      <w:r w:rsidRPr="0013090B">
        <w:rPr>
          <w:lang w:val="en-US"/>
        </w:rPr>
        <w:t>For both the models the predicted line is straight as it’s a random walk model. But if we compare it with test model it we can see that the test data is falling within the confidence level.</w:t>
      </w:r>
    </w:p>
    <w:p w:rsidR="002A4096" w:rsidRPr="00D47C66" w:rsidRDefault="009D6B3C" w:rsidP="005A489E">
      <w:pPr>
        <w:pStyle w:val="Subtitle"/>
        <w:jc w:val="both"/>
        <w:rPr>
          <w:b/>
          <w:color w:val="auto"/>
          <w:sz w:val="24"/>
          <w:lang w:val="en-US"/>
        </w:rPr>
      </w:pPr>
      <w:r w:rsidRPr="00D47C66">
        <w:rPr>
          <w:b/>
          <w:color w:val="auto"/>
          <w:sz w:val="24"/>
          <w:lang w:val="en-US"/>
        </w:rPr>
        <w:t>5</w:t>
      </w:r>
      <w:r w:rsidR="002A4096" w:rsidRPr="00D47C66">
        <w:rPr>
          <w:b/>
          <w:color w:val="auto"/>
          <w:sz w:val="24"/>
          <w:lang w:val="en-US"/>
        </w:rPr>
        <w:t>.4.2 Naïve Bayes Model</w:t>
      </w:r>
    </w:p>
    <w:p w:rsidR="00863D23" w:rsidRPr="0013090B" w:rsidRDefault="002A4096" w:rsidP="005A489E">
      <w:pPr>
        <w:jc w:val="both"/>
        <w:rPr>
          <w:lang w:val="en-US"/>
        </w:rPr>
      </w:pPr>
      <w:r w:rsidRPr="0013090B">
        <w:rPr>
          <w:lang w:val="en-US"/>
        </w:rPr>
        <w:t>Naïve is most basic forecasting technique, where it jus</w:t>
      </w:r>
      <w:r w:rsidR="0026564D" w:rsidRPr="0013090B">
        <w:rPr>
          <w:lang w:val="en-US"/>
        </w:rPr>
        <w:t>t forecast previous days value. Data set we have is alr</w:t>
      </w:r>
      <w:r w:rsidR="00384C5A" w:rsidRPr="0013090B">
        <w:rPr>
          <w:lang w:val="en-US"/>
        </w:rPr>
        <w:t>eady prepared for modelling. Hence we can implement model directly</w:t>
      </w:r>
      <w:r w:rsidR="00496352" w:rsidRPr="0013090B">
        <w:rPr>
          <w:lang w:val="en-US"/>
        </w:rPr>
        <w:t xml:space="preserve"> using Naïve() available in R</w:t>
      </w:r>
      <w:r w:rsidR="00384C5A" w:rsidRPr="0013090B">
        <w:rPr>
          <w:lang w:val="en-US"/>
        </w:rPr>
        <w:t xml:space="preserve">. </w:t>
      </w:r>
    </w:p>
    <w:p w:rsidR="009E2971" w:rsidRPr="0013090B" w:rsidRDefault="00FC0898" w:rsidP="009E2971">
      <w:pPr>
        <w:jc w:val="center"/>
        <w:rPr>
          <w:sz w:val="20"/>
          <w:lang w:val="en-US"/>
        </w:rPr>
      </w:pPr>
      <w:r w:rsidRPr="0013090B">
        <w:rPr>
          <w:noProof/>
          <w:sz w:val="20"/>
          <w:lang w:eastAsia="en-MY"/>
        </w:rPr>
        <w:lastRenderedPageBreak/>
        <w:drawing>
          <wp:anchor distT="0" distB="0" distL="114300" distR="114300" simplePos="0" relativeHeight="251728896" behindDoc="0" locked="0" layoutInCell="1" allowOverlap="1">
            <wp:simplePos x="0" y="0"/>
            <wp:positionH relativeFrom="column">
              <wp:posOffset>-135</wp:posOffset>
            </wp:positionH>
            <wp:positionV relativeFrom="paragraph">
              <wp:posOffset>-432</wp:posOffset>
            </wp:positionV>
            <wp:extent cx="3019425" cy="1365885"/>
            <wp:effectExtent l="0" t="0" r="9525" b="5715"/>
            <wp:wrapThrough wrapText="bothSides">
              <wp:wrapPolygon edited="0">
                <wp:start x="0" y="0"/>
                <wp:lineTo x="0" y="21389"/>
                <wp:lineTo x="21532" y="21389"/>
                <wp:lineTo x="21532" y="0"/>
                <wp:lineTo x="0" y="0"/>
              </wp:wrapPolygon>
            </wp:wrapThrough>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19425" cy="1365885"/>
                    </a:xfrm>
                    <a:prstGeom prst="rect">
                      <a:avLst/>
                    </a:prstGeom>
                  </pic:spPr>
                </pic:pic>
              </a:graphicData>
            </a:graphic>
          </wp:anchor>
        </w:drawing>
      </w:r>
      <w:r w:rsidRPr="0013090B">
        <w:rPr>
          <w:noProof/>
          <w:lang w:eastAsia="en-MY"/>
        </w:rPr>
        <w:drawing>
          <wp:anchor distT="0" distB="0" distL="114300" distR="114300" simplePos="0" relativeHeight="251727872" behindDoc="1" locked="0" layoutInCell="1" allowOverlap="1">
            <wp:simplePos x="0" y="0"/>
            <wp:positionH relativeFrom="column">
              <wp:posOffset>2990850</wp:posOffset>
            </wp:positionH>
            <wp:positionV relativeFrom="paragraph">
              <wp:posOffset>54</wp:posOffset>
            </wp:positionV>
            <wp:extent cx="3063875" cy="1390650"/>
            <wp:effectExtent l="0" t="0" r="3175" b="0"/>
            <wp:wrapThrough wrapText="bothSides">
              <wp:wrapPolygon edited="0">
                <wp:start x="0" y="0"/>
                <wp:lineTo x="0" y="21304"/>
                <wp:lineTo x="21488" y="21304"/>
                <wp:lineTo x="21488" y="0"/>
                <wp:lineTo x="0" y="0"/>
              </wp:wrapPolygon>
            </wp:wrapThrough>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63875" cy="1390650"/>
                    </a:xfrm>
                    <a:prstGeom prst="rect">
                      <a:avLst/>
                    </a:prstGeom>
                  </pic:spPr>
                </pic:pic>
              </a:graphicData>
            </a:graphic>
          </wp:anchor>
        </w:drawing>
      </w:r>
      <w:r w:rsidR="001D0FB7" w:rsidRPr="0013090B">
        <w:rPr>
          <w:sz w:val="20"/>
          <w:lang w:val="en-US"/>
        </w:rPr>
        <w:t>Figure 20</w:t>
      </w:r>
      <w:r w:rsidR="009E2971" w:rsidRPr="0013090B">
        <w:rPr>
          <w:sz w:val="20"/>
          <w:lang w:val="en-US"/>
        </w:rPr>
        <w:t xml:space="preserve"> a</w:t>
      </w:r>
      <w:r w:rsidR="00384C5A" w:rsidRPr="0013090B">
        <w:rPr>
          <w:sz w:val="20"/>
          <w:lang w:val="en-US"/>
        </w:rPr>
        <w:t xml:space="preserve">, b residuals ACF, and PACF values for </w:t>
      </w:r>
      <w:r w:rsidR="00D77491" w:rsidRPr="0013090B">
        <w:rPr>
          <w:sz w:val="20"/>
          <w:lang w:val="en-US"/>
        </w:rPr>
        <w:t>FTSE</w:t>
      </w:r>
      <w:r w:rsidR="00384C5A" w:rsidRPr="0013090B">
        <w:rPr>
          <w:sz w:val="20"/>
          <w:lang w:val="en-US"/>
        </w:rPr>
        <w:t xml:space="preserve"> and Post Covid</w:t>
      </w:r>
    </w:p>
    <w:p w:rsidR="009E2971" w:rsidRPr="0013090B" w:rsidRDefault="00FC0898" w:rsidP="00FC0898">
      <w:pPr>
        <w:jc w:val="both"/>
        <w:rPr>
          <w:b/>
          <w:lang w:val="en-US"/>
        </w:rPr>
      </w:pPr>
      <w:r w:rsidRPr="0013090B">
        <w:rPr>
          <w:lang w:val="en-US"/>
        </w:rPr>
        <w:t xml:space="preserve">After confirming whether model found is optimal, </w:t>
      </w:r>
      <w:r w:rsidR="00D77491" w:rsidRPr="0013090B">
        <w:rPr>
          <w:lang w:val="en-US"/>
        </w:rPr>
        <w:t>ARIMA</w:t>
      </w:r>
      <w:r w:rsidRPr="0013090B">
        <w:rPr>
          <w:lang w:val="en-US"/>
        </w:rPr>
        <w:t xml:space="preserve"> model with best fit is displayed using a visualization plot, the actual price (black), test price (red) projected price (in blue).</w:t>
      </w:r>
    </w:p>
    <w:p w:rsidR="00384C5A" w:rsidRPr="0013090B" w:rsidRDefault="00384C5A" w:rsidP="009E2971">
      <w:pPr>
        <w:jc w:val="center"/>
        <w:rPr>
          <w:lang w:val="en-US"/>
        </w:rPr>
      </w:pPr>
      <w:r w:rsidRPr="0013090B">
        <w:rPr>
          <w:noProof/>
          <w:lang w:eastAsia="en-MY"/>
        </w:rPr>
        <w:drawing>
          <wp:inline distT="0" distB="0" distL="0" distR="0" wp14:anchorId="694F1DE4" wp14:editId="30005C09">
            <wp:extent cx="5237826" cy="2320925"/>
            <wp:effectExtent l="0" t="0" r="127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5648"/>
                    <a:stretch/>
                  </pic:blipFill>
                  <pic:spPr bwMode="auto">
                    <a:xfrm>
                      <a:off x="0" y="0"/>
                      <a:ext cx="5254855" cy="2328471"/>
                    </a:xfrm>
                    <a:prstGeom prst="rect">
                      <a:avLst/>
                    </a:prstGeom>
                    <a:ln>
                      <a:noFill/>
                    </a:ln>
                    <a:extLst>
                      <a:ext uri="{53640926-AAD7-44D8-BBD7-CCE9431645EC}">
                        <a14:shadowObscured xmlns:a14="http://schemas.microsoft.com/office/drawing/2010/main"/>
                      </a:ext>
                    </a:extLst>
                  </pic:spPr>
                </pic:pic>
              </a:graphicData>
            </a:graphic>
          </wp:inline>
        </w:drawing>
      </w:r>
    </w:p>
    <w:p w:rsidR="009E2971" w:rsidRPr="0013090B" w:rsidRDefault="009E2971" w:rsidP="009E2971">
      <w:pPr>
        <w:jc w:val="center"/>
        <w:rPr>
          <w:sz w:val="20"/>
          <w:lang w:val="en-US"/>
        </w:rPr>
      </w:pPr>
      <w:r w:rsidRPr="0013090B">
        <w:rPr>
          <w:sz w:val="20"/>
          <w:lang w:val="en-US"/>
        </w:rPr>
        <w:t xml:space="preserve">Figure </w:t>
      </w:r>
      <w:r w:rsidR="001D0FB7" w:rsidRPr="0013090B">
        <w:rPr>
          <w:sz w:val="20"/>
          <w:lang w:val="en-US"/>
        </w:rPr>
        <w:t>21</w:t>
      </w:r>
      <w:r w:rsidRPr="0013090B">
        <w:rPr>
          <w:sz w:val="20"/>
          <w:lang w:val="en-US"/>
        </w:rPr>
        <w:t xml:space="preserve"> Naïve Bayes for </w:t>
      </w:r>
      <w:r w:rsidR="00D77491" w:rsidRPr="0013090B">
        <w:rPr>
          <w:sz w:val="20"/>
          <w:lang w:val="en-US"/>
        </w:rPr>
        <w:t>FTSE</w:t>
      </w:r>
      <w:r w:rsidRPr="0013090B">
        <w:rPr>
          <w:sz w:val="20"/>
          <w:lang w:val="en-US"/>
        </w:rPr>
        <w:t xml:space="preserve"> 50</w:t>
      </w:r>
    </w:p>
    <w:p w:rsidR="00384C5A" w:rsidRPr="0013090B" w:rsidRDefault="00384C5A" w:rsidP="009E2971">
      <w:pPr>
        <w:spacing w:after="0"/>
        <w:jc w:val="center"/>
        <w:rPr>
          <w:lang w:val="en-US"/>
        </w:rPr>
      </w:pPr>
      <w:r w:rsidRPr="0013090B">
        <w:rPr>
          <w:noProof/>
          <w:lang w:eastAsia="en-MY"/>
        </w:rPr>
        <w:drawing>
          <wp:inline distT="0" distB="0" distL="0" distR="0" wp14:anchorId="10DBCDC0" wp14:editId="385C9A11">
            <wp:extent cx="5060399" cy="2543175"/>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0148"/>
                    <a:stretch/>
                  </pic:blipFill>
                  <pic:spPr bwMode="auto">
                    <a:xfrm>
                      <a:off x="0" y="0"/>
                      <a:ext cx="5062184" cy="2544072"/>
                    </a:xfrm>
                    <a:prstGeom prst="rect">
                      <a:avLst/>
                    </a:prstGeom>
                    <a:ln>
                      <a:noFill/>
                    </a:ln>
                    <a:extLst>
                      <a:ext uri="{53640926-AAD7-44D8-BBD7-CCE9431645EC}">
                        <a14:shadowObscured xmlns:a14="http://schemas.microsoft.com/office/drawing/2010/main"/>
                      </a:ext>
                    </a:extLst>
                  </pic:spPr>
                </pic:pic>
              </a:graphicData>
            </a:graphic>
          </wp:inline>
        </w:drawing>
      </w:r>
    </w:p>
    <w:p w:rsidR="001D0FB7" w:rsidRPr="0013090B" w:rsidRDefault="001D0FB7" w:rsidP="001D0FB7">
      <w:pPr>
        <w:jc w:val="center"/>
        <w:rPr>
          <w:sz w:val="20"/>
          <w:lang w:val="en-US"/>
        </w:rPr>
      </w:pPr>
      <w:r w:rsidRPr="0013090B">
        <w:rPr>
          <w:sz w:val="20"/>
          <w:lang w:val="en-US"/>
        </w:rPr>
        <w:t>Figure 22 Naïve Bayes for Post Covid</w:t>
      </w:r>
    </w:p>
    <w:p w:rsidR="001204AF" w:rsidRPr="00D47C66" w:rsidRDefault="00F57639" w:rsidP="005A489E">
      <w:pPr>
        <w:pStyle w:val="Subtitle"/>
        <w:jc w:val="both"/>
        <w:rPr>
          <w:b/>
          <w:color w:val="auto"/>
          <w:sz w:val="24"/>
          <w:lang w:val="en-US"/>
        </w:rPr>
      </w:pPr>
      <w:r w:rsidRPr="00D47C66">
        <w:rPr>
          <w:b/>
          <w:color w:val="auto"/>
          <w:sz w:val="24"/>
          <w:lang w:val="en-US"/>
        </w:rPr>
        <w:t>5</w:t>
      </w:r>
      <w:r w:rsidR="001204AF" w:rsidRPr="00D47C66">
        <w:rPr>
          <w:b/>
          <w:color w:val="auto"/>
          <w:sz w:val="24"/>
          <w:lang w:val="en-US"/>
        </w:rPr>
        <w:t>.4.3 Holt Winters Model</w:t>
      </w:r>
    </w:p>
    <w:p w:rsidR="001204AF" w:rsidRPr="0013090B" w:rsidRDefault="001204AF" w:rsidP="005A489E">
      <w:pPr>
        <w:spacing w:after="0"/>
        <w:jc w:val="both"/>
        <w:rPr>
          <w:lang w:val="en-US"/>
        </w:rPr>
      </w:pPr>
      <w:r w:rsidRPr="0013090B">
        <w:rPr>
          <w:lang w:val="en-US"/>
        </w:rPr>
        <w:t xml:space="preserve">Before we can predict future values, we need to create a fit model for the data. R provides HoltWinters() to automatically compute tuning parameters. </w:t>
      </w:r>
    </w:p>
    <w:p w:rsidR="001204AF" w:rsidRPr="0013090B" w:rsidRDefault="001204AF" w:rsidP="005A489E">
      <w:pPr>
        <w:spacing w:after="0"/>
        <w:jc w:val="both"/>
        <w:rPr>
          <w:lang w:val="en-US"/>
        </w:rPr>
      </w:pPr>
      <w:r w:rsidRPr="0013090B">
        <w:rPr>
          <w:lang w:val="en-US"/>
        </w:rPr>
        <w:t>alpha: "</w:t>
      </w:r>
      <w:r w:rsidR="00A66E02" w:rsidRPr="0013090B">
        <w:rPr>
          <w:lang w:val="en-US"/>
        </w:rPr>
        <w:t>level</w:t>
      </w:r>
      <w:r w:rsidRPr="0013090B">
        <w:rPr>
          <w:lang w:val="en-US"/>
        </w:rPr>
        <w:t xml:space="preserve"> Values". The higher the alpha, the more recent observations are given more weight.</w:t>
      </w:r>
    </w:p>
    <w:p w:rsidR="001204AF" w:rsidRPr="0013090B" w:rsidRDefault="001204AF" w:rsidP="005A489E">
      <w:pPr>
        <w:spacing w:after="0"/>
        <w:jc w:val="both"/>
        <w:rPr>
          <w:lang w:val="en-US"/>
        </w:rPr>
      </w:pPr>
      <w:r w:rsidRPr="0013090B">
        <w:rPr>
          <w:lang w:val="en-US"/>
        </w:rPr>
        <w:lastRenderedPageBreak/>
        <w:t>beta: "trend value". A high beta value means that the slope of the trend is highly dependent on the slope of the recent trend. If 0 does exponential smoothening</w:t>
      </w:r>
    </w:p>
    <w:p w:rsidR="00142EE6" w:rsidRPr="00F57639" w:rsidRDefault="001204AF" w:rsidP="00E334AF">
      <w:pPr>
        <w:jc w:val="both"/>
        <w:rPr>
          <w:lang w:val="en-US"/>
        </w:rPr>
      </w:pPr>
      <w:r w:rsidRPr="0013090B">
        <w:rPr>
          <w:lang w:val="en-US"/>
        </w:rPr>
        <w:t xml:space="preserve">gamma: "Seasonal </w:t>
      </w:r>
      <w:r w:rsidR="00A66E02" w:rsidRPr="0013090B">
        <w:rPr>
          <w:lang w:val="en-US"/>
        </w:rPr>
        <w:t>components</w:t>
      </w:r>
      <w:r w:rsidRPr="0013090B">
        <w:rPr>
          <w:lang w:val="en-US"/>
        </w:rPr>
        <w:t>". Higher gamma values ​​give more weight to recent seasonal cycles. I</w:t>
      </w:r>
      <w:r w:rsidR="00F57639">
        <w:rPr>
          <w:lang w:val="en-US"/>
        </w:rPr>
        <w:t>f 0, non seasonal model is made</w:t>
      </w:r>
    </w:p>
    <w:p w:rsidR="00A66E02" w:rsidRPr="0013090B" w:rsidRDefault="006F24AC" w:rsidP="005A489E">
      <w:pPr>
        <w:jc w:val="both"/>
        <w:rPr>
          <w:b/>
          <w:lang w:val="en-US"/>
        </w:rPr>
      </w:pPr>
      <w:r w:rsidRPr="0013090B">
        <w:rPr>
          <w:noProof/>
          <w:lang w:eastAsia="en-MY"/>
        </w:rPr>
        <w:drawing>
          <wp:anchor distT="0" distB="0" distL="114300" distR="114300" simplePos="0" relativeHeight="251729920" behindDoc="0" locked="0" layoutInCell="1" allowOverlap="1">
            <wp:simplePos x="0" y="0"/>
            <wp:positionH relativeFrom="column">
              <wp:posOffset>2238375</wp:posOffset>
            </wp:positionH>
            <wp:positionV relativeFrom="paragraph">
              <wp:posOffset>264795</wp:posOffset>
            </wp:positionV>
            <wp:extent cx="3674110" cy="1600200"/>
            <wp:effectExtent l="0" t="0" r="2540" b="0"/>
            <wp:wrapThrough wrapText="bothSides">
              <wp:wrapPolygon edited="0">
                <wp:start x="0" y="0"/>
                <wp:lineTo x="0" y="21343"/>
                <wp:lineTo x="21503" y="21343"/>
                <wp:lineTo x="21503" y="0"/>
                <wp:lineTo x="0"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674110" cy="1600200"/>
                    </a:xfrm>
                    <a:prstGeom prst="rect">
                      <a:avLst/>
                    </a:prstGeom>
                  </pic:spPr>
                </pic:pic>
              </a:graphicData>
            </a:graphic>
            <wp14:sizeRelV relativeFrom="margin">
              <wp14:pctHeight>0</wp14:pctHeight>
            </wp14:sizeRelV>
          </wp:anchor>
        </w:drawing>
      </w:r>
      <w:r w:rsidR="00142EE6" w:rsidRPr="0013090B">
        <w:rPr>
          <w:b/>
          <w:lang w:val="en-US"/>
        </w:rPr>
        <w:t>Forecast Evaluation</w:t>
      </w:r>
    </w:p>
    <w:p w:rsidR="00A66E02" w:rsidRPr="0013090B" w:rsidRDefault="006F24AC" w:rsidP="00496352">
      <w:pPr>
        <w:jc w:val="both"/>
        <w:rPr>
          <w:lang w:val="en-US"/>
        </w:rPr>
      </w:pPr>
      <w:r w:rsidRPr="0013090B">
        <w:rPr>
          <w:noProof/>
          <w:lang w:eastAsia="en-MY"/>
        </w:rPr>
        <w:drawing>
          <wp:anchor distT="0" distB="0" distL="114300" distR="114300" simplePos="0" relativeHeight="251730944" behindDoc="1" locked="0" layoutInCell="1" allowOverlap="1">
            <wp:simplePos x="0" y="0"/>
            <wp:positionH relativeFrom="column">
              <wp:posOffset>2286000</wp:posOffset>
            </wp:positionH>
            <wp:positionV relativeFrom="paragraph">
              <wp:posOffset>1579245</wp:posOffset>
            </wp:positionV>
            <wp:extent cx="3419475" cy="657225"/>
            <wp:effectExtent l="0" t="0" r="9525" b="9525"/>
            <wp:wrapTight wrapText="bothSides">
              <wp:wrapPolygon edited="0">
                <wp:start x="0" y="0"/>
                <wp:lineTo x="0" y="21287"/>
                <wp:lineTo x="21540" y="21287"/>
                <wp:lineTo x="21540"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3419475" cy="657225"/>
                    </a:xfrm>
                    <a:prstGeom prst="rect">
                      <a:avLst/>
                    </a:prstGeom>
                  </pic:spPr>
                </pic:pic>
              </a:graphicData>
            </a:graphic>
          </wp:anchor>
        </w:drawing>
      </w:r>
      <w:r w:rsidRPr="0013090B">
        <w:rPr>
          <w:noProof/>
          <w:lang w:eastAsia="en-MY"/>
        </w:rPr>
        <w:drawing>
          <wp:anchor distT="0" distB="0" distL="114300" distR="114300" simplePos="0" relativeHeight="251744256" behindDoc="0" locked="0" layoutInCell="1" allowOverlap="1">
            <wp:simplePos x="0" y="0"/>
            <wp:positionH relativeFrom="column">
              <wp:posOffset>2286000</wp:posOffset>
            </wp:positionH>
            <wp:positionV relativeFrom="paragraph">
              <wp:posOffset>2350770</wp:posOffset>
            </wp:positionV>
            <wp:extent cx="3629025" cy="1709420"/>
            <wp:effectExtent l="0" t="0" r="9525" b="5080"/>
            <wp:wrapThrough wrapText="bothSides">
              <wp:wrapPolygon edited="0">
                <wp:start x="0" y="0"/>
                <wp:lineTo x="0" y="21423"/>
                <wp:lineTo x="21543" y="21423"/>
                <wp:lineTo x="21543" y="0"/>
                <wp:lineTo x="0" y="0"/>
              </wp:wrapPolygon>
            </wp:wrapThrough>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629025" cy="1709420"/>
                    </a:xfrm>
                    <a:prstGeom prst="rect">
                      <a:avLst/>
                    </a:prstGeom>
                  </pic:spPr>
                </pic:pic>
              </a:graphicData>
            </a:graphic>
            <wp14:sizeRelH relativeFrom="margin">
              <wp14:pctWidth>0</wp14:pctWidth>
            </wp14:sizeRelH>
            <wp14:sizeRelV relativeFrom="margin">
              <wp14:pctHeight>0</wp14:pctHeight>
            </wp14:sizeRelV>
          </wp:anchor>
        </w:drawing>
      </w:r>
      <w:r w:rsidR="00142EE6" w:rsidRPr="0013090B">
        <w:rPr>
          <w:lang w:val="en-US"/>
        </w:rPr>
        <w:t>Forecast provides with residuals which can be used for evaluation. To best evaluate the smoothing function used in the model, we need to ensure that the prediction errors are uncorrelated. To capture this, we use the acf function to assess the correlation of the fitted residuals between points at different time intervals of the time series (lag). Ideally, when the delay is non-zero, the ACF bars are within the blue range bars shown below. The Ljung-Box test can also show the existence of these correlations. As long as the p-value exceeds 0.05, there is a 95% chance that the residuals are independent. Finally, it makes sense to check the histogram of the residuals to confirm normal distribution. If the residuals are highly skewed, the model can always overshoot in one direction. </w:t>
      </w:r>
    </w:p>
    <w:p w:rsidR="00FC0898" w:rsidRPr="0013090B" w:rsidRDefault="008B6F73" w:rsidP="00E334AF">
      <w:pPr>
        <w:spacing w:after="0"/>
        <w:jc w:val="right"/>
        <w:rPr>
          <w:lang w:val="en-US"/>
        </w:rPr>
      </w:pPr>
      <w:r w:rsidRPr="0013090B">
        <w:rPr>
          <w:sz w:val="20"/>
          <w:lang w:val="en-US"/>
        </w:rPr>
        <w:t>Figure 23</w:t>
      </w:r>
      <w:r w:rsidR="006F24AC" w:rsidRPr="0013090B">
        <w:rPr>
          <w:sz w:val="20"/>
          <w:lang w:val="en-US"/>
        </w:rPr>
        <w:t xml:space="preserve"> Forecast evaluation of Holtwinter </w:t>
      </w:r>
      <w:r w:rsidR="00D77491" w:rsidRPr="0013090B">
        <w:rPr>
          <w:sz w:val="20"/>
          <w:lang w:val="en-US"/>
        </w:rPr>
        <w:t>FTSE</w:t>
      </w:r>
      <w:r w:rsidR="006F24AC" w:rsidRPr="0013090B">
        <w:rPr>
          <w:sz w:val="20"/>
          <w:lang w:val="en-US"/>
        </w:rPr>
        <w:t xml:space="preserve"> model</w:t>
      </w:r>
      <w:r w:rsidR="00E334AF">
        <w:rPr>
          <w:lang w:val="en-US"/>
        </w:rPr>
        <w:t xml:space="preserve"> </w:t>
      </w:r>
    </w:p>
    <w:p w:rsidR="001F7DBD" w:rsidRPr="0013090B" w:rsidRDefault="00FC0898" w:rsidP="005A489E">
      <w:pPr>
        <w:jc w:val="both"/>
        <w:rPr>
          <w:b/>
          <w:lang w:val="en-US"/>
        </w:rPr>
      </w:pPr>
      <w:r w:rsidRPr="0013090B">
        <w:rPr>
          <w:b/>
          <w:lang w:val="en-US"/>
        </w:rPr>
        <w:t xml:space="preserve">Predicted </w:t>
      </w:r>
      <w:r w:rsidR="00C93DCC" w:rsidRPr="0013090B">
        <w:rPr>
          <w:b/>
          <w:lang w:val="en-US"/>
        </w:rPr>
        <w:t>Model</w:t>
      </w:r>
    </w:p>
    <w:p w:rsidR="00C93DCC" w:rsidRPr="0013090B" w:rsidRDefault="00546658" w:rsidP="005A489E">
      <w:pPr>
        <w:jc w:val="both"/>
        <w:rPr>
          <w:lang w:val="en-US"/>
        </w:rPr>
      </w:pPr>
      <w:r w:rsidRPr="0013090B">
        <w:rPr>
          <w:noProof/>
          <w:lang w:eastAsia="en-MY"/>
        </w:rPr>
        <w:drawing>
          <wp:inline distT="0" distB="0" distL="0" distR="0" wp14:anchorId="3AB4505C" wp14:editId="56BA3590">
            <wp:extent cx="5705475" cy="2699279"/>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05475" cy="2699279"/>
                    </a:xfrm>
                    <a:prstGeom prst="rect">
                      <a:avLst/>
                    </a:prstGeom>
                  </pic:spPr>
                </pic:pic>
              </a:graphicData>
            </a:graphic>
          </wp:inline>
        </w:drawing>
      </w:r>
    </w:p>
    <w:p w:rsidR="00546658" w:rsidRPr="0013090B" w:rsidRDefault="00546658" w:rsidP="006F24AC">
      <w:pPr>
        <w:jc w:val="center"/>
        <w:rPr>
          <w:sz w:val="20"/>
          <w:lang w:val="en-US"/>
        </w:rPr>
      </w:pPr>
      <w:r w:rsidRPr="0013090B">
        <w:rPr>
          <w:sz w:val="20"/>
          <w:lang w:val="en-US"/>
        </w:rPr>
        <w:t>Fig</w:t>
      </w:r>
      <w:r w:rsidR="006F24AC" w:rsidRPr="0013090B">
        <w:rPr>
          <w:sz w:val="20"/>
          <w:lang w:val="en-US"/>
        </w:rPr>
        <w:t>u</w:t>
      </w:r>
      <w:r w:rsidR="008B6F73" w:rsidRPr="0013090B">
        <w:rPr>
          <w:sz w:val="20"/>
          <w:lang w:val="en-US"/>
        </w:rPr>
        <w:t>re 24</w:t>
      </w:r>
      <w:r w:rsidRPr="0013090B">
        <w:rPr>
          <w:sz w:val="20"/>
          <w:lang w:val="en-US"/>
        </w:rPr>
        <w:t xml:space="preserve"> final model with prediction test and actual</w:t>
      </w:r>
      <w:r w:rsidR="00A71DFE" w:rsidRPr="0013090B">
        <w:rPr>
          <w:sz w:val="20"/>
          <w:lang w:val="en-US"/>
        </w:rPr>
        <w:t xml:space="preserve"> </w:t>
      </w:r>
      <w:r w:rsidR="00D77491" w:rsidRPr="0013090B">
        <w:rPr>
          <w:sz w:val="20"/>
          <w:lang w:val="en-US"/>
        </w:rPr>
        <w:t>FTSE</w:t>
      </w:r>
      <w:r w:rsidR="00A71DFE" w:rsidRPr="0013090B">
        <w:rPr>
          <w:sz w:val="20"/>
          <w:lang w:val="en-US"/>
        </w:rPr>
        <w:t xml:space="preserve"> Data</w:t>
      </w:r>
      <w:r w:rsidR="008B6F73" w:rsidRPr="0013090B">
        <w:rPr>
          <w:sz w:val="20"/>
          <w:lang w:val="en-US"/>
        </w:rPr>
        <w:t xml:space="preserve"> </w:t>
      </w:r>
      <w:r w:rsidR="00D77491" w:rsidRPr="0013090B">
        <w:rPr>
          <w:sz w:val="20"/>
          <w:lang w:val="en-US"/>
        </w:rPr>
        <w:t>HW</w:t>
      </w:r>
    </w:p>
    <w:p w:rsidR="00546658" w:rsidRPr="0013090B" w:rsidRDefault="00546658" w:rsidP="005A489E">
      <w:pPr>
        <w:jc w:val="both"/>
        <w:rPr>
          <w:lang w:val="en-US"/>
        </w:rPr>
      </w:pPr>
      <w:r w:rsidRPr="0013090B">
        <w:rPr>
          <w:noProof/>
          <w:lang w:eastAsia="en-MY"/>
        </w:rPr>
        <w:lastRenderedPageBreak/>
        <w:drawing>
          <wp:inline distT="0" distB="0" distL="0" distR="0" wp14:anchorId="02FD5A98" wp14:editId="663EA75F">
            <wp:extent cx="5321030" cy="25419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28638" cy="2545549"/>
                    </a:xfrm>
                    <a:prstGeom prst="rect">
                      <a:avLst/>
                    </a:prstGeom>
                  </pic:spPr>
                </pic:pic>
              </a:graphicData>
            </a:graphic>
          </wp:inline>
        </w:drawing>
      </w:r>
    </w:p>
    <w:p w:rsidR="003311EF" w:rsidRPr="0013090B" w:rsidRDefault="00A71DFE" w:rsidP="00FC0898">
      <w:pPr>
        <w:jc w:val="center"/>
        <w:rPr>
          <w:sz w:val="20"/>
          <w:lang w:val="en-US"/>
        </w:rPr>
      </w:pPr>
      <w:r w:rsidRPr="0013090B">
        <w:rPr>
          <w:sz w:val="20"/>
          <w:lang w:val="en-US"/>
        </w:rPr>
        <w:t>Fig</w:t>
      </w:r>
      <w:r w:rsidR="008B6F73" w:rsidRPr="0013090B">
        <w:rPr>
          <w:sz w:val="20"/>
          <w:lang w:val="en-US"/>
        </w:rPr>
        <w:t>ure 25</w:t>
      </w:r>
      <w:r w:rsidRPr="0013090B">
        <w:rPr>
          <w:sz w:val="20"/>
          <w:lang w:val="en-US"/>
        </w:rPr>
        <w:t xml:space="preserve"> final model with prediction test and actual </w:t>
      </w:r>
      <w:r w:rsidR="008B6F73" w:rsidRPr="0013090B">
        <w:rPr>
          <w:sz w:val="20"/>
          <w:lang w:val="en-US"/>
        </w:rPr>
        <w:t>covid</w:t>
      </w:r>
      <w:r w:rsidRPr="0013090B">
        <w:rPr>
          <w:sz w:val="20"/>
          <w:lang w:val="en-US"/>
        </w:rPr>
        <w:t xml:space="preserve"> Data</w:t>
      </w:r>
      <w:r w:rsidR="000178FA" w:rsidRPr="0013090B">
        <w:rPr>
          <w:lang w:val="en-US"/>
        </w:rPr>
        <w:t xml:space="preserve"> </w:t>
      </w:r>
      <w:r w:rsidR="00D77491" w:rsidRPr="0013090B">
        <w:rPr>
          <w:lang w:val="en-US"/>
        </w:rPr>
        <w:t>HW</w:t>
      </w:r>
    </w:p>
    <w:p w:rsidR="00A71DFE" w:rsidRPr="00D47C66" w:rsidRDefault="00E533CC" w:rsidP="005A489E">
      <w:pPr>
        <w:pStyle w:val="Subtitle"/>
        <w:jc w:val="both"/>
        <w:rPr>
          <w:b/>
          <w:color w:val="auto"/>
          <w:sz w:val="24"/>
          <w:lang w:val="en-US"/>
        </w:rPr>
      </w:pPr>
      <w:r>
        <w:rPr>
          <w:b/>
          <w:color w:val="auto"/>
          <w:sz w:val="24"/>
          <w:lang w:val="en-US"/>
        </w:rPr>
        <w:t>5</w:t>
      </w:r>
      <w:r w:rsidR="00A71DFE" w:rsidRPr="00D47C66">
        <w:rPr>
          <w:b/>
          <w:color w:val="auto"/>
          <w:sz w:val="24"/>
          <w:lang w:val="en-US"/>
        </w:rPr>
        <w:t>.4.4 Neural Network</w:t>
      </w:r>
    </w:p>
    <w:p w:rsidR="00473079" w:rsidRPr="0013090B" w:rsidRDefault="004310A8" w:rsidP="005A489E">
      <w:pPr>
        <w:jc w:val="both"/>
        <w:rPr>
          <w:lang w:val="en-US"/>
        </w:rPr>
      </w:pPr>
      <w:r w:rsidRPr="0013090B">
        <w:rPr>
          <w:lang w:val="en-US"/>
        </w:rPr>
        <w:t>Neural networks are a subset of machine learning inspired by the human brain.</w:t>
      </w:r>
      <w:r w:rsidR="00502819" w:rsidRPr="0013090B">
        <w:rPr>
          <w:lang w:val="en-US"/>
        </w:rPr>
        <w:t xml:space="preserve"> Neural network</w:t>
      </w:r>
      <w:r w:rsidR="00C17982" w:rsidRPr="0013090B">
        <w:rPr>
          <w:lang w:val="en-US"/>
        </w:rPr>
        <w:t>s are generally very</w:t>
      </w:r>
      <w:r w:rsidR="00502819" w:rsidRPr="0013090B">
        <w:rPr>
          <w:lang w:val="en-US"/>
        </w:rPr>
        <w:t xml:space="preserve"> </w:t>
      </w:r>
      <w:r w:rsidR="00C17982" w:rsidRPr="0013090B">
        <w:rPr>
          <w:lang w:val="en-US"/>
        </w:rPr>
        <w:t>data hungry means they</w:t>
      </w:r>
      <w:r w:rsidR="00502819" w:rsidRPr="0013090B">
        <w:rPr>
          <w:lang w:val="en-US"/>
        </w:rPr>
        <w:t xml:space="preserve"> need a lot of data to implement an accurate forecast.</w:t>
      </w:r>
      <w:r w:rsidR="00C17982" w:rsidRPr="0013090B">
        <w:rPr>
          <w:lang w:val="en-US"/>
        </w:rPr>
        <w:t xml:space="preserve"> </w:t>
      </w:r>
      <w:r w:rsidRPr="0013090B">
        <w:rPr>
          <w:lang w:val="en-US"/>
        </w:rPr>
        <w:t>The nnetar function in the R forecasting package fits feedforward neural network models with delayed inputs at a single level to forecast univariate time series. A feedforward neural network is provided with the y delay values ​​as input and a single hidden layer containing the magnitude nodes. The inputs are for delays 1 to p and delays m to mP, where m = frequency (y). If xreg is specified, its columns are also used as input. If a value is missing in y or xreg, the corresponding rows (and other rows that depend on them as lags) are excluded from fitting. Overall, it incorporates a repeating network, each with random starting weights. These are averaged when calculating the forecast. The network is trained for one-step prediction. Multi-step predictions are computed recursively.</w:t>
      </w:r>
    </w:p>
    <w:p w:rsidR="00206E67" w:rsidRPr="0013090B" w:rsidRDefault="00473079" w:rsidP="005A489E">
      <w:pPr>
        <w:jc w:val="both"/>
        <w:rPr>
          <w:b/>
          <w:lang w:val="en-US"/>
        </w:rPr>
      </w:pPr>
      <w:r w:rsidRPr="0013090B">
        <w:rPr>
          <w:b/>
          <w:lang w:val="en-US"/>
        </w:rPr>
        <w:t>Forecast Evaluation</w:t>
      </w:r>
      <w:r w:rsidR="00F105FA" w:rsidRPr="0013090B">
        <w:rPr>
          <w:b/>
          <w:lang w:val="en-US"/>
        </w:rPr>
        <w:t> </w:t>
      </w:r>
    </w:p>
    <w:p w:rsidR="00473079" w:rsidRPr="0013090B" w:rsidRDefault="00206E67" w:rsidP="005A489E">
      <w:pPr>
        <w:jc w:val="both"/>
        <w:rPr>
          <w:lang w:val="en-US"/>
        </w:rPr>
      </w:pPr>
      <w:r w:rsidRPr="0013090B">
        <w:rPr>
          <w:noProof/>
          <w:lang w:eastAsia="en-MY"/>
        </w:rPr>
        <w:drawing>
          <wp:anchor distT="0" distB="0" distL="114300" distR="114300" simplePos="0" relativeHeight="251731968" behindDoc="1" locked="0" layoutInCell="1" allowOverlap="1">
            <wp:simplePos x="0" y="0"/>
            <wp:positionH relativeFrom="column">
              <wp:posOffset>291208</wp:posOffset>
            </wp:positionH>
            <wp:positionV relativeFrom="paragraph">
              <wp:posOffset>1254490</wp:posOffset>
            </wp:positionV>
            <wp:extent cx="5029200" cy="1261745"/>
            <wp:effectExtent l="0" t="0" r="0" b="0"/>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t="46546"/>
                    <a:stretch/>
                  </pic:blipFill>
                  <pic:spPr bwMode="auto">
                    <a:xfrm>
                      <a:off x="0" y="0"/>
                      <a:ext cx="5029200" cy="12617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079" w:rsidRPr="0013090B">
        <w:rPr>
          <w:lang w:val="en-US"/>
        </w:rPr>
        <w:t xml:space="preserve">Forecast provides with residuals which can be used for evaluation. To best evaluate the smoothing function used in the model, we need to ensure that the prediction errors are uncorrelated. To capture this, we use the acf function to assess the correlation of the fitted residuals between points at different time intervals of the time series (lag). Ideally, when the delay is non-zero, the ACF bars are within the blue range bars shown below. Finally, histogram of the residuals to confirm normal distribution. If the residuals are highly skewed, the model can always overshoot in one direction. </w:t>
      </w:r>
    </w:p>
    <w:p w:rsidR="008B6F73" w:rsidRPr="0013090B" w:rsidRDefault="008B6F73" w:rsidP="008B6F73">
      <w:pPr>
        <w:jc w:val="center"/>
        <w:rPr>
          <w:sz w:val="20"/>
          <w:lang w:val="en-US"/>
        </w:rPr>
      </w:pPr>
      <w:r w:rsidRPr="0013090B">
        <w:rPr>
          <w:sz w:val="20"/>
          <w:lang w:val="en-US"/>
        </w:rPr>
        <w:t xml:space="preserve">Figure 26 </w:t>
      </w:r>
      <w:r w:rsidR="003C4D1F" w:rsidRPr="0013090B">
        <w:rPr>
          <w:sz w:val="20"/>
          <w:lang w:val="en-US"/>
        </w:rPr>
        <w:t>neural nwtwork residual ceck</w:t>
      </w:r>
      <w:r w:rsidRPr="0013090B">
        <w:rPr>
          <w:sz w:val="20"/>
          <w:lang w:val="en-US"/>
        </w:rPr>
        <w:t xml:space="preserve"> </w:t>
      </w:r>
      <w:r w:rsidR="00D77491" w:rsidRPr="0013090B">
        <w:rPr>
          <w:sz w:val="20"/>
          <w:lang w:val="en-US"/>
        </w:rPr>
        <w:t>FTSE</w:t>
      </w:r>
      <w:r w:rsidRPr="0013090B">
        <w:rPr>
          <w:sz w:val="20"/>
          <w:lang w:val="en-US"/>
        </w:rPr>
        <w:t xml:space="preserve"> Data</w:t>
      </w:r>
      <w:r w:rsidRPr="0013090B">
        <w:rPr>
          <w:lang w:val="en-US"/>
        </w:rPr>
        <w:t xml:space="preserve"> </w:t>
      </w:r>
    </w:p>
    <w:p w:rsidR="00206E67" w:rsidRPr="0013090B" w:rsidRDefault="00206E67" w:rsidP="005A489E">
      <w:pPr>
        <w:jc w:val="both"/>
        <w:rPr>
          <w:noProof/>
          <w:lang w:eastAsia="en-MY"/>
        </w:rPr>
      </w:pPr>
    </w:p>
    <w:p w:rsidR="00473079" w:rsidRPr="0013090B" w:rsidRDefault="00473079" w:rsidP="005A489E">
      <w:pPr>
        <w:jc w:val="both"/>
        <w:rPr>
          <w:lang w:val="en-US"/>
        </w:rPr>
      </w:pPr>
      <w:r w:rsidRPr="0013090B">
        <w:rPr>
          <w:noProof/>
          <w:lang w:eastAsia="en-MY"/>
        </w:rPr>
        <w:lastRenderedPageBreak/>
        <w:drawing>
          <wp:inline distT="0" distB="0" distL="0" distR="0" wp14:anchorId="61EDB850" wp14:editId="17A24F76">
            <wp:extent cx="4799347" cy="1193300"/>
            <wp:effectExtent l="0" t="0" r="127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47050"/>
                    <a:stretch/>
                  </pic:blipFill>
                  <pic:spPr bwMode="auto">
                    <a:xfrm>
                      <a:off x="0" y="0"/>
                      <a:ext cx="4837629" cy="1202818"/>
                    </a:xfrm>
                    <a:prstGeom prst="rect">
                      <a:avLst/>
                    </a:prstGeom>
                    <a:ln>
                      <a:noFill/>
                    </a:ln>
                    <a:extLst>
                      <a:ext uri="{53640926-AAD7-44D8-BBD7-CCE9431645EC}">
                        <a14:shadowObscured xmlns:a14="http://schemas.microsoft.com/office/drawing/2010/main"/>
                      </a:ext>
                    </a:extLst>
                  </pic:spPr>
                </pic:pic>
              </a:graphicData>
            </a:graphic>
          </wp:inline>
        </w:drawing>
      </w:r>
    </w:p>
    <w:p w:rsidR="00D06BDE" w:rsidRPr="0013090B" w:rsidRDefault="00D06BDE" w:rsidP="00206E67">
      <w:pPr>
        <w:jc w:val="center"/>
        <w:rPr>
          <w:sz w:val="20"/>
          <w:lang w:val="en-US"/>
        </w:rPr>
      </w:pPr>
      <w:r w:rsidRPr="0013090B">
        <w:rPr>
          <w:sz w:val="20"/>
          <w:lang w:val="en-US"/>
        </w:rPr>
        <w:t>Fig</w:t>
      </w:r>
      <w:r w:rsidR="008B6F73" w:rsidRPr="0013090B">
        <w:rPr>
          <w:sz w:val="20"/>
          <w:lang w:val="en-US"/>
        </w:rPr>
        <w:t>ure 27</w:t>
      </w:r>
      <w:r w:rsidRPr="0013090B">
        <w:rPr>
          <w:sz w:val="20"/>
          <w:lang w:val="en-US"/>
        </w:rPr>
        <w:t xml:space="preserve"> residual chart for </w:t>
      </w:r>
      <w:r w:rsidR="00D77491" w:rsidRPr="0013090B">
        <w:rPr>
          <w:sz w:val="20"/>
          <w:lang w:val="en-US"/>
        </w:rPr>
        <w:t>FTSE</w:t>
      </w:r>
      <w:r w:rsidRPr="0013090B">
        <w:rPr>
          <w:sz w:val="20"/>
          <w:lang w:val="en-US"/>
        </w:rPr>
        <w:t xml:space="preserve"> </w:t>
      </w:r>
      <w:r w:rsidR="004906E5" w:rsidRPr="0013090B">
        <w:rPr>
          <w:sz w:val="20"/>
          <w:lang w:val="en-US"/>
        </w:rPr>
        <w:t xml:space="preserve">cov </w:t>
      </w:r>
      <w:r w:rsidRPr="0013090B">
        <w:rPr>
          <w:sz w:val="20"/>
          <w:lang w:val="en-US"/>
        </w:rPr>
        <w:t>data</w:t>
      </w:r>
    </w:p>
    <w:p w:rsidR="002C7882" w:rsidRPr="0013090B" w:rsidRDefault="002C7882" w:rsidP="005A489E">
      <w:pPr>
        <w:jc w:val="both"/>
        <w:rPr>
          <w:b/>
          <w:lang w:val="en-US"/>
        </w:rPr>
      </w:pPr>
      <w:r w:rsidRPr="0013090B">
        <w:rPr>
          <w:b/>
          <w:lang w:val="en-US"/>
        </w:rPr>
        <w:t xml:space="preserve">Test </w:t>
      </w:r>
      <w:r w:rsidR="00D06BDE" w:rsidRPr="0013090B">
        <w:rPr>
          <w:b/>
          <w:lang w:val="en-US"/>
        </w:rPr>
        <w:t xml:space="preserve"> </w:t>
      </w:r>
      <w:r w:rsidRPr="0013090B">
        <w:rPr>
          <w:b/>
          <w:lang w:val="en-US"/>
        </w:rPr>
        <w:t xml:space="preserve">- Predicted </w:t>
      </w:r>
      <w:r w:rsidR="00D06BDE" w:rsidRPr="0013090B">
        <w:rPr>
          <w:b/>
          <w:lang w:val="en-US"/>
        </w:rPr>
        <w:t>Model</w:t>
      </w:r>
      <w:r w:rsidR="00F105FA" w:rsidRPr="0013090B">
        <w:rPr>
          <w:b/>
          <w:lang w:val="en-US"/>
        </w:rPr>
        <w:t xml:space="preserve"> </w:t>
      </w:r>
    </w:p>
    <w:p w:rsidR="00F105FA" w:rsidRPr="0013090B" w:rsidRDefault="00F105FA" w:rsidP="005A489E">
      <w:pPr>
        <w:jc w:val="both"/>
        <w:rPr>
          <w:lang w:val="en-US"/>
        </w:rPr>
      </w:pPr>
      <w:r w:rsidRPr="0013090B">
        <w:rPr>
          <w:lang w:val="en-US"/>
        </w:rPr>
        <w:t xml:space="preserve">For </w:t>
      </w:r>
      <w:r w:rsidR="00D77491" w:rsidRPr="0013090B">
        <w:rPr>
          <w:lang w:val="en-US"/>
        </w:rPr>
        <w:t>FTSE</w:t>
      </w:r>
      <w:r w:rsidRPr="0013090B">
        <w:rPr>
          <w:lang w:val="en-US"/>
        </w:rPr>
        <w:t xml:space="preserve"> 50 predicted line is almost constant against </w:t>
      </w:r>
      <w:r w:rsidR="00D77491" w:rsidRPr="0013090B">
        <w:rPr>
          <w:lang w:val="en-US"/>
        </w:rPr>
        <w:t>FTSE</w:t>
      </w:r>
      <w:r w:rsidRPr="0013090B">
        <w:rPr>
          <w:lang w:val="en-US"/>
        </w:rPr>
        <w:t xml:space="preserve"> Test Dataset</w:t>
      </w:r>
    </w:p>
    <w:p w:rsidR="002C7882" w:rsidRPr="0013090B" w:rsidRDefault="002C7882" w:rsidP="005A489E">
      <w:pPr>
        <w:spacing w:after="0"/>
        <w:jc w:val="both"/>
        <w:rPr>
          <w:lang w:val="en-US"/>
        </w:rPr>
      </w:pPr>
      <w:r w:rsidRPr="0013090B">
        <w:rPr>
          <w:noProof/>
          <w:lang w:eastAsia="en-MY"/>
        </w:rPr>
        <w:drawing>
          <wp:inline distT="0" distB="0" distL="0" distR="0" wp14:anchorId="3EABEF84" wp14:editId="00BE45BD">
            <wp:extent cx="5925820" cy="282384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25820" cy="2823845"/>
                    </a:xfrm>
                    <a:prstGeom prst="rect">
                      <a:avLst/>
                    </a:prstGeom>
                  </pic:spPr>
                </pic:pic>
              </a:graphicData>
            </a:graphic>
          </wp:inline>
        </w:drawing>
      </w:r>
    </w:p>
    <w:p w:rsidR="002C7882" w:rsidRPr="0013090B" w:rsidRDefault="002C7882" w:rsidP="00F105FA">
      <w:pPr>
        <w:jc w:val="center"/>
        <w:rPr>
          <w:sz w:val="20"/>
          <w:lang w:val="en-US"/>
        </w:rPr>
      </w:pPr>
      <w:r w:rsidRPr="0013090B">
        <w:rPr>
          <w:sz w:val="20"/>
          <w:lang w:val="en-US"/>
        </w:rPr>
        <w:t>Fig</w:t>
      </w:r>
      <w:r w:rsidR="003C4D1F" w:rsidRPr="0013090B">
        <w:rPr>
          <w:sz w:val="20"/>
          <w:lang w:val="en-US"/>
        </w:rPr>
        <w:t>ure 28</w:t>
      </w:r>
      <w:r w:rsidRPr="0013090B">
        <w:rPr>
          <w:sz w:val="20"/>
          <w:lang w:val="en-US"/>
        </w:rPr>
        <w:t xml:space="preserve"> test – </w:t>
      </w:r>
      <w:r w:rsidR="003C4D1F" w:rsidRPr="0013090B">
        <w:rPr>
          <w:sz w:val="20"/>
          <w:lang w:val="en-US"/>
        </w:rPr>
        <w:t xml:space="preserve">NN </w:t>
      </w:r>
      <w:r w:rsidRPr="0013090B">
        <w:rPr>
          <w:sz w:val="20"/>
          <w:lang w:val="en-US"/>
        </w:rPr>
        <w:t xml:space="preserve">predicted plot for </w:t>
      </w:r>
      <w:r w:rsidR="00D77491" w:rsidRPr="0013090B">
        <w:rPr>
          <w:sz w:val="20"/>
          <w:lang w:val="en-US"/>
        </w:rPr>
        <w:t>FTSE</w:t>
      </w:r>
      <w:r w:rsidRPr="0013090B">
        <w:rPr>
          <w:sz w:val="20"/>
          <w:lang w:val="en-US"/>
        </w:rPr>
        <w:t xml:space="preserve"> data</w:t>
      </w:r>
    </w:p>
    <w:p w:rsidR="002C7882" w:rsidRPr="0013090B" w:rsidRDefault="002C7882" w:rsidP="005A489E">
      <w:pPr>
        <w:spacing w:after="0"/>
        <w:jc w:val="both"/>
        <w:rPr>
          <w:lang w:val="en-US"/>
        </w:rPr>
      </w:pPr>
      <w:r w:rsidRPr="0013090B">
        <w:rPr>
          <w:noProof/>
          <w:lang w:eastAsia="en-MY"/>
        </w:rPr>
        <w:drawing>
          <wp:inline distT="0" distB="0" distL="0" distR="0" wp14:anchorId="1170AE59" wp14:editId="330D02B0">
            <wp:extent cx="5925820" cy="274447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25820" cy="2744470"/>
                    </a:xfrm>
                    <a:prstGeom prst="rect">
                      <a:avLst/>
                    </a:prstGeom>
                  </pic:spPr>
                </pic:pic>
              </a:graphicData>
            </a:graphic>
          </wp:inline>
        </w:drawing>
      </w:r>
    </w:p>
    <w:p w:rsidR="002C7882" w:rsidRPr="0013090B" w:rsidRDefault="002C7882" w:rsidP="00F105FA">
      <w:pPr>
        <w:jc w:val="center"/>
        <w:rPr>
          <w:sz w:val="20"/>
          <w:lang w:val="en-US"/>
        </w:rPr>
      </w:pPr>
      <w:r w:rsidRPr="0013090B">
        <w:rPr>
          <w:sz w:val="20"/>
          <w:lang w:val="en-US"/>
        </w:rPr>
        <w:t>Fig</w:t>
      </w:r>
      <w:r w:rsidR="003C4D1F" w:rsidRPr="0013090B">
        <w:rPr>
          <w:sz w:val="20"/>
          <w:lang w:val="en-US"/>
        </w:rPr>
        <w:t xml:space="preserve">ure 29 </w:t>
      </w:r>
      <w:r w:rsidRPr="0013090B">
        <w:rPr>
          <w:sz w:val="20"/>
          <w:lang w:val="en-US"/>
        </w:rPr>
        <w:t xml:space="preserve"> test – predicted plot for </w:t>
      </w:r>
      <w:r w:rsidR="00D77491" w:rsidRPr="0013090B">
        <w:rPr>
          <w:sz w:val="20"/>
          <w:lang w:val="en-US"/>
        </w:rPr>
        <w:t>FTSE</w:t>
      </w:r>
      <w:r w:rsidRPr="0013090B">
        <w:rPr>
          <w:sz w:val="20"/>
          <w:lang w:val="en-US"/>
        </w:rPr>
        <w:t xml:space="preserve"> </w:t>
      </w:r>
      <w:r w:rsidR="004906E5" w:rsidRPr="0013090B">
        <w:rPr>
          <w:sz w:val="20"/>
          <w:lang w:val="en-US"/>
        </w:rPr>
        <w:t xml:space="preserve">cov </w:t>
      </w:r>
      <w:r w:rsidRPr="0013090B">
        <w:rPr>
          <w:sz w:val="20"/>
          <w:lang w:val="en-US"/>
        </w:rPr>
        <w:t>data</w:t>
      </w:r>
    </w:p>
    <w:p w:rsidR="003C4D1F" w:rsidRPr="0013090B" w:rsidRDefault="00AD3011" w:rsidP="003C4D1F">
      <w:pPr>
        <w:jc w:val="both"/>
        <w:rPr>
          <w:lang w:val="en-US"/>
        </w:rPr>
      </w:pPr>
      <w:r w:rsidRPr="0013090B">
        <w:rPr>
          <w:b/>
          <w:lang w:val="en-US"/>
        </w:rPr>
        <w:br w:type="page"/>
      </w:r>
      <w:r w:rsidR="003C4D1F" w:rsidRPr="0013090B">
        <w:rPr>
          <w:lang w:val="en-US"/>
        </w:rPr>
        <w:lastRenderedPageBreak/>
        <w:t>While in postcovid dataset, we can see uptrends and downtrends in the predicted values</w:t>
      </w:r>
    </w:p>
    <w:p w:rsidR="00B36533" w:rsidRPr="00E533CC" w:rsidRDefault="00E533CC" w:rsidP="005A489E">
      <w:pPr>
        <w:pStyle w:val="Subtitle"/>
        <w:jc w:val="both"/>
        <w:rPr>
          <w:b/>
          <w:color w:val="auto"/>
          <w:sz w:val="24"/>
          <w:lang w:val="en-US"/>
        </w:rPr>
      </w:pPr>
      <w:r w:rsidRPr="00E533CC">
        <w:rPr>
          <w:b/>
          <w:color w:val="auto"/>
          <w:sz w:val="24"/>
          <w:lang w:val="en-US"/>
        </w:rPr>
        <w:t>5</w:t>
      </w:r>
      <w:r w:rsidR="002915AA" w:rsidRPr="00E533CC">
        <w:rPr>
          <w:b/>
          <w:color w:val="auto"/>
          <w:sz w:val="24"/>
          <w:lang w:val="en-US"/>
        </w:rPr>
        <w:t xml:space="preserve">.4.5 </w:t>
      </w:r>
      <w:r w:rsidR="00D77491" w:rsidRPr="00E533CC">
        <w:rPr>
          <w:b/>
          <w:color w:val="auto"/>
          <w:sz w:val="24"/>
          <w:lang w:val="en-US"/>
        </w:rPr>
        <w:t>Prophet</w:t>
      </w:r>
    </w:p>
    <w:p w:rsidR="002915AA" w:rsidRPr="0013090B" w:rsidRDefault="006E39B6" w:rsidP="005A489E">
      <w:pPr>
        <w:jc w:val="both"/>
        <w:rPr>
          <w:lang w:val="en-US"/>
        </w:rPr>
      </w:pPr>
      <w:r w:rsidRPr="0013090B">
        <w:rPr>
          <w:lang w:val="en-US"/>
        </w:rPr>
        <w:t xml:space="preserve">R is well known for its graphs, charts, and other analytical presentations that facilitate interpretation as R is a well-known tool for stock market analysis. The </w:t>
      </w:r>
      <w:r w:rsidR="00D77491" w:rsidRPr="0013090B">
        <w:rPr>
          <w:lang w:val="en-US"/>
        </w:rPr>
        <w:t>Prophet</w:t>
      </w:r>
      <w:r w:rsidRPr="0013090B">
        <w:rPr>
          <w:lang w:val="en-US"/>
        </w:rPr>
        <w:t xml:space="preserve"> package is one of many other packages for R. </w:t>
      </w:r>
      <w:r w:rsidR="002915AA" w:rsidRPr="0013090B">
        <w:rPr>
          <w:lang w:val="en-US"/>
        </w:rPr>
        <w:t xml:space="preserve">Before using the </w:t>
      </w:r>
      <w:r w:rsidR="00D77491" w:rsidRPr="0013090B">
        <w:rPr>
          <w:lang w:val="en-US"/>
        </w:rPr>
        <w:t>Prophet</w:t>
      </w:r>
      <w:r w:rsidR="002915AA" w:rsidRPr="0013090B">
        <w:rPr>
          <w:lang w:val="en-US"/>
        </w:rPr>
        <w:t xml:space="preserve"> package to predict the price of selected symbols, we transform the dataset so that we can analyze the data read by "</w:t>
      </w:r>
      <w:r w:rsidR="00D77491" w:rsidRPr="0013090B">
        <w:rPr>
          <w:lang w:val="en-US"/>
        </w:rPr>
        <w:t>Prophet</w:t>
      </w:r>
      <w:r w:rsidR="002915AA" w:rsidRPr="0013090B">
        <w:rPr>
          <w:lang w:val="en-US"/>
        </w:rPr>
        <w:t xml:space="preserve">". After transforming the dataset, we apply the model to the dataset to predict future values. Next, for better understanding, plot the data to find the trend of the </w:t>
      </w:r>
      <w:r w:rsidR="00D77491" w:rsidRPr="0013090B">
        <w:rPr>
          <w:lang w:val="en-US"/>
        </w:rPr>
        <w:t>FTSE</w:t>
      </w:r>
      <w:r w:rsidRPr="0013090B">
        <w:rPr>
          <w:lang w:val="en-US"/>
        </w:rPr>
        <w:t xml:space="preserve"> index</w:t>
      </w:r>
      <w:r w:rsidR="002915AA" w:rsidRPr="0013090B">
        <w:rPr>
          <w:lang w:val="en-US"/>
        </w:rPr>
        <w:t xml:space="preserve"> and divide the output by the trend component, weekly seasonality, and yearly seasonality. </w:t>
      </w:r>
    </w:p>
    <w:p w:rsidR="002915AA" w:rsidRPr="0013090B" w:rsidRDefault="00DB56ED" w:rsidP="005A489E">
      <w:pPr>
        <w:spacing w:after="0"/>
        <w:jc w:val="both"/>
        <w:rPr>
          <w:lang w:val="en-US"/>
        </w:rPr>
      </w:pPr>
      <w:r w:rsidRPr="0013090B">
        <w:rPr>
          <w:noProof/>
          <w:lang w:eastAsia="en-MY"/>
        </w:rPr>
        <w:drawing>
          <wp:inline distT="0" distB="0" distL="0" distR="0" wp14:anchorId="799AD127" wp14:editId="268FFBB6">
            <wp:extent cx="5925820" cy="3161490"/>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34498" cy="3166120"/>
                    </a:xfrm>
                    <a:prstGeom prst="rect">
                      <a:avLst/>
                    </a:prstGeom>
                  </pic:spPr>
                </pic:pic>
              </a:graphicData>
            </a:graphic>
          </wp:inline>
        </w:drawing>
      </w:r>
    </w:p>
    <w:p w:rsidR="00DB56ED" w:rsidRPr="0013090B" w:rsidRDefault="00DB56ED" w:rsidP="00AD3011">
      <w:pPr>
        <w:jc w:val="center"/>
        <w:rPr>
          <w:sz w:val="20"/>
          <w:lang w:val="en-US"/>
        </w:rPr>
      </w:pPr>
      <w:r w:rsidRPr="0013090B">
        <w:rPr>
          <w:sz w:val="20"/>
          <w:lang w:val="en-US"/>
        </w:rPr>
        <w:t>Fig</w:t>
      </w:r>
      <w:r w:rsidR="00AD3011" w:rsidRPr="0013090B">
        <w:rPr>
          <w:sz w:val="20"/>
          <w:lang w:val="en-US"/>
        </w:rPr>
        <w:t>ure</w:t>
      </w:r>
      <w:r w:rsidR="003C4D1F" w:rsidRPr="0013090B">
        <w:rPr>
          <w:sz w:val="20"/>
          <w:lang w:val="en-US"/>
        </w:rPr>
        <w:t xml:space="preserve"> 30</w:t>
      </w:r>
      <w:r w:rsidRPr="0013090B">
        <w:rPr>
          <w:sz w:val="20"/>
          <w:lang w:val="en-US"/>
        </w:rPr>
        <w:t xml:space="preserve"> </w:t>
      </w:r>
      <w:r w:rsidR="00D77491" w:rsidRPr="0013090B">
        <w:rPr>
          <w:sz w:val="20"/>
          <w:lang w:val="en-US"/>
        </w:rPr>
        <w:t>FTSE</w:t>
      </w:r>
      <w:r w:rsidR="003C4D1F" w:rsidRPr="0013090B">
        <w:rPr>
          <w:sz w:val="20"/>
          <w:lang w:val="en-US"/>
        </w:rPr>
        <w:t xml:space="preserve"> </w:t>
      </w:r>
      <w:r w:rsidR="00D77491" w:rsidRPr="0013090B">
        <w:rPr>
          <w:sz w:val="20"/>
          <w:lang w:val="en-US"/>
        </w:rPr>
        <w:t>Prophet</w:t>
      </w:r>
      <w:r w:rsidRPr="0013090B">
        <w:rPr>
          <w:sz w:val="20"/>
          <w:lang w:val="en-US"/>
        </w:rPr>
        <w:t xml:space="preserve"> Trend Components</w:t>
      </w:r>
    </w:p>
    <w:p w:rsidR="000E6D04" w:rsidRPr="0013090B" w:rsidRDefault="00DB56ED" w:rsidP="005A489E">
      <w:pPr>
        <w:spacing w:after="0"/>
        <w:jc w:val="both"/>
        <w:rPr>
          <w:lang w:val="en-US"/>
        </w:rPr>
      </w:pPr>
      <w:r w:rsidRPr="0013090B">
        <w:rPr>
          <w:lang w:val="en-US"/>
        </w:rPr>
        <w:t xml:space="preserve">The Graph shows an upward trend for </w:t>
      </w:r>
      <w:r w:rsidR="00D77491" w:rsidRPr="0013090B">
        <w:rPr>
          <w:lang w:val="en-US"/>
        </w:rPr>
        <w:t>FTSE</w:t>
      </w:r>
      <w:r w:rsidRPr="0013090B">
        <w:rPr>
          <w:lang w:val="en-US"/>
        </w:rPr>
        <w:t xml:space="preserve"> 50 index</w:t>
      </w:r>
      <w:r w:rsidR="00AD3011" w:rsidRPr="0013090B">
        <w:rPr>
          <w:lang w:val="en-US"/>
        </w:rPr>
        <w:t xml:space="preserve">, operative from Monday to Friday, in yearly trend </w:t>
      </w:r>
      <w:r w:rsidR="000E6D04" w:rsidRPr="0013090B">
        <w:rPr>
          <w:lang w:val="en-US"/>
        </w:rPr>
        <w:t>shows growth after market crash.</w:t>
      </w:r>
    </w:p>
    <w:p w:rsidR="00DB56ED" w:rsidRPr="0013090B" w:rsidRDefault="00DB56ED" w:rsidP="005A489E">
      <w:pPr>
        <w:spacing w:after="0"/>
        <w:jc w:val="both"/>
        <w:rPr>
          <w:lang w:val="en-US"/>
        </w:rPr>
      </w:pPr>
      <w:r w:rsidRPr="0013090B">
        <w:rPr>
          <w:noProof/>
          <w:lang w:eastAsia="en-MY"/>
        </w:rPr>
        <w:drawing>
          <wp:inline distT="0" distB="0" distL="0" distR="0" wp14:anchorId="11CB1B67" wp14:editId="3F723DE4">
            <wp:extent cx="5778230" cy="2798186"/>
            <wp:effectExtent l="0" t="0" r="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3257" cy="2805463"/>
                    </a:xfrm>
                    <a:prstGeom prst="rect">
                      <a:avLst/>
                    </a:prstGeom>
                  </pic:spPr>
                </pic:pic>
              </a:graphicData>
            </a:graphic>
          </wp:inline>
        </w:drawing>
      </w:r>
    </w:p>
    <w:p w:rsidR="00DB56ED" w:rsidRPr="0013090B" w:rsidRDefault="00DB56ED" w:rsidP="000E6D04">
      <w:pPr>
        <w:jc w:val="center"/>
        <w:rPr>
          <w:sz w:val="20"/>
          <w:lang w:val="en-US"/>
        </w:rPr>
      </w:pPr>
      <w:r w:rsidRPr="0013090B">
        <w:rPr>
          <w:sz w:val="20"/>
          <w:lang w:val="en-US"/>
        </w:rPr>
        <w:t>Fig</w:t>
      </w:r>
      <w:r w:rsidR="003C4D1F" w:rsidRPr="0013090B">
        <w:rPr>
          <w:sz w:val="20"/>
          <w:lang w:val="en-US"/>
        </w:rPr>
        <w:t>ure 31</w:t>
      </w:r>
      <w:r w:rsidRPr="0013090B">
        <w:rPr>
          <w:sz w:val="20"/>
          <w:lang w:val="en-US"/>
        </w:rPr>
        <w:t xml:space="preserve"> Post Covid </w:t>
      </w:r>
      <w:r w:rsidR="00D77491" w:rsidRPr="0013090B">
        <w:rPr>
          <w:sz w:val="20"/>
          <w:lang w:val="en-US"/>
        </w:rPr>
        <w:t>Prophet</w:t>
      </w:r>
      <w:r w:rsidR="003C4D1F" w:rsidRPr="0013090B">
        <w:rPr>
          <w:sz w:val="20"/>
          <w:lang w:val="en-US"/>
        </w:rPr>
        <w:t xml:space="preserve"> </w:t>
      </w:r>
      <w:r w:rsidRPr="0013090B">
        <w:rPr>
          <w:sz w:val="20"/>
          <w:lang w:val="en-US"/>
        </w:rPr>
        <w:t>Data Trend</w:t>
      </w:r>
      <w:r w:rsidR="003C4D1F" w:rsidRPr="0013090B">
        <w:rPr>
          <w:sz w:val="20"/>
          <w:lang w:val="en-US"/>
        </w:rPr>
        <w:t xml:space="preserve"> component</w:t>
      </w:r>
    </w:p>
    <w:p w:rsidR="006E39B6" w:rsidRPr="0013090B" w:rsidRDefault="006E39B6" w:rsidP="005A489E">
      <w:pPr>
        <w:jc w:val="both"/>
        <w:rPr>
          <w:lang w:val="en-US"/>
        </w:rPr>
      </w:pPr>
      <w:r w:rsidRPr="0013090B">
        <w:rPr>
          <w:lang w:val="en-US"/>
        </w:rPr>
        <w:lastRenderedPageBreak/>
        <w:t>The entire forecasting process is wrapped in a single R function that takes an input data frame and gives  number of sample predictions. Return and feed are calculated based on the adjusted closing price. This function returns a data frame containing the forecast and its error for each period as output. </w:t>
      </w:r>
      <w:r w:rsidRPr="0013090B">
        <w:rPr>
          <w:lang w:val="en-US"/>
        </w:rPr>
        <w:tab/>
      </w:r>
    </w:p>
    <w:p w:rsidR="000E6D04" w:rsidRPr="0013090B" w:rsidRDefault="00106408" w:rsidP="005A489E">
      <w:pPr>
        <w:jc w:val="both"/>
        <w:rPr>
          <w:lang w:val="en-US"/>
        </w:rPr>
      </w:pPr>
      <w:r w:rsidRPr="0013090B">
        <w:rPr>
          <w:lang w:val="en-US"/>
        </w:rPr>
        <w:t>The resultant Dataframe of forecast values can be realized as</w:t>
      </w:r>
      <w:r w:rsidR="00ED7F62" w:rsidRPr="0013090B">
        <w:rPr>
          <w:lang w:val="en-US"/>
        </w:rPr>
        <w:tab/>
      </w:r>
    </w:p>
    <w:p w:rsidR="00106408" w:rsidRPr="0013090B" w:rsidRDefault="00106408" w:rsidP="000E6D04">
      <w:pPr>
        <w:jc w:val="center"/>
        <w:rPr>
          <w:lang w:val="en-US"/>
        </w:rPr>
      </w:pPr>
      <w:r w:rsidRPr="0013090B">
        <w:rPr>
          <w:noProof/>
          <w:lang w:eastAsia="en-MY"/>
        </w:rPr>
        <w:drawing>
          <wp:inline distT="0" distB="0" distL="0" distR="0" wp14:anchorId="40D3C24B" wp14:editId="4C4C6BF6">
            <wp:extent cx="4914435" cy="1001949"/>
            <wp:effectExtent l="0" t="0" r="635"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duotone>
                        <a:prstClr val="black"/>
                        <a:schemeClr val="accent5">
                          <a:tint val="45000"/>
                          <a:satMod val="400000"/>
                        </a:schemeClr>
                      </a:duotone>
                    </a:blip>
                    <a:srcRect l="26101"/>
                    <a:stretch/>
                  </pic:blipFill>
                  <pic:spPr bwMode="auto">
                    <a:xfrm>
                      <a:off x="0" y="0"/>
                      <a:ext cx="4914617" cy="1001986"/>
                    </a:xfrm>
                    <a:prstGeom prst="rect">
                      <a:avLst/>
                    </a:prstGeom>
                    <a:ln>
                      <a:noFill/>
                    </a:ln>
                    <a:extLst>
                      <a:ext uri="{53640926-AAD7-44D8-BBD7-CCE9431645EC}">
                        <a14:shadowObscured xmlns:a14="http://schemas.microsoft.com/office/drawing/2010/main"/>
                      </a:ext>
                    </a:extLst>
                  </pic:spPr>
                </pic:pic>
              </a:graphicData>
            </a:graphic>
          </wp:inline>
        </w:drawing>
      </w:r>
    </w:p>
    <w:p w:rsidR="00106408" w:rsidRPr="0013090B" w:rsidRDefault="00106408" w:rsidP="000E6D04">
      <w:pPr>
        <w:jc w:val="center"/>
        <w:rPr>
          <w:lang w:val="en-US"/>
        </w:rPr>
      </w:pPr>
      <w:r w:rsidRPr="0013090B">
        <w:rPr>
          <w:noProof/>
          <w:lang w:eastAsia="en-MY"/>
        </w:rPr>
        <w:drawing>
          <wp:inline distT="0" distB="0" distL="0" distR="0" wp14:anchorId="19FAEA29" wp14:editId="307F35E9">
            <wp:extent cx="5019472" cy="1039378"/>
            <wp:effectExtent l="0" t="0" r="0" b="889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duotone>
                        <a:prstClr val="black"/>
                        <a:schemeClr val="accent5">
                          <a:tint val="45000"/>
                          <a:satMod val="400000"/>
                        </a:schemeClr>
                      </a:duotone>
                    </a:blip>
                    <a:srcRect l="26101"/>
                    <a:stretch/>
                  </pic:blipFill>
                  <pic:spPr bwMode="auto">
                    <a:xfrm>
                      <a:off x="0" y="0"/>
                      <a:ext cx="5062523" cy="1048292"/>
                    </a:xfrm>
                    <a:prstGeom prst="rect">
                      <a:avLst/>
                    </a:prstGeom>
                    <a:ln>
                      <a:noFill/>
                    </a:ln>
                    <a:extLst>
                      <a:ext uri="{53640926-AAD7-44D8-BBD7-CCE9431645EC}">
                        <a14:shadowObscured xmlns:a14="http://schemas.microsoft.com/office/drawing/2010/main"/>
                      </a:ext>
                    </a:extLst>
                  </pic:spPr>
                </pic:pic>
              </a:graphicData>
            </a:graphic>
          </wp:inline>
        </w:drawing>
      </w:r>
    </w:p>
    <w:p w:rsidR="00106408" w:rsidRPr="0013090B" w:rsidRDefault="00106408" w:rsidP="000E6D04">
      <w:pPr>
        <w:jc w:val="center"/>
        <w:rPr>
          <w:sz w:val="20"/>
          <w:lang w:val="en-US"/>
        </w:rPr>
      </w:pPr>
      <w:r w:rsidRPr="0013090B">
        <w:rPr>
          <w:sz w:val="20"/>
          <w:lang w:val="en-US"/>
        </w:rPr>
        <w:t>Fig</w:t>
      </w:r>
      <w:r w:rsidR="000E6D04" w:rsidRPr="0013090B">
        <w:rPr>
          <w:sz w:val="20"/>
          <w:lang w:val="en-US"/>
        </w:rPr>
        <w:t>ure</w:t>
      </w:r>
      <w:r w:rsidRPr="0013090B">
        <w:rPr>
          <w:sz w:val="20"/>
          <w:lang w:val="en-US"/>
        </w:rPr>
        <w:t xml:space="preserve"> </w:t>
      </w:r>
      <w:r w:rsidR="003C4D1F" w:rsidRPr="0013090B">
        <w:rPr>
          <w:sz w:val="20"/>
          <w:lang w:val="en-US"/>
        </w:rPr>
        <w:t xml:space="preserve">32 </w:t>
      </w:r>
      <w:r w:rsidRPr="0013090B">
        <w:rPr>
          <w:sz w:val="20"/>
          <w:lang w:val="en-US"/>
        </w:rPr>
        <w:t xml:space="preserve">Prediction Dataframe for </w:t>
      </w:r>
      <w:r w:rsidR="00D77491" w:rsidRPr="0013090B">
        <w:rPr>
          <w:sz w:val="20"/>
          <w:lang w:val="en-US"/>
        </w:rPr>
        <w:t>FTSE</w:t>
      </w:r>
      <w:r w:rsidR="003C4D1F" w:rsidRPr="0013090B">
        <w:rPr>
          <w:sz w:val="20"/>
          <w:lang w:val="en-US"/>
        </w:rPr>
        <w:t xml:space="preserve"> and </w:t>
      </w:r>
      <w:r w:rsidR="000E6D04" w:rsidRPr="0013090B">
        <w:rPr>
          <w:sz w:val="20"/>
          <w:lang w:val="en-US"/>
        </w:rPr>
        <w:t>postcovid</w:t>
      </w:r>
      <w:r w:rsidRPr="0013090B">
        <w:rPr>
          <w:sz w:val="20"/>
          <w:lang w:val="en-US"/>
        </w:rPr>
        <w:t xml:space="preserve"> data</w:t>
      </w:r>
    </w:p>
    <w:p w:rsidR="00106408" w:rsidRPr="0013090B" w:rsidRDefault="00106408" w:rsidP="005A489E">
      <w:pPr>
        <w:jc w:val="both"/>
        <w:rPr>
          <w:lang w:val="en-US"/>
        </w:rPr>
      </w:pPr>
      <w:r w:rsidRPr="0013090B">
        <w:rPr>
          <w:lang w:val="en-US"/>
        </w:rPr>
        <w:t xml:space="preserve">We can observe different values for both the dataset which shows effect of data on training and testing of model. </w:t>
      </w:r>
    </w:p>
    <w:p w:rsidR="00106408" w:rsidRPr="0013090B" w:rsidRDefault="00106408" w:rsidP="005A489E">
      <w:pPr>
        <w:jc w:val="both"/>
        <w:rPr>
          <w:b/>
          <w:lang w:val="en-US"/>
        </w:rPr>
      </w:pPr>
      <w:r w:rsidRPr="0013090B">
        <w:rPr>
          <w:b/>
          <w:lang w:val="en-US"/>
        </w:rPr>
        <w:t>Final Model</w:t>
      </w:r>
    </w:p>
    <w:p w:rsidR="00106408" w:rsidRPr="0013090B" w:rsidRDefault="00106408" w:rsidP="0049070D">
      <w:pPr>
        <w:spacing w:after="0"/>
        <w:jc w:val="both"/>
        <w:rPr>
          <w:lang w:val="en-US"/>
        </w:rPr>
      </w:pPr>
      <w:r w:rsidRPr="0013090B">
        <w:rPr>
          <w:noProof/>
          <w:lang w:eastAsia="en-MY"/>
        </w:rPr>
        <w:drawing>
          <wp:inline distT="0" distB="0" distL="0" distR="0" wp14:anchorId="7057555E" wp14:editId="280F7969">
            <wp:extent cx="5925820" cy="3057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25820" cy="3057525"/>
                    </a:xfrm>
                    <a:prstGeom prst="rect">
                      <a:avLst/>
                    </a:prstGeom>
                  </pic:spPr>
                </pic:pic>
              </a:graphicData>
            </a:graphic>
          </wp:inline>
        </w:drawing>
      </w:r>
    </w:p>
    <w:p w:rsidR="00106408" w:rsidRPr="0013090B" w:rsidRDefault="000E6D04" w:rsidP="000E6D04">
      <w:pPr>
        <w:jc w:val="center"/>
        <w:rPr>
          <w:sz w:val="20"/>
          <w:lang w:val="en-US"/>
        </w:rPr>
      </w:pPr>
      <w:r w:rsidRPr="0013090B">
        <w:rPr>
          <w:sz w:val="20"/>
          <w:lang w:val="en-US"/>
        </w:rPr>
        <w:t>Figure</w:t>
      </w:r>
      <w:r w:rsidR="003C4D1F" w:rsidRPr="0013090B">
        <w:rPr>
          <w:sz w:val="20"/>
          <w:lang w:val="en-US"/>
        </w:rPr>
        <w:t xml:space="preserve"> 33</w:t>
      </w:r>
      <w:r w:rsidRPr="0013090B">
        <w:rPr>
          <w:sz w:val="20"/>
          <w:lang w:val="en-US"/>
        </w:rPr>
        <w:t xml:space="preserve"> </w:t>
      </w:r>
      <w:r w:rsidR="00D77491" w:rsidRPr="0013090B">
        <w:rPr>
          <w:sz w:val="20"/>
          <w:lang w:val="en-US"/>
        </w:rPr>
        <w:t>Prophet</w:t>
      </w:r>
      <w:r w:rsidRPr="0013090B">
        <w:rPr>
          <w:sz w:val="20"/>
          <w:lang w:val="en-US"/>
        </w:rPr>
        <w:t xml:space="preserve"> Model for </w:t>
      </w:r>
      <w:r w:rsidR="00D77491" w:rsidRPr="0013090B">
        <w:rPr>
          <w:sz w:val="20"/>
          <w:lang w:val="en-US"/>
        </w:rPr>
        <w:t>FTSE</w:t>
      </w:r>
      <w:r w:rsidRPr="0013090B">
        <w:rPr>
          <w:sz w:val="20"/>
          <w:lang w:val="en-US"/>
        </w:rPr>
        <w:t xml:space="preserve"> 50</w:t>
      </w:r>
    </w:p>
    <w:p w:rsidR="000E6D04" w:rsidRPr="0013090B" w:rsidRDefault="000E6D04" w:rsidP="000E6D04">
      <w:pPr>
        <w:rPr>
          <w:lang w:val="en-US"/>
        </w:rPr>
      </w:pPr>
      <w:r w:rsidRPr="0013090B">
        <w:rPr>
          <w:lang w:val="en-US"/>
        </w:rPr>
        <w:t>Upward movement in predicted values are shown in dark blue color, while confidence interval is in light blue tint. Only during covid actual values move away from confidence interval.</w:t>
      </w:r>
    </w:p>
    <w:p w:rsidR="00106408" w:rsidRPr="0013090B" w:rsidRDefault="00106408" w:rsidP="0049070D">
      <w:pPr>
        <w:spacing w:after="0"/>
        <w:jc w:val="both"/>
        <w:rPr>
          <w:lang w:val="en-US"/>
        </w:rPr>
      </w:pPr>
      <w:r w:rsidRPr="0013090B">
        <w:rPr>
          <w:noProof/>
          <w:lang w:eastAsia="en-MY"/>
        </w:rPr>
        <w:lastRenderedPageBreak/>
        <w:drawing>
          <wp:inline distT="0" distB="0" distL="0" distR="0" wp14:anchorId="741E0F7F" wp14:editId="304DAB54">
            <wp:extent cx="5925820" cy="309181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25820" cy="3091815"/>
                    </a:xfrm>
                    <a:prstGeom prst="rect">
                      <a:avLst/>
                    </a:prstGeom>
                  </pic:spPr>
                </pic:pic>
              </a:graphicData>
            </a:graphic>
          </wp:inline>
        </w:drawing>
      </w:r>
    </w:p>
    <w:p w:rsidR="0049070D" w:rsidRPr="0013090B" w:rsidRDefault="0049070D" w:rsidP="0049070D">
      <w:pPr>
        <w:jc w:val="center"/>
        <w:rPr>
          <w:sz w:val="18"/>
          <w:lang w:val="en-US"/>
        </w:rPr>
      </w:pPr>
      <w:r w:rsidRPr="0013090B">
        <w:rPr>
          <w:sz w:val="18"/>
          <w:lang w:val="en-US"/>
        </w:rPr>
        <w:t>Figure</w:t>
      </w:r>
      <w:r w:rsidR="00392F1E" w:rsidRPr="0013090B">
        <w:rPr>
          <w:sz w:val="18"/>
          <w:lang w:val="en-US"/>
        </w:rPr>
        <w:t xml:space="preserve"> 34 </w:t>
      </w:r>
      <w:r w:rsidR="00D77491" w:rsidRPr="0013090B">
        <w:rPr>
          <w:sz w:val="18"/>
          <w:lang w:val="en-US"/>
        </w:rPr>
        <w:t>Prophet</w:t>
      </w:r>
      <w:r w:rsidR="00392F1E" w:rsidRPr="0013090B">
        <w:rPr>
          <w:sz w:val="18"/>
          <w:lang w:val="en-US"/>
        </w:rPr>
        <w:t xml:space="preserve"> Model for post covid</w:t>
      </w:r>
    </w:p>
    <w:p w:rsidR="0049070D" w:rsidRPr="0013090B" w:rsidRDefault="0049070D" w:rsidP="0049070D">
      <w:pPr>
        <w:rPr>
          <w:lang w:val="en-US"/>
        </w:rPr>
      </w:pPr>
      <w:r w:rsidRPr="0013090B">
        <w:rPr>
          <w:lang w:val="en-US"/>
        </w:rPr>
        <w:t>Steady Movement of predicted values is visible with all values within confidence interval</w:t>
      </w:r>
    </w:p>
    <w:p w:rsidR="00106408" w:rsidRPr="00E533CC" w:rsidRDefault="00E533CC" w:rsidP="005A489E">
      <w:pPr>
        <w:pStyle w:val="Subtitle"/>
        <w:jc w:val="both"/>
        <w:rPr>
          <w:b/>
          <w:color w:val="auto"/>
          <w:sz w:val="24"/>
          <w:lang w:val="en-US"/>
        </w:rPr>
      </w:pPr>
      <w:r w:rsidRPr="00E533CC">
        <w:rPr>
          <w:b/>
          <w:color w:val="auto"/>
          <w:sz w:val="24"/>
          <w:lang w:val="en-US"/>
        </w:rPr>
        <w:t>5</w:t>
      </w:r>
      <w:r w:rsidR="00311706" w:rsidRPr="00E533CC">
        <w:rPr>
          <w:b/>
          <w:color w:val="auto"/>
          <w:sz w:val="24"/>
          <w:lang w:val="en-US"/>
        </w:rPr>
        <w:t>.4.6 K NN Model</w:t>
      </w:r>
    </w:p>
    <w:p w:rsidR="00311706" w:rsidRPr="0013090B" w:rsidRDefault="009244D3" w:rsidP="005A489E">
      <w:pPr>
        <w:jc w:val="both"/>
        <w:rPr>
          <w:lang w:val="en-US"/>
        </w:rPr>
      </w:pPr>
      <w:r w:rsidRPr="0013090B">
        <w:rPr>
          <w:lang w:val="en-US"/>
        </w:rPr>
        <w:t xml:space="preserve">For </w:t>
      </w:r>
      <w:r w:rsidR="00D77491" w:rsidRPr="0013090B">
        <w:rPr>
          <w:lang w:val="en-US"/>
        </w:rPr>
        <w:t>KNN</w:t>
      </w:r>
      <w:r w:rsidRPr="0013090B">
        <w:rPr>
          <w:lang w:val="en-US"/>
        </w:rPr>
        <w:t xml:space="preserve"> Model we need to first deterimine optimal  value of k usually is the square root of N, where N is the total number of samples. Our train data has 2500  and 550 rows/ data items. Hence value of K is taken as 50 and 22 respectively. While lags is taken as 1:260(frequency of Data set. </w:t>
      </w:r>
      <w:r w:rsidR="005B173D" w:rsidRPr="0013090B">
        <w:rPr>
          <w:lang w:val="en-US"/>
        </w:rPr>
        <w:t xml:space="preserve">The forecasting technique used by </w:t>
      </w:r>
      <w:r w:rsidR="00D77491" w:rsidRPr="0013090B">
        <w:rPr>
          <w:lang w:val="en-US"/>
        </w:rPr>
        <w:t>KNN</w:t>
      </w:r>
      <w:r w:rsidR="005B173D" w:rsidRPr="0013090B">
        <w:rPr>
          <w:lang w:val="en-US"/>
        </w:rPr>
        <w:t xml:space="preserve">_forecasting function is MIMO – multiple input multiple output. </w:t>
      </w:r>
      <w:r w:rsidRPr="0013090B">
        <w:rPr>
          <w:lang w:val="en-US"/>
        </w:rPr>
        <w:t>All other default parameters are considered while fitting the model</w:t>
      </w:r>
    </w:p>
    <w:p w:rsidR="009244D3" w:rsidRPr="0013090B" w:rsidRDefault="009244D3" w:rsidP="005A489E">
      <w:pPr>
        <w:jc w:val="both"/>
        <w:rPr>
          <w:lang w:val="en-US"/>
        </w:rPr>
      </w:pPr>
      <w:r w:rsidRPr="0013090B">
        <w:rPr>
          <w:lang w:val="en-US"/>
        </w:rPr>
        <w:t>nearest_neighbors ()</w:t>
      </w:r>
      <w:r w:rsidR="005B173D" w:rsidRPr="0013090B">
        <w:rPr>
          <w:lang w:val="en-US"/>
        </w:rPr>
        <w:t xml:space="preserve"> shows the instance, kn </w:t>
      </w:r>
      <w:r w:rsidRPr="0013090B">
        <w:rPr>
          <w:lang w:val="en-US"/>
        </w:rPr>
        <w:t xml:space="preserve">neighbors, and </w:t>
      </w:r>
      <w:r w:rsidR="005B173D" w:rsidRPr="0013090B">
        <w:rPr>
          <w:lang w:val="en-US"/>
        </w:rPr>
        <w:t>its</w:t>
      </w:r>
      <w:r w:rsidRPr="0013090B">
        <w:rPr>
          <w:lang w:val="en-US"/>
        </w:rPr>
        <w:t xml:space="preserve"> targets.</w:t>
      </w:r>
      <w:r w:rsidR="005B173D" w:rsidRPr="0013090B">
        <w:rPr>
          <w:lang w:val="en-US"/>
        </w:rPr>
        <w:t xml:space="preserve"> These targets are averaged to forecast the future h periods.</w:t>
      </w:r>
    </w:p>
    <w:p w:rsidR="005B173D" w:rsidRPr="0013090B" w:rsidRDefault="005B173D" w:rsidP="005A489E">
      <w:pPr>
        <w:jc w:val="both"/>
        <w:rPr>
          <w:b/>
          <w:lang w:val="en-US"/>
        </w:rPr>
      </w:pPr>
      <w:r w:rsidRPr="0013090B">
        <w:rPr>
          <w:b/>
          <w:lang w:val="en-US"/>
        </w:rPr>
        <w:t>Final model</w:t>
      </w:r>
    </w:p>
    <w:p w:rsidR="00324AE2" w:rsidRPr="0013090B" w:rsidRDefault="00324AE2" w:rsidP="0049070D">
      <w:pPr>
        <w:spacing w:after="0"/>
        <w:jc w:val="both"/>
        <w:rPr>
          <w:lang w:val="en-US"/>
        </w:rPr>
      </w:pPr>
      <w:r w:rsidRPr="0013090B">
        <w:rPr>
          <w:noProof/>
          <w:lang w:eastAsia="en-MY"/>
        </w:rPr>
        <w:drawing>
          <wp:inline distT="0" distB="0" distL="0" distR="0" wp14:anchorId="2481778E" wp14:editId="7A487124">
            <wp:extent cx="5925820" cy="2745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25820" cy="2745105"/>
                    </a:xfrm>
                    <a:prstGeom prst="rect">
                      <a:avLst/>
                    </a:prstGeom>
                  </pic:spPr>
                </pic:pic>
              </a:graphicData>
            </a:graphic>
          </wp:inline>
        </w:drawing>
      </w:r>
    </w:p>
    <w:p w:rsidR="00324AE2" w:rsidRPr="0013090B" w:rsidRDefault="00324AE2" w:rsidP="0049070D">
      <w:pPr>
        <w:jc w:val="center"/>
        <w:rPr>
          <w:sz w:val="20"/>
          <w:lang w:val="en-US"/>
        </w:rPr>
      </w:pPr>
      <w:r w:rsidRPr="0013090B">
        <w:rPr>
          <w:sz w:val="20"/>
          <w:lang w:val="en-US"/>
        </w:rPr>
        <w:t>Fig</w:t>
      </w:r>
      <w:r w:rsidR="00392F1E" w:rsidRPr="0013090B">
        <w:rPr>
          <w:sz w:val="20"/>
          <w:lang w:val="en-US"/>
        </w:rPr>
        <w:t>ure 35</w:t>
      </w:r>
      <w:r w:rsidRPr="0013090B">
        <w:rPr>
          <w:sz w:val="20"/>
          <w:lang w:val="en-US"/>
        </w:rPr>
        <w:t xml:space="preserve"> </w:t>
      </w:r>
      <w:r w:rsidR="00D77491" w:rsidRPr="0013090B">
        <w:rPr>
          <w:sz w:val="20"/>
          <w:lang w:val="en-US"/>
        </w:rPr>
        <w:t>KNN</w:t>
      </w:r>
      <w:r w:rsidRPr="0013090B">
        <w:rPr>
          <w:sz w:val="20"/>
          <w:lang w:val="en-US"/>
        </w:rPr>
        <w:t xml:space="preserve"> model for </w:t>
      </w:r>
      <w:r w:rsidR="00D77491" w:rsidRPr="0013090B">
        <w:rPr>
          <w:sz w:val="20"/>
          <w:lang w:val="en-US"/>
        </w:rPr>
        <w:t>FTSE</w:t>
      </w:r>
      <w:r w:rsidRPr="0013090B">
        <w:rPr>
          <w:sz w:val="20"/>
          <w:lang w:val="en-US"/>
        </w:rPr>
        <w:t xml:space="preserve"> data</w:t>
      </w:r>
    </w:p>
    <w:p w:rsidR="005B173D" w:rsidRPr="0013090B" w:rsidRDefault="00324AE2" w:rsidP="0049070D">
      <w:pPr>
        <w:spacing w:after="0"/>
        <w:jc w:val="both"/>
        <w:rPr>
          <w:lang w:val="en-US"/>
        </w:rPr>
      </w:pPr>
      <w:r w:rsidRPr="0013090B">
        <w:rPr>
          <w:noProof/>
          <w:lang w:eastAsia="en-MY"/>
        </w:rPr>
        <w:lastRenderedPageBreak/>
        <w:drawing>
          <wp:inline distT="0" distB="0" distL="0" distR="0" wp14:anchorId="1DAAEC8E" wp14:editId="32B8E8D5">
            <wp:extent cx="5925820" cy="2720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25820" cy="2720340"/>
                    </a:xfrm>
                    <a:prstGeom prst="rect">
                      <a:avLst/>
                    </a:prstGeom>
                  </pic:spPr>
                </pic:pic>
              </a:graphicData>
            </a:graphic>
          </wp:inline>
        </w:drawing>
      </w:r>
    </w:p>
    <w:p w:rsidR="00324AE2" w:rsidRPr="0013090B" w:rsidRDefault="00324AE2" w:rsidP="0049070D">
      <w:pPr>
        <w:jc w:val="center"/>
        <w:rPr>
          <w:sz w:val="20"/>
          <w:lang w:val="en-US"/>
        </w:rPr>
      </w:pPr>
      <w:r w:rsidRPr="0013090B">
        <w:rPr>
          <w:sz w:val="20"/>
          <w:lang w:val="en-US"/>
        </w:rPr>
        <w:t>Fig</w:t>
      </w:r>
      <w:r w:rsidR="00392F1E" w:rsidRPr="0013090B">
        <w:rPr>
          <w:sz w:val="20"/>
          <w:lang w:val="en-US"/>
        </w:rPr>
        <w:t xml:space="preserve">ure 36 </w:t>
      </w:r>
      <w:r w:rsidR="00D77491" w:rsidRPr="0013090B">
        <w:rPr>
          <w:sz w:val="20"/>
          <w:lang w:val="en-US"/>
        </w:rPr>
        <w:t>KNN</w:t>
      </w:r>
      <w:r w:rsidR="00392F1E" w:rsidRPr="0013090B">
        <w:rPr>
          <w:sz w:val="20"/>
          <w:lang w:val="en-US"/>
        </w:rPr>
        <w:t xml:space="preserve"> model for post covid</w:t>
      </w:r>
    </w:p>
    <w:p w:rsidR="00324AE2" w:rsidRPr="0013090B" w:rsidRDefault="00324AE2" w:rsidP="005A489E">
      <w:pPr>
        <w:jc w:val="both"/>
        <w:rPr>
          <w:lang w:val="en-US"/>
        </w:rPr>
      </w:pPr>
    </w:p>
    <w:p w:rsidR="00052418" w:rsidRPr="0013090B" w:rsidRDefault="00052418" w:rsidP="005A489E">
      <w:pPr>
        <w:jc w:val="both"/>
        <w:rPr>
          <w:lang w:val="en-US"/>
        </w:rPr>
      </w:pPr>
    </w:p>
    <w:p w:rsidR="00052418" w:rsidRPr="0013090B" w:rsidRDefault="00052418" w:rsidP="005A489E">
      <w:pPr>
        <w:jc w:val="both"/>
        <w:rPr>
          <w:lang w:val="en-US"/>
        </w:rPr>
      </w:pPr>
      <w:r w:rsidRPr="0013090B">
        <w:rPr>
          <w:lang w:val="en-US"/>
        </w:rPr>
        <w:br w:type="page"/>
      </w:r>
    </w:p>
    <w:p w:rsidR="00052418" w:rsidRPr="00E334AF" w:rsidRDefault="001C2A3A" w:rsidP="00FC0898">
      <w:pPr>
        <w:pStyle w:val="Heading1"/>
        <w:numPr>
          <w:ilvl w:val="0"/>
          <w:numId w:val="0"/>
        </w:numPr>
        <w:pBdr>
          <w:top w:val="single" w:sz="4" w:space="1" w:color="auto"/>
          <w:bottom w:val="single" w:sz="4" w:space="1" w:color="auto"/>
        </w:pBdr>
        <w:jc w:val="both"/>
        <w:rPr>
          <w:b/>
          <w:color w:val="auto"/>
          <w:lang w:val="en-US"/>
        </w:rPr>
      </w:pPr>
      <w:bookmarkStart w:id="24" w:name="_Toc130064882"/>
      <w:r>
        <w:rPr>
          <w:b/>
          <w:color w:val="auto"/>
          <w:lang w:val="en-US"/>
        </w:rPr>
        <w:lastRenderedPageBreak/>
        <w:t>Chapter 6</w:t>
      </w:r>
      <w:r w:rsidR="00052418" w:rsidRPr="00E334AF">
        <w:rPr>
          <w:b/>
          <w:color w:val="auto"/>
          <w:lang w:val="en-US"/>
        </w:rPr>
        <w:t xml:space="preserve"> Result and Conclusion</w:t>
      </w:r>
      <w:bookmarkEnd w:id="24"/>
    </w:p>
    <w:p w:rsidR="00FC0898" w:rsidRPr="0013090B" w:rsidRDefault="00FC0898" w:rsidP="00FC0898">
      <w:pPr>
        <w:ind w:left="360"/>
        <w:rPr>
          <w:b/>
          <w:lang w:val="en-US"/>
        </w:rPr>
      </w:pPr>
    </w:p>
    <w:p w:rsidR="00A40E6B" w:rsidRPr="00E334AF" w:rsidRDefault="001C2A3A" w:rsidP="00392F1E">
      <w:pPr>
        <w:pStyle w:val="Heading2"/>
        <w:numPr>
          <w:ilvl w:val="0"/>
          <w:numId w:val="0"/>
        </w:numPr>
        <w:rPr>
          <w:b/>
          <w:color w:val="auto"/>
          <w:sz w:val="32"/>
          <w:u w:val="single"/>
          <w:lang w:val="en-US"/>
        </w:rPr>
      </w:pPr>
      <w:bookmarkStart w:id="25" w:name="_Toc130064883"/>
      <w:r>
        <w:rPr>
          <w:b/>
          <w:color w:val="auto"/>
          <w:sz w:val="32"/>
          <w:u w:val="single"/>
          <w:lang w:val="en-US"/>
        </w:rPr>
        <w:t>6</w:t>
      </w:r>
      <w:r w:rsidR="00FC0898" w:rsidRPr="00E334AF">
        <w:rPr>
          <w:b/>
          <w:color w:val="auto"/>
          <w:sz w:val="32"/>
          <w:u w:val="single"/>
          <w:lang w:val="en-US"/>
        </w:rPr>
        <w:t xml:space="preserve">.1 </w:t>
      </w:r>
      <w:r w:rsidR="00A40E6B" w:rsidRPr="00E334AF">
        <w:rPr>
          <w:b/>
          <w:color w:val="auto"/>
          <w:sz w:val="32"/>
          <w:u w:val="single"/>
          <w:lang w:val="en-US"/>
        </w:rPr>
        <w:t>EDA Results</w:t>
      </w:r>
      <w:bookmarkEnd w:id="25"/>
    </w:p>
    <w:p w:rsidR="00CD04F7" w:rsidRPr="0013090B" w:rsidRDefault="00CD04F7" w:rsidP="00FC0898">
      <w:pPr>
        <w:pStyle w:val="ListParagraph"/>
        <w:spacing w:after="0"/>
        <w:ind w:left="284"/>
        <w:jc w:val="both"/>
        <w:rPr>
          <w:noProof/>
          <w:lang w:eastAsia="en-MY"/>
        </w:rPr>
      </w:pPr>
      <w:r w:rsidRPr="0013090B">
        <w:rPr>
          <w:b/>
          <w:noProof/>
          <w:lang w:eastAsia="en-MY"/>
        </w:rPr>
        <w:t>Figure 9</w:t>
      </w:r>
      <w:r w:rsidRPr="0013090B">
        <w:rPr>
          <w:noProof/>
          <w:lang w:eastAsia="en-MY"/>
        </w:rPr>
        <w:t xml:space="preserve"> shows distribution of data of each indices from 2009 to 2022. Constant steady increase is observed with three notable depression 2011-12 effect of global depresseion on bank providing mortgages and companies associteed wit them. 2015-16 effet of brexit. 2019-20 effect of COVID 19.</w:t>
      </w:r>
    </w:p>
    <w:p w:rsidR="00CD04F7" w:rsidRPr="0013090B" w:rsidRDefault="00CD04F7" w:rsidP="00FC0898">
      <w:pPr>
        <w:pStyle w:val="ListParagraph"/>
        <w:spacing w:after="0"/>
        <w:ind w:left="284"/>
        <w:jc w:val="both"/>
        <w:rPr>
          <w:lang w:val="en-US"/>
        </w:rPr>
      </w:pPr>
      <w:r w:rsidRPr="0013090B">
        <w:rPr>
          <w:b/>
          <w:lang w:val="en-US"/>
        </w:rPr>
        <w:t>Figure 10</w:t>
      </w:r>
      <w:r w:rsidRPr="0013090B">
        <w:rPr>
          <w:lang w:val="en-US"/>
        </w:rPr>
        <w:t xml:space="preserve"> shows last six months trend of </w:t>
      </w:r>
      <w:r w:rsidR="00D77491" w:rsidRPr="0013090B">
        <w:rPr>
          <w:lang w:val="en-US"/>
        </w:rPr>
        <w:t>FTSE</w:t>
      </w:r>
      <w:r w:rsidRPr="0013090B">
        <w:rPr>
          <w:lang w:val="en-US"/>
        </w:rPr>
        <w:t xml:space="preserve"> 50. Bollinger Bands are a momentum indicator consisting of a simple moving average between two lines representing positive and negative standard deviations, measuring how close the price is to the mean. It predict potential market highs and lows relative to moving averages, helping traders visualize volatility and determine when trends will resume or reverse. Bands expand during volatile period and shrink during nonvolatile periods. We can determine stabilility overbought and over sold time frames. </w:t>
      </w:r>
      <w:r w:rsidRPr="0013090B">
        <w:rPr>
          <w:b/>
          <w:lang w:val="en-US"/>
        </w:rPr>
        <w:t>Our model showed high voltality arounf jun 27, 2022 and October 10, 2022. We also visualized few oversold and over bought stocks</w:t>
      </w:r>
      <w:r w:rsidRPr="0013090B">
        <w:rPr>
          <w:lang w:val="en-US"/>
        </w:rPr>
        <w:t>. The Commodity Channel Index (CCI) is a technical indicator that measures current price levels relative to average price levels over a period of time. CCI is classified as a momentum oscillator. The basic assumption behind the CCI indicator is that commodities move in cycles, with highs and lows occurring at regular intervals.</w:t>
      </w:r>
    </w:p>
    <w:p w:rsidR="00CD04F7" w:rsidRPr="0013090B" w:rsidRDefault="00CD04F7" w:rsidP="00FC0898">
      <w:pPr>
        <w:pStyle w:val="ListParagraph"/>
        <w:pBdr>
          <w:left w:val="single" w:sz="4" w:space="4" w:color="auto"/>
        </w:pBdr>
        <w:spacing w:after="0"/>
        <w:ind w:left="284"/>
        <w:jc w:val="both"/>
        <w:rPr>
          <w:b/>
          <w:lang w:val="en-US"/>
        </w:rPr>
      </w:pPr>
      <w:r w:rsidRPr="0013090B">
        <w:rPr>
          <w:b/>
          <w:lang w:val="en-US"/>
        </w:rPr>
        <w:t xml:space="preserve">The CCI will be relatively high if the price is significantly above average. </w:t>
      </w:r>
    </w:p>
    <w:p w:rsidR="00CD04F7" w:rsidRPr="0013090B" w:rsidRDefault="00CD04F7" w:rsidP="00FC0898">
      <w:pPr>
        <w:pStyle w:val="ListParagraph"/>
        <w:pBdr>
          <w:left w:val="single" w:sz="4" w:space="4" w:color="auto"/>
        </w:pBdr>
        <w:ind w:left="284"/>
        <w:rPr>
          <w:b/>
          <w:lang w:val="en-US"/>
        </w:rPr>
      </w:pPr>
      <w:r w:rsidRPr="0013090B">
        <w:rPr>
          <w:b/>
          <w:lang w:val="en-US"/>
        </w:rPr>
        <w:t>The CCI will be relatively low if the price is significantly below average. </w:t>
      </w:r>
    </w:p>
    <w:p w:rsidR="00CD04F7" w:rsidRPr="0013090B" w:rsidRDefault="00CD04F7" w:rsidP="00FC0898">
      <w:pPr>
        <w:pStyle w:val="ListParagraph"/>
        <w:ind w:left="284"/>
      </w:pPr>
      <w:r w:rsidRPr="0013090B">
        <w:rPr>
          <w:b/>
          <w:lang w:val="en-US"/>
        </w:rPr>
        <w:t>Results from Bollinger band visualization and CCI Charts were same.</w:t>
      </w:r>
    </w:p>
    <w:p w:rsidR="00CC0BD4" w:rsidRPr="0013090B" w:rsidRDefault="00CD04F7" w:rsidP="00FC0898">
      <w:pPr>
        <w:pStyle w:val="ListParagraph"/>
        <w:spacing w:after="0"/>
        <w:ind w:left="284"/>
        <w:jc w:val="both"/>
        <w:rPr>
          <w:lang w:val="en-US"/>
        </w:rPr>
      </w:pPr>
      <w:r w:rsidRPr="0013090B">
        <w:rPr>
          <w:b/>
          <w:lang w:val="en-US"/>
        </w:rPr>
        <w:t>Figure</w:t>
      </w:r>
      <w:r w:rsidR="00496352" w:rsidRPr="0013090B">
        <w:rPr>
          <w:b/>
          <w:lang w:val="en-US"/>
        </w:rPr>
        <w:t xml:space="preserve"> 12</w:t>
      </w:r>
      <w:r w:rsidRPr="0013090B">
        <w:rPr>
          <w:lang w:val="en-US"/>
        </w:rPr>
        <w:t xml:space="preserve"> </w:t>
      </w:r>
      <w:r w:rsidR="00CC0BD4" w:rsidRPr="0013090B">
        <w:rPr>
          <w:lang w:val="en-US"/>
        </w:rPr>
        <w:t>Stock return analysis</w:t>
      </w:r>
    </w:p>
    <w:p w:rsidR="00CD04F7" w:rsidRPr="00E334AF" w:rsidRDefault="00D77491" w:rsidP="00E334AF">
      <w:pPr>
        <w:pStyle w:val="ListParagraph"/>
        <w:ind w:left="284"/>
        <w:jc w:val="both"/>
        <w:rPr>
          <w:lang w:val="en-US"/>
        </w:rPr>
      </w:pPr>
      <w:r w:rsidRPr="0013090B">
        <w:rPr>
          <w:lang w:val="en-US"/>
        </w:rPr>
        <w:t>FTSE</w:t>
      </w:r>
      <w:r w:rsidR="00CC0BD4" w:rsidRPr="0013090B">
        <w:rPr>
          <w:lang w:val="en-US"/>
        </w:rPr>
        <w:t xml:space="preserve"> showed higher returns in past but in last 3 years (post covid ) returns by CAC is higher compared to that of </w:t>
      </w:r>
      <w:r w:rsidRPr="0013090B">
        <w:rPr>
          <w:lang w:val="en-US"/>
        </w:rPr>
        <w:t>FTSE</w:t>
      </w:r>
    </w:p>
    <w:p w:rsidR="00A40E6B" w:rsidRPr="0013090B" w:rsidRDefault="001C2A3A" w:rsidP="00392F1E">
      <w:pPr>
        <w:pStyle w:val="Heading2"/>
        <w:numPr>
          <w:ilvl w:val="0"/>
          <w:numId w:val="0"/>
        </w:numPr>
        <w:rPr>
          <w:b/>
          <w:color w:val="auto"/>
          <w:sz w:val="32"/>
          <w:u w:val="single"/>
          <w:lang w:val="en-US"/>
        </w:rPr>
      </w:pPr>
      <w:bookmarkStart w:id="26" w:name="_Toc130064884"/>
      <w:r>
        <w:rPr>
          <w:b/>
          <w:color w:val="auto"/>
          <w:sz w:val="32"/>
          <w:u w:val="single"/>
          <w:lang w:val="en-US"/>
        </w:rPr>
        <w:t>6</w:t>
      </w:r>
      <w:r w:rsidR="00235432" w:rsidRPr="0013090B">
        <w:rPr>
          <w:b/>
          <w:color w:val="auto"/>
          <w:sz w:val="32"/>
          <w:u w:val="single"/>
          <w:lang w:val="en-US"/>
        </w:rPr>
        <w:t xml:space="preserve">.2 </w:t>
      </w:r>
      <w:r w:rsidR="00A40E6B" w:rsidRPr="0013090B">
        <w:rPr>
          <w:b/>
          <w:color w:val="auto"/>
          <w:sz w:val="32"/>
          <w:u w:val="single"/>
          <w:lang w:val="en-US"/>
        </w:rPr>
        <w:t>Model Performance</w:t>
      </w:r>
      <w:bookmarkEnd w:id="26"/>
    </w:p>
    <w:p w:rsidR="001C2A3A" w:rsidRPr="001C2A3A" w:rsidRDefault="001C2A3A" w:rsidP="001C2A3A">
      <w:pPr>
        <w:pStyle w:val="ListParagraph"/>
        <w:numPr>
          <w:ilvl w:val="0"/>
          <w:numId w:val="35"/>
        </w:numPr>
        <w:rPr>
          <w:b/>
          <w:vanish/>
          <w:sz w:val="24"/>
          <w:lang w:val="en-US"/>
        </w:rPr>
      </w:pPr>
    </w:p>
    <w:p w:rsidR="001C2A3A" w:rsidRPr="001C2A3A" w:rsidRDefault="001C2A3A" w:rsidP="001C2A3A">
      <w:pPr>
        <w:pStyle w:val="ListParagraph"/>
        <w:numPr>
          <w:ilvl w:val="0"/>
          <w:numId w:val="35"/>
        </w:numPr>
        <w:rPr>
          <w:b/>
          <w:vanish/>
          <w:sz w:val="24"/>
          <w:lang w:val="en-US"/>
        </w:rPr>
      </w:pPr>
    </w:p>
    <w:p w:rsidR="001C2A3A" w:rsidRPr="001C2A3A" w:rsidRDefault="001C2A3A" w:rsidP="001C2A3A">
      <w:pPr>
        <w:pStyle w:val="ListParagraph"/>
        <w:numPr>
          <w:ilvl w:val="1"/>
          <w:numId w:val="35"/>
        </w:numPr>
        <w:rPr>
          <w:b/>
          <w:vanish/>
          <w:sz w:val="24"/>
          <w:lang w:val="en-US"/>
        </w:rPr>
      </w:pPr>
    </w:p>
    <w:p w:rsidR="005A691E" w:rsidRPr="0013090B" w:rsidRDefault="00D77491" w:rsidP="001C2A3A">
      <w:pPr>
        <w:pStyle w:val="ListParagraph"/>
        <w:numPr>
          <w:ilvl w:val="2"/>
          <w:numId w:val="35"/>
        </w:numPr>
        <w:rPr>
          <w:b/>
          <w:sz w:val="24"/>
          <w:lang w:val="en-US"/>
        </w:rPr>
      </w:pPr>
      <w:r w:rsidRPr="0013090B">
        <w:rPr>
          <w:b/>
          <w:sz w:val="24"/>
          <w:lang w:val="en-US"/>
        </w:rPr>
        <w:t>ARIMA</w:t>
      </w:r>
      <w:r w:rsidR="005A691E" w:rsidRPr="0013090B">
        <w:rPr>
          <w:b/>
          <w:sz w:val="24"/>
          <w:lang w:val="en-US"/>
        </w:rPr>
        <w:t xml:space="preserve"> Performance</w:t>
      </w:r>
    </w:p>
    <w:p w:rsidR="005A691E" w:rsidRPr="0013090B" w:rsidRDefault="005A691E" w:rsidP="00F76E80">
      <w:pPr>
        <w:jc w:val="both"/>
        <w:rPr>
          <w:b/>
          <w:lang w:val="en-US"/>
        </w:rPr>
      </w:pPr>
      <w:r w:rsidRPr="0013090B">
        <w:rPr>
          <w:b/>
          <w:lang w:val="en-US"/>
        </w:rPr>
        <w:t xml:space="preserve">Accuracy comparision of different </w:t>
      </w:r>
      <w:r w:rsidR="00D77491" w:rsidRPr="0013090B">
        <w:rPr>
          <w:b/>
          <w:lang w:val="en-US"/>
        </w:rPr>
        <w:t>ARIMA</w:t>
      </w:r>
      <w:r w:rsidRPr="0013090B">
        <w:rPr>
          <w:b/>
          <w:lang w:val="en-US"/>
        </w:rPr>
        <w:t xml:space="preserve"> models</w:t>
      </w:r>
    </w:p>
    <w:p w:rsidR="005A691E" w:rsidRPr="0013090B" w:rsidRDefault="005A691E" w:rsidP="005A691E">
      <w:pPr>
        <w:spacing w:after="0"/>
        <w:jc w:val="center"/>
        <w:rPr>
          <w:sz w:val="20"/>
          <w:lang w:val="en-US"/>
        </w:rPr>
      </w:pPr>
      <w:r w:rsidRPr="0013090B">
        <w:rPr>
          <w:lang w:val="en-US"/>
        </w:rPr>
        <w:drawing>
          <wp:inline distT="0" distB="0" distL="0" distR="0" wp14:anchorId="3E88B1D0" wp14:editId="1D1A4EF5">
            <wp:extent cx="5925820" cy="31083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duotone>
                        <a:schemeClr val="accent5">
                          <a:shade val="45000"/>
                          <a:satMod val="135000"/>
                        </a:schemeClr>
                        <a:prstClr val="white"/>
                      </a:duotone>
                    </a:blip>
                    <a:stretch>
                      <a:fillRect/>
                    </a:stretch>
                  </pic:blipFill>
                  <pic:spPr>
                    <a:xfrm>
                      <a:off x="0" y="0"/>
                      <a:ext cx="5925820" cy="3108325"/>
                    </a:xfrm>
                    <a:prstGeom prst="rect">
                      <a:avLst/>
                    </a:prstGeom>
                  </pic:spPr>
                </pic:pic>
              </a:graphicData>
            </a:graphic>
          </wp:inline>
        </w:drawing>
      </w:r>
      <w:r w:rsidRPr="0013090B">
        <w:rPr>
          <w:sz w:val="20"/>
          <w:lang w:val="en-US"/>
        </w:rPr>
        <w:t>Figure</w:t>
      </w:r>
      <w:r w:rsidR="00392F1E" w:rsidRPr="0013090B">
        <w:rPr>
          <w:sz w:val="20"/>
          <w:lang w:val="en-US"/>
        </w:rPr>
        <w:t xml:space="preserve"> 37</w:t>
      </w:r>
      <w:r w:rsidRPr="0013090B">
        <w:rPr>
          <w:sz w:val="20"/>
          <w:lang w:val="en-US"/>
        </w:rPr>
        <w:t xml:space="preserve"> different </w:t>
      </w:r>
      <w:r w:rsidR="00D77491" w:rsidRPr="0013090B">
        <w:rPr>
          <w:sz w:val="20"/>
          <w:lang w:val="en-US"/>
        </w:rPr>
        <w:t>ARIMA</w:t>
      </w:r>
      <w:r w:rsidRPr="0013090B">
        <w:rPr>
          <w:sz w:val="20"/>
          <w:lang w:val="en-US"/>
        </w:rPr>
        <w:t xml:space="preserve"> model assessment</w:t>
      </w:r>
    </w:p>
    <w:p w:rsidR="005A691E" w:rsidRPr="0013090B" w:rsidRDefault="005A691E" w:rsidP="005A691E">
      <w:pPr>
        <w:spacing w:after="0"/>
        <w:jc w:val="center"/>
        <w:rPr>
          <w:lang w:val="en-US"/>
        </w:rPr>
      </w:pPr>
    </w:p>
    <w:p w:rsidR="005A691E" w:rsidRPr="0013090B" w:rsidRDefault="005A691E" w:rsidP="00496352">
      <w:pPr>
        <w:pStyle w:val="ListParagraph"/>
        <w:ind w:left="0"/>
        <w:rPr>
          <w:highlight w:val="yellow"/>
          <w:lang w:val="en-US"/>
        </w:rPr>
      </w:pPr>
      <w:r w:rsidRPr="0013090B">
        <w:rPr>
          <w:lang w:val="en-US"/>
        </w:rPr>
        <w:drawing>
          <wp:inline distT="0" distB="0" distL="0" distR="0" wp14:anchorId="1553D10B" wp14:editId="4B8743C6">
            <wp:extent cx="3076575" cy="1789863"/>
            <wp:effectExtent l="0" t="0" r="0"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57257" cy="1836801"/>
                    </a:xfrm>
                    <a:prstGeom prst="rect">
                      <a:avLst/>
                    </a:prstGeom>
                  </pic:spPr>
                </pic:pic>
              </a:graphicData>
            </a:graphic>
          </wp:inline>
        </w:drawing>
      </w:r>
      <w:r w:rsidR="00520D6C" w:rsidRPr="0013090B">
        <w:rPr>
          <w:noProof/>
          <w:lang w:eastAsia="en-MY"/>
        </w:rPr>
        <w:t xml:space="preserve"> </w:t>
      </w:r>
      <w:r w:rsidR="00520D6C" w:rsidRPr="0013090B">
        <w:rPr>
          <w:lang w:val="en-US"/>
        </w:rPr>
        <w:drawing>
          <wp:inline distT="0" distB="0" distL="0" distR="0" wp14:anchorId="09AD192D" wp14:editId="77E9B8E1">
            <wp:extent cx="2590800" cy="15371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596116" cy="1540254"/>
                    </a:xfrm>
                    <a:prstGeom prst="rect">
                      <a:avLst/>
                    </a:prstGeom>
                  </pic:spPr>
                </pic:pic>
              </a:graphicData>
            </a:graphic>
          </wp:inline>
        </w:drawing>
      </w:r>
    </w:p>
    <w:p w:rsidR="005A691E" w:rsidRPr="0013090B" w:rsidRDefault="005A691E" w:rsidP="005A691E">
      <w:pPr>
        <w:pStyle w:val="ListParagraph"/>
        <w:jc w:val="center"/>
        <w:rPr>
          <w:sz w:val="20"/>
          <w:lang w:val="en-US"/>
        </w:rPr>
      </w:pPr>
      <w:r w:rsidRPr="0013090B">
        <w:rPr>
          <w:sz w:val="20"/>
          <w:lang w:val="en-US"/>
        </w:rPr>
        <w:t>Figure</w:t>
      </w:r>
      <w:r w:rsidR="006F1D8D" w:rsidRPr="0013090B">
        <w:rPr>
          <w:sz w:val="20"/>
          <w:lang w:val="en-US"/>
        </w:rPr>
        <w:t xml:space="preserve"> 38</w:t>
      </w:r>
      <w:r w:rsidR="00520D6C" w:rsidRPr="0013090B">
        <w:rPr>
          <w:sz w:val="20"/>
          <w:lang w:val="en-US"/>
        </w:rPr>
        <w:t xml:space="preserve"> Train test accuracy</w:t>
      </w:r>
      <w:r w:rsidRPr="0013090B">
        <w:rPr>
          <w:sz w:val="20"/>
          <w:lang w:val="en-US"/>
        </w:rPr>
        <w:t xml:space="preserve"> </w:t>
      </w:r>
      <w:r w:rsidR="00520D6C" w:rsidRPr="0013090B">
        <w:rPr>
          <w:sz w:val="20"/>
          <w:lang w:val="en-US"/>
        </w:rPr>
        <w:t xml:space="preserve">and MAPE values </w:t>
      </w:r>
      <w:r w:rsidRPr="0013090B">
        <w:rPr>
          <w:sz w:val="20"/>
          <w:lang w:val="en-US"/>
        </w:rPr>
        <w:t xml:space="preserve">for </w:t>
      </w:r>
      <w:r w:rsidR="00D77491" w:rsidRPr="0013090B">
        <w:rPr>
          <w:sz w:val="20"/>
          <w:lang w:val="en-US"/>
        </w:rPr>
        <w:t>FTSE</w:t>
      </w:r>
      <w:r w:rsidRPr="0013090B">
        <w:rPr>
          <w:sz w:val="20"/>
          <w:lang w:val="en-US"/>
        </w:rPr>
        <w:t xml:space="preserve"> and </w:t>
      </w:r>
      <w:r w:rsidR="00D77491" w:rsidRPr="0013090B">
        <w:rPr>
          <w:sz w:val="20"/>
          <w:lang w:val="en-US"/>
        </w:rPr>
        <w:t>FTSE</w:t>
      </w:r>
      <w:r w:rsidRPr="0013090B">
        <w:rPr>
          <w:sz w:val="20"/>
          <w:lang w:val="en-US"/>
        </w:rPr>
        <w:t xml:space="preserve"> post covid data</w:t>
      </w:r>
      <w:r w:rsidR="00520D6C" w:rsidRPr="0013090B">
        <w:rPr>
          <w:sz w:val="20"/>
          <w:lang w:val="en-US"/>
        </w:rPr>
        <w:t xml:space="preserve"> </w:t>
      </w:r>
    </w:p>
    <w:p w:rsidR="005A691E" w:rsidRPr="0013090B" w:rsidRDefault="005A691E" w:rsidP="005A691E">
      <w:pPr>
        <w:jc w:val="both"/>
        <w:rPr>
          <w:b/>
          <w:lang w:val="en-US"/>
        </w:rPr>
      </w:pPr>
      <w:r w:rsidRPr="0013090B">
        <w:rPr>
          <w:b/>
          <w:lang w:val="en-US"/>
        </w:rPr>
        <w:t>Interpretation</w:t>
      </w:r>
    </w:p>
    <w:p w:rsidR="00520D6C" w:rsidRPr="0013090B" w:rsidRDefault="005A691E" w:rsidP="005A691E">
      <w:pPr>
        <w:jc w:val="both"/>
        <w:rPr>
          <w:lang w:val="en-US"/>
        </w:rPr>
      </w:pPr>
      <w:r w:rsidRPr="0013090B">
        <w:rPr>
          <w:lang w:val="en-US"/>
        </w:rPr>
        <w:t>According to accura</w:t>
      </w:r>
      <w:r w:rsidR="009D6B3C" w:rsidRPr="0013090B">
        <w:rPr>
          <w:lang w:val="en-US"/>
        </w:rPr>
        <w:t>cy ma</w:t>
      </w:r>
      <w:r w:rsidRPr="0013090B">
        <w:rPr>
          <w:lang w:val="en-US"/>
        </w:rPr>
        <w:t>trices in fig</w:t>
      </w:r>
      <w:r w:rsidR="00866675" w:rsidRPr="0013090B">
        <w:rPr>
          <w:lang w:val="en-US"/>
        </w:rPr>
        <w:t xml:space="preserve"> 37</w:t>
      </w:r>
      <w:r w:rsidRPr="0013090B">
        <w:rPr>
          <w:lang w:val="en-US"/>
        </w:rPr>
        <w:t xml:space="preserve"> for all the four </w:t>
      </w:r>
      <w:r w:rsidR="00D77491" w:rsidRPr="0013090B">
        <w:rPr>
          <w:lang w:val="en-US"/>
        </w:rPr>
        <w:t>ARIMA</w:t>
      </w:r>
      <w:r w:rsidRPr="0013090B">
        <w:rPr>
          <w:lang w:val="en-US"/>
        </w:rPr>
        <w:t xml:space="preserve"> models</w:t>
      </w:r>
      <w:r w:rsidR="009D6B3C" w:rsidRPr="0013090B">
        <w:rPr>
          <w:lang w:val="en-US"/>
        </w:rPr>
        <w:t>,</w:t>
      </w:r>
      <w:r w:rsidRPr="0013090B">
        <w:rPr>
          <w:lang w:val="en-US"/>
        </w:rPr>
        <w:t xml:space="preserve"> theirs negligible difference between either of them. But RMSE for the test data is least for </w:t>
      </w:r>
      <w:r w:rsidR="00D77491" w:rsidRPr="0013090B">
        <w:rPr>
          <w:lang w:val="en-US"/>
        </w:rPr>
        <w:t>ARIMA</w:t>
      </w:r>
      <w:r w:rsidRPr="0013090B">
        <w:rPr>
          <w:lang w:val="en-US"/>
        </w:rPr>
        <w:t xml:space="preserve"> (0,1,0) which is also auto.</w:t>
      </w:r>
      <w:r w:rsidR="00D77491" w:rsidRPr="0013090B">
        <w:rPr>
          <w:lang w:val="en-US"/>
        </w:rPr>
        <w:t>ARIMA</w:t>
      </w:r>
      <w:r w:rsidRPr="0013090B">
        <w:rPr>
          <w:lang w:val="en-US"/>
        </w:rPr>
        <w:t>() suggested  model hence we can conclude that auto.</w:t>
      </w:r>
      <w:r w:rsidR="00D77491" w:rsidRPr="0013090B">
        <w:rPr>
          <w:lang w:val="en-US"/>
        </w:rPr>
        <w:t>ARIMA</w:t>
      </w:r>
      <w:r w:rsidRPr="0013090B">
        <w:rPr>
          <w:lang w:val="en-US"/>
        </w:rPr>
        <w:t xml:space="preserve"> () does give us th</w:t>
      </w:r>
      <w:r w:rsidR="009D6B3C" w:rsidRPr="0013090B">
        <w:rPr>
          <w:lang w:val="en-US"/>
        </w:rPr>
        <w:t xml:space="preserve">e optimum value for p,d,q </w:t>
      </w:r>
      <w:r w:rsidRPr="0013090B">
        <w:rPr>
          <w:lang w:val="en-US"/>
        </w:rPr>
        <w:t xml:space="preserve">for best fit model. Now coming to the main model we have taken two datasets </w:t>
      </w:r>
      <w:r w:rsidR="00D77491" w:rsidRPr="0013090B">
        <w:rPr>
          <w:lang w:val="en-US"/>
        </w:rPr>
        <w:t>FTSE</w:t>
      </w:r>
      <w:r w:rsidRPr="0013090B">
        <w:rPr>
          <w:lang w:val="en-US"/>
        </w:rPr>
        <w:t xml:space="preserve"> 50(huge historical data) and </w:t>
      </w:r>
      <w:r w:rsidR="00D77491" w:rsidRPr="0013090B">
        <w:rPr>
          <w:lang w:val="en-US"/>
        </w:rPr>
        <w:t>FTSE</w:t>
      </w:r>
      <w:r w:rsidRPr="0013090B">
        <w:rPr>
          <w:lang w:val="en-US"/>
        </w:rPr>
        <w:t xml:space="preserve"> 50 post covid (recent data) by modelling dataset of different size we can interpret whether given model performs better with limited data or needs </w:t>
      </w:r>
      <w:r w:rsidR="009D6B3C" w:rsidRPr="0013090B">
        <w:rPr>
          <w:lang w:val="en-US"/>
        </w:rPr>
        <w:t>more</w:t>
      </w:r>
      <w:r w:rsidRPr="0013090B">
        <w:rPr>
          <w:lang w:val="en-US"/>
        </w:rPr>
        <w:t xml:space="preserve"> data for training. </w:t>
      </w:r>
    </w:p>
    <w:p w:rsidR="005A691E" w:rsidRPr="0013090B" w:rsidRDefault="005A691E" w:rsidP="005A691E">
      <w:pPr>
        <w:jc w:val="both"/>
        <w:rPr>
          <w:lang w:val="en-US"/>
        </w:rPr>
      </w:pPr>
      <w:r w:rsidRPr="0013090B">
        <w:rPr>
          <w:lang w:val="en-US"/>
        </w:rPr>
        <w:t>In the fig</w:t>
      </w:r>
      <w:r w:rsidR="00866675" w:rsidRPr="0013090B">
        <w:rPr>
          <w:lang w:val="en-US"/>
        </w:rPr>
        <w:t xml:space="preserve"> 38</w:t>
      </w:r>
      <w:r w:rsidRPr="0013090B">
        <w:rPr>
          <w:lang w:val="en-US"/>
        </w:rPr>
        <w:t xml:space="preserve"> above important accuracy measures for </w:t>
      </w:r>
      <w:r w:rsidR="00D77491" w:rsidRPr="0013090B">
        <w:rPr>
          <w:lang w:val="en-US"/>
        </w:rPr>
        <w:t>FTSE</w:t>
      </w:r>
      <w:r w:rsidRPr="0013090B">
        <w:rPr>
          <w:lang w:val="en-US"/>
        </w:rPr>
        <w:t xml:space="preserve"> and </w:t>
      </w:r>
      <w:r w:rsidR="00D77491" w:rsidRPr="0013090B">
        <w:rPr>
          <w:lang w:val="en-US"/>
        </w:rPr>
        <w:t>FTSE</w:t>
      </w:r>
      <w:r w:rsidRPr="0013090B">
        <w:rPr>
          <w:lang w:val="en-US"/>
        </w:rPr>
        <w:t xml:space="preserve"> post covid data are shown. </w:t>
      </w:r>
      <w:r w:rsidR="00520D6C" w:rsidRPr="0013090B">
        <w:rPr>
          <w:lang w:val="en-US"/>
        </w:rPr>
        <w:t xml:space="preserve">MAPE values for train model for both datasets is near to 0, which suggest model is well fitted, in test data also its &lt;20% means our model is performing with accuracy over 80% ,RMSE and MAE values is relatively high, </w:t>
      </w:r>
      <w:r w:rsidRPr="0013090B">
        <w:rPr>
          <w:lang w:val="en-US"/>
        </w:rPr>
        <w:t xml:space="preserve">From which we can see that ftsecov model has outperformed </w:t>
      </w:r>
      <w:r w:rsidR="00D77491" w:rsidRPr="0013090B">
        <w:rPr>
          <w:lang w:val="en-US"/>
        </w:rPr>
        <w:t>FTSE</w:t>
      </w:r>
      <w:r w:rsidRPr="0013090B">
        <w:rPr>
          <w:lang w:val="en-US"/>
        </w:rPr>
        <w:t xml:space="preserve"> model clearly</w:t>
      </w:r>
      <w:r w:rsidR="009D6B3C" w:rsidRPr="0013090B">
        <w:rPr>
          <w:lang w:val="en-US"/>
        </w:rPr>
        <w:t xml:space="preserve"> for test data</w:t>
      </w:r>
      <w:r w:rsidRPr="0013090B">
        <w:rPr>
          <w:lang w:val="en-US"/>
        </w:rPr>
        <w:t xml:space="preserve">, but these values depend upon the size of the dataset. Percentage wise </w:t>
      </w:r>
      <w:r w:rsidR="00D77491" w:rsidRPr="0013090B">
        <w:rPr>
          <w:lang w:val="en-US"/>
        </w:rPr>
        <w:t>FTSE</w:t>
      </w:r>
      <w:r w:rsidRPr="0013090B">
        <w:rPr>
          <w:lang w:val="en-US"/>
        </w:rPr>
        <w:t xml:space="preserve"> has performed better than the </w:t>
      </w:r>
      <w:r w:rsidR="003243EC" w:rsidRPr="0013090B">
        <w:rPr>
          <w:lang w:val="en-US"/>
        </w:rPr>
        <w:t>postcovid</w:t>
      </w:r>
      <w:r w:rsidRPr="0013090B">
        <w:rPr>
          <w:lang w:val="en-US"/>
        </w:rPr>
        <w:t xml:space="preserve"> model. </w:t>
      </w:r>
    </w:p>
    <w:p w:rsidR="00F76E80" w:rsidRPr="0013090B" w:rsidRDefault="00866675" w:rsidP="00FC0898">
      <w:pPr>
        <w:pStyle w:val="ListParagraph"/>
        <w:numPr>
          <w:ilvl w:val="2"/>
          <w:numId w:val="35"/>
        </w:numPr>
        <w:rPr>
          <w:b/>
          <w:lang w:val="en-US"/>
        </w:rPr>
      </w:pPr>
      <w:r w:rsidRPr="0013090B">
        <w:rPr>
          <w:b/>
          <w:sz w:val="24"/>
          <w:lang w:val="en-US"/>
        </w:rPr>
        <w:drawing>
          <wp:anchor distT="0" distB="0" distL="114300" distR="114300" simplePos="0" relativeHeight="251743232" behindDoc="0" locked="0" layoutInCell="1" allowOverlap="1">
            <wp:simplePos x="0" y="0"/>
            <wp:positionH relativeFrom="column">
              <wp:posOffset>3476625</wp:posOffset>
            </wp:positionH>
            <wp:positionV relativeFrom="paragraph">
              <wp:posOffset>36627</wp:posOffset>
            </wp:positionV>
            <wp:extent cx="2143125" cy="1265555"/>
            <wp:effectExtent l="0" t="0" r="9525" b="0"/>
            <wp:wrapThrough wrapText="bothSides">
              <wp:wrapPolygon edited="0">
                <wp:start x="0" y="0"/>
                <wp:lineTo x="0" y="21134"/>
                <wp:lineTo x="21504" y="21134"/>
                <wp:lineTo x="21504" y="0"/>
                <wp:lineTo x="0" y="0"/>
              </wp:wrapPolygon>
            </wp:wrapThrough>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143125" cy="1265555"/>
                    </a:xfrm>
                    <a:prstGeom prst="rect">
                      <a:avLst/>
                    </a:prstGeom>
                  </pic:spPr>
                </pic:pic>
              </a:graphicData>
            </a:graphic>
            <wp14:sizeRelH relativeFrom="margin">
              <wp14:pctWidth>0</wp14:pctWidth>
            </wp14:sizeRelH>
            <wp14:sizeRelV relativeFrom="margin">
              <wp14:pctHeight>0</wp14:pctHeight>
            </wp14:sizeRelV>
          </wp:anchor>
        </w:drawing>
      </w:r>
      <w:r w:rsidR="00F76E80" w:rsidRPr="0013090B">
        <w:rPr>
          <w:b/>
          <w:sz w:val="24"/>
          <w:lang w:val="en-US"/>
        </w:rPr>
        <w:t>Naïve Bayes</w:t>
      </w:r>
    </w:p>
    <w:tbl>
      <w:tblPr>
        <w:tblW w:w="5274" w:type="dxa"/>
        <w:tblLook w:val="04A0" w:firstRow="1" w:lastRow="0" w:firstColumn="1" w:lastColumn="0" w:noHBand="0" w:noVBand="1"/>
      </w:tblPr>
      <w:tblGrid>
        <w:gridCol w:w="1050"/>
        <w:gridCol w:w="1162"/>
        <w:gridCol w:w="1051"/>
        <w:gridCol w:w="1051"/>
        <w:gridCol w:w="960"/>
      </w:tblGrid>
      <w:tr w:rsidR="00F76E80" w:rsidRPr="0013090B" w:rsidTr="00520D6C">
        <w:trPr>
          <w:trHeight w:val="315"/>
        </w:trPr>
        <w:tc>
          <w:tcPr>
            <w:tcW w:w="105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76E80" w:rsidRPr="0013090B" w:rsidRDefault="00F76E80"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train/test</w:t>
            </w:r>
          </w:p>
        </w:tc>
        <w:tc>
          <w:tcPr>
            <w:tcW w:w="1162" w:type="dxa"/>
            <w:tcBorders>
              <w:top w:val="single" w:sz="4" w:space="0" w:color="auto"/>
              <w:left w:val="nil"/>
              <w:bottom w:val="single" w:sz="4" w:space="0" w:color="auto"/>
              <w:right w:val="single" w:sz="4" w:space="0" w:color="auto"/>
            </w:tcBorders>
            <w:shd w:val="clear" w:color="auto" w:fill="auto"/>
            <w:vAlign w:val="center"/>
            <w:hideMark/>
          </w:tcPr>
          <w:p w:rsidR="00F76E80" w:rsidRPr="0013090B" w:rsidRDefault="00F76E80"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MAPE</w:t>
            </w:r>
          </w:p>
        </w:tc>
        <w:tc>
          <w:tcPr>
            <w:tcW w:w="1051" w:type="dxa"/>
            <w:tcBorders>
              <w:top w:val="single" w:sz="4" w:space="0" w:color="auto"/>
              <w:left w:val="nil"/>
              <w:bottom w:val="single" w:sz="4" w:space="0" w:color="auto"/>
              <w:right w:val="single" w:sz="4" w:space="0" w:color="auto"/>
            </w:tcBorders>
            <w:shd w:val="clear" w:color="auto" w:fill="auto"/>
            <w:vAlign w:val="center"/>
            <w:hideMark/>
          </w:tcPr>
          <w:p w:rsidR="00F76E80" w:rsidRPr="0013090B" w:rsidRDefault="00F76E80"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RMSE</w:t>
            </w:r>
          </w:p>
        </w:tc>
        <w:tc>
          <w:tcPr>
            <w:tcW w:w="1051" w:type="dxa"/>
            <w:tcBorders>
              <w:top w:val="single" w:sz="4" w:space="0" w:color="auto"/>
              <w:left w:val="nil"/>
              <w:bottom w:val="single" w:sz="4" w:space="0" w:color="auto"/>
              <w:right w:val="single" w:sz="4" w:space="0" w:color="auto"/>
            </w:tcBorders>
            <w:shd w:val="clear" w:color="auto" w:fill="auto"/>
            <w:vAlign w:val="center"/>
            <w:hideMark/>
          </w:tcPr>
          <w:p w:rsidR="00F76E80" w:rsidRPr="0013090B" w:rsidRDefault="00F76E80"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MAE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76E80" w:rsidRPr="0013090B" w:rsidRDefault="00F76E80"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data</w:t>
            </w:r>
          </w:p>
        </w:tc>
      </w:tr>
      <w:tr w:rsidR="00F76E80" w:rsidRPr="0013090B" w:rsidTr="00520D6C">
        <w:trPr>
          <w:trHeight w:val="315"/>
        </w:trPr>
        <w:tc>
          <w:tcPr>
            <w:tcW w:w="1050" w:type="dxa"/>
            <w:tcBorders>
              <w:top w:val="nil"/>
              <w:left w:val="single" w:sz="4" w:space="0" w:color="auto"/>
              <w:bottom w:val="single" w:sz="4" w:space="0" w:color="auto"/>
              <w:right w:val="single" w:sz="4" w:space="0" w:color="auto"/>
            </w:tcBorders>
            <w:shd w:val="clear" w:color="000000" w:fill="F4F8F9"/>
            <w:noWrap/>
            <w:vAlign w:val="center"/>
            <w:hideMark/>
          </w:tcPr>
          <w:p w:rsidR="00F76E80" w:rsidRPr="0013090B" w:rsidRDefault="003243EC"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w:t>
            </w:r>
            <w:r w:rsidR="00F76E80" w:rsidRPr="0013090B">
              <w:rPr>
                <w:rFonts w:ascii="Calibri Light" w:eastAsia="Times New Roman" w:hAnsi="Calibri Light" w:cs="Calibri Light"/>
                <w:b/>
                <w:bCs/>
                <w:szCs w:val="16"/>
                <w:lang w:eastAsia="en-MY"/>
              </w:rPr>
              <w:t>rain</w:t>
            </w:r>
          </w:p>
        </w:tc>
        <w:tc>
          <w:tcPr>
            <w:tcW w:w="1162" w:type="dxa"/>
            <w:tcBorders>
              <w:top w:val="nil"/>
              <w:left w:val="nil"/>
              <w:bottom w:val="single" w:sz="4" w:space="0" w:color="auto"/>
              <w:right w:val="single" w:sz="4" w:space="0" w:color="auto"/>
            </w:tcBorders>
            <w:shd w:val="clear" w:color="000000" w:fill="FFFFFF"/>
            <w:noWrap/>
            <w:vAlign w:val="center"/>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0.7467528</w:t>
            </w:r>
          </w:p>
        </w:tc>
        <w:tc>
          <w:tcPr>
            <w:tcW w:w="1051" w:type="dxa"/>
            <w:tcBorders>
              <w:top w:val="nil"/>
              <w:left w:val="nil"/>
              <w:bottom w:val="single" w:sz="4" w:space="0" w:color="auto"/>
              <w:right w:val="single" w:sz="4" w:space="0" w:color="auto"/>
            </w:tcBorders>
            <w:shd w:val="clear" w:color="000000" w:fill="FFFFFF"/>
            <w:noWrap/>
            <w:vAlign w:val="center"/>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64.36734</w:t>
            </w:r>
          </w:p>
        </w:tc>
        <w:tc>
          <w:tcPr>
            <w:tcW w:w="1051" w:type="dxa"/>
            <w:tcBorders>
              <w:top w:val="nil"/>
              <w:left w:val="nil"/>
              <w:bottom w:val="single" w:sz="4" w:space="0" w:color="auto"/>
              <w:right w:val="single" w:sz="4" w:space="0" w:color="auto"/>
            </w:tcBorders>
            <w:shd w:val="clear" w:color="000000" w:fill="FFFFFF"/>
            <w:noWrap/>
            <w:vAlign w:val="center"/>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46.223</w:t>
            </w:r>
          </w:p>
        </w:tc>
        <w:tc>
          <w:tcPr>
            <w:tcW w:w="960" w:type="dxa"/>
            <w:tcBorders>
              <w:top w:val="nil"/>
              <w:left w:val="nil"/>
              <w:bottom w:val="single" w:sz="4" w:space="0" w:color="auto"/>
              <w:right w:val="single" w:sz="4" w:space="0" w:color="auto"/>
            </w:tcBorders>
            <w:shd w:val="clear" w:color="auto" w:fill="auto"/>
            <w:noWrap/>
            <w:vAlign w:val="bottom"/>
            <w:hideMark/>
          </w:tcPr>
          <w:p w:rsidR="00F76E80" w:rsidRPr="0013090B" w:rsidRDefault="00D77491"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p>
        </w:tc>
      </w:tr>
      <w:tr w:rsidR="00F76E80" w:rsidRPr="0013090B" w:rsidTr="00520D6C">
        <w:trPr>
          <w:trHeight w:val="300"/>
        </w:trPr>
        <w:tc>
          <w:tcPr>
            <w:tcW w:w="1050" w:type="dxa"/>
            <w:tcBorders>
              <w:top w:val="nil"/>
              <w:left w:val="single" w:sz="4" w:space="0" w:color="auto"/>
              <w:bottom w:val="single" w:sz="4" w:space="0" w:color="auto"/>
              <w:right w:val="single" w:sz="4" w:space="0" w:color="auto"/>
            </w:tcBorders>
            <w:shd w:val="clear" w:color="000000" w:fill="F4F8F9"/>
            <w:noWrap/>
            <w:vAlign w:val="center"/>
            <w:hideMark/>
          </w:tcPr>
          <w:p w:rsidR="00F76E80" w:rsidRPr="0013090B" w:rsidRDefault="003243EC"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w:t>
            </w:r>
            <w:r w:rsidR="00F76E80" w:rsidRPr="0013090B">
              <w:rPr>
                <w:rFonts w:ascii="Calibri Light" w:eastAsia="Times New Roman" w:hAnsi="Calibri Light" w:cs="Calibri Light"/>
                <w:b/>
                <w:bCs/>
                <w:szCs w:val="16"/>
                <w:lang w:eastAsia="en-MY"/>
              </w:rPr>
              <w:t>est</w:t>
            </w:r>
          </w:p>
        </w:tc>
        <w:tc>
          <w:tcPr>
            <w:tcW w:w="1162" w:type="dxa"/>
            <w:tcBorders>
              <w:top w:val="nil"/>
              <w:left w:val="nil"/>
              <w:bottom w:val="single" w:sz="4" w:space="0" w:color="auto"/>
              <w:right w:val="single" w:sz="4" w:space="0" w:color="auto"/>
            </w:tcBorders>
            <w:shd w:val="clear" w:color="auto" w:fill="auto"/>
            <w:noWrap/>
            <w:vAlign w:val="bottom"/>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7.527052</w:t>
            </w:r>
          </w:p>
        </w:tc>
        <w:tc>
          <w:tcPr>
            <w:tcW w:w="1051" w:type="dxa"/>
            <w:tcBorders>
              <w:top w:val="nil"/>
              <w:left w:val="nil"/>
              <w:bottom w:val="single" w:sz="4" w:space="0" w:color="auto"/>
              <w:right w:val="single" w:sz="4" w:space="0" w:color="auto"/>
            </w:tcBorders>
            <w:shd w:val="clear" w:color="auto" w:fill="auto"/>
            <w:noWrap/>
            <w:vAlign w:val="bottom"/>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690.5633</w:t>
            </w:r>
          </w:p>
        </w:tc>
        <w:tc>
          <w:tcPr>
            <w:tcW w:w="1051" w:type="dxa"/>
            <w:tcBorders>
              <w:top w:val="nil"/>
              <w:left w:val="nil"/>
              <w:bottom w:val="single" w:sz="4" w:space="0" w:color="auto"/>
              <w:right w:val="single" w:sz="4" w:space="0" w:color="auto"/>
            </w:tcBorders>
            <w:shd w:val="clear" w:color="auto" w:fill="auto"/>
            <w:noWrap/>
            <w:vAlign w:val="bottom"/>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477.1628</w:t>
            </w:r>
          </w:p>
        </w:tc>
        <w:tc>
          <w:tcPr>
            <w:tcW w:w="960" w:type="dxa"/>
            <w:tcBorders>
              <w:top w:val="nil"/>
              <w:left w:val="nil"/>
              <w:bottom w:val="single" w:sz="4" w:space="0" w:color="auto"/>
              <w:right w:val="single" w:sz="4" w:space="0" w:color="auto"/>
            </w:tcBorders>
            <w:shd w:val="clear" w:color="auto" w:fill="auto"/>
            <w:noWrap/>
            <w:vAlign w:val="bottom"/>
            <w:hideMark/>
          </w:tcPr>
          <w:p w:rsidR="00F76E80" w:rsidRPr="0013090B" w:rsidRDefault="00D77491"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p>
        </w:tc>
      </w:tr>
      <w:tr w:rsidR="00F76E80" w:rsidRPr="0013090B" w:rsidTr="00520D6C">
        <w:trPr>
          <w:trHeight w:val="315"/>
        </w:trPr>
        <w:tc>
          <w:tcPr>
            <w:tcW w:w="1050" w:type="dxa"/>
            <w:tcBorders>
              <w:top w:val="nil"/>
              <w:left w:val="single" w:sz="4" w:space="0" w:color="auto"/>
              <w:bottom w:val="single" w:sz="4" w:space="0" w:color="auto"/>
              <w:right w:val="single" w:sz="4" w:space="0" w:color="auto"/>
            </w:tcBorders>
            <w:shd w:val="clear" w:color="000000" w:fill="F4F8F9"/>
            <w:noWrap/>
            <w:vAlign w:val="center"/>
            <w:hideMark/>
          </w:tcPr>
          <w:p w:rsidR="00F76E80" w:rsidRPr="0013090B" w:rsidRDefault="003243EC" w:rsidP="00F76E80">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w:t>
            </w:r>
            <w:r w:rsidR="00F76E80" w:rsidRPr="0013090B">
              <w:rPr>
                <w:rFonts w:ascii="Calibri Light" w:eastAsia="Times New Roman" w:hAnsi="Calibri Light" w:cs="Calibri Light"/>
                <w:b/>
                <w:bCs/>
                <w:szCs w:val="16"/>
                <w:lang w:eastAsia="en-MY"/>
              </w:rPr>
              <w:t>rain</w:t>
            </w:r>
          </w:p>
        </w:tc>
        <w:tc>
          <w:tcPr>
            <w:tcW w:w="1162" w:type="dxa"/>
            <w:tcBorders>
              <w:top w:val="nil"/>
              <w:left w:val="nil"/>
              <w:bottom w:val="single" w:sz="4" w:space="0" w:color="auto"/>
              <w:right w:val="single" w:sz="4" w:space="0" w:color="auto"/>
            </w:tcBorders>
            <w:shd w:val="clear" w:color="000000" w:fill="FFFFFF"/>
            <w:noWrap/>
            <w:vAlign w:val="center"/>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0.8763927</w:t>
            </w:r>
          </w:p>
        </w:tc>
        <w:tc>
          <w:tcPr>
            <w:tcW w:w="1051" w:type="dxa"/>
            <w:tcBorders>
              <w:top w:val="nil"/>
              <w:left w:val="nil"/>
              <w:bottom w:val="single" w:sz="4" w:space="0" w:color="auto"/>
              <w:right w:val="single" w:sz="4" w:space="0" w:color="auto"/>
            </w:tcBorders>
            <w:shd w:val="clear" w:color="000000" w:fill="FFFFFF"/>
            <w:noWrap/>
            <w:vAlign w:val="center"/>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84.61951</w:t>
            </w:r>
          </w:p>
        </w:tc>
        <w:tc>
          <w:tcPr>
            <w:tcW w:w="1051" w:type="dxa"/>
            <w:tcBorders>
              <w:top w:val="nil"/>
              <w:left w:val="nil"/>
              <w:bottom w:val="single" w:sz="4" w:space="0" w:color="auto"/>
              <w:right w:val="single" w:sz="4" w:space="0" w:color="auto"/>
            </w:tcBorders>
            <w:shd w:val="clear" w:color="000000" w:fill="FFFFFF"/>
            <w:noWrap/>
            <w:vAlign w:val="center"/>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57.96426</w:t>
            </w:r>
          </w:p>
        </w:tc>
        <w:tc>
          <w:tcPr>
            <w:tcW w:w="960" w:type="dxa"/>
            <w:tcBorders>
              <w:top w:val="nil"/>
              <w:left w:val="nil"/>
              <w:bottom w:val="single" w:sz="4" w:space="0" w:color="auto"/>
              <w:right w:val="single" w:sz="4" w:space="0" w:color="auto"/>
            </w:tcBorders>
            <w:shd w:val="clear" w:color="auto" w:fill="auto"/>
            <w:noWrap/>
            <w:vAlign w:val="bottom"/>
            <w:hideMark/>
          </w:tcPr>
          <w:p w:rsidR="00F76E80" w:rsidRPr="0013090B" w:rsidRDefault="00D77491"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r w:rsidR="00F76E80" w:rsidRPr="0013090B">
              <w:rPr>
                <w:rFonts w:ascii="Calibri Light" w:eastAsia="Times New Roman" w:hAnsi="Calibri Light" w:cs="Calibri Light"/>
                <w:szCs w:val="16"/>
                <w:lang w:eastAsia="en-MY"/>
              </w:rPr>
              <w:t xml:space="preserve"> cov</w:t>
            </w:r>
          </w:p>
        </w:tc>
      </w:tr>
      <w:tr w:rsidR="00F76E80" w:rsidRPr="0013090B" w:rsidTr="00520D6C">
        <w:trPr>
          <w:trHeight w:val="300"/>
        </w:trPr>
        <w:tc>
          <w:tcPr>
            <w:tcW w:w="1050" w:type="dxa"/>
            <w:tcBorders>
              <w:top w:val="nil"/>
              <w:left w:val="single" w:sz="4" w:space="0" w:color="auto"/>
              <w:bottom w:val="single" w:sz="4" w:space="0" w:color="auto"/>
              <w:right w:val="single" w:sz="4" w:space="0" w:color="auto"/>
            </w:tcBorders>
            <w:shd w:val="clear" w:color="auto" w:fill="auto"/>
            <w:noWrap/>
            <w:vAlign w:val="center"/>
            <w:hideMark/>
          </w:tcPr>
          <w:p w:rsidR="00F76E80" w:rsidRPr="0013090B" w:rsidRDefault="003243EC" w:rsidP="00F76E80">
            <w:pPr>
              <w:spacing w:after="0" w:line="240" w:lineRule="auto"/>
              <w:jc w:val="both"/>
              <w:rPr>
                <w:rFonts w:ascii="Calibri Light" w:eastAsia="Times New Roman" w:hAnsi="Calibri Light" w:cs="Calibri Light"/>
                <w:b/>
                <w:szCs w:val="16"/>
                <w:lang w:eastAsia="en-MY"/>
              </w:rPr>
            </w:pPr>
            <w:r w:rsidRPr="0013090B">
              <w:rPr>
                <w:rFonts w:ascii="Calibri Light" w:eastAsia="Times New Roman" w:hAnsi="Calibri Light" w:cs="Calibri Light"/>
                <w:b/>
                <w:szCs w:val="16"/>
                <w:lang w:eastAsia="en-MY"/>
              </w:rPr>
              <w:t>T</w:t>
            </w:r>
            <w:r w:rsidR="00F76E80" w:rsidRPr="0013090B">
              <w:rPr>
                <w:rFonts w:ascii="Calibri Light" w:eastAsia="Times New Roman" w:hAnsi="Calibri Light" w:cs="Calibri Light"/>
                <w:b/>
                <w:szCs w:val="16"/>
                <w:lang w:eastAsia="en-MY"/>
              </w:rPr>
              <w:t>est</w:t>
            </w:r>
          </w:p>
        </w:tc>
        <w:tc>
          <w:tcPr>
            <w:tcW w:w="1162" w:type="dxa"/>
            <w:tcBorders>
              <w:top w:val="nil"/>
              <w:left w:val="nil"/>
              <w:bottom w:val="single" w:sz="4" w:space="0" w:color="auto"/>
              <w:right w:val="single" w:sz="4" w:space="0" w:color="auto"/>
            </w:tcBorders>
            <w:shd w:val="clear" w:color="auto" w:fill="auto"/>
            <w:noWrap/>
            <w:vAlign w:val="bottom"/>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2.525833</w:t>
            </w:r>
          </w:p>
        </w:tc>
        <w:tc>
          <w:tcPr>
            <w:tcW w:w="1051" w:type="dxa"/>
            <w:tcBorders>
              <w:top w:val="nil"/>
              <w:left w:val="nil"/>
              <w:bottom w:val="single" w:sz="4" w:space="0" w:color="auto"/>
              <w:right w:val="single" w:sz="4" w:space="0" w:color="auto"/>
            </w:tcBorders>
            <w:shd w:val="clear" w:color="auto" w:fill="auto"/>
            <w:noWrap/>
            <w:vAlign w:val="bottom"/>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219.0542</w:t>
            </w:r>
          </w:p>
        </w:tc>
        <w:tc>
          <w:tcPr>
            <w:tcW w:w="1051" w:type="dxa"/>
            <w:tcBorders>
              <w:top w:val="nil"/>
              <w:left w:val="nil"/>
              <w:bottom w:val="single" w:sz="4" w:space="0" w:color="auto"/>
              <w:right w:val="single" w:sz="4" w:space="0" w:color="auto"/>
            </w:tcBorders>
            <w:shd w:val="clear" w:color="auto" w:fill="auto"/>
            <w:noWrap/>
            <w:vAlign w:val="bottom"/>
            <w:hideMark/>
          </w:tcPr>
          <w:p w:rsidR="00F76E80" w:rsidRPr="0013090B" w:rsidRDefault="00F76E80"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182.7315</w:t>
            </w:r>
          </w:p>
        </w:tc>
        <w:tc>
          <w:tcPr>
            <w:tcW w:w="960" w:type="dxa"/>
            <w:tcBorders>
              <w:top w:val="nil"/>
              <w:left w:val="nil"/>
              <w:bottom w:val="single" w:sz="4" w:space="0" w:color="auto"/>
              <w:right w:val="single" w:sz="4" w:space="0" w:color="auto"/>
            </w:tcBorders>
            <w:shd w:val="clear" w:color="auto" w:fill="auto"/>
            <w:noWrap/>
            <w:vAlign w:val="bottom"/>
            <w:hideMark/>
          </w:tcPr>
          <w:p w:rsidR="00F76E80" w:rsidRPr="0013090B" w:rsidRDefault="00D77491" w:rsidP="00F76E80">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r w:rsidR="00F76E80" w:rsidRPr="0013090B">
              <w:rPr>
                <w:rFonts w:ascii="Calibri Light" w:eastAsia="Times New Roman" w:hAnsi="Calibri Light" w:cs="Calibri Light"/>
                <w:szCs w:val="16"/>
                <w:lang w:eastAsia="en-MY"/>
              </w:rPr>
              <w:t xml:space="preserve"> cov</w:t>
            </w:r>
          </w:p>
        </w:tc>
      </w:tr>
    </w:tbl>
    <w:p w:rsidR="00866675" w:rsidRPr="0013090B" w:rsidRDefault="00866675" w:rsidP="00866675">
      <w:pPr>
        <w:spacing w:after="0"/>
        <w:jc w:val="center"/>
        <w:rPr>
          <w:sz w:val="20"/>
          <w:lang w:val="en-US"/>
        </w:rPr>
      </w:pPr>
      <w:r w:rsidRPr="0013090B">
        <w:rPr>
          <w:sz w:val="20"/>
          <w:lang w:val="en-US"/>
        </w:rPr>
        <w:t>Figure 39 Accuracy matrix and MAPE Value</w:t>
      </w:r>
    </w:p>
    <w:p w:rsidR="00F76E80" w:rsidRPr="0013090B" w:rsidRDefault="00F76E80" w:rsidP="00F76E80">
      <w:pPr>
        <w:spacing w:after="0"/>
        <w:jc w:val="both"/>
        <w:rPr>
          <w:b/>
          <w:lang w:val="en-US"/>
        </w:rPr>
      </w:pPr>
      <w:r w:rsidRPr="0013090B">
        <w:rPr>
          <w:b/>
          <w:lang w:val="en-US"/>
        </w:rPr>
        <w:t>Interpretation</w:t>
      </w:r>
    </w:p>
    <w:p w:rsidR="003243EC" w:rsidRPr="0013090B" w:rsidRDefault="003243EC" w:rsidP="003243EC">
      <w:pPr>
        <w:jc w:val="both"/>
        <w:rPr>
          <w:lang w:val="en-US"/>
        </w:rPr>
      </w:pPr>
      <w:r w:rsidRPr="0013090B">
        <w:rPr>
          <w:lang w:val="en-US"/>
        </w:rPr>
        <w:t>In the fig</w:t>
      </w:r>
      <w:r w:rsidR="006C0053" w:rsidRPr="0013090B">
        <w:rPr>
          <w:lang w:val="en-US"/>
        </w:rPr>
        <w:t>ure</w:t>
      </w:r>
      <w:r w:rsidRPr="0013090B">
        <w:rPr>
          <w:lang w:val="en-US"/>
        </w:rPr>
        <w:t xml:space="preserve"> above important accuracy measures for </w:t>
      </w:r>
      <w:r w:rsidR="00D77491" w:rsidRPr="0013090B">
        <w:rPr>
          <w:lang w:val="en-US"/>
        </w:rPr>
        <w:t>FTSE</w:t>
      </w:r>
      <w:r w:rsidRPr="0013090B">
        <w:rPr>
          <w:lang w:val="en-US"/>
        </w:rPr>
        <w:t xml:space="preserve"> and </w:t>
      </w:r>
      <w:r w:rsidR="00D77491" w:rsidRPr="0013090B">
        <w:rPr>
          <w:lang w:val="en-US"/>
        </w:rPr>
        <w:t>FTSE</w:t>
      </w:r>
      <w:r w:rsidRPr="0013090B">
        <w:rPr>
          <w:lang w:val="en-US"/>
        </w:rPr>
        <w:t xml:space="preserve"> post covid data are shown. MAPE values for train model for both datasets is near to 0, which suggest model is well fitted, in test data also its &lt;20% means our model is performing with accuracy over 80% ,RMSE and MAE values is relatively high, From which we can see that ftsecov model has outperformed </w:t>
      </w:r>
      <w:r w:rsidR="00D77491" w:rsidRPr="0013090B">
        <w:rPr>
          <w:lang w:val="en-US"/>
        </w:rPr>
        <w:t>FTSE</w:t>
      </w:r>
      <w:r w:rsidRPr="0013090B">
        <w:rPr>
          <w:lang w:val="en-US"/>
        </w:rPr>
        <w:t xml:space="preserve"> model clearly for test data, but these values depend upon the size of the dataset. Percentage wise Postcovid model has performed better than the </w:t>
      </w:r>
      <w:r w:rsidR="00D77491" w:rsidRPr="0013090B">
        <w:rPr>
          <w:lang w:val="en-US"/>
        </w:rPr>
        <w:t>FTSE</w:t>
      </w:r>
      <w:r w:rsidRPr="0013090B">
        <w:rPr>
          <w:lang w:val="en-US"/>
        </w:rPr>
        <w:t xml:space="preserve"> model. </w:t>
      </w:r>
    </w:p>
    <w:p w:rsidR="00F76E80" w:rsidRPr="0013090B" w:rsidRDefault="00F76E80" w:rsidP="00F76E80">
      <w:pPr>
        <w:spacing w:after="0"/>
        <w:jc w:val="both"/>
        <w:rPr>
          <w:lang w:val="en-US"/>
        </w:rPr>
      </w:pPr>
      <w:r w:rsidRPr="0013090B">
        <w:rPr>
          <w:lang w:val="en-US"/>
        </w:rPr>
        <w:t>Pre-Covid Test:</w:t>
      </w:r>
    </w:p>
    <w:p w:rsidR="00F76E80" w:rsidRPr="0013090B" w:rsidRDefault="00F76E80" w:rsidP="00F76E80">
      <w:pPr>
        <w:spacing w:after="0"/>
        <w:jc w:val="both"/>
        <w:rPr>
          <w:lang w:val="en-US"/>
        </w:rPr>
      </w:pPr>
      <w:r w:rsidRPr="0013090B">
        <w:rPr>
          <w:lang w:val="en-US"/>
        </w:rPr>
        <w:t xml:space="preserve">As per the performance Matrix of naïve-bayes model, pre covid data set gives a good accuracy where all the matrices is well within the limits of accuracy. RMSE value of </w:t>
      </w:r>
      <w:r w:rsidR="003243EC" w:rsidRPr="0013090B">
        <w:rPr>
          <w:rFonts w:ascii="Calibri" w:eastAsia="Times New Roman" w:hAnsi="Calibri" w:cs="Calibri"/>
          <w:lang w:val="en-IN" w:eastAsia="en-IN"/>
        </w:rPr>
        <w:t>690.56</w:t>
      </w:r>
      <w:r w:rsidRPr="0013090B">
        <w:rPr>
          <w:lang w:val="en-US"/>
        </w:rPr>
        <w:t xml:space="preserve">, MAE of </w:t>
      </w:r>
      <w:r w:rsidR="003243EC" w:rsidRPr="0013090B">
        <w:rPr>
          <w:rFonts w:ascii="Calibri" w:eastAsia="Times New Roman" w:hAnsi="Calibri" w:cs="Calibri"/>
          <w:lang w:val="en-IN" w:eastAsia="en-IN"/>
        </w:rPr>
        <w:t>477.16</w:t>
      </w:r>
      <w:r w:rsidR="003243EC" w:rsidRPr="0013090B">
        <w:rPr>
          <w:lang w:val="en-US"/>
        </w:rPr>
        <w:t>,</w:t>
      </w:r>
      <w:r w:rsidRPr="0013090B">
        <w:rPr>
          <w:lang w:val="en-US"/>
        </w:rPr>
        <w:t xml:space="preserve"> MAPE of </w:t>
      </w:r>
      <w:r w:rsidRPr="0013090B">
        <w:rPr>
          <w:rFonts w:ascii="Calibri" w:eastAsia="Times New Roman" w:hAnsi="Calibri" w:cs="Calibri"/>
          <w:lang w:val="en-IN" w:eastAsia="en-IN"/>
        </w:rPr>
        <w:t>7</w:t>
      </w:r>
      <w:r w:rsidR="003243EC" w:rsidRPr="0013090B">
        <w:rPr>
          <w:rFonts w:ascii="Calibri" w:eastAsia="Times New Roman" w:hAnsi="Calibri" w:cs="Calibri"/>
          <w:lang w:val="en-IN" w:eastAsia="en-IN"/>
        </w:rPr>
        <w:t>.</w:t>
      </w:r>
      <w:r w:rsidRPr="0013090B">
        <w:rPr>
          <w:rFonts w:ascii="Calibri" w:eastAsia="Times New Roman" w:hAnsi="Calibri" w:cs="Calibri"/>
          <w:lang w:val="en-IN" w:eastAsia="en-IN"/>
        </w:rPr>
        <w:t>5</w:t>
      </w:r>
      <w:r w:rsidR="003243EC" w:rsidRPr="0013090B">
        <w:rPr>
          <w:rFonts w:ascii="Calibri" w:eastAsia="Times New Roman" w:hAnsi="Calibri" w:cs="Calibri"/>
          <w:lang w:val="en-IN" w:eastAsia="en-IN"/>
        </w:rPr>
        <w:t>2</w:t>
      </w:r>
      <w:r w:rsidR="003243EC" w:rsidRPr="0013090B">
        <w:rPr>
          <w:lang w:val="en-US"/>
        </w:rPr>
        <w:t xml:space="preserve"> shows high accuracy.</w:t>
      </w:r>
    </w:p>
    <w:p w:rsidR="00F76E80" w:rsidRPr="0013090B" w:rsidRDefault="00F76E80" w:rsidP="00F76E80">
      <w:pPr>
        <w:spacing w:after="0"/>
        <w:jc w:val="both"/>
        <w:rPr>
          <w:lang w:val="en-US"/>
        </w:rPr>
      </w:pPr>
      <w:r w:rsidRPr="0013090B">
        <w:rPr>
          <w:lang w:val="en-US"/>
        </w:rPr>
        <w:lastRenderedPageBreak/>
        <w:t>Post Covid:</w:t>
      </w:r>
    </w:p>
    <w:p w:rsidR="00FC0898" w:rsidRPr="0013090B" w:rsidRDefault="003243EC" w:rsidP="006C0053">
      <w:pPr>
        <w:spacing w:after="0"/>
        <w:jc w:val="both"/>
        <w:rPr>
          <w:lang w:val="en-US"/>
        </w:rPr>
      </w:pPr>
      <w:r w:rsidRPr="0013090B">
        <w:rPr>
          <w:lang w:val="en-US"/>
        </w:rPr>
        <w:t xml:space="preserve">As per the performance Matrix of naïve-bayes model, pre covid data set gives a good accuracy where all the matrices is well within the limits of accuracy. RMSE value of </w:t>
      </w:r>
      <w:r w:rsidRPr="0013090B">
        <w:rPr>
          <w:rFonts w:ascii="Calibri" w:eastAsia="Times New Roman" w:hAnsi="Calibri" w:cs="Calibri"/>
          <w:lang w:val="en-IN" w:eastAsia="en-IN"/>
        </w:rPr>
        <w:t>219.05</w:t>
      </w:r>
      <w:r w:rsidRPr="0013090B">
        <w:rPr>
          <w:lang w:val="en-US"/>
        </w:rPr>
        <w:t xml:space="preserve">, MAE of </w:t>
      </w:r>
      <w:r w:rsidRPr="0013090B">
        <w:rPr>
          <w:rFonts w:ascii="Calibri" w:eastAsia="Times New Roman" w:hAnsi="Calibri" w:cs="Calibri"/>
          <w:lang w:val="en-IN" w:eastAsia="en-IN"/>
        </w:rPr>
        <w:t>182.7316</w:t>
      </w:r>
      <w:r w:rsidRPr="0013090B">
        <w:rPr>
          <w:lang w:val="en-US"/>
        </w:rPr>
        <w:t xml:space="preserve">, MAPE of </w:t>
      </w:r>
      <w:r w:rsidRPr="0013090B">
        <w:rPr>
          <w:rFonts w:ascii="Calibri" w:eastAsia="Times New Roman" w:hAnsi="Calibri" w:cs="Calibri"/>
          <w:lang w:val="en-IN" w:eastAsia="en-IN"/>
        </w:rPr>
        <w:t>2.52</w:t>
      </w:r>
      <w:r w:rsidRPr="0013090B">
        <w:rPr>
          <w:lang w:val="en-US"/>
        </w:rPr>
        <w:t xml:space="preserve"> shows high accuracy and also </w:t>
      </w:r>
      <w:r w:rsidR="00F76E80" w:rsidRPr="0013090B">
        <w:rPr>
          <w:lang w:val="en-US"/>
        </w:rPr>
        <w:t xml:space="preserve">suggests that the training data set worked </w:t>
      </w:r>
      <w:r w:rsidRPr="0013090B">
        <w:rPr>
          <w:lang w:val="en-US"/>
        </w:rPr>
        <w:t>small</w:t>
      </w:r>
      <w:r w:rsidR="00F76E80" w:rsidRPr="0013090B">
        <w:rPr>
          <w:lang w:val="en-US"/>
        </w:rPr>
        <w:t xml:space="preserve"> with large data and accuracy has fell down while we used a </w:t>
      </w:r>
      <w:r w:rsidRPr="0013090B">
        <w:rPr>
          <w:lang w:val="en-US"/>
        </w:rPr>
        <w:t>Big</w:t>
      </w:r>
      <w:r w:rsidR="00F76E80" w:rsidRPr="0013090B">
        <w:rPr>
          <w:lang w:val="en-US"/>
        </w:rPr>
        <w:t xml:space="preserve"> set of data, with. While evaluating the</w:t>
      </w:r>
      <w:r w:rsidRPr="0013090B">
        <w:rPr>
          <w:lang w:val="en-US"/>
        </w:rPr>
        <w:t xml:space="preserve">  data with respect to MAPE</w:t>
      </w:r>
      <w:r w:rsidR="00F76E80" w:rsidRPr="0013090B">
        <w:rPr>
          <w:lang w:val="en-US"/>
        </w:rPr>
        <w:t xml:space="preserve"> values, Post covid data still showed </w:t>
      </w:r>
      <w:r w:rsidRPr="0013090B">
        <w:rPr>
          <w:lang w:val="en-US"/>
        </w:rPr>
        <w:t>lesser</w:t>
      </w:r>
      <w:r w:rsidR="00F76E80" w:rsidRPr="0013090B">
        <w:rPr>
          <w:lang w:val="en-US"/>
        </w:rPr>
        <w:t xml:space="preserve"> error cou</w:t>
      </w:r>
      <w:r w:rsidR="006C0053" w:rsidRPr="0013090B">
        <w:rPr>
          <w:lang w:val="en-US"/>
        </w:rPr>
        <w:t>nt. Then that by pre covid data.</w:t>
      </w:r>
    </w:p>
    <w:p w:rsidR="006C0053" w:rsidRPr="0013090B" w:rsidRDefault="006C0053" w:rsidP="006C0053">
      <w:pPr>
        <w:spacing w:after="0"/>
        <w:jc w:val="both"/>
        <w:rPr>
          <w:lang w:val="en-US"/>
        </w:rPr>
      </w:pPr>
    </w:p>
    <w:p w:rsidR="00FC0898" w:rsidRPr="0013090B" w:rsidRDefault="00ED7F62" w:rsidP="00FC0898">
      <w:pPr>
        <w:pStyle w:val="ListParagraph"/>
        <w:numPr>
          <w:ilvl w:val="2"/>
          <w:numId w:val="35"/>
        </w:numPr>
        <w:rPr>
          <w:b/>
          <w:sz w:val="24"/>
          <w:lang w:val="en-US"/>
        </w:rPr>
      </w:pPr>
      <w:r w:rsidRPr="0013090B">
        <w:rPr>
          <w:b/>
          <w:sz w:val="24"/>
          <w:lang w:val="en-US"/>
        </w:rPr>
        <w:t>Holt</w:t>
      </w:r>
      <w:r w:rsidR="00FC0898" w:rsidRPr="0013090B">
        <w:rPr>
          <w:b/>
          <w:sz w:val="24"/>
          <w:lang w:val="en-US"/>
        </w:rPr>
        <w:t>Winters Model</w:t>
      </w:r>
    </w:p>
    <w:p w:rsidR="006C0053" w:rsidRPr="0013090B" w:rsidRDefault="006C0053" w:rsidP="00FC0898">
      <w:pPr>
        <w:pStyle w:val="ListParagraph"/>
        <w:ind w:left="360"/>
        <w:jc w:val="both"/>
        <w:rPr>
          <w:b/>
          <w:lang w:val="en-US"/>
        </w:rPr>
      </w:pPr>
    </w:p>
    <w:p w:rsidR="00FC0898" w:rsidRPr="0013090B" w:rsidRDefault="00235432" w:rsidP="00235432">
      <w:pPr>
        <w:pStyle w:val="ListParagraph"/>
        <w:ind w:left="360"/>
        <w:jc w:val="center"/>
        <w:rPr>
          <w:sz w:val="20"/>
          <w:lang w:val="en-US"/>
        </w:rPr>
      </w:pPr>
      <w:r w:rsidRPr="0013090B">
        <w:rPr>
          <w:noProof/>
          <w:sz w:val="20"/>
          <w:lang w:eastAsia="en-MY"/>
        </w:rPr>
        <mc:AlternateContent>
          <mc:Choice Requires="wps">
            <w:drawing>
              <wp:anchor distT="0" distB="0" distL="114300" distR="114300" simplePos="0" relativeHeight="251749376" behindDoc="0" locked="0" layoutInCell="1" allowOverlap="1" wp14:anchorId="7A6B6015" wp14:editId="04521113">
                <wp:simplePos x="0" y="0"/>
                <wp:positionH relativeFrom="column">
                  <wp:posOffset>3890645</wp:posOffset>
                </wp:positionH>
                <wp:positionV relativeFrom="paragraph">
                  <wp:posOffset>2486025</wp:posOffset>
                </wp:positionV>
                <wp:extent cx="552450" cy="295275"/>
                <wp:effectExtent l="0" t="0" r="19050" b="28575"/>
                <wp:wrapNone/>
                <wp:docPr id="115" name="Text Box 115"/>
                <wp:cNvGraphicFramePr/>
                <a:graphic xmlns:a="http://schemas.openxmlformats.org/drawingml/2006/main">
                  <a:graphicData uri="http://schemas.microsoft.com/office/word/2010/wordprocessingShape">
                    <wps:wsp>
                      <wps:cNvSpPr txBox="1"/>
                      <wps:spPr>
                        <a:xfrm>
                          <a:off x="0" y="0"/>
                          <a:ext cx="552450" cy="295275"/>
                        </a:xfrm>
                        <a:prstGeom prst="rect">
                          <a:avLst/>
                        </a:prstGeom>
                        <a:noFill/>
                        <a:ln w="6350">
                          <a:solidFill>
                            <a:prstClr val="black"/>
                          </a:solidFill>
                        </a:ln>
                      </wps:spPr>
                      <wps:txbx>
                        <w:txbxContent>
                          <w:p w:rsidR="00511E7A" w:rsidRPr="003311EF" w:rsidRDefault="00511E7A" w:rsidP="00FC0898">
                            <w:pPr>
                              <w:rPr>
                                <w:color w:val="FFFFFF" w:themeColor="background1"/>
                                <w:lang w:val="en-US"/>
                              </w:rPr>
                            </w:pPr>
                            <w:r w:rsidRPr="003311EF">
                              <w:rPr>
                                <w:color w:val="FFFFFF" w:themeColor="background1"/>
                                <w:lang w:val="en-US"/>
                              </w:rPr>
                              <w:t>ftsecov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6B6015" id="Text Box 115" o:spid="_x0000_s1050" type="#_x0000_t202" style="position:absolute;left:0;text-align:left;margin-left:306.35pt;margin-top:195.75pt;width:43.5pt;height:23.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" filled="f" strokeweight=".5pt">
                <v:textbox>
                  <w:txbxContent>
                    <w:p w:rsidR="00511E7A" w:rsidRPr="003311EF" w:rsidRDefault="00511E7A" w:rsidP="00FC0898">
                      <w:pPr>
                        <w:rPr>
                          <w:color w:val="FFFFFF" w:themeColor="background1"/>
                          <w:lang w:val="en-US"/>
                        </w:rPr>
                      </w:pPr>
                      <w:r w:rsidRPr="003311EF">
                        <w:rPr>
                          <w:color w:val="FFFFFF" w:themeColor="background1"/>
                          <w:lang w:val="en-US"/>
                        </w:rPr>
                        <w:t>ftsecov</w:t>
                      </w:r>
                    </w:p>
                  </w:txbxContent>
                </v:textbox>
              </v:shape>
            </w:pict>
          </mc:Fallback>
        </mc:AlternateContent>
      </w:r>
      <w:r w:rsidRPr="0013090B">
        <w:rPr>
          <w:noProof/>
          <w:sz w:val="20"/>
          <w:lang w:eastAsia="en-MY"/>
        </w:rPr>
        <mc:AlternateContent>
          <mc:Choice Requires="wps">
            <w:drawing>
              <wp:anchor distT="0" distB="0" distL="114300" distR="114300" simplePos="0" relativeHeight="251748352" behindDoc="0" locked="0" layoutInCell="1" allowOverlap="1" wp14:anchorId="5B65BABA" wp14:editId="68B94D95">
                <wp:simplePos x="0" y="0"/>
                <wp:positionH relativeFrom="column">
                  <wp:posOffset>1900123</wp:posOffset>
                </wp:positionH>
                <wp:positionV relativeFrom="paragraph">
                  <wp:posOffset>2476500</wp:posOffset>
                </wp:positionV>
                <wp:extent cx="485775" cy="247650"/>
                <wp:effectExtent l="0" t="0" r="28575" b="19050"/>
                <wp:wrapNone/>
                <wp:docPr id="114" name="Text Box 114"/>
                <wp:cNvGraphicFramePr/>
                <a:graphic xmlns:a="http://schemas.openxmlformats.org/drawingml/2006/main">
                  <a:graphicData uri="http://schemas.microsoft.com/office/word/2010/wordprocessingShape">
                    <wps:wsp>
                      <wps:cNvSpPr txBox="1"/>
                      <wps:spPr>
                        <a:xfrm>
                          <a:off x="0" y="0"/>
                          <a:ext cx="485775" cy="247650"/>
                        </a:xfrm>
                        <a:prstGeom prst="rect">
                          <a:avLst/>
                        </a:prstGeom>
                        <a:noFill/>
                        <a:ln w="6350">
                          <a:solidFill>
                            <a:prstClr val="black"/>
                          </a:solidFill>
                        </a:ln>
                      </wps:spPr>
                      <wps:txbx>
                        <w:txbxContent>
                          <w:p w:rsidR="00511E7A" w:rsidRPr="00E2584F" w:rsidRDefault="00511E7A" w:rsidP="00FC0898">
                            <w:pPr>
                              <w:rPr>
                                <w:color w:val="FFFFFF" w:themeColor="background1"/>
                                <w:lang w:val="en-US"/>
                              </w:rPr>
                            </w:pPr>
                            <w:r>
                              <w:rPr>
                                <w:color w:val="FFFFFF" w:themeColor="background1"/>
                                <w:lang w:val="en-US"/>
                              </w:rPr>
                              <w:t>FTSE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65BABA" id="Text Box 114" o:spid="_x0000_s1051" type="#_x0000_t202" style="position:absolute;left:0;text-align:left;margin-left:149.6pt;margin-top:195pt;width:38.25pt;height:19.5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" filled="f" strokeweight=".5pt">
                <v:textbox>
                  <w:txbxContent>
                    <w:p w:rsidR="00511E7A" w:rsidRPr="00E2584F" w:rsidRDefault="00511E7A" w:rsidP="00FC0898">
                      <w:pPr>
                        <w:rPr>
                          <w:color w:val="FFFFFF" w:themeColor="background1"/>
                          <w:lang w:val="en-US"/>
                        </w:rPr>
                      </w:pPr>
                      <w:r>
                        <w:rPr>
                          <w:color w:val="FFFFFF" w:themeColor="background1"/>
                          <w:lang w:val="en-US"/>
                        </w:rPr>
                        <w:t>FTSE</w:t>
                      </w:r>
                    </w:p>
                  </w:txbxContent>
                </v:textbox>
              </v:shape>
            </w:pict>
          </mc:Fallback>
        </mc:AlternateContent>
      </w:r>
      <w:r w:rsidR="00FC0898" w:rsidRPr="0013090B">
        <w:rPr>
          <w:sz w:val="20"/>
          <w:lang w:val="en-US"/>
        </w:rPr>
        <w:drawing>
          <wp:inline distT="0" distB="0" distL="0" distR="0" wp14:anchorId="27E22911" wp14:editId="2A4E4625">
            <wp:extent cx="4572638" cy="272453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572638" cy="2724530"/>
                    </a:xfrm>
                    <a:prstGeom prst="rect">
                      <a:avLst/>
                    </a:prstGeom>
                  </pic:spPr>
                </pic:pic>
              </a:graphicData>
            </a:graphic>
          </wp:inline>
        </w:drawing>
      </w:r>
    </w:p>
    <w:p w:rsidR="00235432" w:rsidRPr="0013090B" w:rsidRDefault="00235432" w:rsidP="00235432">
      <w:pPr>
        <w:pStyle w:val="ListParagraph"/>
        <w:ind w:left="360"/>
        <w:jc w:val="center"/>
        <w:rPr>
          <w:b/>
          <w:sz w:val="20"/>
          <w:lang w:val="en-US"/>
        </w:rPr>
      </w:pPr>
      <w:r w:rsidRPr="0013090B">
        <w:rPr>
          <w:b/>
          <w:sz w:val="20"/>
          <w:lang w:val="en-US"/>
        </w:rPr>
        <w:t xml:space="preserve">Figure 40 Acuuracy matrix graph </w:t>
      </w:r>
      <w:r w:rsidR="00D77491" w:rsidRPr="0013090B">
        <w:rPr>
          <w:b/>
          <w:sz w:val="20"/>
          <w:lang w:val="en-US"/>
        </w:rPr>
        <w:t>HW</w:t>
      </w:r>
      <w:r w:rsidRPr="0013090B">
        <w:rPr>
          <w:b/>
          <w:sz w:val="20"/>
          <w:lang w:val="en-US"/>
        </w:rPr>
        <w:t xml:space="preserve"> model</w:t>
      </w:r>
    </w:p>
    <w:p w:rsidR="00FC0898" w:rsidRPr="0013090B" w:rsidRDefault="00FC0898" w:rsidP="00FC0898">
      <w:pPr>
        <w:pStyle w:val="ListParagraph"/>
        <w:ind w:left="360"/>
        <w:jc w:val="both"/>
        <w:rPr>
          <w:b/>
          <w:lang w:val="en-US"/>
        </w:rPr>
      </w:pPr>
      <w:r w:rsidRPr="0013090B">
        <w:rPr>
          <w:b/>
          <w:lang w:val="en-US"/>
        </w:rPr>
        <w:t>Interpretation</w:t>
      </w:r>
    </w:p>
    <w:p w:rsidR="00F76E80" w:rsidRPr="0013090B" w:rsidRDefault="00FC0898" w:rsidP="00FC0898">
      <w:pPr>
        <w:pStyle w:val="ListParagraph"/>
        <w:ind w:left="360"/>
        <w:rPr>
          <w:lang w:val="en-US"/>
        </w:rPr>
      </w:pPr>
      <w:r w:rsidRPr="0013090B">
        <w:rPr>
          <w:lang w:val="en-US"/>
        </w:rPr>
        <w:t>Holt Winters Model performed well in postcovid dataset, means it worked better with less data. Time consumed was not huge. Moreover the prediction data didn’t moved in straight line like previous m</w:t>
      </w:r>
      <w:r w:rsidR="00206E67" w:rsidRPr="0013090B">
        <w:rPr>
          <w:lang w:val="en-US"/>
        </w:rPr>
        <w:t>odels instead showed exponentia</w:t>
      </w:r>
      <w:r w:rsidRPr="0013090B">
        <w:rPr>
          <w:lang w:val="en-US"/>
        </w:rPr>
        <w:t>l smoothing curves across data.</w:t>
      </w:r>
      <w:r w:rsidR="00206E67" w:rsidRPr="0013090B">
        <w:rPr>
          <w:lang w:val="en-US"/>
        </w:rPr>
        <w:t xml:space="preserve"> MAPE value for train as well as test is less  than 20%  hence Models are pretty good.</w:t>
      </w:r>
      <w:r w:rsidR="00235432" w:rsidRPr="0013090B">
        <w:rPr>
          <w:lang w:val="en-US"/>
        </w:rPr>
        <w:t xml:space="preserve"> But forblage datset where it performed good in training performed extremely poor in testing.</w:t>
      </w:r>
    </w:p>
    <w:p w:rsidR="00235432" w:rsidRPr="0013090B" w:rsidRDefault="00235432" w:rsidP="00FC0898">
      <w:pPr>
        <w:pStyle w:val="ListParagraph"/>
        <w:ind w:left="360"/>
        <w:rPr>
          <w:lang w:val="en-US"/>
        </w:rPr>
      </w:pPr>
    </w:p>
    <w:p w:rsidR="0013090B" w:rsidRPr="0013090B" w:rsidRDefault="0013090B" w:rsidP="0013090B">
      <w:pPr>
        <w:pStyle w:val="ListParagraph"/>
        <w:numPr>
          <w:ilvl w:val="2"/>
          <w:numId w:val="35"/>
        </w:numPr>
        <w:rPr>
          <w:b/>
          <w:sz w:val="24"/>
          <w:lang w:val="en-US"/>
        </w:rPr>
      </w:pPr>
      <w:r w:rsidRPr="0013090B">
        <w:rPr>
          <w:b/>
          <w:sz w:val="24"/>
          <w:lang w:val="en-US"/>
        </w:rPr>
        <w:t>Neural Network</w:t>
      </w:r>
    </w:p>
    <w:p w:rsidR="00F105FA" w:rsidRPr="0013090B" w:rsidRDefault="0013090B" w:rsidP="0013090B">
      <w:pPr>
        <w:jc w:val="both"/>
        <w:rPr>
          <w:b/>
          <w:lang w:val="en-US"/>
        </w:rPr>
      </w:pPr>
      <w:r w:rsidRPr="0013090B">
        <w:rPr>
          <w:b/>
          <w:lang w:val="en-US"/>
        </w:rPr>
        <w:t>Accuracy</w:t>
      </w:r>
    </w:p>
    <w:tbl>
      <w:tblPr>
        <w:tblW w:w="4800" w:type="dxa"/>
        <w:jc w:val="center"/>
        <w:tblLook w:val="04A0" w:firstRow="1" w:lastRow="0" w:firstColumn="1" w:lastColumn="0" w:noHBand="0" w:noVBand="1"/>
      </w:tblPr>
      <w:tblGrid>
        <w:gridCol w:w="1034"/>
        <w:gridCol w:w="1162"/>
        <w:gridCol w:w="1162"/>
        <w:gridCol w:w="1162"/>
        <w:gridCol w:w="960"/>
      </w:tblGrid>
      <w:tr w:rsidR="0013090B" w:rsidRPr="0013090B" w:rsidTr="007F2AD5">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train/test</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MAPE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RMSE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MAE</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data</w:t>
            </w:r>
          </w:p>
        </w:tc>
      </w:tr>
      <w:tr w:rsidR="0013090B" w:rsidRPr="0013090B" w:rsidTr="007F2AD5">
        <w:trPr>
          <w:trHeight w:val="315"/>
          <w:jc w:val="center"/>
        </w:trPr>
        <w:tc>
          <w:tcPr>
            <w:tcW w:w="960" w:type="dxa"/>
            <w:tcBorders>
              <w:top w:val="nil"/>
              <w:left w:val="single" w:sz="4" w:space="0" w:color="auto"/>
              <w:bottom w:val="single" w:sz="4" w:space="0" w:color="auto"/>
              <w:right w:val="single" w:sz="4" w:space="0" w:color="auto"/>
            </w:tcBorders>
            <w:shd w:val="clear" w:color="000000" w:fill="F4F8F9"/>
            <w:noWrap/>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train</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0.6818334</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57.13394</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42.47769</w:t>
            </w:r>
          </w:p>
        </w:tc>
        <w:tc>
          <w:tcPr>
            <w:tcW w:w="960" w:type="dxa"/>
            <w:tcBorders>
              <w:top w:val="nil"/>
              <w:left w:val="nil"/>
              <w:bottom w:val="single" w:sz="4" w:space="0" w:color="auto"/>
              <w:right w:val="single" w:sz="4" w:space="0" w:color="auto"/>
            </w:tcBorders>
            <w:shd w:val="clear" w:color="auto" w:fill="auto"/>
            <w:noWrap/>
            <w:vAlign w:val="bottom"/>
            <w:hideMark/>
          </w:tcPr>
          <w:p w:rsidR="00F105FA" w:rsidRPr="0013090B" w:rsidRDefault="00D77491"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p>
        </w:tc>
      </w:tr>
      <w:tr w:rsidR="0013090B" w:rsidRPr="0013090B" w:rsidTr="007F2AD5">
        <w:trPr>
          <w:trHeight w:val="315"/>
          <w:jc w:val="center"/>
        </w:trPr>
        <w:tc>
          <w:tcPr>
            <w:tcW w:w="960" w:type="dxa"/>
            <w:tcBorders>
              <w:top w:val="nil"/>
              <w:left w:val="single" w:sz="4" w:space="0" w:color="auto"/>
              <w:bottom w:val="single" w:sz="4" w:space="0" w:color="auto"/>
              <w:right w:val="single" w:sz="4" w:space="0" w:color="auto"/>
            </w:tcBorders>
            <w:shd w:val="clear" w:color="000000" w:fill="F4F8F9"/>
            <w:noWrap/>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test</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7.7620843</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602.59468</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532.16035</w:t>
            </w:r>
          </w:p>
        </w:tc>
        <w:tc>
          <w:tcPr>
            <w:tcW w:w="960" w:type="dxa"/>
            <w:tcBorders>
              <w:top w:val="nil"/>
              <w:left w:val="nil"/>
              <w:bottom w:val="single" w:sz="4" w:space="0" w:color="auto"/>
              <w:right w:val="single" w:sz="4" w:space="0" w:color="auto"/>
            </w:tcBorders>
            <w:shd w:val="clear" w:color="auto" w:fill="auto"/>
            <w:noWrap/>
            <w:vAlign w:val="bottom"/>
            <w:hideMark/>
          </w:tcPr>
          <w:p w:rsidR="00F105FA" w:rsidRPr="0013090B" w:rsidRDefault="00D77491"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p>
        </w:tc>
      </w:tr>
      <w:tr w:rsidR="0013090B" w:rsidRPr="0013090B" w:rsidTr="007F2AD5">
        <w:trPr>
          <w:trHeight w:val="315"/>
          <w:jc w:val="center"/>
        </w:trPr>
        <w:tc>
          <w:tcPr>
            <w:tcW w:w="960" w:type="dxa"/>
            <w:tcBorders>
              <w:top w:val="nil"/>
              <w:left w:val="single" w:sz="4" w:space="0" w:color="auto"/>
              <w:bottom w:val="single" w:sz="4" w:space="0" w:color="auto"/>
              <w:right w:val="single" w:sz="4" w:space="0" w:color="auto"/>
            </w:tcBorders>
            <w:shd w:val="clear" w:color="000000" w:fill="F4F8F9"/>
            <w:noWrap/>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train</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0.5524685</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71.12106</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39.61945</w:t>
            </w:r>
          </w:p>
        </w:tc>
        <w:tc>
          <w:tcPr>
            <w:tcW w:w="960" w:type="dxa"/>
            <w:tcBorders>
              <w:top w:val="nil"/>
              <w:left w:val="nil"/>
              <w:bottom w:val="single" w:sz="4" w:space="0" w:color="auto"/>
              <w:right w:val="single" w:sz="4" w:space="0" w:color="auto"/>
            </w:tcBorders>
            <w:shd w:val="clear" w:color="auto" w:fill="auto"/>
            <w:noWrap/>
            <w:vAlign w:val="bottom"/>
            <w:hideMark/>
          </w:tcPr>
          <w:p w:rsidR="00F105FA" w:rsidRPr="0013090B" w:rsidRDefault="00D77491"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r w:rsidR="00F105FA" w:rsidRPr="0013090B">
              <w:rPr>
                <w:rFonts w:ascii="Calibri Light" w:eastAsia="Times New Roman" w:hAnsi="Calibri Light" w:cs="Calibri Light"/>
                <w:szCs w:val="16"/>
                <w:lang w:eastAsia="en-MY"/>
              </w:rPr>
              <w:t xml:space="preserve"> cov</w:t>
            </w:r>
          </w:p>
        </w:tc>
      </w:tr>
      <w:tr w:rsidR="0013090B" w:rsidRPr="0013090B" w:rsidTr="007F2AD5">
        <w:trPr>
          <w:trHeight w:val="315"/>
          <w:jc w:val="center"/>
        </w:trPr>
        <w:tc>
          <w:tcPr>
            <w:tcW w:w="960" w:type="dxa"/>
            <w:tcBorders>
              <w:top w:val="nil"/>
              <w:left w:val="single" w:sz="4" w:space="0" w:color="auto"/>
              <w:bottom w:val="single" w:sz="4" w:space="0" w:color="auto"/>
              <w:right w:val="single" w:sz="4" w:space="0" w:color="auto"/>
            </w:tcBorders>
            <w:shd w:val="clear" w:color="000000" w:fill="F4F8F9"/>
            <w:noWrap/>
            <w:vAlign w:val="center"/>
            <w:hideMark/>
          </w:tcPr>
          <w:p w:rsidR="00F105FA" w:rsidRPr="0013090B" w:rsidRDefault="00F105FA" w:rsidP="007F2AD5">
            <w:pPr>
              <w:spacing w:after="0" w:line="240" w:lineRule="auto"/>
              <w:jc w:val="both"/>
              <w:rPr>
                <w:rFonts w:ascii="Calibri Light" w:eastAsia="Times New Roman" w:hAnsi="Calibri Light" w:cs="Calibri Light"/>
                <w:b/>
                <w:bCs/>
                <w:szCs w:val="16"/>
                <w:lang w:eastAsia="en-MY"/>
              </w:rPr>
            </w:pPr>
            <w:r w:rsidRPr="0013090B">
              <w:rPr>
                <w:rFonts w:ascii="Calibri Light" w:eastAsia="Times New Roman" w:hAnsi="Calibri Light" w:cs="Calibri Light"/>
                <w:b/>
                <w:bCs/>
                <w:szCs w:val="16"/>
                <w:lang w:eastAsia="en-MY"/>
              </w:rPr>
              <w:t>test</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3.3572268</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296.95511</w:t>
            </w:r>
          </w:p>
        </w:tc>
        <w:tc>
          <w:tcPr>
            <w:tcW w:w="960" w:type="dxa"/>
            <w:tcBorders>
              <w:top w:val="nil"/>
              <w:left w:val="nil"/>
              <w:bottom w:val="single" w:sz="4" w:space="0" w:color="auto"/>
              <w:right w:val="single" w:sz="4" w:space="0" w:color="auto"/>
            </w:tcBorders>
            <w:shd w:val="clear" w:color="000000" w:fill="FFFFFF"/>
            <w:noWrap/>
            <w:vAlign w:val="center"/>
            <w:hideMark/>
          </w:tcPr>
          <w:p w:rsidR="00F105FA" w:rsidRPr="0013090B" w:rsidRDefault="00F105FA"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243.56448</w:t>
            </w:r>
          </w:p>
        </w:tc>
        <w:tc>
          <w:tcPr>
            <w:tcW w:w="960" w:type="dxa"/>
            <w:tcBorders>
              <w:top w:val="nil"/>
              <w:left w:val="nil"/>
              <w:bottom w:val="single" w:sz="4" w:space="0" w:color="auto"/>
              <w:right w:val="single" w:sz="4" w:space="0" w:color="auto"/>
            </w:tcBorders>
            <w:shd w:val="clear" w:color="auto" w:fill="auto"/>
            <w:noWrap/>
            <w:vAlign w:val="bottom"/>
            <w:hideMark/>
          </w:tcPr>
          <w:p w:rsidR="00F105FA" w:rsidRPr="0013090B" w:rsidRDefault="00D77491" w:rsidP="007F2AD5">
            <w:pPr>
              <w:spacing w:after="0" w:line="240" w:lineRule="auto"/>
              <w:jc w:val="both"/>
              <w:rPr>
                <w:rFonts w:ascii="Calibri Light" w:eastAsia="Times New Roman" w:hAnsi="Calibri Light" w:cs="Calibri Light"/>
                <w:szCs w:val="16"/>
                <w:lang w:eastAsia="en-MY"/>
              </w:rPr>
            </w:pPr>
            <w:r w:rsidRPr="0013090B">
              <w:rPr>
                <w:rFonts w:ascii="Calibri Light" w:eastAsia="Times New Roman" w:hAnsi="Calibri Light" w:cs="Calibri Light"/>
                <w:szCs w:val="16"/>
                <w:lang w:eastAsia="en-MY"/>
              </w:rPr>
              <w:t>FTSE</w:t>
            </w:r>
            <w:r w:rsidR="00F105FA" w:rsidRPr="0013090B">
              <w:rPr>
                <w:rFonts w:ascii="Calibri Light" w:eastAsia="Times New Roman" w:hAnsi="Calibri Light" w:cs="Calibri Light"/>
                <w:szCs w:val="16"/>
                <w:lang w:eastAsia="en-MY"/>
              </w:rPr>
              <w:t xml:space="preserve"> cov</w:t>
            </w:r>
          </w:p>
        </w:tc>
      </w:tr>
    </w:tbl>
    <w:p w:rsidR="00F105FA" w:rsidRPr="0013090B" w:rsidRDefault="00235432" w:rsidP="00235432">
      <w:pPr>
        <w:jc w:val="center"/>
        <w:rPr>
          <w:sz w:val="20"/>
          <w:lang w:val="en-US"/>
        </w:rPr>
      </w:pPr>
      <w:r w:rsidRPr="0013090B">
        <w:rPr>
          <w:sz w:val="20"/>
          <w:lang w:val="en-US"/>
        </w:rPr>
        <w:t>Figure 41 accuracy m</w:t>
      </w:r>
      <w:r w:rsidR="0013090B">
        <w:rPr>
          <w:sz w:val="20"/>
          <w:lang w:val="en-US"/>
        </w:rPr>
        <w:t>a</w:t>
      </w:r>
      <w:r w:rsidRPr="0013090B">
        <w:rPr>
          <w:sz w:val="20"/>
          <w:lang w:val="en-US"/>
        </w:rPr>
        <w:t>trix NN</w:t>
      </w:r>
    </w:p>
    <w:p w:rsidR="00F105FA" w:rsidRPr="0013090B" w:rsidRDefault="00F105FA" w:rsidP="00F105FA">
      <w:pPr>
        <w:jc w:val="both"/>
        <w:rPr>
          <w:b/>
          <w:lang w:val="en-US"/>
        </w:rPr>
      </w:pPr>
      <w:r w:rsidRPr="0013090B">
        <w:rPr>
          <w:b/>
          <w:lang w:val="en-US"/>
        </w:rPr>
        <w:t>Interpretation</w:t>
      </w:r>
    </w:p>
    <w:p w:rsidR="00F105FA" w:rsidRPr="0013090B" w:rsidRDefault="00F105FA" w:rsidP="00F105FA">
      <w:pPr>
        <w:tabs>
          <w:tab w:val="left" w:pos="288"/>
        </w:tabs>
        <w:jc w:val="both"/>
        <w:rPr>
          <w:lang w:val="en-US"/>
        </w:rPr>
      </w:pPr>
      <w:r w:rsidRPr="0013090B">
        <w:rPr>
          <w:lang w:val="en-US"/>
        </w:rPr>
        <w:lastRenderedPageBreak/>
        <w:t>Value of MAPE is just 3.35 for Postcovid Data which is really low percentage error.</w:t>
      </w:r>
      <w:r w:rsidR="00AD3011" w:rsidRPr="0013090B">
        <w:rPr>
          <w:lang w:val="en-US"/>
        </w:rPr>
        <w:t xml:space="preserve"> While value of RMSE is also less percentagewise with entire dataset. Value of MAPE is not bad in </w:t>
      </w:r>
      <w:r w:rsidR="00D77491" w:rsidRPr="0013090B">
        <w:rPr>
          <w:lang w:val="en-US"/>
        </w:rPr>
        <w:t>FTSE</w:t>
      </w:r>
      <w:r w:rsidR="00AD3011" w:rsidRPr="0013090B">
        <w:rPr>
          <w:lang w:val="en-US"/>
        </w:rPr>
        <w:t xml:space="preserve"> Data set too. But major concern with this model is time</w:t>
      </w:r>
      <w:r w:rsidR="00E439A0" w:rsidRPr="0013090B">
        <w:rPr>
          <w:lang w:val="en-US"/>
        </w:rPr>
        <w:t xml:space="preserve"> consumption</w:t>
      </w:r>
      <w:r w:rsidR="00AD3011" w:rsidRPr="0013090B">
        <w:rPr>
          <w:lang w:val="en-US"/>
        </w:rPr>
        <w:t>.</w:t>
      </w:r>
    </w:p>
    <w:p w:rsidR="00F105FA" w:rsidRPr="0013090B" w:rsidRDefault="00D77491" w:rsidP="00F105FA">
      <w:pPr>
        <w:pStyle w:val="ListParagraph"/>
        <w:numPr>
          <w:ilvl w:val="2"/>
          <w:numId w:val="35"/>
        </w:numPr>
        <w:rPr>
          <w:b/>
          <w:sz w:val="24"/>
          <w:lang w:val="en-US"/>
        </w:rPr>
      </w:pPr>
      <w:r w:rsidRPr="0013090B">
        <w:rPr>
          <w:b/>
          <w:sz w:val="24"/>
          <w:lang w:val="en-US"/>
        </w:rPr>
        <w:t>Prophet</w:t>
      </w:r>
      <w:r w:rsidR="00E439A0" w:rsidRPr="0013090B">
        <w:rPr>
          <w:b/>
          <w:sz w:val="24"/>
          <w:lang w:val="en-US"/>
        </w:rPr>
        <w:t xml:space="preserve"> Model</w:t>
      </w:r>
    </w:p>
    <w:p w:rsidR="007F2AD5" w:rsidRPr="0013090B" w:rsidRDefault="007F2AD5" w:rsidP="007F2AD5">
      <w:pPr>
        <w:jc w:val="both"/>
        <w:rPr>
          <w:b/>
          <w:lang w:val="en-US"/>
        </w:rPr>
      </w:pPr>
      <w:r w:rsidRPr="0013090B">
        <w:rPr>
          <w:b/>
          <w:lang w:val="en-US"/>
        </w:rPr>
        <w:t>Accuracy</w:t>
      </w:r>
    </w:p>
    <w:p w:rsidR="007F2AD5" w:rsidRPr="0013090B" w:rsidRDefault="00E439A0" w:rsidP="00E439A0">
      <w:pPr>
        <w:jc w:val="both"/>
        <w:rPr>
          <w:b/>
          <w:lang w:val="en-US"/>
        </w:rPr>
      </w:pPr>
      <w:r w:rsidRPr="0013090B">
        <w:rPr>
          <w:b/>
          <w:lang w:val="en-US"/>
        </w:rPr>
        <w:drawing>
          <wp:inline distT="0" distB="0" distL="0" distR="0" wp14:anchorId="7E25B1F2" wp14:editId="06E65C4A">
            <wp:extent cx="5836920" cy="88963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36920" cy="889635"/>
                    </a:xfrm>
                    <a:prstGeom prst="rect">
                      <a:avLst/>
                    </a:prstGeom>
                  </pic:spPr>
                </pic:pic>
              </a:graphicData>
            </a:graphic>
          </wp:inline>
        </w:drawing>
      </w:r>
    </w:p>
    <w:p w:rsidR="00235432" w:rsidRPr="0013090B" w:rsidRDefault="00235432" w:rsidP="00235432">
      <w:pPr>
        <w:jc w:val="center"/>
        <w:rPr>
          <w:b/>
          <w:sz w:val="20"/>
          <w:lang w:val="en-US"/>
        </w:rPr>
      </w:pPr>
      <w:r w:rsidRPr="0013090B">
        <w:rPr>
          <w:b/>
          <w:sz w:val="20"/>
          <w:lang w:val="en-US"/>
        </w:rPr>
        <w:t xml:space="preserve">Figure 42 Accuracy matrix </w:t>
      </w:r>
      <w:r w:rsidR="00D77491" w:rsidRPr="0013090B">
        <w:rPr>
          <w:b/>
          <w:sz w:val="20"/>
          <w:lang w:val="en-US"/>
        </w:rPr>
        <w:t>Prophet</w:t>
      </w:r>
    </w:p>
    <w:p w:rsidR="007F2AD5" w:rsidRPr="0013090B" w:rsidRDefault="007F2AD5" w:rsidP="007F2AD5">
      <w:pPr>
        <w:jc w:val="both"/>
        <w:rPr>
          <w:b/>
          <w:lang w:val="en-US"/>
        </w:rPr>
      </w:pPr>
      <w:r w:rsidRPr="0013090B">
        <w:rPr>
          <w:b/>
          <w:lang w:val="en-US"/>
        </w:rPr>
        <w:t>Interpretation</w:t>
      </w:r>
    </w:p>
    <w:p w:rsidR="007F2AD5" w:rsidRPr="0013090B" w:rsidRDefault="007F2AD5" w:rsidP="007F2AD5">
      <w:pPr>
        <w:jc w:val="both"/>
        <w:rPr>
          <w:lang w:val="en-US"/>
        </w:rPr>
      </w:pPr>
      <w:r w:rsidRPr="0013090B">
        <w:rPr>
          <w:lang w:val="en-US"/>
        </w:rPr>
        <w:t>Post-Covid:</w:t>
      </w:r>
    </w:p>
    <w:p w:rsidR="007F2AD5" w:rsidRPr="0013090B" w:rsidRDefault="007F2AD5" w:rsidP="007F2AD5">
      <w:pPr>
        <w:jc w:val="both"/>
        <w:rPr>
          <w:lang w:val="en-US"/>
        </w:rPr>
      </w:pPr>
      <w:r w:rsidRPr="0013090B">
        <w:rPr>
          <w:lang w:val="en-US"/>
        </w:rPr>
        <w:t xml:space="preserve">As per the results on </w:t>
      </w:r>
      <w:r w:rsidR="00D77491" w:rsidRPr="0013090B">
        <w:rPr>
          <w:lang w:val="en-US"/>
        </w:rPr>
        <w:t>Prophet</w:t>
      </w:r>
      <w:r w:rsidRPr="0013090B">
        <w:rPr>
          <w:lang w:val="en-US"/>
        </w:rPr>
        <w:t xml:space="preserve"> model, post covid data set gives very </w:t>
      </w:r>
      <w:r w:rsidR="00E439A0" w:rsidRPr="0013090B">
        <w:rPr>
          <w:lang w:val="en-US"/>
        </w:rPr>
        <w:t>high</w:t>
      </w:r>
      <w:r w:rsidRPr="0013090B">
        <w:rPr>
          <w:lang w:val="en-US"/>
        </w:rPr>
        <w:t xml:space="preserve"> accuracy where all the matrices is well above the consideration. This explains that the test model is accurate with  RMSE value of </w:t>
      </w:r>
      <w:r w:rsidR="0049070D" w:rsidRPr="0013090B">
        <w:rPr>
          <w:rFonts w:ascii="Calibri" w:eastAsia="Times New Roman" w:hAnsi="Calibri" w:cs="Calibri"/>
          <w:lang w:val="en-IN" w:eastAsia="en-IN"/>
        </w:rPr>
        <w:t>177.48</w:t>
      </w:r>
      <w:r w:rsidRPr="0013090B">
        <w:rPr>
          <w:lang w:val="en-US"/>
        </w:rPr>
        <w:t xml:space="preserve">, </w:t>
      </w:r>
      <w:r w:rsidR="0049070D" w:rsidRPr="0013090B">
        <w:rPr>
          <w:lang w:val="en-US"/>
        </w:rPr>
        <w:t xml:space="preserve"> but very less value of MAPE suggest Overfitting</w:t>
      </w:r>
    </w:p>
    <w:p w:rsidR="007F2AD5" w:rsidRPr="0013090B" w:rsidRDefault="007F2AD5" w:rsidP="007F2AD5">
      <w:pPr>
        <w:jc w:val="both"/>
        <w:rPr>
          <w:lang w:val="en-US"/>
        </w:rPr>
      </w:pPr>
      <w:r w:rsidRPr="0013090B">
        <w:rPr>
          <w:lang w:val="en-US"/>
        </w:rPr>
        <w:t>Pre-Covid:</w:t>
      </w:r>
    </w:p>
    <w:p w:rsidR="007F2AD5" w:rsidRPr="0013090B" w:rsidRDefault="007F2AD5" w:rsidP="007F2AD5">
      <w:pPr>
        <w:jc w:val="both"/>
        <w:rPr>
          <w:lang w:val="en-US"/>
        </w:rPr>
      </w:pPr>
      <w:r w:rsidRPr="0013090B">
        <w:rPr>
          <w:lang w:val="en-US"/>
        </w:rPr>
        <w:t>Through this this is the best model so far for high volume of data, when compared to all the above models but it consumed ample time for execution,</w:t>
      </w:r>
    </w:p>
    <w:p w:rsidR="007F2AD5" w:rsidRPr="0013090B" w:rsidRDefault="00D77491" w:rsidP="0049070D">
      <w:pPr>
        <w:pStyle w:val="ListParagraph"/>
        <w:numPr>
          <w:ilvl w:val="2"/>
          <w:numId w:val="35"/>
        </w:numPr>
        <w:jc w:val="both"/>
        <w:rPr>
          <w:b/>
          <w:sz w:val="24"/>
          <w:lang w:val="en-US"/>
        </w:rPr>
      </w:pPr>
      <w:r w:rsidRPr="0013090B">
        <w:rPr>
          <w:b/>
          <w:sz w:val="24"/>
          <w:lang w:val="en-US"/>
        </w:rPr>
        <w:t>KNN</w:t>
      </w:r>
    </w:p>
    <w:p w:rsidR="0049070D" w:rsidRPr="0013090B" w:rsidRDefault="0049070D" w:rsidP="0049070D">
      <w:pPr>
        <w:jc w:val="both"/>
        <w:rPr>
          <w:lang w:val="en-US"/>
        </w:rPr>
      </w:pPr>
      <w:r w:rsidRPr="0013090B">
        <w:rPr>
          <w:lang w:val="en-US"/>
        </w:rPr>
        <w:t xml:space="preserve">Accuracy of a </w:t>
      </w:r>
      <w:r w:rsidR="00D77491" w:rsidRPr="0013090B">
        <w:rPr>
          <w:lang w:val="en-US"/>
        </w:rPr>
        <w:t>KNN</w:t>
      </w:r>
      <w:r w:rsidRPr="0013090B">
        <w:rPr>
          <w:lang w:val="en-US"/>
        </w:rPr>
        <w:t xml:space="preserve"> prediction object is measured using rolling_origin() as it creates global_accuracy values for test data</w:t>
      </w:r>
    </w:p>
    <w:p w:rsidR="0049070D" w:rsidRPr="0013090B" w:rsidRDefault="0049070D" w:rsidP="0049070D">
      <w:pPr>
        <w:jc w:val="both"/>
        <w:rPr>
          <w:b/>
          <w:lang w:val="en-US"/>
        </w:rPr>
      </w:pPr>
      <w:r w:rsidRPr="0013090B">
        <w:rPr>
          <w:b/>
          <w:lang w:val="en-US"/>
        </w:rPr>
        <w:t>Interpretation</w:t>
      </w:r>
    </w:p>
    <w:p w:rsidR="0049070D" w:rsidRPr="0013090B" w:rsidRDefault="0049070D" w:rsidP="0049070D">
      <w:pPr>
        <w:jc w:val="both"/>
        <w:rPr>
          <w:lang w:val="en-US"/>
        </w:rPr>
      </w:pPr>
      <w:r w:rsidRPr="0013090B">
        <w:rPr>
          <w:lang w:val="en-US"/>
        </w:rPr>
        <w:t>Pre-Covid:</w:t>
      </w:r>
      <w:r w:rsidRPr="0013090B">
        <w:rPr>
          <w:noProof/>
          <w:lang w:eastAsia="en-MY"/>
        </w:rPr>
        <w:t xml:space="preserve"> </w:t>
      </w:r>
    </w:p>
    <w:p w:rsidR="0049070D" w:rsidRPr="0013090B" w:rsidRDefault="0049070D" w:rsidP="00235432">
      <w:pPr>
        <w:spacing w:after="0"/>
        <w:jc w:val="both"/>
        <w:rPr>
          <w:lang w:val="en-US"/>
        </w:rPr>
      </w:pPr>
      <w:r w:rsidRPr="0013090B">
        <w:rPr>
          <w:noProof/>
          <w:lang w:eastAsia="en-MY"/>
        </w:rPr>
        <w:drawing>
          <wp:anchor distT="0" distB="0" distL="114300" distR="114300" simplePos="0" relativeHeight="251751424" behindDoc="0" locked="0" layoutInCell="1" allowOverlap="1" wp14:anchorId="0A566F73" wp14:editId="30FE4FD1">
            <wp:simplePos x="0" y="0"/>
            <wp:positionH relativeFrom="column">
              <wp:posOffset>2863215</wp:posOffset>
            </wp:positionH>
            <wp:positionV relativeFrom="paragraph">
              <wp:posOffset>164262</wp:posOffset>
            </wp:positionV>
            <wp:extent cx="2934970" cy="801370"/>
            <wp:effectExtent l="0" t="0" r="0" b="0"/>
            <wp:wrapThrough wrapText="bothSides">
              <wp:wrapPolygon edited="0">
                <wp:start x="0" y="0"/>
                <wp:lineTo x="0" y="21052"/>
                <wp:lineTo x="21450" y="21052"/>
                <wp:lineTo x="214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2934970" cy="801370"/>
                    </a:xfrm>
                    <a:prstGeom prst="rect">
                      <a:avLst/>
                    </a:prstGeom>
                  </pic:spPr>
                </pic:pic>
              </a:graphicData>
            </a:graphic>
            <wp14:sizeRelH relativeFrom="margin">
              <wp14:pctWidth>0</wp14:pctWidth>
            </wp14:sizeRelH>
            <wp14:sizeRelV relativeFrom="margin">
              <wp14:pctHeight>0</wp14:pctHeight>
            </wp14:sizeRelV>
          </wp:anchor>
        </w:drawing>
      </w:r>
      <w:r w:rsidRPr="0013090B">
        <w:rPr>
          <w:lang w:val="en-US"/>
        </w:rPr>
        <w:t xml:space="preserve">As per the results on </w:t>
      </w:r>
      <w:r w:rsidR="00D77491" w:rsidRPr="0013090B">
        <w:rPr>
          <w:lang w:val="en-US"/>
        </w:rPr>
        <w:t>Prophet</w:t>
      </w:r>
      <w:r w:rsidRPr="0013090B">
        <w:rPr>
          <w:lang w:val="en-US"/>
        </w:rPr>
        <w:t xml:space="preserve"> model, pre covid data set gives very less accuracy where all the matrices is well above the consideration. Which explains that the test model is less accurate than both the above models with  RMSE value of </w:t>
      </w:r>
      <w:r w:rsidRPr="0013090B">
        <w:rPr>
          <w:rFonts w:ascii="Calibri" w:eastAsia="Times New Roman" w:hAnsi="Calibri" w:cs="Calibri"/>
          <w:lang w:val="en-IN" w:eastAsia="en-IN"/>
        </w:rPr>
        <w:t>585.3</w:t>
      </w:r>
      <w:r w:rsidRPr="0013090B">
        <w:rPr>
          <w:lang w:val="en-US"/>
        </w:rPr>
        <w:t xml:space="preserve">, MAE of </w:t>
      </w:r>
      <w:r w:rsidRPr="0013090B">
        <w:rPr>
          <w:rFonts w:ascii="Calibri" w:eastAsia="Times New Roman" w:hAnsi="Calibri" w:cs="Calibri"/>
          <w:lang w:val="en-IN" w:eastAsia="en-IN"/>
        </w:rPr>
        <w:t>523.3</w:t>
      </w:r>
      <w:r w:rsidRPr="0013090B">
        <w:rPr>
          <w:lang w:val="en-US"/>
        </w:rPr>
        <w:t xml:space="preserve">, MAPE of </w:t>
      </w:r>
      <w:r w:rsidRPr="0013090B">
        <w:rPr>
          <w:rFonts w:ascii="Calibri" w:eastAsia="Times New Roman" w:hAnsi="Calibri" w:cs="Calibri"/>
          <w:lang w:val="en-IN" w:eastAsia="en-IN"/>
        </w:rPr>
        <w:t>7.4</w:t>
      </w:r>
      <w:r w:rsidRPr="0013090B">
        <w:rPr>
          <w:lang w:val="en-US"/>
        </w:rPr>
        <w:t xml:space="preserve">. </w:t>
      </w:r>
    </w:p>
    <w:p w:rsidR="00235432" w:rsidRPr="0013090B" w:rsidRDefault="00235432" w:rsidP="00235432">
      <w:pPr>
        <w:jc w:val="right"/>
        <w:rPr>
          <w:sz w:val="20"/>
          <w:lang w:val="en-US"/>
        </w:rPr>
      </w:pPr>
      <w:r w:rsidRPr="0013090B">
        <w:rPr>
          <w:sz w:val="20"/>
          <w:lang w:val="en-US"/>
        </w:rPr>
        <w:t xml:space="preserve">Figure 43 accuracy measure </w:t>
      </w:r>
      <w:r w:rsidR="00D77491" w:rsidRPr="0013090B">
        <w:rPr>
          <w:sz w:val="20"/>
          <w:lang w:val="en-US"/>
        </w:rPr>
        <w:t>KNN</w:t>
      </w:r>
    </w:p>
    <w:p w:rsidR="0049070D" w:rsidRPr="0013090B" w:rsidRDefault="0049070D" w:rsidP="0049070D">
      <w:pPr>
        <w:jc w:val="both"/>
        <w:rPr>
          <w:lang w:val="en-US"/>
        </w:rPr>
      </w:pPr>
      <w:r w:rsidRPr="0013090B">
        <w:rPr>
          <w:lang w:val="en-US"/>
        </w:rPr>
        <w:t>Post Covid:</w:t>
      </w:r>
    </w:p>
    <w:p w:rsidR="0049070D" w:rsidRPr="0013090B" w:rsidRDefault="0049070D" w:rsidP="00367A27">
      <w:pPr>
        <w:tabs>
          <w:tab w:val="left" w:pos="288"/>
        </w:tabs>
        <w:jc w:val="both"/>
        <w:rPr>
          <w:lang w:val="en-US"/>
        </w:rPr>
      </w:pPr>
      <w:r w:rsidRPr="0013090B">
        <w:rPr>
          <w:lang w:val="en-US"/>
        </w:rPr>
        <w:t xml:space="preserve">As per the matrices here, the training data set worked more accurate when compared to all the above models, with RMSE value of </w:t>
      </w:r>
      <w:r w:rsidR="00367A27" w:rsidRPr="0013090B">
        <w:rPr>
          <w:rFonts w:ascii="Calibri" w:eastAsia="Times New Roman" w:hAnsi="Calibri" w:cs="Calibri"/>
          <w:lang w:val="en-IN" w:eastAsia="en-IN"/>
        </w:rPr>
        <w:t>239.6</w:t>
      </w:r>
      <w:r w:rsidR="00367A27" w:rsidRPr="0013090B">
        <w:rPr>
          <w:lang w:val="en-US"/>
        </w:rPr>
        <w:t>, MAE of 213.67,</w:t>
      </w:r>
      <w:r w:rsidRPr="0013090B">
        <w:rPr>
          <w:lang w:val="en-US"/>
        </w:rPr>
        <w:t xml:space="preserve"> MAPE of </w:t>
      </w:r>
      <w:r w:rsidRPr="0013090B">
        <w:rPr>
          <w:rFonts w:ascii="Calibri" w:hAnsi="Calibri" w:cs="Calibri"/>
        </w:rPr>
        <w:t>2</w:t>
      </w:r>
      <w:r w:rsidR="00367A27" w:rsidRPr="0013090B">
        <w:rPr>
          <w:rFonts w:ascii="Calibri" w:hAnsi="Calibri" w:cs="Calibri"/>
        </w:rPr>
        <w:t>.</w:t>
      </w:r>
      <w:r w:rsidRPr="0013090B">
        <w:rPr>
          <w:rFonts w:ascii="Calibri" w:hAnsi="Calibri" w:cs="Calibri"/>
        </w:rPr>
        <w:t>9</w:t>
      </w:r>
      <w:r w:rsidRPr="0013090B">
        <w:rPr>
          <w:lang w:val="en-US"/>
        </w:rPr>
        <w:t>. While evaluating the  data, like the pre-covid testing there is a</w:t>
      </w:r>
      <w:r w:rsidR="00367A27" w:rsidRPr="0013090B">
        <w:rPr>
          <w:lang w:val="en-US"/>
        </w:rPr>
        <w:t xml:space="preserve"> slight decrease in RMSE,MAE </w:t>
      </w:r>
      <w:r w:rsidRPr="0013090B">
        <w:rPr>
          <w:lang w:val="en-US"/>
        </w:rPr>
        <w:t>an</w:t>
      </w:r>
      <w:r w:rsidR="00367A27" w:rsidRPr="0013090B">
        <w:rPr>
          <w:lang w:val="en-US"/>
        </w:rPr>
        <w:t>d MAPE value hence we are getting better results for smaller dataset</w:t>
      </w:r>
      <w:r w:rsidRPr="0013090B">
        <w:rPr>
          <w:lang w:val="en-US"/>
        </w:rPr>
        <w:t>. However, this model is not accurate as the previous model.</w:t>
      </w:r>
    </w:p>
    <w:p w:rsidR="00A40E6B" w:rsidRPr="0013090B" w:rsidRDefault="00367A27" w:rsidP="00367A27">
      <w:pPr>
        <w:pStyle w:val="Heading2"/>
        <w:numPr>
          <w:ilvl w:val="0"/>
          <w:numId w:val="0"/>
        </w:numPr>
        <w:rPr>
          <w:b/>
          <w:color w:val="auto"/>
          <w:u w:val="single"/>
          <w:lang w:val="en-US"/>
        </w:rPr>
      </w:pPr>
      <w:bookmarkStart w:id="27" w:name="_Toc130064885"/>
      <w:r w:rsidRPr="0013090B">
        <w:rPr>
          <w:b/>
          <w:color w:val="auto"/>
          <w:sz w:val="32"/>
          <w:u w:val="single"/>
          <w:lang w:val="en-US"/>
        </w:rPr>
        <w:lastRenderedPageBreak/>
        <w:drawing>
          <wp:anchor distT="0" distB="0" distL="114300" distR="114300" simplePos="0" relativeHeight="251752448" behindDoc="0" locked="0" layoutInCell="1" allowOverlap="1">
            <wp:simplePos x="0" y="0"/>
            <wp:positionH relativeFrom="column">
              <wp:posOffset>4762932</wp:posOffset>
            </wp:positionH>
            <wp:positionV relativeFrom="paragraph">
              <wp:posOffset>203200</wp:posOffset>
            </wp:positionV>
            <wp:extent cx="904875" cy="3429000"/>
            <wp:effectExtent l="0" t="0" r="952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904875" cy="3429000"/>
                    </a:xfrm>
                    <a:prstGeom prst="rect">
                      <a:avLst/>
                    </a:prstGeom>
                  </pic:spPr>
                </pic:pic>
              </a:graphicData>
            </a:graphic>
          </wp:anchor>
        </w:drawing>
      </w:r>
      <w:r w:rsidR="001C2A3A">
        <w:rPr>
          <w:b/>
          <w:color w:val="auto"/>
          <w:sz w:val="32"/>
          <w:u w:val="single"/>
          <w:lang w:val="en-US"/>
        </w:rPr>
        <w:t>6</w:t>
      </w:r>
      <w:r w:rsidR="00235432" w:rsidRPr="0013090B">
        <w:rPr>
          <w:b/>
          <w:color w:val="auto"/>
          <w:sz w:val="32"/>
          <w:u w:val="single"/>
          <w:lang w:val="en-US"/>
        </w:rPr>
        <w:t xml:space="preserve">.3 </w:t>
      </w:r>
      <w:r w:rsidR="00A40E6B" w:rsidRPr="0013090B">
        <w:rPr>
          <w:b/>
          <w:color w:val="auto"/>
          <w:sz w:val="32"/>
          <w:u w:val="single"/>
          <w:lang w:val="en-US"/>
        </w:rPr>
        <w:t xml:space="preserve">Model </w:t>
      </w:r>
      <w:r w:rsidRPr="0013090B">
        <w:rPr>
          <w:b/>
          <w:color w:val="auto"/>
          <w:sz w:val="32"/>
          <w:u w:val="single"/>
          <w:lang w:val="en-US"/>
        </w:rPr>
        <w:t>Comparison</w:t>
      </w:r>
      <w:r w:rsidR="00A40E6B" w:rsidRPr="0013090B">
        <w:rPr>
          <w:b/>
          <w:color w:val="auto"/>
          <w:sz w:val="32"/>
          <w:u w:val="single"/>
          <w:lang w:val="en-US"/>
        </w:rPr>
        <w:t xml:space="preserve"> Analysis</w:t>
      </w:r>
      <w:bookmarkEnd w:id="27"/>
    </w:p>
    <w:p w:rsidR="00367A27" w:rsidRPr="0013090B" w:rsidRDefault="00367A27" w:rsidP="00367A27">
      <w:pPr>
        <w:rPr>
          <w:lang w:val="en-US"/>
        </w:rPr>
      </w:pPr>
      <w:r w:rsidRPr="0013090B">
        <w:rPr>
          <w:lang w:val="en-US"/>
        </w:rPr>
        <w:drawing>
          <wp:inline distT="0" distB="0" distL="0" distR="0" wp14:anchorId="20AB848D" wp14:editId="6F08E0D3">
            <wp:extent cx="4815191" cy="341947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15863" cy="3419952"/>
                    </a:xfrm>
                    <a:prstGeom prst="rect">
                      <a:avLst/>
                    </a:prstGeom>
                  </pic:spPr>
                </pic:pic>
              </a:graphicData>
            </a:graphic>
          </wp:inline>
        </w:drawing>
      </w:r>
      <w:r w:rsidRPr="0013090B">
        <w:rPr>
          <w:lang w:val="en-US"/>
        </w:rPr>
        <w:t xml:space="preserve"> </w:t>
      </w:r>
    </w:p>
    <w:p w:rsidR="006C5F86" w:rsidRPr="0013090B" w:rsidRDefault="00367A27" w:rsidP="00A736C6">
      <w:pPr>
        <w:jc w:val="center"/>
        <w:rPr>
          <w:sz w:val="20"/>
          <w:lang w:val="en-US"/>
        </w:rPr>
      </w:pPr>
      <w:r w:rsidRPr="0013090B">
        <w:rPr>
          <w:sz w:val="20"/>
          <w:lang w:val="en-US"/>
        </w:rPr>
        <w:t>Figure</w:t>
      </w:r>
      <w:r w:rsidR="00235432" w:rsidRPr="0013090B">
        <w:rPr>
          <w:sz w:val="20"/>
          <w:lang w:val="en-US"/>
        </w:rPr>
        <w:t xml:space="preserve"> 44</w:t>
      </w:r>
      <w:r w:rsidRPr="0013090B">
        <w:rPr>
          <w:sz w:val="20"/>
          <w:lang w:val="en-US"/>
        </w:rPr>
        <w:t xml:space="preserve"> Performance Matrix for train data </w:t>
      </w:r>
      <w:r w:rsidR="00D77491" w:rsidRPr="0013090B">
        <w:rPr>
          <w:sz w:val="20"/>
          <w:lang w:val="en-US"/>
        </w:rPr>
        <w:t>FTSE</w:t>
      </w:r>
      <w:r w:rsidRPr="0013090B">
        <w:rPr>
          <w:sz w:val="20"/>
          <w:lang w:val="en-US"/>
        </w:rPr>
        <w:t xml:space="preserve"> and post covid data for all models</w:t>
      </w:r>
    </w:p>
    <w:p w:rsidR="006C5F86" w:rsidRPr="0013090B" w:rsidRDefault="006C5F86" w:rsidP="00367A27">
      <w:pPr>
        <w:rPr>
          <w:lang w:val="en-US"/>
        </w:rPr>
      </w:pPr>
      <w:r w:rsidRPr="0013090B">
        <w:rPr>
          <w:noProof/>
          <w:lang w:eastAsia="en-MY"/>
        </w:rPr>
        <w:drawing>
          <wp:inline distT="0" distB="0" distL="0" distR="0" wp14:anchorId="3F86C28B" wp14:editId="2FE230E1">
            <wp:extent cx="4688732" cy="3467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2341" cy="3469769"/>
                    </a:xfrm>
                    <a:prstGeom prst="rect">
                      <a:avLst/>
                    </a:prstGeom>
                  </pic:spPr>
                </pic:pic>
              </a:graphicData>
            </a:graphic>
          </wp:inline>
        </w:drawing>
      </w:r>
      <w:r w:rsidRPr="0013090B">
        <w:rPr>
          <w:noProof/>
          <w:lang w:eastAsia="en-MY"/>
        </w:rPr>
        <w:drawing>
          <wp:inline distT="0" distB="0" distL="0" distR="0" wp14:anchorId="33F8EC65" wp14:editId="6F91BEF9">
            <wp:extent cx="904875" cy="34671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05001" cy="3467583"/>
                    </a:xfrm>
                    <a:prstGeom prst="rect">
                      <a:avLst/>
                    </a:prstGeom>
                  </pic:spPr>
                </pic:pic>
              </a:graphicData>
            </a:graphic>
          </wp:inline>
        </w:drawing>
      </w:r>
    </w:p>
    <w:p w:rsidR="00235432" w:rsidRPr="0013090B" w:rsidRDefault="00235432" w:rsidP="00235432">
      <w:pPr>
        <w:jc w:val="center"/>
        <w:rPr>
          <w:sz w:val="20"/>
          <w:lang w:val="en-US"/>
        </w:rPr>
      </w:pPr>
      <w:r w:rsidRPr="0013090B">
        <w:rPr>
          <w:sz w:val="20"/>
          <w:lang w:val="en-US"/>
        </w:rPr>
        <w:t xml:space="preserve">Figure 45 Performance Matrix for test data </w:t>
      </w:r>
      <w:r w:rsidR="00D77491" w:rsidRPr="0013090B">
        <w:rPr>
          <w:sz w:val="20"/>
          <w:lang w:val="en-US"/>
        </w:rPr>
        <w:t>FTSE</w:t>
      </w:r>
      <w:r w:rsidRPr="0013090B">
        <w:rPr>
          <w:sz w:val="20"/>
          <w:lang w:val="en-US"/>
        </w:rPr>
        <w:t xml:space="preserve"> and post covid data for all models</w:t>
      </w:r>
    </w:p>
    <w:p w:rsidR="00367A27" w:rsidRPr="0013090B" w:rsidRDefault="00367A27" w:rsidP="00367A27">
      <w:pPr>
        <w:rPr>
          <w:lang w:val="en-US"/>
        </w:rPr>
      </w:pPr>
      <w:r w:rsidRPr="0013090B">
        <w:rPr>
          <w:lang w:val="en-US"/>
        </w:rPr>
        <w:t xml:space="preserve">We have six Models working on small as well as big data set. Where </w:t>
      </w:r>
      <w:r w:rsidR="00D77491" w:rsidRPr="0013090B">
        <w:rPr>
          <w:lang w:val="en-US"/>
        </w:rPr>
        <w:t>ARIMA</w:t>
      </w:r>
      <w:r w:rsidRPr="0013090B">
        <w:rPr>
          <w:lang w:val="en-US"/>
        </w:rPr>
        <w:t xml:space="preserve">, Naïve worked better for huge data while Holtwinters </w:t>
      </w:r>
      <w:r w:rsidR="00D77491" w:rsidRPr="0013090B">
        <w:rPr>
          <w:lang w:val="en-US"/>
        </w:rPr>
        <w:t>KNN</w:t>
      </w:r>
      <w:r w:rsidRPr="0013090B">
        <w:rPr>
          <w:lang w:val="en-US"/>
        </w:rPr>
        <w:t xml:space="preserve"> worked better with small data. Neural Networks and </w:t>
      </w:r>
      <w:r w:rsidR="00D77491" w:rsidRPr="0013090B">
        <w:rPr>
          <w:lang w:val="en-US"/>
        </w:rPr>
        <w:t>Prophet</w:t>
      </w:r>
      <w:r w:rsidRPr="0013090B">
        <w:rPr>
          <w:lang w:val="en-US"/>
        </w:rPr>
        <w:t xml:space="preserve"> gave almost same performance irrespective of size of data they took more time in execution. </w:t>
      </w:r>
    </w:p>
    <w:p w:rsidR="003F3A13" w:rsidRPr="0013090B" w:rsidRDefault="003F3A13" w:rsidP="006C5F86">
      <w:pPr>
        <w:jc w:val="both"/>
        <w:rPr>
          <w:lang w:val="en-US"/>
        </w:rPr>
      </w:pPr>
      <w:r w:rsidRPr="0013090B">
        <w:rPr>
          <w:lang w:val="en-US"/>
        </w:rPr>
        <w:lastRenderedPageBreak/>
        <w:drawing>
          <wp:anchor distT="0" distB="0" distL="114300" distR="114300" simplePos="0" relativeHeight="251753472" behindDoc="0" locked="0" layoutInCell="1" allowOverlap="1">
            <wp:simplePos x="0" y="0"/>
            <wp:positionH relativeFrom="column">
              <wp:posOffset>3157423</wp:posOffset>
            </wp:positionH>
            <wp:positionV relativeFrom="paragraph">
              <wp:posOffset>0</wp:posOffset>
            </wp:positionV>
            <wp:extent cx="2616200" cy="1555750"/>
            <wp:effectExtent l="0" t="0" r="0" b="6350"/>
            <wp:wrapThrough wrapText="bothSides">
              <wp:wrapPolygon edited="0">
                <wp:start x="0" y="0"/>
                <wp:lineTo x="0" y="21424"/>
                <wp:lineTo x="21390" y="21424"/>
                <wp:lineTo x="21390"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extLst>
                        <a:ext uri="{28A0092B-C50C-407E-A947-70E740481C1C}">
                          <a14:useLocalDpi xmlns:a14="http://schemas.microsoft.com/office/drawing/2010/main" val="0"/>
                        </a:ext>
                      </a:extLst>
                    </a:blip>
                    <a:srcRect t="2500" r="2930"/>
                    <a:stretch/>
                  </pic:blipFill>
                  <pic:spPr bwMode="auto">
                    <a:xfrm>
                      <a:off x="0" y="0"/>
                      <a:ext cx="2616200" cy="155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3090B">
        <w:rPr>
          <w:lang w:val="en-US"/>
        </w:rPr>
        <w:drawing>
          <wp:inline distT="0" distB="0" distL="0" distR="0" wp14:anchorId="073463A6" wp14:editId="3E09EA42">
            <wp:extent cx="3025302" cy="1567601"/>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t="2471" r="2955" b="-1"/>
                    <a:stretch/>
                  </pic:blipFill>
                  <pic:spPr bwMode="auto">
                    <a:xfrm>
                      <a:off x="0" y="0"/>
                      <a:ext cx="3064621" cy="1587974"/>
                    </a:xfrm>
                    <a:prstGeom prst="rect">
                      <a:avLst/>
                    </a:prstGeom>
                    <a:ln>
                      <a:noFill/>
                    </a:ln>
                    <a:extLst>
                      <a:ext uri="{53640926-AAD7-44D8-BBD7-CCE9431645EC}">
                        <a14:shadowObscured xmlns:a14="http://schemas.microsoft.com/office/drawing/2010/main"/>
                      </a:ext>
                    </a:extLst>
                  </pic:spPr>
                </pic:pic>
              </a:graphicData>
            </a:graphic>
          </wp:inline>
        </w:drawing>
      </w:r>
      <w:r w:rsidRPr="0013090B">
        <w:rPr>
          <w:noProof/>
          <w:lang w:eastAsia="en-MY"/>
        </w:rPr>
        <w:t xml:space="preserve"> </w:t>
      </w:r>
    </w:p>
    <w:p w:rsidR="006C5F86" w:rsidRPr="0013090B" w:rsidRDefault="00A736C6" w:rsidP="00A736C6">
      <w:pPr>
        <w:jc w:val="center"/>
        <w:rPr>
          <w:sz w:val="20"/>
          <w:lang w:val="en-US"/>
        </w:rPr>
      </w:pPr>
      <w:r w:rsidRPr="0013090B">
        <w:rPr>
          <w:sz w:val="20"/>
          <w:lang w:val="en-US"/>
        </w:rPr>
        <w:t>Figure</w:t>
      </w:r>
      <w:r w:rsidR="00235432" w:rsidRPr="0013090B">
        <w:rPr>
          <w:sz w:val="20"/>
          <w:lang w:val="en-US"/>
        </w:rPr>
        <w:t xml:space="preserve"> 46</w:t>
      </w:r>
      <w:r w:rsidRPr="0013090B">
        <w:rPr>
          <w:sz w:val="20"/>
          <w:lang w:val="en-US"/>
        </w:rPr>
        <w:t xml:space="preserve"> Train(left) test (Right) MAPE Values</w:t>
      </w:r>
    </w:p>
    <w:p w:rsidR="006C5F86" w:rsidRPr="0013090B" w:rsidRDefault="00A736C6" w:rsidP="006C5F86">
      <w:pPr>
        <w:jc w:val="both"/>
        <w:rPr>
          <w:lang w:val="en-US"/>
        </w:rPr>
      </w:pPr>
      <w:r w:rsidRPr="0013090B">
        <w:rPr>
          <w:lang w:val="en-US"/>
        </w:rPr>
        <w:drawing>
          <wp:anchor distT="0" distB="0" distL="114300" distR="114300" simplePos="0" relativeHeight="251754496" behindDoc="0" locked="0" layoutInCell="1" allowOverlap="1">
            <wp:simplePos x="0" y="0"/>
            <wp:positionH relativeFrom="column">
              <wp:posOffset>3073400</wp:posOffset>
            </wp:positionH>
            <wp:positionV relativeFrom="paragraph">
              <wp:posOffset>820420</wp:posOffset>
            </wp:positionV>
            <wp:extent cx="2974975" cy="1786890"/>
            <wp:effectExtent l="0" t="0" r="0" b="3810"/>
            <wp:wrapThrough wrapText="bothSides">
              <wp:wrapPolygon edited="0">
                <wp:start x="0" y="0"/>
                <wp:lineTo x="0" y="21416"/>
                <wp:lineTo x="21439" y="21416"/>
                <wp:lineTo x="21439" y="0"/>
                <wp:lineTo x="0" y="0"/>
              </wp:wrapPolygon>
            </wp:wrapThrough>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2974975" cy="1786890"/>
                    </a:xfrm>
                    <a:prstGeom prst="rect">
                      <a:avLst/>
                    </a:prstGeom>
                  </pic:spPr>
                </pic:pic>
              </a:graphicData>
            </a:graphic>
            <wp14:sizeRelH relativeFrom="margin">
              <wp14:pctWidth>0</wp14:pctWidth>
            </wp14:sizeRelH>
            <wp14:sizeRelV relativeFrom="margin">
              <wp14:pctHeight>0</wp14:pctHeight>
            </wp14:sizeRelV>
          </wp:anchor>
        </w:drawing>
      </w:r>
      <w:r w:rsidRPr="0013090B">
        <w:rPr>
          <w:lang w:val="en-US"/>
        </w:rPr>
        <w:t xml:space="preserve">MAPE values for train data set is below 1 indicating closely fit models. According to MAPE Values Holt winters model performed worst for </w:t>
      </w:r>
      <w:r w:rsidR="00D77491" w:rsidRPr="0013090B">
        <w:rPr>
          <w:lang w:val="en-US"/>
        </w:rPr>
        <w:t>FTSE</w:t>
      </w:r>
      <w:r w:rsidRPr="0013090B">
        <w:rPr>
          <w:lang w:val="en-US"/>
        </w:rPr>
        <w:t xml:space="preserve"> dataset with more than 20% error. Even </w:t>
      </w:r>
      <w:r w:rsidR="00D77491" w:rsidRPr="0013090B">
        <w:rPr>
          <w:lang w:val="en-US"/>
        </w:rPr>
        <w:t>KNN</w:t>
      </w:r>
      <w:r w:rsidRPr="0013090B">
        <w:rPr>
          <w:lang w:val="en-US"/>
        </w:rPr>
        <w:t xml:space="preserve"> model performance is not upto mark. </w:t>
      </w:r>
      <w:r w:rsidR="00D77491" w:rsidRPr="0013090B">
        <w:rPr>
          <w:lang w:val="en-US"/>
        </w:rPr>
        <w:t>Prophet</w:t>
      </w:r>
      <w:r w:rsidRPr="0013090B">
        <w:rPr>
          <w:lang w:val="en-US"/>
        </w:rPr>
        <w:t xml:space="preserve"> showed highest accuracy  with 0.2 % error in train and around 2% error in test set which looks like an overfit model. </w:t>
      </w:r>
    </w:p>
    <w:p w:rsidR="00A736C6" w:rsidRPr="0013090B" w:rsidRDefault="00A736C6" w:rsidP="006C5F86">
      <w:pPr>
        <w:jc w:val="both"/>
        <w:rPr>
          <w:lang w:val="en-US"/>
        </w:rPr>
      </w:pPr>
      <w:r w:rsidRPr="0013090B">
        <w:rPr>
          <w:lang w:val="en-US"/>
        </w:rPr>
        <w:drawing>
          <wp:inline distT="0" distB="0" distL="0" distR="0" wp14:anchorId="4F55CCCC" wp14:editId="76377781">
            <wp:extent cx="2918298" cy="1768110"/>
            <wp:effectExtent l="0" t="0" r="0" b="38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41431" cy="1782125"/>
                    </a:xfrm>
                    <a:prstGeom prst="rect">
                      <a:avLst/>
                    </a:prstGeom>
                  </pic:spPr>
                </pic:pic>
              </a:graphicData>
            </a:graphic>
          </wp:inline>
        </w:drawing>
      </w:r>
      <w:r w:rsidRPr="0013090B">
        <w:rPr>
          <w:noProof/>
          <w:lang w:eastAsia="en-MY"/>
        </w:rPr>
        <w:t xml:space="preserve"> </w:t>
      </w:r>
    </w:p>
    <w:p w:rsidR="00464853" w:rsidRPr="0013090B" w:rsidRDefault="00464853" w:rsidP="00464853">
      <w:pPr>
        <w:jc w:val="center"/>
        <w:rPr>
          <w:sz w:val="20"/>
          <w:lang w:val="en-US"/>
        </w:rPr>
      </w:pPr>
      <w:r w:rsidRPr="0013090B">
        <w:rPr>
          <w:sz w:val="20"/>
          <w:lang w:val="en-US"/>
        </w:rPr>
        <w:t xml:space="preserve">Figure </w:t>
      </w:r>
      <w:r w:rsidR="00235432" w:rsidRPr="0013090B">
        <w:rPr>
          <w:sz w:val="20"/>
          <w:lang w:val="en-US"/>
        </w:rPr>
        <w:t xml:space="preserve">47 </w:t>
      </w:r>
      <w:r w:rsidRPr="0013090B">
        <w:rPr>
          <w:sz w:val="20"/>
          <w:lang w:val="en-US"/>
        </w:rPr>
        <w:t>Train(left) test (Right) RMSE Values</w:t>
      </w:r>
    </w:p>
    <w:p w:rsidR="00464853" w:rsidRPr="0013090B" w:rsidRDefault="00464853" w:rsidP="006C5F86">
      <w:pPr>
        <w:jc w:val="both"/>
        <w:rPr>
          <w:lang w:val="en-US"/>
        </w:rPr>
      </w:pPr>
      <w:r w:rsidRPr="0013090B">
        <w:rPr>
          <w:lang w:val="en-US"/>
        </w:rPr>
        <w:t xml:space="preserve">RMSE is an important indicator to measure the performance of a model. Here though the value of MAPE was least in </w:t>
      </w:r>
      <w:r w:rsidR="00D77491" w:rsidRPr="0013090B">
        <w:rPr>
          <w:lang w:val="en-US"/>
        </w:rPr>
        <w:t>Prophet</w:t>
      </w:r>
      <w:r w:rsidRPr="0013090B">
        <w:rPr>
          <w:lang w:val="en-US"/>
        </w:rPr>
        <w:t xml:space="preserve"> it has highest RMSE for train data set which shows our assumption of overfitting is true. Holtwinters and </w:t>
      </w:r>
      <w:r w:rsidR="00D77491" w:rsidRPr="0013090B">
        <w:rPr>
          <w:lang w:val="en-US"/>
        </w:rPr>
        <w:t>KNN</w:t>
      </w:r>
      <w:r w:rsidRPr="0013090B">
        <w:rPr>
          <w:lang w:val="en-US"/>
        </w:rPr>
        <w:t xml:space="preserve"> model are performing poorly, while </w:t>
      </w:r>
      <w:r w:rsidR="00D77491" w:rsidRPr="0013090B">
        <w:rPr>
          <w:lang w:val="en-US"/>
        </w:rPr>
        <w:t>ARIMA</w:t>
      </w:r>
      <w:r w:rsidRPr="0013090B">
        <w:rPr>
          <w:lang w:val="en-US"/>
        </w:rPr>
        <w:t>, Naïve, and NN still looks good enough as predition model.</w:t>
      </w:r>
    </w:p>
    <w:p w:rsidR="00464853" w:rsidRPr="0013090B" w:rsidRDefault="00464853" w:rsidP="006C5F86">
      <w:pPr>
        <w:jc w:val="both"/>
        <w:rPr>
          <w:lang w:val="en-US"/>
        </w:rPr>
      </w:pPr>
      <w:r w:rsidRPr="0013090B">
        <w:rPr>
          <w:lang w:val="en-US"/>
        </w:rPr>
        <w:drawing>
          <wp:inline distT="0" distB="0" distL="0" distR="0" wp14:anchorId="2147B0B9" wp14:editId="18D95A3B">
            <wp:extent cx="2917825" cy="1722498"/>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943921" cy="1737903"/>
                    </a:xfrm>
                    <a:prstGeom prst="rect">
                      <a:avLst/>
                    </a:prstGeom>
                  </pic:spPr>
                </pic:pic>
              </a:graphicData>
            </a:graphic>
          </wp:inline>
        </w:drawing>
      </w:r>
      <w:r w:rsidRPr="0013090B">
        <w:rPr>
          <w:noProof/>
          <w:lang w:eastAsia="en-MY"/>
        </w:rPr>
        <w:t xml:space="preserve"> </w:t>
      </w:r>
      <w:r w:rsidRPr="0013090B">
        <w:rPr>
          <w:lang w:val="en-US"/>
        </w:rPr>
        <w:drawing>
          <wp:inline distT="0" distB="0" distL="0" distR="0" wp14:anchorId="7500012A" wp14:editId="0173CD2A">
            <wp:extent cx="2704289" cy="1867383"/>
            <wp:effectExtent l="0" t="0" r="127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16609" cy="1875890"/>
                    </a:xfrm>
                    <a:prstGeom prst="rect">
                      <a:avLst/>
                    </a:prstGeom>
                  </pic:spPr>
                </pic:pic>
              </a:graphicData>
            </a:graphic>
          </wp:inline>
        </w:drawing>
      </w:r>
    </w:p>
    <w:p w:rsidR="00464853" w:rsidRPr="0013090B" w:rsidRDefault="00464853" w:rsidP="00464853">
      <w:pPr>
        <w:jc w:val="center"/>
        <w:rPr>
          <w:sz w:val="20"/>
          <w:lang w:val="en-US"/>
        </w:rPr>
      </w:pPr>
      <w:r w:rsidRPr="0013090B">
        <w:rPr>
          <w:sz w:val="20"/>
          <w:lang w:val="en-US"/>
        </w:rPr>
        <w:t xml:space="preserve">Figure </w:t>
      </w:r>
      <w:r w:rsidR="00235432" w:rsidRPr="0013090B">
        <w:rPr>
          <w:sz w:val="20"/>
          <w:lang w:val="en-US"/>
        </w:rPr>
        <w:t xml:space="preserve">48 </w:t>
      </w:r>
      <w:r w:rsidRPr="0013090B">
        <w:rPr>
          <w:sz w:val="20"/>
          <w:lang w:val="en-US"/>
        </w:rPr>
        <w:t>Train(left) test (Right) MAE Values</w:t>
      </w:r>
    </w:p>
    <w:p w:rsidR="00464853" w:rsidRPr="0013090B" w:rsidRDefault="00464853" w:rsidP="006C5F86">
      <w:pPr>
        <w:jc w:val="both"/>
        <w:rPr>
          <w:lang w:val="en-US"/>
        </w:rPr>
      </w:pPr>
      <w:r w:rsidRPr="0013090B">
        <w:rPr>
          <w:lang w:val="en-US"/>
        </w:rPr>
        <w:t xml:space="preserve">Results from MAE values are almost same as we saw with MAPE and RMSE. </w:t>
      </w:r>
    </w:p>
    <w:p w:rsidR="00464853" w:rsidRPr="0013090B" w:rsidRDefault="001C2A3A" w:rsidP="00464853">
      <w:pPr>
        <w:pStyle w:val="Heading2"/>
        <w:numPr>
          <w:ilvl w:val="0"/>
          <w:numId w:val="0"/>
        </w:numPr>
        <w:rPr>
          <w:b/>
          <w:color w:val="auto"/>
          <w:sz w:val="32"/>
          <w:u w:val="single"/>
          <w:lang w:val="en-US"/>
        </w:rPr>
      </w:pPr>
      <w:bookmarkStart w:id="28" w:name="_Toc130064886"/>
      <w:r>
        <w:rPr>
          <w:b/>
          <w:color w:val="auto"/>
          <w:sz w:val="32"/>
          <w:u w:val="single"/>
          <w:lang w:val="en-US"/>
        </w:rPr>
        <w:lastRenderedPageBreak/>
        <w:t>6</w:t>
      </w:r>
      <w:r w:rsidR="00A05E04" w:rsidRPr="0013090B">
        <w:rPr>
          <w:b/>
          <w:color w:val="auto"/>
          <w:sz w:val="32"/>
          <w:u w:val="single"/>
          <w:lang w:val="en-US"/>
        </w:rPr>
        <w:t xml:space="preserve">.4 </w:t>
      </w:r>
      <w:r w:rsidR="00464853" w:rsidRPr="0013090B">
        <w:rPr>
          <w:b/>
          <w:color w:val="auto"/>
          <w:sz w:val="32"/>
          <w:u w:val="single"/>
          <w:lang w:val="en-US"/>
        </w:rPr>
        <w:t>Conclusion</w:t>
      </w:r>
      <w:bookmarkEnd w:id="28"/>
    </w:p>
    <w:p w:rsidR="005F759E" w:rsidRPr="0013090B" w:rsidRDefault="00EE2894" w:rsidP="00464853">
      <w:pPr>
        <w:rPr>
          <w:lang w:val="en-US"/>
        </w:rPr>
      </w:pPr>
      <w:r w:rsidRPr="0013090B">
        <w:rPr>
          <w:lang w:val="en-US"/>
        </w:rPr>
        <w:t>Looking at ma</w:t>
      </w:r>
      <w:r w:rsidR="00464853" w:rsidRPr="0013090B">
        <w:rPr>
          <w:lang w:val="en-US"/>
        </w:rPr>
        <w:t xml:space="preserve">trices we can conclude that </w:t>
      </w:r>
      <w:r w:rsidR="00D77491" w:rsidRPr="0013090B">
        <w:rPr>
          <w:lang w:val="en-US"/>
        </w:rPr>
        <w:t>ARIMA</w:t>
      </w:r>
      <w:r w:rsidR="005F759E" w:rsidRPr="0013090B">
        <w:rPr>
          <w:lang w:val="en-US"/>
        </w:rPr>
        <w:t xml:space="preserve"> (for huge data) while holtwinter (for small data) are better with respect to MAPE RMSE, MAE and time constraint. While </w:t>
      </w:r>
      <w:r w:rsidR="00D77491" w:rsidRPr="0013090B">
        <w:rPr>
          <w:lang w:val="en-US"/>
        </w:rPr>
        <w:t>Prophet</w:t>
      </w:r>
      <w:r w:rsidR="005F759E" w:rsidRPr="0013090B">
        <w:rPr>
          <w:lang w:val="en-US"/>
        </w:rPr>
        <w:t xml:space="preserve"> seems overfit, and </w:t>
      </w:r>
      <w:r w:rsidR="00D77491" w:rsidRPr="0013090B">
        <w:rPr>
          <w:lang w:val="en-US"/>
        </w:rPr>
        <w:t>KNN</w:t>
      </w:r>
      <w:r w:rsidR="005F759E" w:rsidRPr="0013090B">
        <w:rPr>
          <w:lang w:val="en-US"/>
        </w:rPr>
        <w:t xml:space="preserve"> was unpredictable for our dataset. Overall accuracy of all the model was between 75-80 % which shows that success criteria set at the beginning of the project has been met. </w:t>
      </w:r>
    </w:p>
    <w:p w:rsidR="005F759E" w:rsidRPr="0013090B" w:rsidRDefault="001C2A3A" w:rsidP="005F759E">
      <w:pPr>
        <w:pStyle w:val="Heading2"/>
        <w:numPr>
          <w:ilvl w:val="0"/>
          <w:numId w:val="0"/>
        </w:numPr>
        <w:rPr>
          <w:b/>
          <w:color w:val="auto"/>
          <w:sz w:val="32"/>
          <w:u w:val="single"/>
          <w:lang w:val="en-US"/>
        </w:rPr>
      </w:pPr>
      <w:bookmarkStart w:id="29" w:name="_Toc130064887"/>
      <w:r>
        <w:rPr>
          <w:b/>
          <w:color w:val="auto"/>
          <w:sz w:val="32"/>
          <w:u w:val="single"/>
          <w:lang w:val="en-US"/>
        </w:rPr>
        <w:t>6</w:t>
      </w:r>
      <w:r w:rsidR="00A05E04" w:rsidRPr="0013090B">
        <w:rPr>
          <w:b/>
          <w:color w:val="auto"/>
          <w:sz w:val="32"/>
          <w:u w:val="single"/>
          <w:lang w:val="en-US"/>
        </w:rPr>
        <w:t xml:space="preserve">.5 </w:t>
      </w:r>
      <w:r w:rsidR="005F759E" w:rsidRPr="0013090B">
        <w:rPr>
          <w:b/>
          <w:color w:val="auto"/>
          <w:sz w:val="32"/>
          <w:u w:val="single"/>
          <w:lang w:val="en-US"/>
        </w:rPr>
        <w:t>Future Work</w:t>
      </w:r>
      <w:bookmarkEnd w:id="29"/>
    </w:p>
    <w:p w:rsidR="005024AB" w:rsidRPr="0013090B" w:rsidRDefault="005F759E" w:rsidP="00464853">
      <w:pPr>
        <w:rPr>
          <w:lang w:val="en-US"/>
        </w:rPr>
      </w:pPr>
      <w:r w:rsidRPr="0013090B">
        <w:rPr>
          <w:lang w:val="en-US"/>
        </w:rPr>
        <w:t>Although our research has been successful, stock markets which is highly volatile includes huge risk of investment, Hence we need to improve our accuracy for minimizing loss and maximizing profits by taking better informed decisions. In this research our main focus was to support technical analysis of stock indices using historical data we started with an assumption that other non</w:t>
      </w:r>
      <w:r w:rsidR="00EE2894" w:rsidRPr="0013090B">
        <w:rPr>
          <w:lang w:val="en-US"/>
        </w:rPr>
        <w:t>-</w:t>
      </w:r>
      <w:r w:rsidRPr="0013090B">
        <w:rPr>
          <w:lang w:val="en-US"/>
        </w:rPr>
        <w:t>measurable sentimental factors like company values, policies, profit loss statements, public sentiments are already reflected in the historical data, which is partially true. Now with the advancement of technology</w:t>
      </w:r>
      <w:r w:rsidR="00EE2894" w:rsidRPr="0013090B">
        <w:rPr>
          <w:lang w:val="en-US"/>
        </w:rPr>
        <w:t xml:space="preserve"> </w:t>
      </w:r>
      <w:r w:rsidR="005024AB" w:rsidRPr="0013090B">
        <w:rPr>
          <w:lang w:val="en-US"/>
        </w:rPr>
        <w:t>and digital media</w:t>
      </w:r>
      <w:r w:rsidRPr="0013090B">
        <w:rPr>
          <w:lang w:val="en-US"/>
        </w:rPr>
        <w:t xml:space="preserve"> we can fetch such sentiments </w:t>
      </w:r>
      <w:r w:rsidR="005024AB" w:rsidRPr="0013090B">
        <w:rPr>
          <w:lang w:val="en-US"/>
        </w:rPr>
        <w:t>data from twitter by incorporating such data in our prediction mo</w:t>
      </w:r>
      <w:r w:rsidR="00EE2894" w:rsidRPr="0013090B">
        <w:rPr>
          <w:lang w:val="en-US"/>
        </w:rPr>
        <w:t>d</w:t>
      </w:r>
      <w:r w:rsidR="005024AB" w:rsidRPr="0013090B">
        <w:rPr>
          <w:lang w:val="en-US"/>
        </w:rPr>
        <w:t>el w</w:t>
      </w:r>
      <w:r w:rsidR="00EE2894" w:rsidRPr="0013090B">
        <w:rPr>
          <w:lang w:val="en-US"/>
        </w:rPr>
        <w:t>e</w:t>
      </w:r>
      <w:r w:rsidR="005024AB" w:rsidRPr="0013090B">
        <w:rPr>
          <w:lang w:val="en-US"/>
        </w:rPr>
        <w:t xml:space="preserve"> can make our model do fundamental as well as technical analysis, which would generate more accurate results. Moreover in this paper we have used one model at a time where each model have its own pros and cons we can create a three level prediction model. </w:t>
      </w:r>
    </w:p>
    <w:p w:rsidR="005024AB" w:rsidRPr="0013090B" w:rsidRDefault="005024AB" w:rsidP="00464853">
      <w:pPr>
        <w:rPr>
          <w:lang w:val="en-US"/>
        </w:rPr>
      </w:pPr>
      <w:r w:rsidRPr="0013090B">
        <w:rPr>
          <w:lang w:val="en-US"/>
        </w:rPr>
        <w:t xml:space="preserve">Stage </w:t>
      </w:r>
      <w:r w:rsidR="00EE2894" w:rsidRPr="0013090B">
        <w:rPr>
          <w:lang w:val="en-US"/>
        </w:rPr>
        <w:t>1 merge historic and sen</w:t>
      </w:r>
      <w:r w:rsidRPr="0013090B">
        <w:rPr>
          <w:lang w:val="en-US"/>
        </w:rPr>
        <w:t xml:space="preserve">timent data. </w:t>
      </w:r>
    </w:p>
    <w:p w:rsidR="00464853" w:rsidRPr="0013090B" w:rsidRDefault="005024AB" w:rsidP="00464853">
      <w:pPr>
        <w:rPr>
          <w:lang w:val="en-US"/>
        </w:rPr>
      </w:pPr>
      <w:r w:rsidRPr="0013090B">
        <w:rPr>
          <w:lang w:val="en-US"/>
        </w:rPr>
        <w:t>Stage 2 Create quick and basic model like Naïve which gives over 70% accuracy</w:t>
      </w:r>
    </w:p>
    <w:p w:rsidR="005024AB" w:rsidRPr="0013090B" w:rsidRDefault="005024AB" w:rsidP="00464853">
      <w:pPr>
        <w:rPr>
          <w:lang w:val="en-US"/>
        </w:rPr>
      </w:pPr>
      <w:r w:rsidRPr="0013090B">
        <w:rPr>
          <w:lang w:val="en-US"/>
        </w:rPr>
        <w:t xml:space="preserve">Stage 3 move the result too final model like </w:t>
      </w:r>
      <w:r w:rsidR="00D77491" w:rsidRPr="0013090B">
        <w:rPr>
          <w:lang w:val="en-US"/>
        </w:rPr>
        <w:t>Prophet</w:t>
      </w:r>
      <w:r w:rsidRPr="0013090B">
        <w:rPr>
          <w:lang w:val="en-US"/>
        </w:rPr>
        <w:t xml:space="preserve"> or LST</w:t>
      </w:r>
      <w:r w:rsidR="009506C1" w:rsidRPr="0013090B">
        <w:rPr>
          <w:lang w:val="en-US"/>
        </w:rPr>
        <w:t>.</w:t>
      </w:r>
      <w:r w:rsidRPr="0013090B">
        <w:rPr>
          <w:lang w:val="en-US"/>
        </w:rPr>
        <w:t xml:space="preserve">M or </w:t>
      </w:r>
      <w:r w:rsidR="00EE2894" w:rsidRPr="0013090B">
        <w:rPr>
          <w:lang w:val="en-US"/>
        </w:rPr>
        <w:t>GARCH</w:t>
      </w:r>
      <w:r w:rsidRPr="0013090B">
        <w:rPr>
          <w:lang w:val="en-US"/>
        </w:rPr>
        <w:t xml:space="preserve"> to enhance our model performance.</w:t>
      </w:r>
    </w:p>
    <w:p w:rsidR="00D62FF8" w:rsidRPr="0013090B" w:rsidRDefault="001C2A3A" w:rsidP="00D62FF8">
      <w:pPr>
        <w:pStyle w:val="Heading2"/>
        <w:numPr>
          <w:ilvl w:val="0"/>
          <w:numId w:val="0"/>
        </w:numPr>
        <w:rPr>
          <w:b/>
          <w:color w:val="auto"/>
          <w:sz w:val="32"/>
          <w:u w:val="single"/>
          <w:lang w:val="en-US"/>
        </w:rPr>
      </w:pPr>
      <w:bookmarkStart w:id="30" w:name="_Toc130064888"/>
      <w:r>
        <w:rPr>
          <w:b/>
          <w:color w:val="auto"/>
          <w:sz w:val="32"/>
          <w:u w:val="single"/>
          <w:lang w:val="en-US"/>
        </w:rPr>
        <w:t>6</w:t>
      </w:r>
      <w:r w:rsidR="0013090B" w:rsidRPr="0013090B">
        <w:rPr>
          <w:b/>
          <w:color w:val="auto"/>
          <w:sz w:val="32"/>
          <w:u w:val="single"/>
          <w:lang w:val="en-US"/>
        </w:rPr>
        <w:t xml:space="preserve">.6 </w:t>
      </w:r>
      <w:r w:rsidR="00D62FF8" w:rsidRPr="0013090B">
        <w:rPr>
          <w:b/>
          <w:color w:val="auto"/>
          <w:sz w:val="32"/>
          <w:u w:val="single"/>
          <w:lang w:val="en-US"/>
        </w:rPr>
        <w:t>Learning Reflection</w:t>
      </w:r>
      <w:bookmarkEnd w:id="30"/>
    </w:p>
    <w:p w:rsidR="00720EB9" w:rsidRPr="0013090B" w:rsidRDefault="00D62FF8" w:rsidP="005A489E">
      <w:pPr>
        <w:jc w:val="both"/>
        <w:rPr>
          <w:lang w:val="en-US"/>
        </w:rPr>
      </w:pPr>
      <w:r w:rsidRPr="0013090B">
        <w:rPr>
          <w:lang w:val="en-US"/>
        </w:rPr>
        <w:t xml:space="preserve">Learning is a continuous process </w:t>
      </w:r>
      <w:r w:rsidR="00720EB9" w:rsidRPr="0013090B">
        <w:rPr>
          <w:lang w:val="en-US"/>
        </w:rPr>
        <w:t>that</w:t>
      </w:r>
      <w:r w:rsidRPr="0013090B">
        <w:rPr>
          <w:lang w:val="en-US"/>
        </w:rPr>
        <w:t xml:space="preserve"> either is acquired by gaining knowledge or by gaining experience. </w:t>
      </w:r>
    </w:p>
    <w:p w:rsidR="00720EB9" w:rsidRPr="0013090B" w:rsidRDefault="00D62FF8" w:rsidP="005A489E">
      <w:pPr>
        <w:jc w:val="both"/>
        <w:rPr>
          <w:lang w:val="en-US"/>
        </w:rPr>
      </w:pPr>
      <w:r w:rsidRPr="0013090B">
        <w:rPr>
          <w:lang w:val="en-US"/>
        </w:rPr>
        <w:t xml:space="preserve">For this project various blogs, articles, </w:t>
      </w:r>
      <w:r w:rsidR="00720EB9" w:rsidRPr="0013090B">
        <w:rPr>
          <w:lang w:val="en-US"/>
        </w:rPr>
        <w:t xml:space="preserve">and </w:t>
      </w:r>
      <w:r w:rsidRPr="0013090B">
        <w:rPr>
          <w:lang w:val="en-US"/>
        </w:rPr>
        <w:t xml:space="preserve">research </w:t>
      </w:r>
      <w:r w:rsidR="00720EB9" w:rsidRPr="0013090B">
        <w:rPr>
          <w:lang w:val="en-US"/>
        </w:rPr>
        <w:t>papers</w:t>
      </w:r>
      <w:r w:rsidRPr="0013090B">
        <w:rPr>
          <w:lang w:val="en-US"/>
        </w:rPr>
        <w:t xml:space="preserve"> I acquired domain knowledge to start with the project. I can</w:t>
      </w:r>
      <w:r w:rsidR="00720EB9" w:rsidRPr="0013090B">
        <w:rPr>
          <w:lang w:val="en-US"/>
        </w:rPr>
        <w:t>’</w:t>
      </w:r>
      <w:r w:rsidRPr="0013090B">
        <w:rPr>
          <w:lang w:val="en-US"/>
        </w:rPr>
        <w:t xml:space="preserve">t say that stock market was </w:t>
      </w:r>
      <w:r w:rsidR="00720EB9" w:rsidRPr="0013090B">
        <w:rPr>
          <w:lang w:val="en-US"/>
        </w:rPr>
        <w:t xml:space="preserve">a </w:t>
      </w:r>
      <w:r w:rsidRPr="0013090B">
        <w:rPr>
          <w:lang w:val="en-US"/>
        </w:rPr>
        <w:t xml:space="preserve">new thing to learn but I lacked </w:t>
      </w:r>
      <w:r w:rsidR="00720EB9" w:rsidRPr="0013090B">
        <w:rPr>
          <w:lang w:val="en-US"/>
        </w:rPr>
        <w:t>in-depth</w:t>
      </w:r>
      <w:r w:rsidRPr="0013090B">
        <w:rPr>
          <w:lang w:val="en-US"/>
        </w:rPr>
        <w:t xml:space="preserve"> knowledge about it. Through the literature</w:t>
      </w:r>
      <w:r w:rsidR="00720EB9" w:rsidRPr="0013090B">
        <w:rPr>
          <w:lang w:val="en-US"/>
        </w:rPr>
        <w:t>,</w:t>
      </w:r>
      <w:r w:rsidRPr="0013090B">
        <w:rPr>
          <w:lang w:val="en-US"/>
        </w:rPr>
        <w:t xml:space="preserve"> I came to know about fundamental analysis, technical analysis, Bollinger bands, CCI index how they help in prediction</w:t>
      </w:r>
      <w:r w:rsidR="00720EB9" w:rsidRPr="0013090B">
        <w:rPr>
          <w:lang w:val="en-US"/>
        </w:rPr>
        <w:t>, and</w:t>
      </w:r>
      <w:r w:rsidRPr="0013090B">
        <w:rPr>
          <w:lang w:val="en-US"/>
        </w:rPr>
        <w:t xml:space="preserve"> Factors affecting stock prices. To create prediction models I used Time series modeling</w:t>
      </w:r>
      <w:r w:rsidR="00720EB9" w:rsidRPr="0013090B">
        <w:rPr>
          <w:lang w:val="en-US"/>
        </w:rPr>
        <w:t>, instead of ML</w:t>
      </w:r>
      <w:r w:rsidRPr="0013090B">
        <w:rPr>
          <w:lang w:val="en-US"/>
        </w:rPr>
        <w:t xml:space="preserve"> as stock market is a regular</w:t>
      </w:r>
      <w:r w:rsidR="00720EB9" w:rsidRPr="0013090B">
        <w:rPr>
          <w:lang w:val="en-US"/>
        </w:rPr>
        <w:t xml:space="preserve"> recorded</w:t>
      </w:r>
      <w:r w:rsidRPr="0013090B">
        <w:rPr>
          <w:lang w:val="en-US"/>
        </w:rPr>
        <w:t xml:space="preserve"> timed data</w:t>
      </w:r>
      <w:r w:rsidR="00720EB9" w:rsidRPr="0013090B">
        <w:rPr>
          <w:lang w:val="en-US"/>
        </w:rPr>
        <w:t xml:space="preserve">. Literature enlightened me about different types of Time series algorithms when and where to use a particular algorithm. </w:t>
      </w:r>
    </w:p>
    <w:p w:rsidR="000732D3" w:rsidRPr="0013090B" w:rsidRDefault="000732D3" w:rsidP="005A489E">
      <w:pPr>
        <w:jc w:val="both"/>
        <w:rPr>
          <w:lang w:val="en-US"/>
        </w:rPr>
      </w:pPr>
      <w:r w:rsidRPr="0013090B">
        <w:rPr>
          <w:lang w:val="en-US"/>
        </w:rPr>
        <w:t xml:space="preserve">Gaining theoretical knowledge is easy but while implementing it practically we encounter various errors finding solutions to them gives us experience. I encountered such errors almost in every stage of development phase. </w:t>
      </w:r>
    </w:p>
    <w:p w:rsidR="000732D3" w:rsidRPr="0013090B" w:rsidRDefault="000732D3" w:rsidP="005A489E">
      <w:pPr>
        <w:jc w:val="both"/>
        <w:rPr>
          <w:lang w:val="en-US"/>
        </w:rPr>
      </w:pPr>
      <w:r w:rsidRPr="0013090B">
        <w:rPr>
          <w:lang w:val="en-US"/>
        </w:rPr>
        <w:t xml:space="preserve">First problem was getting dataset in timeseries format. Dataset was easily available online and my project objective was to create mts class object for EU Stock Indices. Which required heavy processing and still I was getting erronatic values in date column. Fortunately in R there is a function getSymbols() which helped me in an instant and the downloaded dataset was an xts class object which supports advanced charting function. </w:t>
      </w:r>
    </w:p>
    <w:p w:rsidR="00F85E77" w:rsidRPr="0013090B" w:rsidRDefault="000732D3" w:rsidP="005A489E">
      <w:pPr>
        <w:jc w:val="both"/>
        <w:rPr>
          <w:lang w:val="en-US"/>
        </w:rPr>
      </w:pPr>
      <w:r w:rsidRPr="0013090B">
        <w:rPr>
          <w:lang w:val="en-US"/>
        </w:rPr>
        <w:t xml:space="preserve">Making the time series stationary by identifying and removing seasonal factors was again important. For any timeseries model we need to determine certain parameters like p,d,q for ARIMA and alpha, beta, gamma for HoltWinters. For p,d,q values we need to find ACF and PACF values with an integral lag.max my ACF and PACF chart repeatedly was showing decimal numbers in x axis which actually shows lags </w:t>
      </w:r>
      <w:r w:rsidR="00F85E77" w:rsidRPr="0013090B">
        <w:rPr>
          <w:lang w:val="en-US"/>
        </w:rPr>
        <w:t xml:space="preserve">to </w:t>
      </w:r>
      <w:r w:rsidR="00F85E77" w:rsidRPr="0013090B">
        <w:rPr>
          <w:lang w:val="en-US"/>
        </w:rPr>
        <w:lastRenderedPageBreak/>
        <w:t xml:space="preserve">get it in required format I kept changing my lag.max values still it showed decimals, when finally I realized that acf() I have to pass coredata(ts) as parameter whereas I was just using ts object. </w:t>
      </w:r>
    </w:p>
    <w:p w:rsidR="00052418" w:rsidRPr="0013090B" w:rsidRDefault="00F85E77" w:rsidP="005A489E">
      <w:pPr>
        <w:jc w:val="both"/>
        <w:rPr>
          <w:lang w:val="en-US"/>
        </w:rPr>
      </w:pPr>
      <w:r w:rsidRPr="0013090B">
        <w:rPr>
          <w:lang w:val="en-US"/>
        </w:rPr>
        <w:t>Each day during project development phase was a learning experience. Practically I learned about seasonality, stationarity, ACF, PACF, different parameters used for developing a ts model, creating interactive candle stick chart, zoo charts, ggplots, different accuracy measures and how they are calculated. Whereas theoretically I learned about benefits and limitations of different time series model.</w:t>
      </w:r>
      <w:r w:rsidR="00052418" w:rsidRPr="0013090B">
        <w:rPr>
          <w:lang w:val="en-US"/>
        </w:rPr>
        <w:br w:type="page"/>
      </w:r>
    </w:p>
    <w:p w:rsidR="00381074" w:rsidRPr="0013090B" w:rsidRDefault="00381074" w:rsidP="00A05E04">
      <w:pPr>
        <w:pStyle w:val="Heading1"/>
        <w:numPr>
          <w:ilvl w:val="0"/>
          <w:numId w:val="0"/>
        </w:numPr>
        <w:rPr>
          <w:color w:val="auto"/>
          <w:lang w:val="en-US"/>
        </w:rPr>
      </w:pPr>
      <w:bookmarkStart w:id="31" w:name="_Toc130064889"/>
      <w:r w:rsidRPr="0013090B">
        <w:rPr>
          <w:color w:val="auto"/>
          <w:lang w:val="en-US"/>
        </w:rPr>
        <w:lastRenderedPageBreak/>
        <w:t>References</w:t>
      </w:r>
      <w:bookmarkEnd w:id="31"/>
    </w:p>
    <w:p w:rsidR="00381074" w:rsidRPr="0013090B" w:rsidRDefault="00381074" w:rsidP="00A05E04">
      <w:pPr>
        <w:pStyle w:val="ListParagraph"/>
        <w:numPr>
          <w:ilvl w:val="0"/>
          <w:numId w:val="2"/>
        </w:numPr>
        <w:spacing w:before="240"/>
        <w:jc w:val="both"/>
        <w:rPr>
          <w:rStyle w:val="nowrap"/>
          <w:sz w:val="18"/>
          <w:lang w:val="en-US"/>
        </w:rPr>
      </w:pPr>
      <w:r w:rsidRPr="0013090B">
        <w:rPr>
          <w:rStyle w:val="element-citation"/>
          <w:szCs w:val="26"/>
          <w:shd w:val="clear" w:color="auto" w:fill="FFFFFF"/>
        </w:rPr>
        <w:t>Yan B., Aasma M. A novel deep learning framework: Prediction and analysis of financial time series. </w:t>
      </w:r>
      <w:r w:rsidRPr="0013090B">
        <w:rPr>
          <w:rStyle w:val="ref-journal"/>
          <w:szCs w:val="26"/>
          <w:shd w:val="clear" w:color="auto" w:fill="FFFFFF"/>
        </w:rPr>
        <w:t>Expert Syst. Appl. </w:t>
      </w:r>
      <w:r w:rsidRPr="0013090B">
        <w:rPr>
          <w:rStyle w:val="element-citation"/>
          <w:szCs w:val="26"/>
          <w:shd w:val="clear" w:color="auto" w:fill="FFFFFF"/>
        </w:rPr>
        <w:t>2020;</w:t>
      </w:r>
      <w:r w:rsidRPr="0013090B">
        <w:rPr>
          <w:rStyle w:val="ref-vol"/>
          <w:szCs w:val="26"/>
          <w:shd w:val="clear" w:color="auto" w:fill="FFFFFF"/>
        </w:rPr>
        <w:t>159</w:t>
      </w:r>
      <w:r w:rsidRPr="0013090B">
        <w:rPr>
          <w:rStyle w:val="element-citation"/>
          <w:szCs w:val="26"/>
          <w:shd w:val="clear" w:color="auto" w:fill="FFFFFF"/>
        </w:rPr>
        <w:t>:113609. </w:t>
      </w:r>
    </w:p>
    <w:p w:rsidR="00381074" w:rsidRPr="0013090B" w:rsidRDefault="00381074" w:rsidP="00A05E04">
      <w:pPr>
        <w:pStyle w:val="ListParagraph"/>
        <w:numPr>
          <w:ilvl w:val="0"/>
          <w:numId w:val="2"/>
        </w:numPr>
        <w:spacing w:before="240"/>
        <w:jc w:val="both"/>
        <w:rPr>
          <w:lang w:val="en-US"/>
        </w:rPr>
      </w:pPr>
      <w:r w:rsidRPr="0013090B">
        <w:rPr>
          <w:lang w:val="en-US"/>
        </w:rPr>
        <w:t>Decomposition of Time Series Data of Stock Markets and its Implications for Prediction – An Application for the Indian Auto Sector. Sen &amp; Datta Chaudhuri ( 2016a; 2016b;2016c;2016 d)</w:t>
      </w:r>
      <w:r w:rsidR="00A05E04" w:rsidRPr="0013090B">
        <w:rPr>
          <w:lang w:val="en-US"/>
        </w:rPr>
        <w:t xml:space="preserve">. </w:t>
      </w:r>
      <w:r w:rsidR="00BC391B" w:rsidRPr="0013090B">
        <w:rPr>
          <w:lang w:val="en-US"/>
        </w:rPr>
        <w:t>(Sen &amp; Datta Chaudhuri, 2016; Sen &amp; Datta Chaudhuri, 2017a; Sen &amp; Datta Chaudhuri 2017b; Sen &amp; Data Chaudhuri, 2017c; Sen &amp; Datta Chaudhuri, 2017d; Sen &amp; Datta Chaudhuri, 2018a; Sen &amp; Datta Chaudhuri, 2018b).</w:t>
      </w:r>
    </w:p>
    <w:p w:rsidR="002C1D75" w:rsidRPr="0013090B" w:rsidRDefault="002C1D75" w:rsidP="00A05E04">
      <w:pPr>
        <w:pStyle w:val="ListParagraph"/>
        <w:numPr>
          <w:ilvl w:val="0"/>
          <w:numId w:val="2"/>
        </w:numPr>
        <w:spacing w:before="240"/>
        <w:jc w:val="both"/>
        <w:rPr>
          <w:lang w:val="en-US"/>
        </w:rPr>
      </w:pPr>
      <w:r w:rsidRPr="0013090B">
        <w:rPr>
          <w:lang w:val="en-US"/>
        </w:rPr>
        <w:t>J. -S. Chou and T. -K. Nguyen, "Forward Forecast of Stock Price Using Sliding-Window Metaheuristic-Optimized Machine-Learning Regression," in IEEE Transactions on Industrial Informatics, vol. 14, no. 7, pp. 3132-3142, July 2018, doi: 10.1109/TII.2018.2794389.</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Fu, J.L., 2005. Agency conflicts, expropriation and firm value: Evidence from securities-market regulation in China. </w:t>
      </w:r>
      <w:r w:rsidRPr="0013090B">
        <w:rPr>
          <w:rFonts w:ascii="Arial" w:hAnsi="Arial" w:cs="Arial"/>
          <w:i/>
          <w:iCs/>
          <w:sz w:val="20"/>
          <w:szCs w:val="20"/>
          <w:shd w:val="clear" w:color="auto" w:fill="FFFFFF"/>
        </w:rPr>
        <w:t>Expropriation and Firm Value: Evidence from Securities-Market Regulation in China (March 1, 2005)</w:t>
      </w:r>
      <w:r w:rsidRPr="0013090B">
        <w:rPr>
          <w:rFonts w:ascii="Arial" w:hAnsi="Arial" w:cs="Arial"/>
          <w:sz w:val="20"/>
          <w:szCs w:val="20"/>
          <w:shd w:val="clear" w:color="auto" w:fill="FFFFFF"/>
        </w:rPr>
        <w:t>.</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Alves, L.M., 2018. Price Clustering in Bank Stocks during the Global Financial Crisis.</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Zhong, X. and Enke, D., 2017. Forecasting daily stock market return using dimensionality reduction. </w:t>
      </w:r>
      <w:r w:rsidRPr="0013090B">
        <w:rPr>
          <w:rFonts w:ascii="Arial" w:hAnsi="Arial" w:cs="Arial"/>
          <w:i/>
          <w:iCs/>
          <w:sz w:val="20"/>
          <w:szCs w:val="20"/>
          <w:shd w:val="clear" w:color="auto" w:fill="FFFFFF"/>
        </w:rPr>
        <w:t>Expert Systems with Applications</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67</w:t>
      </w:r>
      <w:r w:rsidRPr="0013090B">
        <w:rPr>
          <w:rFonts w:ascii="Arial" w:hAnsi="Arial" w:cs="Arial"/>
          <w:sz w:val="20"/>
          <w:szCs w:val="20"/>
          <w:shd w:val="clear" w:color="auto" w:fill="FFFFFF"/>
        </w:rPr>
        <w:t>, pp.126-139.</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Box, G.E., Jenkins, G.M., Reinsel, G.C. and Ljung, G.M., 2015. </w:t>
      </w:r>
      <w:r w:rsidRPr="0013090B">
        <w:rPr>
          <w:rFonts w:ascii="Arial" w:hAnsi="Arial" w:cs="Arial"/>
          <w:i/>
          <w:iCs/>
          <w:sz w:val="20"/>
          <w:szCs w:val="20"/>
          <w:shd w:val="clear" w:color="auto" w:fill="FFFFFF"/>
        </w:rPr>
        <w:t>Time series analysis: forecasting and control</w:t>
      </w:r>
      <w:r w:rsidRPr="0013090B">
        <w:rPr>
          <w:rFonts w:ascii="Arial" w:hAnsi="Arial" w:cs="Arial"/>
          <w:sz w:val="20"/>
          <w:szCs w:val="20"/>
          <w:shd w:val="clear" w:color="auto" w:fill="FFFFFF"/>
        </w:rPr>
        <w:t>. John Wiley &amp; Sons.</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Obuolo, E.P., 2020. </w:t>
      </w:r>
      <w:r w:rsidRPr="0013090B">
        <w:rPr>
          <w:rFonts w:ascii="Arial" w:hAnsi="Arial" w:cs="Arial"/>
          <w:i/>
          <w:iCs/>
          <w:sz w:val="20"/>
          <w:szCs w:val="20"/>
          <w:shd w:val="clear" w:color="auto" w:fill="FFFFFF"/>
        </w:rPr>
        <w:t>Prediction of Stock Prices Using Predictive Data Analytics. a Case of Nairobi Securities Exchange</w:t>
      </w:r>
      <w:r w:rsidRPr="0013090B">
        <w:rPr>
          <w:rFonts w:ascii="Arial" w:hAnsi="Arial" w:cs="Arial"/>
          <w:sz w:val="20"/>
          <w:szCs w:val="20"/>
          <w:shd w:val="clear" w:color="auto" w:fill="FFFFFF"/>
        </w:rPr>
        <w:t> (Doctoral dissertation, University of Nairobi).</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Tsang, P.M., Kwok, P., Choy, S.O., Kwan, R., Ng, S.C., Mak, J., Tsang, J., Koong, K. and Wong, T.L., 2007. Design and implementation of NN5 for Hong Kong stock price forecasting. </w:t>
      </w:r>
      <w:r w:rsidRPr="0013090B">
        <w:rPr>
          <w:rFonts w:ascii="Arial" w:hAnsi="Arial" w:cs="Arial"/>
          <w:i/>
          <w:iCs/>
          <w:sz w:val="20"/>
          <w:szCs w:val="20"/>
          <w:shd w:val="clear" w:color="auto" w:fill="FFFFFF"/>
        </w:rPr>
        <w:t>Engineering Applications of Artificial Intelligence</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20</w:t>
      </w:r>
      <w:r w:rsidRPr="0013090B">
        <w:rPr>
          <w:rFonts w:ascii="Arial" w:hAnsi="Arial" w:cs="Arial"/>
          <w:sz w:val="20"/>
          <w:szCs w:val="20"/>
          <w:shd w:val="clear" w:color="auto" w:fill="FFFFFF"/>
        </w:rPr>
        <w:t>(4), pp.453-461.</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Enke, D. and Thawornwong, S., 2005. The use of data mining and neural networks for forecasting stock market returns. </w:t>
      </w:r>
      <w:r w:rsidRPr="0013090B">
        <w:rPr>
          <w:rFonts w:ascii="Arial" w:hAnsi="Arial" w:cs="Arial"/>
          <w:i/>
          <w:iCs/>
          <w:sz w:val="20"/>
          <w:szCs w:val="20"/>
          <w:shd w:val="clear" w:color="auto" w:fill="FFFFFF"/>
        </w:rPr>
        <w:t>Expert Systems with applications</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29</w:t>
      </w:r>
      <w:r w:rsidRPr="0013090B">
        <w:rPr>
          <w:rFonts w:ascii="Arial" w:hAnsi="Arial" w:cs="Arial"/>
          <w:sz w:val="20"/>
          <w:szCs w:val="20"/>
          <w:shd w:val="clear" w:color="auto" w:fill="FFFFFF"/>
        </w:rPr>
        <w:t>(4), pp.927-940.</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Kumar, D., Sarangi, P.K. and Verma, R., 2020. A systematic review of stock market prediction using machine learning and statistical techniques. </w:t>
      </w:r>
      <w:r w:rsidRPr="0013090B">
        <w:rPr>
          <w:rFonts w:ascii="Arial" w:hAnsi="Arial" w:cs="Arial"/>
          <w:i/>
          <w:iCs/>
          <w:sz w:val="20"/>
          <w:szCs w:val="20"/>
          <w:shd w:val="clear" w:color="auto" w:fill="FFFFFF"/>
        </w:rPr>
        <w:t>Materials Science</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2214</w:t>
      </w:r>
      <w:r w:rsidRPr="0013090B">
        <w:rPr>
          <w:rFonts w:ascii="Arial" w:hAnsi="Arial" w:cs="Arial"/>
          <w:sz w:val="20"/>
          <w:szCs w:val="20"/>
          <w:shd w:val="clear" w:color="auto" w:fill="FFFFFF"/>
        </w:rPr>
        <w:t>, p.7853.</w:t>
      </w:r>
    </w:p>
    <w:p w:rsidR="002C1D75" w:rsidRPr="0013090B" w:rsidRDefault="002C1D75" w:rsidP="00A05E04">
      <w:pPr>
        <w:pStyle w:val="ListParagraph"/>
        <w:numPr>
          <w:ilvl w:val="0"/>
          <w:numId w:val="2"/>
        </w:numPr>
        <w:spacing w:before="240"/>
        <w:jc w:val="both"/>
        <w:rPr>
          <w:lang w:val="en-US"/>
        </w:rPr>
      </w:pPr>
      <w:r w:rsidRPr="0013090B">
        <w:t>Shastry, M., January 2021. Stock Price Prediction Using LSTM. Test Engineering and Management, 83(May-June 2020), pp. 5246-5251</w:t>
      </w:r>
    </w:p>
    <w:p w:rsidR="002C1D75" w:rsidRPr="0013090B" w:rsidRDefault="002C1D75" w:rsidP="00A05E04">
      <w:pPr>
        <w:pStyle w:val="ListParagraph"/>
        <w:numPr>
          <w:ilvl w:val="0"/>
          <w:numId w:val="2"/>
        </w:numPr>
        <w:spacing w:before="240"/>
        <w:jc w:val="both"/>
        <w:rPr>
          <w:lang w:val="en-US"/>
        </w:rPr>
      </w:pPr>
      <w:r w:rsidRPr="0013090B">
        <w:t>Chen, C. H. &amp;. L., 2020. Stock Prediction Using Deep Learning with Long-Short-TermMemory Networks. Issue December 20</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Al-Mahasneh, A.J., Anavatti, S., Garratt, M. and Pratama, M., 2018. Applications of general regression neural networks in dynamic systems. </w:t>
      </w:r>
      <w:r w:rsidRPr="0013090B">
        <w:rPr>
          <w:rFonts w:ascii="Arial" w:hAnsi="Arial" w:cs="Arial"/>
          <w:i/>
          <w:iCs/>
          <w:sz w:val="20"/>
          <w:szCs w:val="20"/>
          <w:shd w:val="clear" w:color="auto" w:fill="FFFFFF"/>
        </w:rPr>
        <w:t>Digital Systems</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10</w:t>
      </w:r>
      <w:r w:rsidRPr="0013090B">
        <w:rPr>
          <w:rFonts w:ascii="Arial" w:hAnsi="Arial" w:cs="Arial"/>
          <w:sz w:val="20"/>
          <w:szCs w:val="20"/>
          <w:shd w:val="clear" w:color="auto" w:fill="FFFFFF"/>
        </w:rPr>
        <w:t>.</w:t>
      </w:r>
    </w:p>
    <w:p w:rsidR="002C1D75" w:rsidRPr="0013090B" w:rsidRDefault="002C1D75"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Kotsialos, A., Papageorgiou, M. and Poulimenos, A., 2005. Long</w:t>
      </w:r>
      <w:r w:rsidRPr="0013090B">
        <w:rPr>
          <w:rFonts w:ascii="Cambria Math" w:hAnsi="Cambria Math" w:cs="Cambria Math"/>
          <w:sz w:val="20"/>
          <w:szCs w:val="20"/>
          <w:shd w:val="clear" w:color="auto" w:fill="FFFFFF"/>
        </w:rPr>
        <w:t>‐</w:t>
      </w:r>
      <w:r w:rsidRPr="0013090B">
        <w:rPr>
          <w:rFonts w:ascii="Arial" w:hAnsi="Arial" w:cs="Arial"/>
          <w:sz w:val="20"/>
          <w:szCs w:val="20"/>
          <w:shd w:val="clear" w:color="auto" w:fill="FFFFFF"/>
        </w:rPr>
        <w:t>term sales forecasting using holt–winters and neural network methods. </w:t>
      </w:r>
      <w:r w:rsidRPr="0013090B">
        <w:rPr>
          <w:rFonts w:ascii="Arial" w:hAnsi="Arial" w:cs="Arial"/>
          <w:i/>
          <w:iCs/>
          <w:sz w:val="20"/>
          <w:szCs w:val="20"/>
          <w:shd w:val="clear" w:color="auto" w:fill="FFFFFF"/>
        </w:rPr>
        <w:t>Journal of Forecasting</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24</w:t>
      </w:r>
      <w:r w:rsidRPr="0013090B">
        <w:rPr>
          <w:rFonts w:ascii="Arial" w:hAnsi="Arial" w:cs="Arial"/>
          <w:sz w:val="20"/>
          <w:szCs w:val="20"/>
          <w:shd w:val="clear" w:color="auto" w:fill="FFFFFF"/>
        </w:rPr>
        <w:t>(5), pp.353-368.</w:t>
      </w:r>
    </w:p>
    <w:p w:rsidR="002C1D75" w:rsidRPr="0013090B" w:rsidRDefault="000A5858"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Gelper, S., Fried, R. and Croux, C., 2010. Robust forecasting with exponential and Holt–Winters smoothing. </w:t>
      </w:r>
      <w:r w:rsidRPr="0013090B">
        <w:rPr>
          <w:rFonts w:ascii="Arial" w:hAnsi="Arial" w:cs="Arial"/>
          <w:i/>
          <w:iCs/>
          <w:sz w:val="20"/>
          <w:szCs w:val="20"/>
          <w:shd w:val="clear" w:color="auto" w:fill="FFFFFF"/>
        </w:rPr>
        <w:t>Journal of forecasting</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29</w:t>
      </w:r>
      <w:r w:rsidRPr="0013090B">
        <w:rPr>
          <w:rFonts w:ascii="Arial" w:hAnsi="Arial" w:cs="Arial"/>
          <w:sz w:val="20"/>
          <w:szCs w:val="20"/>
          <w:shd w:val="clear" w:color="auto" w:fill="FFFFFF"/>
        </w:rPr>
        <w:t>(3), pp.285-300.</w:t>
      </w:r>
    </w:p>
    <w:p w:rsidR="000A5858" w:rsidRPr="0013090B" w:rsidRDefault="0052213E"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Selvin, S., Vinayakumar, R., Gopalakrishnan, E.A., Menon, V.K. and Soman, K.P., 2017, September. Stock price prediction using LSTM, RNN and CNN-sliding window model. In </w:t>
      </w:r>
      <w:r w:rsidRPr="0013090B">
        <w:rPr>
          <w:rFonts w:ascii="Arial" w:hAnsi="Arial" w:cs="Arial"/>
          <w:i/>
          <w:iCs/>
          <w:sz w:val="20"/>
          <w:szCs w:val="20"/>
          <w:shd w:val="clear" w:color="auto" w:fill="FFFFFF"/>
        </w:rPr>
        <w:t>2017 international conference on advances in computing, communications and informatics (icacci)</w:t>
      </w:r>
      <w:r w:rsidRPr="0013090B">
        <w:rPr>
          <w:rFonts w:ascii="Arial" w:hAnsi="Arial" w:cs="Arial"/>
          <w:sz w:val="20"/>
          <w:szCs w:val="20"/>
          <w:shd w:val="clear" w:color="auto" w:fill="FFFFFF"/>
        </w:rPr>
        <w:t> (pp. 1643-1647). IEEE.</w:t>
      </w:r>
    </w:p>
    <w:p w:rsidR="0052213E" w:rsidRPr="0013090B" w:rsidRDefault="0052213E"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Suganya, R. and Shanthi, R., 2012. Fuzzy c-means algorithm-a review. </w:t>
      </w:r>
      <w:r w:rsidRPr="0013090B">
        <w:rPr>
          <w:rFonts w:ascii="Arial" w:hAnsi="Arial" w:cs="Arial"/>
          <w:i/>
          <w:iCs/>
          <w:sz w:val="20"/>
          <w:szCs w:val="20"/>
          <w:shd w:val="clear" w:color="auto" w:fill="FFFFFF"/>
        </w:rPr>
        <w:t>International Journal of Scientific and Research Publications</w:t>
      </w:r>
      <w:r w:rsidRPr="0013090B">
        <w:rPr>
          <w:rFonts w:ascii="Arial" w:hAnsi="Arial" w:cs="Arial"/>
          <w:sz w:val="20"/>
          <w:szCs w:val="20"/>
          <w:shd w:val="clear" w:color="auto" w:fill="FFFFFF"/>
        </w:rPr>
        <w:t>, </w:t>
      </w:r>
      <w:r w:rsidRPr="0013090B">
        <w:rPr>
          <w:rFonts w:ascii="Arial" w:hAnsi="Arial" w:cs="Arial"/>
          <w:i/>
          <w:iCs/>
          <w:sz w:val="20"/>
          <w:szCs w:val="20"/>
          <w:shd w:val="clear" w:color="auto" w:fill="FFFFFF"/>
        </w:rPr>
        <w:t>2</w:t>
      </w:r>
      <w:r w:rsidRPr="0013090B">
        <w:rPr>
          <w:rFonts w:ascii="Arial" w:hAnsi="Arial" w:cs="Arial"/>
          <w:sz w:val="20"/>
          <w:szCs w:val="20"/>
          <w:shd w:val="clear" w:color="auto" w:fill="FFFFFF"/>
        </w:rPr>
        <w:t>(11), p.1.</w:t>
      </w:r>
    </w:p>
    <w:p w:rsidR="0052213E" w:rsidRPr="0013090B" w:rsidRDefault="0052213E" w:rsidP="00A05E04">
      <w:pPr>
        <w:pStyle w:val="ListParagraph"/>
        <w:numPr>
          <w:ilvl w:val="0"/>
          <w:numId w:val="2"/>
        </w:numPr>
        <w:spacing w:before="240"/>
        <w:jc w:val="both"/>
        <w:rPr>
          <w:lang w:val="en-US"/>
        </w:rPr>
      </w:pPr>
      <w:r w:rsidRPr="0013090B">
        <w:rPr>
          <w:rFonts w:ascii="Arial" w:hAnsi="Arial" w:cs="Arial"/>
          <w:sz w:val="20"/>
          <w:szCs w:val="20"/>
          <w:shd w:val="clear" w:color="auto" w:fill="FFFFFF"/>
        </w:rPr>
        <w:t>Suganya, R. and Sathya, S., 2022. Stock Price Prediction Using Data Mining with Soft Computing Technique. In </w:t>
      </w:r>
      <w:r w:rsidRPr="0013090B">
        <w:rPr>
          <w:rFonts w:ascii="Arial" w:hAnsi="Arial" w:cs="Arial"/>
          <w:i/>
          <w:iCs/>
          <w:sz w:val="20"/>
          <w:szCs w:val="20"/>
          <w:shd w:val="clear" w:color="auto" w:fill="FFFFFF"/>
        </w:rPr>
        <w:t>Expert Clouds and Applications: Proceedings of ICOECA 2022</w:t>
      </w:r>
      <w:r w:rsidRPr="0013090B">
        <w:rPr>
          <w:rFonts w:ascii="Arial" w:hAnsi="Arial" w:cs="Arial"/>
          <w:sz w:val="20"/>
          <w:szCs w:val="20"/>
          <w:shd w:val="clear" w:color="auto" w:fill="FFFFFF"/>
        </w:rPr>
        <w:t> (pp. 199-209). Singapore: Springer Nature Singapore.</w:t>
      </w:r>
    </w:p>
    <w:p w:rsidR="00A05E04" w:rsidRPr="0013090B" w:rsidRDefault="00A05E04" w:rsidP="00A05E04">
      <w:pPr>
        <w:pStyle w:val="ListParagraph"/>
        <w:numPr>
          <w:ilvl w:val="0"/>
          <w:numId w:val="2"/>
        </w:numPr>
        <w:spacing w:before="240"/>
        <w:jc w:val="both"/>
        <w:rPr>
          <w:lang w:val="en-US"/>
        </w:rPr>
      </w:pPr>
      <w:r w:rsidRPr="0013090B">
        <w:rPr>
          <w:lang w:val="en-US"/>
        </w:rPr>
        <w:t xml:space="preserve">Booth, David. (2012). Time Series Analysis. Technometrics. 39. 102-103. 10.1080/00401706.1997.10485448.  </w:t>
      </w:r>
    </w:p>
    <w:p w:rsidR="00A05E04" w:rsidRPr="0013090B" w:rsidRDefault="00A05E04" w:rsidP="00A05E04">
      <w:pPr>
        <w:pStyle w:val="ListParagraph"/>
        <w:numPr>
          <w:ilvl w:val="0"/>
          <w:numId w:val="2"/>
        </w:numPr>
        <w:spacing w:before="240"/>
        <w:jc w:val="both"/>
        <w:rPr>
          <w:lang w:val="en-US"/>
        </w:rPr>
      </w:pPr>
      <w:r w:rsidRPr="0013090B">
        <w:rPr>
          <w:lang w:val="en-US"/>
        </w:rPr>
        <w:lastRenderedPageBreak/>
        <w:t>Chen, Yuh-Jen &amp; Chen, Yuh-Min. (2013). A fundamental analysis-based method for stock market forecasting. Proceedings of the 2013 International Conference on Intelligent Control and Information Processing, ICICIP 2013. 354-359. 10.1109/ICICIP.2013.6568097.</w:t>
      </w:r>
    </w:p>
    <w:p w:rsidR="00A05E04" w:rsidRPr="0013090B" w:rsidRDefault="00A05E04" w:rsidP="00A05E04">
      <w:pPr>
        <w:pStyle w:val="ListParagraph"/>
        <w:numPr>
          <w:ilvl w:val="0"/>
          <w:numId w:val="2"/>
        </w:numPr>
        <w:spacing w:before="240"/>
        <w:jc w:val="both"/>
        <w:rPr>
          <w:lang w:val="en-US"/>
        </w:rPr>
      </w:pPr>
      <w:r w:rsidRPr="0013090B">
        <w:rPr>
          <w:lang w:val="en-US"/>
        </w:rPr>
        <w:t>Nyasha, Sheilla &amp; Odhiambo, Nicholas. (2013). Stock Market Development In The United Kingdom: Prospects And Challenges. International Business &amp; Economics Research Journal (IBER). 12. 725. 10.19030/iber.v12i7.7963.</w:t>
      </w:r>
    </w:p>
    <w:p w:rsidR="00A05E04" w:rsidRPr="0013090B" w:rsidRDefault="00A05E04" w:rsidP="00A05E04">
      <w:pPr>
        <w:pStyle w:val="ListParagraph"/>
        <w:numPr>
          <w:ilvl w:val="0"/>
          <w:numId w:val="2"/>
        </w:numPr>
        <w:spacing w:before="240"/>
        <w:jc w:val="both"/>
        <w:rPr>
          <w:lang w:val="en-US"/>
        </w:rPr>
      </w:pPr>
      <w:r w:rsidRPr="0013090B">
        <w:rPr>
          <w:lang w:val="en-US"/>
        </w:rPr>
        <w:t>Ho, Sin-Yu &amp; Iyke, Bernard. (2017). Determinants of stock market development: a review of the literature. Studies in Economics and Finance. 34. 143-164. 10.1108/SEF-05-2016-0111.</w:t>
      </w:r>
    </w:p>
    <w:p w:rsidR="00A05E04" w:rsidRPr="0013090B" w:rsidRDefault="00A05E04" w:rsidP="00A05E04">
      <w:pPr>
        <w:pStyle w:val="ListParagraph"/>
        <w:numPr>
          <w:ilvl w:val="0"/>
          <w:numId w:val="2"/>
        </w:numPr>
        <w:spacing w:before="240"/>
        <w:jc w:val="both"/>
        <w:rPr>
          <w:lang w:val="en-US"/>
        </w:rPr>
      </w:pPr>
      <w:r w:rsidRPr="0013090B">
        <w:rPr>
          <w:lang w:val="en-US"/>
        </w:rPr>
        <w:t>Jose, Jonath. (2022). INTRODUCTION TO TIME SERIES ANALYSIS AND ITS APPLICATIONS.</w:t>
      </w:r>
    </w:p>
    <w:p w:rsidR="00A05E04" w:rsidRPr="0013090B" w:rsidRDefault="00A05E04" w:rsidP="00A05E04">
      <w:pPr>
        <w:pStyle w:val="ListParagraph"/>
        <w:numPr>
          <w:ilvl w:val="0"/>
          <w:numId w:val="2"/>
        </w:numPr>
        <w:spacing w:before="240"/>
        <w:jc w:val="both"/>
        <w:rPr>
          <w:lang w:val="en-US"/>
        </w:rPr>
      </w:pPr>
      <w:r w:rsidRPr="0013090B">
        <w:rPr>
          <w:lang w:val="en-US"/>
        </w:rPr>
        <w:t>Hossin, Mohammad &amp; M.N, Sulaiman. (2015). A Review on Evaluation Metrics for Data Classification Evaluations. International Journal of Data Mining &amp; Knowledge Management Process. 5. 01-11. 10.5121/ijdkp.2015.5201.</w:t>
      </w:r>
    </w:p>
    <w:p w:rsidR="00A05E04" w:rsidRPr="0013090B" w:rsidRDefault="00A05E04" w:rsidP="00A05E04">
      <w:pPr>
        <w:spacing w:before="240"/>
        <w:ind w:left="360"/>
        <w:jc w:val="both"/>
        <w:rPr>
          <w:lang w:val="en-US"/>
        </w:rPr>
      </w:pPr>
      <w:r w:rsidRPr="0013090B">
        <w:rPr>
          <w:lang w:val="en-US"/>
        </w:rPr>
        <w:t>Additional Articles and papers to gather subject knowledge</w:t>
      </w:r>
    </w:p>
    <w:p w:rsidR="00A05E04" w:rsidRPr="0013090B" w:rsidRDefault="00A05E04" w:rsidP="00A05E04">
      <w:pPr>
        <w:pStyle w:val="ListParagraph"/>
        <w:numPr>
          <w:ilvl w:val="0"/>
          <w:numId w:val="2"/>
        </w:numPr>
        <w:spacing w:before="240"/>
        <w:jc w:val="both"/>
        <w:rPr>
          <w:lang w:val="en-US"/>
        </w:rPr>
      </w:pPr>
      <w:r w:rsidRPr="0013090B">
        <w:rPr>
          <w:lang w:val="en-US"/>
        </w:rPr>
        <w:t xml:space="preserve">Singh, T., Kalra, R., Mishra, S. et al. An efficient real-time stock prediction exploiting incremental learning and deep learning. Evolving Systems (2022). </w:t>
      </w:r>
    </w:p>
    <w:p w:rsidR="008D2583" w:rsidRPr="0013090B" w:rsidRDefault="00B54D9F" w:rsidP="005A489E">
      <w:pPr>
        <w:pStyle w:val="ListParagraph"/>
        <w:numPr>
          <w:ilvl w:val="0"/>
          <w:numId w:val="2"/>
        </w:numPr>
        <w:spacing w:before="240"/>
        <w:jc w:val="both"/>
        <w:rPr>
          <w:lang w:val="en-US"/>
        </w:rPr>
      </w:pPr>
      <w:r w:rsidRPr="0013090B">
        <w:rPr>
          <w:lang w:val="en-US"/>
        </w:rPr>
        <w:t xml:space="preserve">Arie Harel, Giora Harpaz, Forecasting stock prices. International Review of Economics &amp; Finance Volume 73, 2021, Pages 249-256, </w:t>
      </w:r>
      <w:r w:rsidR="00175975" w:rsidRPr="0013090B">
        <w:rPr>
          <w:lang w:val="en-US"/>
        </w:rPr>
        <w:t>ISSN 1059-0560.</w:t>
      </w:r>
    </w:p>
    <w:p w:rsidR="00175975" w:rsidRPr="0013090B" w:rsidRDefault="00175975" w:rsidP="00175975">
      <w:pPr>
        <w:pStyle w:val="ListParagraph"/>
        <w:numPr>
          <w:ilvl w:val="0"/>
          <w:numId w:val="2"/>
        </w:numPr>
        <w:spacing w:before="240"/>
        <w:jc w:val="both"/>
        <w:rPr>
          <w:lang w:val="en-US"/>
        </w:rPr>
      </w:pPr>
      <w:r w:rsidRPr="0013090B">
        <w:rPr>
          <w:lang w:val="en-US"/>
        </w:rPr>
        <w:t>RakhiMahant, TrilokNathPandey, Alok Kumar Jagadev, and  SatchidanandaDehuri  ―Optimized  Radial  Basis Functional Neural Network for Stock Index Prediction,‖ International Conference on Electrical, Electronics, and Optimization Techniques (ICEEOT) – 2016</w:t>
      </w:r>
    </w:p>
    <w:p w:rsidR="00175975" w:rsidRPr="0013090B" w:rsidRDefault="00175975" w:rsidP="00175975">
      <w:pPr>
        <w:pStyle w:val="ListParagraph"/>
        <w:numPr>
          <w:ilvl w:val="0"/>
          <w:numId w:val="2"/>
        </w:numPr>
        <w:spacing w:before="240"/>
        <w:jc w:val="both"/>
        <w:rPr>
          <w:lang w:val="en-US"/>
        </w:rPr>
      </w:pPr>
      <w:r w:rsidRPr="0013090B">
        <w:rPr>
          <w:lang w:val="en-US"/>
        </w:rPr>
        <w:t>Roondiwala, Murtaza &amp; Patel, Harshal &amp; Varma, Shraddha. (2017). Predicting Stock Prices Using LSTM. International Journal of Science and Research (IJSR). 6. 10.21275/ART20172755.</w:t>
      </w:r>
    </w:p>
    <w:p w:rsidR="008D2583" w:rsidRPr="0013090B" w:rsidRDefault="008D2583" w:rsidP="005A489E">
      <w:pPr>
        <w:jc w:val="both"/>
        <w:rPr>
          <w:lang w:val="en-US"/>
        </w:rPr>
      </w:pPr>
    </w:p>
    <w:p w:rsidR="00A05E04" w:rsidRPr="0013090B" w:rsidRDefault="00A05E04">
      <w:pPr>
        <w:rPr>
          <w:rFonts w:asciiTheme="majorHAnsi" w:eastAsiaTheme="majorEastAsia" w:hAnsiTheme="majorHAnsi" w:cstheme="majorBidi"/>
          <w:sz w:val="32"/>
          <w:szCs w:val="32"/>
          <w:lang w:val="en-US"/>
        </w:rPr>
      </w:pPr>
      <w:r w:rsidRPr="0013090B">
        <w:rPr>
          <w:lang w:val="en-US"/>
        </w:rPr>
        <w:br w:type="page"/>
      </w:r>
    </w:p>
    <w:p w:rsidR="00A05E04" w:rsidRPr="0013090B" w:rsidRDefault="00A05E04" w:rsidP="00A05E04">
      <w:pPr>
        <w:pStyle w:val="Heading1"/>
        <w:numPr>
          <w:ilvl w:val="0"/>
          <w:numId w:val="0"/>
        </w:numPr>
        <w:rPr>
          <w:color w:val="auto"/>
          <w:lang w:val="en-US"/>
        </w:rPr>
      </w:pPr>
      <w:bookmarkStart w:id="32" w:name="_Toc130064890"/>
      <w:r w:rsidRPr="0013090B">
        <w:rPr>
          <w:color w:val="auto"/>
          <w:lang w:val="en-US"/>
        </w:rPr>
        <w:lastRenderedPageBreak/>
        <w:t>Appendix</w:t>
      </w:r>
      <w:bookmarkEnd w:id="32"/>
    </w:p>
    <w:p w:rsidR="00A05E04" w:rsidRPr="0013090B" w:rsidRDefault="00A05E04" w:rsidP="00A05E04">
      <w:pPr>
        <w:rPr>
          <w:lang w:val="en-US"/>
        </w:rPr>
      </w:pPr>
      <w:r w:rsidRPr="0013090B">
        <w:rPr>
          <w:lang w:val="en-US"/>
        </w:rPr>
        <w:t>Appendix 1 : Table of Figures</w:t>
      </w:r>
    </w:p>
    <w:tbl>
      <w:tblPr>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80"/>
        <w:gridCol w:w="960"/>
      </w:tblGrid>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1: Project Methodology</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14</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2 Sliding Window optimization by Chon and Nguyen</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16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 </w:t>
            </w:r>
            <w:r w:rsidR="00D77491" w:rsidRPr="0013090B">
              <w:rPr>
                <w:rFonts w:asciiTheme="majorHAnsi" w:eastAsia="Times New Roman" w:hAnsiTheme="majorHAnsi" w:cstheme="majorHAnsi"/>
                <w:lang w:val="en-US" w:eastAsia="en-MY"/>
              </w:rPr>
              <w:t>ARIMA</w:t>
            </w:r>
            <w:r w:rsidRPr="0013090B">
              <w:rPr>
                <w:rFonts w:asciiTheme="majorHAnsi" w:eastAsia="Times New Roman" w:hAnsiTheme="majorHAnsi" w:cstheme="majorHAnsi"/>
                <w:lang w:val="en-US" w:eastAsia="en-MY"/>
              </w:rPr>
              <w:t xml:space="preserve"> Model</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18</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4: Holt Winter Exponential Smoothing</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18</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5: Naïve Bayes Equation</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19</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6: Working of Neural Network</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20</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7: </w:t>
            </w:r>
            <w:r w:rsidR="00D77491" w:rsidRPr="0013090B">
              <w:rPr>
                <w:rFonts w:asciiTheme="majorHAnsi" w:eastAsia="Times New Roman" w:hAnsiTheme="majorHAnsi" w:cstheme="majorHAnsi"/>
                <w:lang w:val="en-US" w:eastAsia="en-MY"/>
              </w:rPr>
              <w:t>KNN</w:t>
            </w:r>
            <w:r w:rsidRPr="0013090B">
              <w:rPr>
                <w:rFonts w:asciiTheme="majorHAnsi" w:eastAsia="Times New Roman" w:hAnsiTheme="majorHAnsi" w:cstheme="majorHAnsi"/>
                <w:lang w:val="en-US" w:eastAsia="en-MY"/>
              </w:rPr>
              <w:t xml:space="preserve"> Algorithm Working</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21</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Figure 8: project Implementation Steps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23</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8: Data Mining and Preprocessing Stages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23</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9 Trend analysis of all EU Stock Indices and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 with 100b days MA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25-26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10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 last 6 months with Bollinger bands, CCI and Directional Movement Index</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11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 covid depression data with MACD values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27</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12 Cumulative monthly return of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 and CAC</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27</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bCs/>
                <w:lang w:eastAsia="en-MY"/>
              </w:rPr>
            </w:pPr>
            <w:r w:rsidRPr="0013090B">
              <w:rPr>
                <w:rFonts w:asciiTheme="majorHAnsi" w:eastAsia="Times New Roman" w:hAnsiTheme="majorHAnsi" w:cstheme="majorHAnsi"/>
                <w:bCs/>
                <w:lang w:val="en-US" w:eastAsia="en-MY"/>
              </w:rPr>
              <w:t xml:space="preserve">Figure 13 Stationary plot ACF and PACF plot of </w:t>
            </w:r>
            <w:r w:rsidR="00D77491" w:rsidRPr="0013090B">
              <w:rPr>
                <w:rFonts w:asciiTheme="majorHAnsi" w:eastAsia="Times New Roman" w:hAnsiTheme="majorHAnsi" w:cstheme="majorHAnsi"/>
                <w:bCs/>
                <w:lang w:val="en-US" w:eastAsia="en-MY"/>
              </w:rPr>
              <w:t>FTSE</w:t>
            </w:r>
            <w:r w:rsidRPr="0013090B">
              <w:rPr>
                <w:rFonts w:asciiTheme="majorHAnsi" w:eastAsia="Times New Roman" w:hAnsiTheme="majorHAnsi" w:cstheme="majorHAnsi"/>
                <w:bCs/>
                <w:lang w:val="en-US" w:eastAsia="en-MY"/>
              </w:rPr>
              <w:t xml:space="preserve"> 50,</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bCs/>
                <w:lang w:eastAsia="en-MY"/>
              </w:rPr>
            </w:pPr>
            <w:r w:rsidRPr="0013090B">
              <w:rPr>
                <w:rFonts w:asciiTheme="majorHAnsi" w:eastAsia="Times New Roman" w:hAnsiTheme="majorHAnsi" w:cstheme="majorHAnsi"/>
                <w:bCs/>
                <w:lang w:eastAsia="en-MY"/>
              </w:rPr>
              <w:t>29</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14 stationary residuals, ACF and PACF plot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post covid dataset for </w:t>
            </w:r>
            <w:r w:rsidR="00D77491" w:rsidRPr="0013090B">
              <w:rPr>
                <w:rFonts w:asciiTheme="majorHAnsi" w:eastAsia="Times New Roman" w:hAnsiTheme="majorHAnsi" w:cstheme="majorHAnsi"/>
                <w:lang w:val="en-US" w:eastAsia="en-MY"/>
              </w:rPr>
              <w:t>ARIMA</w:t>
            </w:r>
            <w:r w:rsidRPr="0013090B">
              <w:rPr>
                <w:rFonts w:asciiTheme="majorHAnsi" w:eastAsia="Times New Roman" w:hAnsiTheme="majorHAnsi" w:cstheme="majorHAnsi"/>
                <w:lang w:val="en-US" w:eastAsia="en-MY"/>
              </w:rPr>
              <w:t>.</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29</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15 Model Building</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30</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16 auto.</w:t>
            </w:r>
            <w:r w:rsidR="00D77491" w:rsidRPr="0013090B">
              <w:rPr>
                <w:rFonts w:asciiTheme="majorHAnsi" w:eastAsia="Times New Roman" w:hAnsiTheme="majorHAnsi" w:cstheme="majorHAnsi"/>
                <w:lang w:val="en-US" w:eastAsia="en-MY"/>
              </w:rPr>
              <w:t>ARIMA</w:t>
            </w:r>
            <w:r w:rsidRPr="0013090B">
              <w:rPr>
                <w:rFonts w:asciiTheme="majorHAnsi" w:eastAsia="Times New Roman" w:hAnsiTheme="majorHAnsi" w:cstheme="majorHAnsi"/>
                <w:lang w:val="en-US" w:eastAsia="en-MY"/>
              </w:rPr>
              <w:t xml:space="preserve"> results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31</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17 Box Ljung Test result (top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 model, below post covid model)</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31</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18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 </w:t>
            </w:r>
            <w:r w:rsidR="00D77491" w:rsidRPr="0013090B">
              <w:rPr>
                <w:rFonts w:asciiTheme="majorHAnsi" w:eastAsia="Times New Roman" w:hAnsiTheme="majorHAnsi" w:cstheme="majorHAnsi"/>
                <w:lang w:val="en-US" w:eastAsia="en-MY"/>
              </w:rPr>
              <w:t>ARIMA</w:t>
            </w:r>
            <w:r w:rsidRPr="0013090B">
              <w:rPr>
                <w:rFonts w:asciiTheme="majorHAnsi" w:eastAsia="Times New Roman" w:hAnsiTheme="majorHAnsi" w:cstheme="majorHAnsi"/>
                <w:lang w:val="en-US" w:eastAsia="en-MY"/>
              </w:rPr>
              <w:t>(010)</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32</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19 post covid </w:t>
            </w:r>
            <w:r w:rsidR="00D77491" w:rsidRPr="0013090B">
              <w:rPr>
                <w:rFonts w:asciiTheme="majorHAnsi" w:eastAsia="Times New Roman" w:hAnsiTheme="majorHAnsi" w:cstheme="majorHAnsi"/>
                <w:lang w:val="en-US" w:eastAsia="en-MY"/>
              </w:rPr>
              <w:t>ARIMA</w:t>
            </w:r>
            <w:r w:rsidRPr="0013090B">
              <w:rPr>
                <w:rFonts w:asciiTheme="majorHAnsi" w:eastAsia="Times New Roman" w:hAnsiTheme="majorHAnsi" w:cstheme="majorHAnsi"/>
                <w:lang w:val="en-US" w:eastAsia="en-MY"/>
              </w:rPr>
              <w:t xml:space="preserve"> (0,1,0)</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32</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20 a, b residuals ACF, and PACF values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and Post Covid for naives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33</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21 Naïve Bayes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33</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22 Naïve Bayes for Post Covid</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33</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23 Forecast evaluation of Holtwinter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model </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34</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24 final model with prediction test and actual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Data </w:t>
            </w:r>
            <w:r w:rsidR="00D77491" w:rsidRPr="0013090B">
              <w:rPr>
                <w:rFonts w:asciiTheme="majorHAnsi" w:eastAsia="Times New Roman" w:hAnsiTheme="majorHAnsi" w:cstheme="majorHAnsi"/>
                <w:lang w:val="en-US" w:eastAsia="en-MY"/>
              </w:rPr>
              <w:t>HW</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34</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25 final model with prediction test and actual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Data </w:t>
            </w:r>
            <w:r w:rsidR="00D77491" w:rsidRPr="0013090B">
              <w:rPr>
                <w:rFonts w:asciiTheme="majorHAnsi" w:eastAsia="Times New Roman" w:hAnsiTheme="majorHAnsi" w:cstheme="majorHAnsi"/>
                <w:lang w:val="en-US" w:eastAsia="en-MY"/>
              </w:rPr>
              <w:t>HW</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35</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26 neural networks residual check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Data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35</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27 residual chart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cov data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28 test – NN predicted plot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data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29  test – predicted plot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cov data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30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w:t>
            </w:r>
            <w:r w:rsidR="00D77491" w:rsidRPr="0013090B">
              <w:rPr>
                <w:rFonts w:asciiTheme="majorHAnsi" w:eastAsia="Times New Roman" w:hAnsiTheme="majorHAnsi" w:cstheme="majorHAnsi"/>
                <w:lang w:val="en-US" w:eastAsia="en-MY"/>
              </w:rPr>
              <w:t>Prophet</w:t>
            </w:r>
            <w:r w:rsidRPr="0013090B">
              <w:rPr>
                <w:rFonts w:asciiTheme="majorHAnsi" w:eastAsia="Times New Roman" w:hAnsiTheme="majorHAnsi" w:cstheme="majorHAnsi"/>
                <w:lang w:val="en-US" w:eastAsia="en-MY"/>
              </w:rPr>
              <w:t xml:space="preserve"> Trend Components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37</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31 Post Covid </w:t>
            </w:r>
            <w:r w:rsidR="00D77491" w:rsidRPr="0013090B">
              <w:rPr>
                <w:rFonts w:asciiTheme="majorHAnsi" w:eastAsia="Times New Roman" w:hAnsiTheme="majorHAnsi" w:cstheme="majorHAnsi"/>
                <w:lang w:val="en-US" w:eastAsia="en-MY"/>
              </w:rPr>
              <w:t>Prophet</w:t>
            </w:r>
            <w:r w:rsidRPr="0013090B">
              <w:rPr>
                <w:rFonts w:asciiTheme="majorHAnsi" w:eastAsia="Times New Roman" w:hAnsiTheme="majorHAnsi" w:cstheme="majorHAnsi"/>
                <w:lang w:val="en-US" w:eastAsia="en-MY"/>
              </w:rPr>
              <w:t xml:space="preserve"> Data Trend component</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37</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Figure32 Prediction Dataframe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and postcovid data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38</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33 </w:t>
            </w:r>
            <w:r w:rsidR="00D77491" w:rsidRPr="0013090B">
              <w:rPr>
                <w:rFonts w:asciiTheme="majorHAnsi" w:eastAsia="Times New Roman" w:hAnsiTheme="majorHAnsi" w:cstheme="majorHAnsi"/>
                <w:lang w:val="en-US" w:eastAsia="en-MY"/>
              </w:rPr>
              <w:t>Prophet</w:t>
            </w:r>
            <w:r w:rsidRPr="0013090B">
              <w:rPr>
                <w:rFonts w:asciiTheme="majorHAnsi" w:eastAsia="Times New Roman" w:hAnsiTheme="majorHAnsi" w:cstheme="majorHAnsi"/>
                <w:lang w:val="en-US" w:eastAsia="en-MY"/>
              </w:rPr>
              <w:t xml:space="preserve"> Model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50</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38</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34 </w:t>
            </w:r>
            <w:r w:rsidR="00D77491" w:rsidRPr="0013090B">
              <w:rPr>
                <w:rFonts w:asciiTheme="majorHAnsi" w:eastAsia="Times New Roman" w:hAnsiTheme="majorHAnsi" w:cstheme="majorHAnsi"/>
                <w:lang w:val="en-US" w:eastAsia="en-MY"/>
              </w:rPr>
              <w:t>Prophet</w:t>
            </w:r>
            <w:r w:rsidRPr="0013090B">
              <w:rPr>
                <w:rFonts w:asciiTheme="majorHAnsi" w:eastAsia="Times New Roman" w:hAnsiTheme="majorHAnsi" w:cstheme="majorHAnsi"/>
                <w:lang w:val="en-US" w:eastAsia="en-MY"/>
              </w:rPr>
              <w:t xml:space="preserve"> Model for post covid </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39</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35 </w:t>
            </w:r>
            <w:r w:rsidR="00D77491" w:rsidRPr="0013090B">
              <w:rPr>
                <w:rFonts w:asciiTheme="majorHAnsi" w:eastAsia="Times New Roman" w:hAnsiTheme="majorHAnsi" w:cstheme="majorHAnsi"/>
                <w:lang w:val="en-US" w:eastAsia="en-MY"/>
              </w:rPr>
              <w:t>KNN</w:t>
            </w:r>
            <w:r w:rsidRPr="0013090B">
              <w:rPr>
                <w:rFonts w:asciiTheme="majorHAnsi" w:eastAsia="Times New Roman" w:hAnsiTheme="majorHAnsi" w:cstheme="majorHAnsi"/>
                <w:lang w:val="en-US" w:eastAsia="en-MY"/>
              </w:rPr>
              <w:t xml:space="preserve"> model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data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39</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36 </w:t>
            </w:r>
            <w:r w:rsidR="00D77491" w:rsidRPr="0013090B">
              <w:rPr>
                <w:rFonts w:asciiTheme="majorHAnsi" w:eastAsia="Times New Roman" w:hAnsiTheme="majorHAnsi" w:cstheme="majorHAnsi"/>
                <w:lang w:val="en-US" w:eastAsia="en-MY"/>
              </w:rPr>
              <w:t>KNN</w:t>
            </w:r>
            <w:r w:rsidRPr="0013090B">
              <w:rPr>
                <w:rFonts w:asciiTheme="majorHAnsi" w:eastAsia="Times New Roman" w:hAnsiTheme="majorHAnsi" w:cstheme="majorHAnsi"/>
                <w:lang w:val="en-US" w:eastAsia="en-MY"/>
              </w:rPr>
              <w:t xml:space="preserve"> model for post covid data</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40</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37 different </w:t>
            </w:r>
            <w:r w:rsidR="00D77491" w:rsidRPr="0013090B">
              <w:rPr>
                <w:rFonts w:asciiTheme="majorHAnsi" w:eastAsia="Times New Roman" w:hAnsiTheme="majorHAnsi" w:cstheme="majorHAnsi"/>
                <w:lang w:val="en-US" w:eastAsia="en-MY"/>
              </w:rPr>
              <w:t>ARIMA</w:t>
            </w:r>
            <w:r w:rsidRPr="0013090B">
              <w:rPr>
                <w:rFonts w:asciiTheme="majorHAnsi" w:eastAsia="Times New Roman" w:hAnsiTheme="majorHAnsi" w:cstheme="majorHAnsi"/>
                <w:lang w:val="en-US" w:eastAsia="en-MY"/>
              </w:rPr>
              <w:t xml:space="preserve"> model assessment</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41</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38 Train test accuracy and MAPE values for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and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post covid data </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42</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39 Accuracy matrix and MAPE Value</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42</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bCs/>
                <w:lang w:eastAsia="en-MY"/>
              </w:rPr>
            </w:pPr>
            <w:r w:rsidRPr="0013090B">
              <w:rPr>
                <w:rFonts w:asciiTheme="majorHAnsi" w:eastAsia="Times New Roman" w:hAnsiTheme="majorHAnsi" w:cstheme="majorHAnsi"/>
                <w:bCs/>
                <w:lang w:val="en-US" w:eastAsia="en-MY"/>
              </w:rPr>
              <w:lastRenderedPageBreak/>
              <w:t xml:space="preserve">Figure 40 Accuracy matrix graph </w:t>
            </w:r>
            <w:r w:rsidR="00D77491" w:rsidRPr="0013090B">
              <w:rPr>
                <w:rFonts w:asciiTheme="majorHAnsi" w:eastAsia="Times New Roman" w:hAnsiTheme="majorHAnsi" w:cstheme="majorHAnsi"/>
                <w:bCs/>
                <w:lang w:val="en-US" w:eastAsia="en-MY"/>
              </w:rPr>
              <w:t>HW</w:t>
            </w:r>
            <w:r w:rsidRPr="0013090B">
              <w:rPr>
                <w:rFonts w:asciiTheme="majorHAnsi" w:eastAsia="Times New Roman" w:hAnsiTheme="majorHAnsi" w:cstheme="majorHAnsi"/>
                <w:bCs/>
                <w:lang w:val="en-US" w:eastAsia="en-MY"/>
              </w:rPr>
              <w:t xml:space="preserve"> model</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bCs/>
                <w:lang w:eastAsia="en-MY"/>
              </w:rPr>
            </w:pPr>
            <w:r w:rsidRPr="0013090B">
              <w:rPr>
                <w:rFonts w:asciiTheme="majorHAnsi" w:eastAsia="Times New Roman" w:hAnsiTheme="majorHAnsi" w:cstheme="majorHAnsi"/>
                <w:bCs/>
                <w:lang w:eastAsia="en-MY"/>
              </w:rPr>
              <w:t>43</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41 accuracy matrix NN</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43</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bCs/>
                <w:lang w:eastAsia="en-MY"/>
              </w:rPr>
            </w:pPr>
            <w:r w:rsidRPr="0013090B">
              <w:rPr>
                <w:rFonts w:asciiTheme="majorHAnsi" w:eastAsia="Times New Roman" w:hAnsiTheme="majorHAnsi" w:cstheme="majorHAnsi"/>
                <w:bCs/>
                <w:lang w:val="en-US" w:eastAsia="en-MY"/>
              </w:rPr>
              <w:t xml:space="preserve">Figure 42 Accuracy matrix </w:t>
            </w:r>
            <w:r w:rsidR="00D77491" w:rsidRPr="0013090B">
              <w:rPr>
                <w:rFonts w:asciiTheme="majorHAnsi" w:eastAsia="Times New Roman" w:hAnsiTheme="majorHAnsi" w:cstheme="majorHAnsi"/>
                <w:bCs/>
                <w:lang w:val="en-US" w:eastAsia="en-MY"/>
              </w:rPr>
              <w:t>Prophet</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bCs/>
                <w:lang w:eastAsia="en-MY"/>
              </w:rPr>
            </w:pPr>
            <w:r w:rsidRPr="0013090B">
              <w:rPr>
                <w:rFonts w:asciiTheme="majorHAnsi" w:eastAsia="Times New Roman" w:hAnsiTheme="majorHAnsi" w:cstheme="majorHAnsi"/>
                <w:bCs/>
                <w:lang w:eastAsia="en-MY"/>
              </w:rPr>
              <w:t>44</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43 accuracy measure </w:t>
            </w:r>
            <w:r w:rsidR="00D77491" w:rsidRPr="0013090B">
              <w:rPr>
                <w:rFonts w:asciiTheme="majorHAnsi" w:eastAsia="Times New Roman" w:hAnsiTheme="majorHAnsi" w:cstheme="majorHAnsi"/>
                <w:lang w:val="en-US" w:eastAsia="en-MY"/>
              </w:rPr>
              <w:t>KNN</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44</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44 Performance Matrix for train data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and post covid data for all models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45</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 xml:space="preserve">Figure 45 Performance Matrix for test data </w:t>
            </w:r>
            <w:r w:rsidR="00D77491" w:rsidRPr="0013090B">
              <w:rPr>
                <w:rFonts w:asciiTheme="majorHAnsi" w:eastAsia="Times New Roman" w:hAnsiTheme="majorHAnsi" w:cstheme="majorHAnsi"/>
                <w:lang w:val="en-US" w:eastAsia="en-MY"/>
              </w:rPr>
              <w:t>FTSE</w:t>
            </w:r>
            <w:r w:rsidRPr="0013090B">
              <w:rPr>
                <w:rFonts w:asciiTheme="majorHAnsi" w:eastAsia="Times New Roman" w:hAnsiTheme="majorHAnsi" w:cstheme="majorHAnsi"/>
                <w:lang w:val="en-US" w:eastAsia="en-MY"/>
              </w:rPr>
              <w:t xml:space="preserve"> and post covid data for all models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45</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46 Train(left) test (Right) MAPE Values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47 Train(left) test (Right) RMSE Values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46</w:t>
            </w:r>
          </w:p>
        </w:tc>
      </w:tr>
      <w:tr w:rsidR="00B7322E" w:rsidRPr="0013090B" w:rsidTr="00D62FF8">
        <w:trPr>
          <w:trHeight w:val="300"/>
        </w:trPr>
        <w:tc>
          <w:tcPr>
            <w:tcW w:w="7780" w:type="dxa"/>
            <w:shd w:val="clear" w:color="auto" w:fill="auto"/>
            <w:noWrap/>
            <w:vAlign w:val="center"/>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val="en-US" w:eastAsia="en-MY"/>
              </w:rPr>
              <w:t>Figure 48 Train(left) test (Right) MAE Values</w:t>
            </w:r>
          </w:p>
        </w:tc>
        <w:tc>
          <w:tcPr>
            <w:tcW w:w="960" w:type="dxa"/>
            <w:shd w:val="clear" w:color="auto" w:fill="auto"/>
            <w:noWrap/>
            <w:vAlign w:val="bottom"/>
            <w:hideMark/>
          </w:tcPr>
          <w:p w:rsidR="00B7322E" w:rsidRPr="0013090B" w:rsidRDefault="00B7322E" w:rsidP="00D62FF8">
            <w:pPr>
              <w:spacing w:after="0" w:line="240" w:lineRule="auto"/>
              <w:rPr>
                <w:rFonts w:asciiTheme="majorHAnsi" w:eastAsia="Times New Roman" w:hAnsiTheme="majorHAnsi" w:cstheme="majorHAnsi"/>
                <w:lang w:eastAsia="en-MY"/>
              </w:rPr>
            </w:pPr>
            <w:r w:rsidRPr="0013090B">
              <w:rPr>
                <w:rFonts w:asciiTheme="majorHAnsi" w:eastAsia="Times New Roman" w:hAnsiTheme="majorHAnsi" w:cstheme="majorHAnsi"/>
                <w:lang w:eastAsia="en-MY"/>
              </w:rPr>
              <w:t>46</w:t>
            </w:r>
          </w:p>
        </w:tc>
      </w:tr>
    </w:tbl>
    <w:p w:rsidR="008D2583" w:rsidRPr="0013090B" w:rsidRDefault="008D2583" w:rsidP="005A489E">
      <w:pPr>
        <w:jc w:val="both"/>
        <w:rPr>
          <w:lang w:val="en-US"/>
        </w:rPr>
      </w:pPr>
    </w:p>
    <w:p w:rsidR="00984F9E" w:rsidRPr="0013090B" w:rsidRDefault="00984F9E" w:rsidP="005A489E">
      <w:pPr>
        <w:jc w:val="both"/>
        <w:rPr>
          <w:lang w:val="en-US"/>
        </w:rPr>
      </w:pPr>
    </w:p>
    <w:p w:rsidR="00984F9E" w:rsidRPr="0013090B" w:rsidRDefault="00984F9E" w:rsidP="005A489E">
      <w:pPr>
        <w:jc w:val="both"/>
        <w:rPr>
          <w:lang w:val="en-US"/>
        </w:rPr>
      </w:pPr>
    </w:p>
    <w:sectPr w:rsidR="00984F9E" w:rsidRPr="0013090B" w:rsidSect="00AC60D2">
      <w:type w:val="continuous"/>
      <w:pgSz w:w="11906" w:h="16838" w:code="9"/>
      <w:pgMar w:top="1440" w:right="1274"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60D3" w:rsidRDefault="001160D3" w:rsidP="00EA275A">
      <w:pPr>
        <w:spacing w:after="0" w:line="240" w:lineRule="auto"/>
      </w:pPr>
      <w:r>
        <w:separator/>
      </w:r>
    </w:p>
  </w:endnote>
  <w:endnote w:type="continuationSeparator" w:id="0">
    <w:p w:rsidR="001160D3" w:rsidRDefault="001160D3" w:rsidP="00EA27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3973062"/>
      <w:docPartObj>
        <w:docPartGallery w:val="Page Numbers (Bottom of Page)"/>
        <w:docPartUnique/>
      </w:docPartObj>
    </w:sdtPr>
    <w:sdtEndPr>
      <w:rPr>
        <w:noProof/>
      </w:rPr>
    </w:sdtEndPr>
    <w:sdtContent>
      <w:p w:rsidR="00511E7A" w:rsidRDefault="00511E7A">
        <w:pPr>
          <w:pStyle w:val="Footer"/>
          <w:jc w:val="right"/>
        </w:pPr>
        <w:r>
          <w:fldChar w:fldCharType="begin"/>
        </w:r>
        <w:r>
          <w:instrText xml:space="preserve"> PAGE   \* MERGEFORMAT </w:instrText>
        </w:r>
        <w:r>
          <w:fldChar w:fldCharType="separate"/>
        </w:r>
        <w:r w:rsidR="00655F51">
          <w:rPr>
            <w:noProof/>
          </w:rPr>
          <w:t>1</w:t>
        </w:r>
        <w:r>
          <w:rPr>
            <w:noProof/>
          </w:rPr>
          <w:fldChar w:fldCharType="end"/>
        </w:r>
      </w:p>
    </w:sdtContent>
  </w:sdt>
  <w:p w:rsidR="00511E7A" w:rsidRDefault="00511E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60D3" w:rsidRDefault="001160D3" w:rsidP="00EA275A">
      <w:pPr>
        <w:spacing w:after="0" w:line="240" w:lineRule="auto"/>
      </w:pPr>
      <w:r>
        <w:separator/>
      </w:r>
    </w:p>
  </w:footnote>
  <w:footnote w:type="continuationSeparator" w:id="0">
    <w:p w:rsidR="001160D3" w:rsidRDefault="001160D3" w:rsidP="00EA27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D003C"/>
    <w:multiLevelType w:val="hybridMultilevel"/>
    <w:tmpl w:val="F8C650EE"/>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24E0FC9"/>
    <w:multiLevelType w:val="hybridMultilevel"/>
    <w:tmpl w:val="81A050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05397D98"/>
    <w:multiLevelType w:val="hybridMultilevel"/>
    <w:tmpl w:val="8DD2396A"/>
    <w:lvl w:ilvl="0" w:tplc="29C266BA">
      <w:start w:val="2"/>
      <w:numFmt w:val="bullet"/>
      <w:lvlText w:val=""/>
      <w:lvlJc w:val="left"/>
      <w:pPr>
        <w:ind w:left="1800" w:hanging="360"/>
      </w:pPr>
      <w:rPr>
        <w:rFonts w:ascii="Symbol" w:eastAsiaTheme="minorHAnsi" w:hAnsi="Symbol" w:cstheme="minorBidi" w:hint="default"/>
      </w:rPr>
    </w:lvl>
    <w:lvl w:ilvl="1" w:tplc="44090003" w:tentative="1">
      <w:start w:val="1"/>
      <w:numFmt w:val="bullet"/>
      <w:lvlText w:val="o"/>
      <w:lvlJc w:val="left"/>
      <w:pPr>
        <w:ind w:left="2520" w:hanging="360"/>
      </w:pPr>
      <w:rPr>
        <w:rFonts w:ascii="Courier New" w:hAnsi="Courier New" w:cs="Courier New" w:hint="default"/>
      </w:rPr>
    </w:lvl>
    <w:lvl w:ilvl="2" w:tplc="44090005" w:tentative="1">
      <w:start w:val="1"/>
      <w:numFmt w:val="bullet"/>
      <w:lvlText w:val=""/>
      <w:lvlJc w:val="left"/>
      <w:pPr>
        <w:ind w:left="3240" w:hanging="360"/>
      </w:pPr>
      <w:rPr>
        <w:rFonts w:ascii="Wingdings" w:hAnsi="Wingdings" w:hint="default"/>
      </w:rPr>
    </w:lvl>
    <w:lvl w:ilvl="3" w:tplc="44090001" w:tentative="1">
      <w:start w:val="1"/>
      <w:numFmt w:val="bullet"/>
      <w:lvlText w:val=""/>
      <w:lvlJc w:val="left"/>
      <w:pPr>
        <w:ind w:left="3960" w:hanging="360"/>
      </w:pPr>
      <w:rPr>
        <w:rFonts w:ascii="Symbol" w:hAnsi="Symbol" w:hint="default"/>
      </w:rPr>
    </w:lvl>
    <w:lvl w:ilvl="4" w:tplc="44090003" w:tentative="1">
      <w:start w:val="1"/>
      <w:numFmt w:val="bullet"/>
      <w:lvlText w:val="o"/>
      <w:lvlJc w:val="left"/>
      <w:pPr>
        <w:ind w:left="4680" w:hanging="360"/>
      </w:pPr>
      <w:rPr>
        <w:rFonts w:ascii="Courier New" w:hAnsi="Courier New" w:cs="Courier New" w:hint="default"/>
      </w:rPr>
    </w:lvl>
    <w:lvl w:ilvl="5" w:tplc="44090005" w:tentative="1">
      <w:start w:val="1"/>
      <w:numFmt w:val="bullet"/>
      <w:lvlText w:val=""/>
      <w:lvlJc w:val="left"/>
      <w:pPr>
        <w:ind w:left="5400" w:hanging="360"/>
      </w:pPr>
      <w:rPr>
        <w:rFonts w:ascii="Wingdings" w:hAnsi="Wingdings" w:hint="default"/>
      </w:rPr>
    </w:lvl>
    <w:lvl w:ilvl="6" w:tplc="44090001" w:tentative="1">
      <w:start w:val="1"/>
      <w:numFmt w:val="bullet"/>
      <w:lvlText w:val=""/>
      <w:lvlJc w:val="left"/>
      <w:pPr>
        <w:ind w:left="6120" w:hanging="360"/>
      </w:pPr>
      <w:rPr>
        <w:rFonts w:ascii="Symbol" w:hAnsi="Symbol" w:hint="default"/>
      </w:rPr>
    </w:lvl>
    <w:lvl w:ilvl="7" w:tplc="44090003" w:tentative="1">
      <w:start w:val="1"/>
      <w:numFmt w:val="bullet"/>
      <w:lvlText w:val="o"/>
      <w:lvlJc w:val="left"/>
      <w:pPr>
        <w:ind w:left="6840" w:hanging="360"/>
      </w:pPr>
      <w:rPr>
        <w:rFonts w:ascii="Courier New" w:hAnsi="Courier New" w:cs="Courier New" w:hint="default"/>
      </w:rPr>
    </w:lvl>
    <w:lvl w:ilvl="8" w:tplc="44090005" w:tentative="1">
      <w:start w:val="1"/>
      <w:numFmt w:val="bullet"/>
      <w:lvlText w:val=""/>
      <w:lvlJc w:val="left"/>
      <w:pPr>
        <w:ind w:left="7560" w:hanging="360"/>
      </w:pPr>
      <w:rPr>
        <w:rFonts w:ascii="Wingdings" w:hAnsi="Wingdings" w:hint="default"/>
      </w:rPr>
    </w:lvl>
  </w:abstractNum>
  <w:abstractNum w:abstractNumId="3" w15:restartNumberingAfterBreak="0">
    <w:nsid w:val="0C251F2B"/>
    <w:multiLevelType w:val="hybridMultilevel"/>
    <w:tmpl w:val="3DD0BA98"/>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0E3110CD"/>
    <w:multiLevelType w:val="hybridMultilevel"/>
    <w:tmpl w:val="69BCCEE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0B47B33"/>
    <w:multiLevelType w:val="hybridMultilevel"/>
    <w:tmpl w:val="C5CEFD4C"/>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76062D1"/>
    <w:multiLevelType w:val="multilevel"/>
    <w:tmpl w:val="7F80DB18"/>
    <w:lvl w:ilvl="0">
      <w:start w:val="5"/>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80825C9"/>
    <w:multiLevelType w:val="hybridMultilevel"/>
    <w:tmpl w:val="6E0C393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1A013D2D"/>
    <w:multiLevelType w:val="hybridMultilevel"/>
    <w:tmpl w:val="709EBDB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1D54558A"/>
    <w:multiLevelType w:val="hybridMultilevel"/>
    <w:tmpl w:val="25EE6E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1E846756"/>
    <w:multiLevelType w:val="hybridMultilevel"/>
    <w:tmpl w:val="2F7C11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15:restartNumberingAfterBreak="0">
    <w:nsid w:val="20C434B6"/>
    <w:multiLevelType w:val="hybridMultilevel"/>
    <w:tmpl w:val="CD108B8E"/>
    <w:lvl w:ilvl="0" w:tplc="4F726054">
      <w:start w:val="2015"/>
      <w:numFmt w:val="bullet"/>
      <w:lvlText w:val="-"/>
      <w:lvlJc w:val="left"/>
      <w:pPr>
        <w:ind w:left="1080" w:hanging="360"/>
      </w:pPr>
      <w:rPr>
        <w:rFonts w:ascii="Calibri" w:eastAsiaTheme="minorHAnsi" w:hAnsi="Calibri" w:cs="Calibri"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2" w15:restartNumberingAfterBreak="0">
    <w:nsid w:val="21806A57"/>
    <w:multiLevelType w:val="hybridMultilevel"/>
    <w:tmpl w:val="04B4AC86"/>
    <w:lvl w:ilvl="0" w:tplc="29C266BA">
      <w:start w:val="4"/>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274D64BF"/>
    <w:multiLevelType w:val="hybridMultilevel"/>
    <w:tmpl w:val="44E0BE2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B8F59D5"/>
    <w:multiLevelType w:val="hybridMultilevel"/>
    <w:tmpl w:val="034CF388"/>
    <w:lvl w:ilvl="0" w:tplc="29C266BA">
      <w:start w:val="2"/>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2D41487D"/>
    <w:multiLevelType w:val="multilevel"/>
    <w:tmpl w:val="302C7EFC"/>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color w:val="auto"/>
        <w:sz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2DAD739E"/>
    <w:multiLevelType w:val="hybridMultilevel"/>
    <w:tmpl w:val="A51CB91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7" w15:restartNumberingAfterBreak="0">
    <w:nsid w:val="31665100"/>
    <w:multiLevelType w:val="multilevel"/>
    <w:tmpl w:val="C696EDDE"/>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386242FD"/>
    <w:multiLevelType w:val="hybridMultilevel"/>
    <w:tmpl w:val="7666A8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9" w15:restartNumberingAfterBreak="0">
    <w:nsid w:val="39826DE7"/>
    <w:multiLevelType w:val="hybridMultilevel"/>
    <w:tmpl w:val="28E2C4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15:restartNumberingAfterBreak="0">
    <w:nsid w:val="3B195D98"/>
    <w:multiLevelType w:val="hybridMultilevel"/>
    <w:tmpl w:val="D592CDC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1" w15:restartNumberingAfterBreak="0">
    <w:nsid w:val="3E0D41C8"/>
    <w:multiLevelType w:val="hybridMultilevel"/>
    <w:tmpl w:val="C6A2E2D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43D03E33"/>
    <w:multiLevelType w:val="hybridMultilevel"/>
    <w:tmpl w:val="542EF87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4DEA4A6F"/>
    <w:multiLevelType w:val="hybridMultilevel"/>
    <w:tmpl w:val="D346A0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500170CC"/>
    <w:multiLevelType w:val="hybridMultilevel"/>
    <w:tmpl w:val="DBC0E84E"/>
    <w:lvl w:ilvl="0" w:tplc="44090019">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515E4ECF"/>
    <w:multiLevelType w:val="hybridMultilevel"/>
    <w:tmpl w:val="638A037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6" w15:restartNumberingAfterBreak="0">
    <w:nsid w:val="521125D8"/>
    <w:multiLevelType w:val="hybridMultilevel"/>
    <w:tmpl w:val="133E7F2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7" w15:restartNumberingAfterBreak="0">
    <w:nsid w:val="54E340B5"/>
    <w:multiLevelType w:val="hybridMultilevel"/>
    <w:tmpl w:val="6344A37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15:restartNumberingAfterBreak="0">
    <w:nsid w:val="5B4B05FE"/>
    <w:multiLevelType w:val="hybridMultilevel"/>
    <w:tmpl w:val="F464383E"/>
    <w:lvl w:ilvl="0" w:tplc="4409000F">
      <w:start w:val="1"/>
      <w:numFmt w:val="decimal"/>
      <w:lvlText w:val="%1."/>
      <w:lvlJc w:val="left"/>
      <w:pPr>
        <w:ind w:left="720" w:hanging="360"/>
      </w:pPr>
      <w:rPr>
        <w:rFonts w:hint="default"/>
        <w:b w:val="0"/>
        <w:u w:val="none"/>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9" w15:restartNumberingAfterBreak="0">
    <w:nsid w:val="66157943"/>
    <w:multiLevelType w:val="hybridMultilevel"/>
    <w:tmpl w:val="A3A207FA"/>
    <w:lvl w:ilvl="0" w:tplc="29C266BA">
      <w:start w:val="4"/>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15:restartNumberingAfterBreak="0">
    <w:nsid w:val="6A0939CC"/>
    <w:multiLevelType w:val="multilevel"/>
    <w:tmpl w:val="B2E0E0A4"/>
    <w:lvl w:ilvl="0">
      <w:start w:val="1"/>
      <w:numFmt w:val="upperRoman"/>
      <w:pStyle w:val="Heading1"/>
      <w:lvlText w:val="%1."/>
      <w:lvlJc w:val="left"/>
      <w:pPr>
        <w:ind w:left="0" w:firstLine="0"/>
      </w:pPr>
    </w:lvl>
    <w:lvl w:ilvl="1">
      <w:start w:val="1"/>
      <w:numFmt w:val="upperLetter"/>
      <w:pStyle w:val="Heading2"/>
      <w:lvlText w:val="%2."/>
      <w:lvlJc w:val="left"/>
      <w:pPr>
        <w:ind w:left="720" w:firstLine="0"/>
      </w:pPr>
      <w:rPr>
        <w:sz w:val="28"/>
      </w:r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1" w15:restartNumberingAfterBreak="0">
    <w:nsid w:val="6E5C7DB3"/>
    <w:multiLevelType w:val="hybridMultilevel"/>
    <w:tmpl w:val="41FA97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6F154149"/>
    <w:multiLevelType w:val="hybridMultilevel"/>
    <w:tmpl w:val="A38A7C3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6F782523"/>
    <w:multiLevelType w:val="hybridMultilevel"/>
    <w:tmpl w:val="C2F00B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4" w15:restartNumberingAfterBreak="0">
    <w:nsid w:val="78466DB1"/>
    <w:multiLevelType w:val="hybridMultilevel"/>
    <w:tmpl w:val="FB5A371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5" w15:restartNumberingAfterBreak="0">
    <w:nsid w:val="7EC22396"/>
    <w:multiLevelType w:val="hybridMultilevel"/>
    <w:tmpl w:val="A5A2BD1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6" w15:restartNumberingAfterBreak="0">
    <w:nsid w:val="7EE72A26"/>
    <w:multiLevelType w:val="hybridMultilevel"/>
    <w:tmpl w:val="3B1C1E38"/>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9"/>
  </w:num>
  <w:num w:numId="2">
    <w:abstractNumId w:val="22"/>
  </w:num>
  <w:num w:numId="3">
    <w:abstractNumId w:val="5"/>
  </w:num>
  <w:num w:numId="4">
    <w:abstractNumId w:val="11"/>
  </w:num>
  <w:num w:numId="5">
    <w:abstractNumId w:val="28"/>
  </w:num>
  <w:num w:numId="6">
    <w:abstractNumId w:val="7"/>
  </w:num>
  <w:num w:numId="7">
    <w:abstractNumId w:val="35"/>
  </w:num>
  <w:num w:numId="8">
    <w:abstractNumId w:val="2"/>
  </w:num>
  <w:num w:numId="9">
    <w:abstractNumId w:val="13"/>
  </w:num>
  <w:num w:numId="10">
    <w:abstractNumId w:val="14"/>
  </w:num>
  <w:num w:numId="11">
    <w:abstractNumId w:val="8"/>
  </w:num>
  <w:num w:numId="12">
    <w:abstractNumId w:val="32"/>
  </w:num>
  <w:num w:numId="13">
    <w:abstractNumId w:val="23"/>
  </w:num>
  <w:num w:numId="14">
    <w:abstractNumId w:val="33"/>
  </w:num>
  <w:num w:numId="15">
    <w:abstractNumId w:val="17"/>
  </w:num>
  <w:num w:numId="16">
    <w:abstractNumId w:val="1"/>
  </w:num>
  <w:num w:numId="17">
    <w:abstractNumId w:val="10"/>
  </w:num>
  <w:num w:numId="18">
    <w:abstractNumId w:val="20"/>
  </w:num>
  <w:num w:numId="19">
    <w:abstractNumId w:val="26"/>
  </w:num>
  <w:num w:numId="20">
    <w:abstractNumId w:val="27"/>
  </w:num>
  <w:num w:numId="21">
    <w:abstractNumId w:val="4"/>
  </w:num>
  <w:num w:numId="22">
    <w:abstractNumId w:val="21"/>
  </w:num>
  <w:num w:numId="23">
    <w:abstractNumId w:val="31"/>
  </w:num>
  <w:num w:numId="24">
    <w:abstractNumId w:val="25"/>
  </w:num>
  <w:num w:numId="25">
    <w:abstractNumId w:val="36"/>
  </w:num>
  <w:num w:numId="26">
    <w:abstractNumId w:val="9"/>
  </w:num>
  <w:num w:numId="27">
    <w:abstractNumId w:val="0"/>
  </w:num>
  <w:num w:numId="28">
    <w:abstractNumId w:val="34"/>
  </w:num>
  <w:num w:numId="29">
    <w:abstractNumId w:val="16"/>
  </w:num>
  <w:num w:numId="30">
    <w:abstractNumId w:val="18"/>
  </w:num>
  <w:num w:numId="31">
    <w:abstractNumId w:val="29"/>
  </w:num>
  <w:num w:numId="32">
    <w:abstractNumId w:val="12"/>
  </w:num>
  <w:num w:numId="33">
    <w:abstractNumId w:val="6"/>
  </w:num>
  <w:num w:numId="34">
    <w:abstractNumId w:val="30"/>
  </w:num>
  <w:num w:numId="35">
    <w:abstractNumId w:val="15"/>
  </w:num>
  <w:num w:numId="36">
    <w:abstractNumId w:val="24"/>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C6B"/>
    <w:rsid w:val="00000918"/>
    <w:rsid w:val="00010B75"/>
    <w:rsid w:val="00012DBC"/>
    <w:rsid w:val="000177B6"/>
    <w:rsid w:val="000178FA"/>
    <w:rsid w:val="000312A6"/>
    <w:rsid w:val="00050570"/>
    <w:rsid w:val="00052418"/>
    <w:rsid w:val="000578A4"/>
    <w:rsid w:val="000732D3"/>
    <w:rsid w:val="000863CC"/>
    <w:rsid w:val="00094315"/>
    <w:rsid w:val="00096713"/>
    <w:rsid w:val="000A217F"/>
    <w:rsid w:val="000A5858"/>
    <w:rsid w:val="000B10D8"/>
    <w:rsid w:val="000B2FA9"/>
    <w:rsid w:val="000B52DD"/>
    <w:rsid w:val="000C373F"/>
    <w:rsid w:val="000D408C"/>
    <w:rsid w:val="000D5DBD"/>
    <w:rsid w:val="000D71FF"/>
    <w:rsid w:val="000E6D04"/>
    <w:rsid w:val="000F7F87"/>
    <w:rsid w:val="00106408"/>
    <w:rsid w:val="001160D3"/>
    <w:rsid w:val="001204AF"/>
    <w:rsid w:val="0012605E"/>
    <w:rsid w:val="0013090B"/>
    <w:rsid w:val="00137BAA"/>
    <w:rsid w:val="00142EE6"/>
    <w:rsid w:val="00154D8C"/>
    <w:rsid w:val="00171F57"/>
    <w:rsid w:val="00174D74"/>
    <w:rsid w:val="00175975"/>
    <w:rsid w:val="0018507B"/>
    <w:rsid w:val="00196BD7"/>
    <w:rsid w:val="001A08D9"/>
    <w:rsid w:val="001A09A7"/>
    <w:rsid w:val="001A5A6C"/>
    <w:rsid w:val="001B72DF"/>
    <w:rsid w:val="001C1CE3"/>
    <w:rsid w:val="001C2A3A"/>
    <w:rsid w:val="001D0FB7"/>
    <w:rsid w:val="001D7A89"/>
    <w:rsid w:val="001F276A"/>
    <w:rsid w:val="001F2A66"/>
    <w:rsid w:val="001F386A"/>
    <w:rsid w:val="001F7DBD"/>
    <w:rsid w:val="00200079"/>
    <w:rsid w:val="00206E67"/>
    <w:rsid w:val="00215C6B"/>
    <w:rsid w:val="00220236"/>
    <w:rsid w:val="00224E75"/>
    <w:rsid w:val="00235432"/>
    <w:rsid w:val="002376F6"/>
    <w:rsid w:val="00244F33"/>
    <w:rsid w:val="0026564D"/>
    <w:rsid w:val="00265D06"/>
    <w:rsid w:val="00274A49"/>
    <w:rsid w:val="00283E9B"/>
    <w:rsid w:val="00285F1A"/>
    <w:rsid w:val="002915AA"/>
    <w:rsid w:val="00295E30"/>
    <w:rsid w:val="002A1F55"/>
    <w:rsid w:val="002A4096"/>
    <w:rsid w:val="002B151B"/>
    <w:rsid w:val="002C1D75"/>
    <w:rsid w:val="002C779C"/>
    <w:rsid w:val="002C7882"/>
    <w:rsid w:val="002E3D71"/>
    <w:rsid w:val="002E4988"/>
    <w:rsid w:val="002E4C9F"/>
    <w:rsid w:val="002E5BB8"/>
    <w:rsid w:val="002E66D6"/>
    <w:rsid w:val="00311706"/>
    <w:rsid w:val="00313563"/>
    <w:rsid w:val="00322584"/>
    <w:rsid w:val="003243EC"/>
    <w:rsid w:val="00324AE2"/>
    <w:rsid w:val="00330DBB"/>
    <w:rsid w:val="003311EF"/>
    <w:rsid w:val="00360834"/>
    <w:rsid w:val="00362045"/>
    <w:rsid w:val="00367A27"/>
    <w:rsid w:val="00374903"/>
    <w:rsid w:val="00381074"/>
    <w:rsid w:val="00384C5A"/>
    <w:rsid w:val="00385D53"/>
    <w:rsid w:val="00387CB9"/>
    <w:rsid w:val="003916EC"/>
    <w:rsid w:val="00392F1E"/>
    <w:rsid w:val="003A0042"/>
    <w:rsid w:val="003A3FEB"/>
    <w:rsid w:val="003A43CB"/>
    <w:rsid w:val="003A5A2D"/>
    <w:rsid w:val="003A73AC"/>
    <w:rsid w:val="003B3DD5"/>
    <w:rsid w:val="003B41A4"/>
    <w:rsid w:val="003B6BBF"/>
    <w:rsid w:val="003C4D1F"/>
    <w:rsid w:val="003C7B7B"/>
    <w:rsid w:val="003D14AF"/>
    <w:rsid w:val="003D7FB7"/>
    <w:rsid w:val="003F3A13"/>
    <w:rsid w:val="004043B8"/>
    <w:rsid w:val="0040589A"/>
    <w:rsid w:val="0040655D"/>
    <w:rsid w:val="00422627"/>
    <w:rsid w:val="004301DD"/>
    <w:rsid w:val="004310A8"/>
    <w:rsid w:val="0043351F"/>
    <w:rsid w:val="004475B6"/>
    <w:rsid w:val="00462033"/>
    <w:rsid w:val="00464853"/>
    <w:rsid w:val="004713BB"/>
    <w:rsid w:val="00471D9B"/>
    <w:rsid w:val="00472601"/>
    <w:rsid w:val="00473079"/>
    <w:rsid w:val="004906E5"/>
    <w:rsid w:val="0049070D"/>
    <w:rsid w:val="00496352"/>
    <w:rsid w:val="004A0068"/>
    <w:rsid w:val="004A5CE7"/>
    <w:rsid w:val="004B0BA9"/>
    <w:rsid w:val="004C3A7D"/>
    <w:rsid w:val="004D7272"/>
    <w:rsid w:val="004E7CB1"/>
    <w:rsid w:val="005024AB"/>
    <w:rsid w:val="00502819"/>
    <w:rsid w:val="00511B6A"/>
    <w:rsid w:val="00511E7A"/>
    <w:rsid w:val="00511FC0"/>
    <w:rsid w:val="00514D97"/>
    <w:rsid w:val="00520ABA"/>
    <w:rsid w:val="00520D6C"/>
    <w:rsid w:val="0052213E"/>
    <w:rsid w:val="00531193"/>
    <w:rsid w:val="0053326E"/>
    <w:rsid w:val="00546658"/>
    <w:rsid w:val="00552F59"/>
    <w:rsid w:val="00556644"/>
    <w:rsid w:val="00560A6B"/>
    <w:rsid w:val="0057524E"/>
    <w:rsid w:val="00580A87"/>
    <w:rsid w:val="00585356"/>
    <w:rsid w:val="005A489E"/>
    <w:rsid w:val="005A691E"/>
    <w:rsid w:val="005A74D9"/>
    <w:rsid w:val="005B173D"/>
    <w:rsid w:val="005E6ECD"/>
    <w:rsid w:val="005F759E"/>
    <w:rsid w:val="00602256"/>
    <w:rsid w:val="00614A40"/>
    <w:rsid w:val="006300C6"/>
    <w:rsid w:val="00634181"/>
    <w:rsid w:val="00641CDF"/>
    <w:rsid w:val="00643342"/>
    <w:rsid w:val="00643DB3"/>
    <w:rsid w:val="00655938"/>
    <w:rsid w:val="00655F51"/>
    <w:rsid w:val="00661526"/>
    <w:rsid w:val="00664D19"/>
    <w:rsid w:val="0067068D"/>
    <w:rsid w:val="0067470A"/>
    <w:rsid w:val="006910CC"/>
    <w:rsid w:val="00692D20"/>
    <w:rsid w:val="006A0D65"/>
    <w:rsid w:val="006A7778"/>
    <w:rsid w:val="006B0C95"/>
    <w:rsid w:val="006B3CC7"/>
    <w:rsid w:val="006C0053"/>
    <w:rsid w:val="006C1A23"/>
    <w:rsid w:val="006C4C3A"/>
    <w:rsid w:val="006C4E93"/>
    <w:rsid w:val="006C5F86"/>
    <w:rsid w:val="006D4088"/>
    <w:rsid w:val="006D63AC"/>
    <w:rsid w:val="006D7E7C"/>
    <w:rsid w:val="006D7E92"/>
    <w:rsid w:val="006E155F"/>
    <w:rsid w:val="006E39B6"/>
    <w:rsid w:val="006E6FB8"/>
    <w:rsid w:val="006F1D8D"/>
    <w:rsid w:val="006F24AC"/>
    <w:rsid w:val="006F292A"/>
    <w:rsid w:val="006F4683"/>
    <w:rsid w:val="006F7722"/>
    <w:rsid w:val="00700108"/>
    <w:rsid w:val="00700832"/>
    <w:rsid w:val="00720EB9"/>
    <w:rsid w:val="00720EFE"/>
    <w:rsid w:val="00723497"/>
    <w:rsid w:val="00732765"/>
    <w:rsid w:val="0073409D"/>
    <w:rsid w:val="007371C3"/>
    <w:rsid w:val="0074538A"/>
    <w:rsid w:val="007535B2"/>
    <w:rsid w:val="00753C42"/>
    <w:rsid w:val="00765741"/>
    <w:rsid w:val="00772799"/>
    <w:rsid w:val="00786E5B"/>
    <w:rsid w:val="00790A0E"/>
    <w:rsid w:val="007C0011"/>
    <w:rsid w:val="007D2CAA"/>
    <w:rsid w:val="007D72B7"/>
    <w:rsid w:val="007E026B"/>
    <w:rsid w:val="007E5850"/>
    <w:rsid w:val="007F1FEA"/>
    <w:rsid w:val="007F2AD5"/>
    <w:rsid w:val="007F6D45"/>
    <w:rsid w:val="008019B7"/>
    <w:rsid w:val="00815982"/>
    <w:rsid w:val="008179E3"/>
    <w:rsid w:val="00825A82"/>
    <w:rsid w:val="0083180A"/>
    <w:rsid w:val="00833B57"/>
    <w:rsid w:val="00855BAC"/>
    <w:rsid w:val="00863D23"/>
    <w:rsid w:val="00866675"/>
    <w:rsid w:val="00872A66"/>
    <w:rsid w:val="00874FD3"/>
    <w:rsid w:val="008876AC"/>
    <w:rsid w:val="0089446E"/>
    <w:rsid w:val="008A4016"/>
    <w:rsid w:val="008A6B37"/>
    <w:rsid w:val="008B5F28"/>
    <w:rsid w:val="008B6F73"/>
    <w:rsid w:val="008C0A86"/>
    <w:rsid w:val="008D0970"/>
    <w:rsid w:val="008D24A3"/>
    <w:rsid w:val="008D2583"/>
    <w:rsid w:val="008D7260"/>
    <w:rsid w:val="008E4C28"/>
    <w:rsid w:val="00911C9C"/>
    <w:rsid w:val="00912D9E"/>
    <w:rsid w:val="0091748A"/>
    <w:rsid w:val="009231AB"/>
    <w:rsid w:val="009244D3"/>
    <w:rsid w:val="00925AB1"/>
    <w:rsid w:val="00930CB5"/>
    <w:rsid w:val="00933C93"/>
    <w:rsid w:val="00936D3D"/>
    <w:rsid w:val="0094106A"/>
    <w:rsid w:val="00941EB2"/>
    <w:rsid w:val="00944947"/>
    <w:rsid w:val="009506C1"/>
    <w:rsid w:val="00960319"/>
    <w:rsid w:val="009607C6"/>
    <w:rsid w:val="0098151E"/>
    <w:rsid w:val="00984F9E"/>
    <w:rsid w:val="009871BE"/>
    <w:rsid w:val="00995647"/>
    <w:rsid w:val="009A3AAB"/>
    <w:rsid w:val="009A57C8"/>
    <w:rsid w:val="009C306F"/>
    <w:rsid w:val="009D16EB"/>
    <w:rsid w:val="009D4087"/>
    <w:rsid w:val="009D6B3C"/>
    <w:rsid w:val="009E2971"/>
    <w:rsid w:val="009F3226"/>
    <w:rsid w:val="00A00443"/>
    <w:rsid w:val="00A05E04"/>
    <w:rsid w:val="00A07A6B"/>
    <w:rsid w:val="00A111E4"/>
    <w:rsid w:val="00A237D9"/>
    <w:rsid w:val="00A40E6B"/>
    <w:rsid w:val="00A441DD"/>
    <w:rsid w:val="00A64E2D"/>
    <w:rsid w:val="00A66E02"/>
    <w:rsid w:val="00A67241"/>
    <w:rsid w:val="00A71DFE"/>
    <w:rsid w:val="00A736C6"/>
    <w:rsid w:val="00A873F3"/>
    <w:rsid w:val="00A96F8E"/>
    <w:rsid w:val="00AA0694"/>
    <w:rsid w:val="00AA1E6D"/>
    <w:rsid w:val="00AA31DF"/>
    <w:rsid w:val="00AB5289"/>
    <w:rsid w:val="00AB52E5"/>
    <w:rsid w:val="00AB7FB5"/>
    <w:rsid w:val="00AC12AF"/>
    <w:rsid w:val="00AC60D2"/>
    <w:rsid w:val="00AD2241"/>
    <w:rsid w:val="00AD2E61"/>
    <w:rsid w:val="00AD3011"/>
    <w:rsid w:val="00AD737B"/>
    <w:rsid w:val="00AF027F"/>
    <w:rsid w:val="00B031B0"/>
    <w:rsid w:val="00B069D9"/>
    <w:rsid w:val="00B06E00"/>
    <w:rsid w:val="00B222B4"/>
    <w:rsid w:val="00B36533"/>
    <w:rsid w:val="00B44457"/>
    <w:rsid w:val="00B511BF"/>
    <w:rsid w:val="00B5448F"/>
    <w:rsid w:val="00B54D9F"/>
    <w:rsid w:val="00B55E41"/>
    <w:rsid w:val="00B6753E"/>
    <w:rsid w:val="00B677EB"/>
    <w:rsid w:val="00B7322E"/>
    <w:rsid w:val="00BA7738"/>
    <w:rsid w:val="00BC2201"/>
    <w:rsid w:val="00BC391B"/>
    <w:rsid w:val="00BD17B8"/>
    <w:rsid w:val="00BF24A0"/>
    <w:rsid w:val="00BF7FDF"/>
    <w:rsid w:val="00C0797E"/>
    <w:rsid w:val="00C17982"/>
    <w:rsid w:val="00C3398E"/>
    <w:rsid w:val="00C375C2"/>
    <w:rsid w:val="00C46337"/>
    <w:rsid w:val="00C54662"/>
    <w:rsid w:val="00C60F48"/>
    <w:rsid w:val="00C63C80"/>
    <w:rsid w:val="00C85785"/>
    <w:rsid w:val="00C93DCC"/>
    <w:rsid w:val="00C953D6"/>
    <w:rsid w:val="00CA4555"/>
    <w:rsid w:val="00CB46D8"/>
    <w:rsid w:val="00CB51FC"/>
    <w:rsid w:val="00CB6091"/>
    <w:rsid w:val="00CC0BD4"/>
    <w:rsid w:val="00CD04F7"/>
    <w:rsid w:val="00CE415E"/>
    <w:rsid w:val="00CE6297"/>
    <w:rsid w:val="00CE67CE"/>
    <w:rsid w:val="00CF17BC"/>
    <w:rsid w:val="00CF3B44"/>
    <w:rsid w:val="00D06BDE"/>
    <w:rsid w:val="00D1245E"/>
    <w:rsid w:val="00D23709"/>
    <w:rsid w:val="00D26C47"/>
    <w:rsid w:val="00D471D4"/>
    <w:rsid w:val="00D47C66"/>
    <w:rsid w:val="00D62FF8"/>
    <w:rsid w:val="00D71624"/>
    <w:rsid w:val="00D72204"/>
    <w:rsid w:val="00D77491"/>
    <w:rsid w:val="00D82EC7"/>
    <w:rsid w:val="00DA207F"/>
    <w:rsid w:val="00DA6051"/>
    <w:rsid w:val="00DA69AE"/>
    <w:rsid w:val="00DB56ED"/>
    <w:rsid w:val="00DD7A92"/>
    <w:rsid w:val="00DF4E73"/>
    <w:rsid w:val="00E06B4A"/>
    <w:rsid w:val="00E1349F"/>
    <w:rsid w:val="00E142B3"/>
    <w:rsid w:val="00E2584F"/>
    <w:rsid w:val="00E31C7F"/>
    <w:rsid w:val="00E334AF"/>
    <w:rsid w:val="00E34D0D"/>
    <w:rsid w:val="00E40291"/>
    <w:rsid w:val="00E439A0"/>
    <w:rsid w:val="00E50D1C"/>
    <w:rsid w:val="00E533CC"/>
    <w:rsid w:val="00E93DF1"/>
    <w:rsid w:val="00EA0B87"/>
    <w:rsid w:val="00EA275A"/>
    <w:rsid w:val="00EB6114"/>
    <w:rsid w:val="00EB69FB"/>
    <w:rsid w:val="00EC12B1"/>
    <w:rsid w:val="00ED0FE3"/>
    <w:rsid w:val="00ED7F62"/>
    <w:rsid w:val="00EE2894"/>
    <w:rsid w:val="00EE574A"/>
    <w:rsid w:val="00EE6223"/>
    <w:rsid w:val="00F105FA"/>
    <w:rsid w:val="00F11723"/>
    <w:rsid w:val="00F16F74"/>
    <w:rsid w:val="00F26037"/>
    <w:rsid w:val="00F3030B"/>
    <w:rsid w:val="00F35ECA"/>
    <w:rsid w:val="00F431D6"/>
    <w:rsid w:val="00F43855"/>
    <w:rsid w:val="00F527E5"/>
    <w:rsid w:val="00F53F17"/>
    <w:rsid w:val="00F5567F"/>
    <w:rsid w:val="00F57639"/>
    <w:rsid w:val="00F6791C"/>
    <w:rsid w:val="00F70F93"/>
    <w:rsid w:val="00F76601"/>
    <w:rsid w:val="00F76E80"/>
    <w:rsid w:val="00F84A14"/>
    <w:rsid w:val="00F85E77"/>
    <w:rsid w:val="00FA5214"/>
    <w:rsid w:val="00FA78E5"/>
    <w:rsid w:val="00FC0898"/>
    <w:rsid w:val="00FC2332"/>
    <w:rsid w:val="00FC6FE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028B1"/>
  <w15:chartTrackingRefBased/>
  <w15:docId w15:val="{C63F3189-D79B-4CB7-95F8-7EC7D9C03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32"/>
  </w:style>
  <w:style w:type="paragraph" w:styleId="Heading1">
    <w:name w:val="heading 1"/>
    <w:basedOn w:val="Normal"/>
    <w:next w:val="Normal"/>
    <w:link w:val="Heading1Char"/>
    <w:uiPriority w:val="9"/>
    <w:qFormat/>
    <w:rsid w:val="0040589A"/>
    <w:pPr>
      <w:keepNext/>
      <w:keepLines/>
      <w:numPr>
        <w:numId w:val="3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40E6B"/>
    <w:pPr>
      <w:keepNext/>
      <w:keepLines/>
      <w:numPr>
        <w:ilvl w:val="1"/>
        <w:numId w:val="3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40E6B"/>
    <w:pPr>
      <w:keepNext/>
      <w:keepLines/>
      <w:numPr>
        <w:ilvl w:val="2"/>
        <w:numId w:val="3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40E6B"/>
    <w:pPr>
      <w:keepNext/>
      <w:keepLines/>
      <w:numPr>
        <w:ilvl w:val="3"/>
        <w:numId w:val="3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40E6B"/>
    <w:pPr>
      <w:keepNext/>
      <w:keepLines/>
      <w:numPr>
        <w:ilvl w:val="4"/>
        <w:numId w:val="3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40E6B"/>
    <w:pPr>
      <w:keepNext/>
      <w:keepLines/>
      <w:numPr>
        <w:ilvl w:val="5"/>
        <w:numId w:val="3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A40E6B"/>
    <w:pPr>
      <w:keepNext/>
      <w:keepLines/>
      <w:numPr>
        <w:ilvl w:val="6"/>
        <w:numId w:val="3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40E6B"/>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0E6B"/>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E00"/>
    <w:pPr>
      <w:ind w:left="720"/>
      <w:contextualSpacing/>
    </w:pPr>
  </w:style>
  <w:style w:type="character" w:customStyle="1" w:styleId="element-citation">
    <w:name w:val="element-citation"/>
    <w:basedOn w:val="DefaultParagraphFont"/>
    <w:rsid w:val="00381074"/>
  </w:style>
  <w:style w:type="character" w:customStyle="1" w:styleId="ref-journal">
    <w:name w:val="ref-journal"/>
    <w:basedOn w:val="DefaultParagraphFont"/>
    <w:rsid w:val="00381074"/>
  </w:style>
  <w:style w:type="character" w:customStyle="1" w:styleId="ref-vol">
    <w:name w:val="ref-vol"/>
    <w:basedOn w:val="DefaultParagraphFont"/>
    <w:rsid w:val="00381074"/>
  </w:style>
  <w:style w:type="character" w:customStyle="1" w:styleId="nowrap">
    <w:name w:val="nowrap"/>
    <w:basedOn w:val="DefaultParagraphFont"/>
    <w:rsid w:val="00381074"/>
  </w:style>
  <w:style w:type="character" w:styleId="Hyperlink">
    <w:name w:val="Hyperlink"/>
    <w:basedOn w:val="DefaultParagraphFont"/>
    <w:uiPriority w:val="99"/>
    <w:unhideWhenUsed/>
    <w:rsid w:val="00381074"/>
    <w:rPr>
      <w:color w:val="0000FF"/>
      <w:u w:val="single"/>
    </w:rPr>
  </w:style>
  <w:style w:type="table" w:styleId="TableGrid">
    <w:name w:val="Table Grid"/>
    <w:basedOn w:val="TableNormal"/>
    <w:uiPriority w:val="39"/>
    <w:rsid w:val="007340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71624"/>
    <w:rPr>
      <w:color w:val="954F72" w:themeColor="followedHyperlink"/>
      <w:u w:val="single"/>
    </w:rPr>
  </w:style>
  <w:style w:type="character" w:customStyle="1" w:styleId="Heading1Char">
    <w:name w:val="Heading 1 Char"/>
    <w:basedOn w:val="DefaultParagraphFont"/>
    <w:link w:val="Heading1"/>
    <w:uiPriority w:val="9"/>
    <w:rsid w:val="0040589A"/>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4A5CE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A5CE7"/>
    <w:rPr>
      <w:rFonts w:eastAsiaTheme="minorEastAsia"/>
      <w:color w:val="5A5A5A" w:themeColor="text1" w:themeTint="A5"/>
      <w:spacing w:val="15"/>
    </w:rPr>
  </w:style>
  <w:style w:type="character" w:styleId="Strong">
    <w:name w:val="Strong"/>
    <w:basedOn w:val="DefaultParagraphFont"/>
    <w:uiPriority w:val="22"/>
    <w:qFormat/>
    <w:rsid w:val="004A5CE7"/>
    <w:rPr>
      <w:b/>
      <w:bCs/>
    </w:rPr>
  </w:style>
  <w:style w:type="character" w:styleId="SubtleReference">
    <w:name w:val="Subtle Reference"/>
    <w:basedOn w:val="DefaultParagraphFont"/>
    <w:uiPriority w:val="31"/>
    <w:qFormat/>
    <w:rsid w:val="004A5CE7"/>
    <w:rPr>
      <w:smallCaps/>
      <w:color w:val="5A5A5A" w:themeColor="text1" w:themeTint="A5"/>
    </w:rPr>
  </w:style>
  <w:style w:type="character" w:styleId="IntenseEmphasis">
    <w:name w:val="Intense Emphasis"/>
    <w:basedOn w:val="DefaultParagraphFont"/>
    <w:uiPriority w:val="21"/>
    <w:qFormat/>
    <w:rsid w:val="003D14AF"/>
    <w:rPr>
      <w:i/>
      <w:iCs/>
      <w:color w:val="5B9BD5" w:themeColor="accent1"/>
    </w:rPr>
  </w:style>
  <w:style w:type="character" w:styleId="HTMLCode">
    <w:name w:val="HTML Code"/>
    <w:basedOn w:val="DefaultParagraphFont"/>
    <w:uiPriority w:val="99"/>
    <w:semiHidden/>
    <w:unhideWhenUsed/>
    <w:rsid w:val="003A3FE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A40E6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40E6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40E6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40E6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40E6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A40E6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40E6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0E6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A27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275A"/>
  </w:style>
  <w:style w:type="paragraph" w:styleId="Footer">
    <w:name w:val="footer"/>
    <w:basedOn w:val="Normal"/>
    <w:link w:val="FooterChar"/>
    <w:uiPriority w:val="99"/>
    <w:unhideWhenUsed/>
    <w:rsid w:val="00EA27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275A"/>
  </w:style>
  <w:style w:type="table" w:styleId="GridTable4-Accent1">
    <w:name w:val="Grid Table 4 Accent 1"/>
    <w:basedOn w:val="TableNormal"/>
    <w:uiPriority w:val="49"/>
    <w:rsid w:val="00D7220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IntenseQuote">
    <w:name w:val="Intense Quote"/>
    <w:basedOn w:val="Normal"/>
    <w:next w:val="Normal"/>
    <w:link w:val="IntenseQuoteChar"/>
    <w:uiPriority w:val="30"/>
    <w:qFormat/>
    <w:rsid w:val="0040655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40655D"/>
    <w:rPr>
      <w:i/>
      <w:iCs/>
      <w:color w:val="5B9BD5" w:themeColor="accent1"/>
    </w:rPr>
  </w:style>
  <w:style w:type="paragraph" w:styleId="Title">
    <w:name w:val="Title"/>
    <w:basedOn w:val="Normal"/>
    <w:next w:val="Normal"/>
    <w:link w:val="TitleChar"/>
    <w:uiPriority w:val="10"/>
    <w:qFormat/>
    <w:rsid w:val="00AA1E6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1E6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33C93"/>
    <w:pPr>
      <w:numPr>
        <w:numId w:val="0"/>
      </w:numPr>
      <w:outlineLvl w:val="9"/>
    </w:pPr>
    <w:rPr>
      <w:lang w:val="en-US"/>
    </w:rPr>
  </w:style>
  <w:style w:type="paragraph" w:styleId="TOC1">
    <w:name w:val="toc 1"/>
    <w:basedOn w:val="Normal"/>
    <w:next w:val="Normal"/>
    <w:autoRedefine/>
    <w:uiPriority w:val="39"/>
    <w:unhideWhenUsed/>
    <w:rsid w:val="00933C93"/>
    <w:pPr>
      <w:spacing w:after="100"/>
    </w:pPr>
  </w:style>
  <w:style w:type="paragraph" w:styleId="TOC2">
    <w:name w:val="toc 2"/>
    <w:basedOn w:val="Normal"/>
    <w:next w:val="Normal"/>
    <w:autoRedefine/>
    <w:uiPriority w:val="39"/>
    <w:unhideWhenUsed/>
    <w:rsid w:val="00933C93"/>
    <w:pPr>
      <w:spacing w:after="100"/>
      <w:ind w:left="220"/>
    </w:pPr>
  </w:style>
  <w:style w:type="paragraph" w:styleId="TOC3">
    <w:name w:val="toc 3"/>
    <w:basedOn w:val="Normal"/>
    <w:next w:val="Normal"/>
    <w:autoRedefine/>
    <w:uiPriority w:val="39"/>
    <w:unhideWhenUsed/>
    <w:rsid w:val="00933C93"/>
    <w:pPr>
      <w:spacing w:after="100"/>
      <w:ind w:left="440"/>
    </w:pPr>
  </w:style>
  <w:style w:type="paragraph" w:styleId="TableofFigures">
    <w:name w:val="table of figures"/>
    <w:basedOn w:val="Normal"/>
    <w:next w:val="Normal"/>
    <w:uiPriority w:val="99"/>
    <w:semiHidden/>
    <w:unhideWhenUsed/>
    <w:rsid w:val="00984F9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569385">
      <w:bodyDiv w:val="1"/>
      <w:marLeft w:val="0"/>
      <w:marRight w:val="0"/>
      <w:marTop w:val="0"/>
      <w:marBottom w:val="0"/>
      <w:divBdr>
        <w:top w:val="none" w:sz="0" w:space="0" w:color="auto"/>
        <w:left w:val="none" w:sz="0" w:space="0" w:color="auto"/>
        <w:bottom w:val="none" w:sz="0" w:space="0" w:color="auto"/>
        <w:right w:val="none" w:sz="0" w:space="0" w:color="auto"/>
      </w:divBdr>
    </w:div>
    <w:div w:id="245695170">
      <w:bodyDiv w:val="1"/>
      <w:marLeft w:val="0"/>
      <w:marRight w:val="0"/>
      <w:marTop w:val="0"/>
      <w:marBottom w:val="0"/>
      <w:divBdr>
        <w:top w:val="none" w:sz="0" w:space="0" w:color="auto"/>
        <w:left w:val="none" w:sz="0" w:space="0" w:color="auto"/>
        <w:bottom w:val="none" w:sz="0" w:space="0" w:color="auto"/>
        <w:right w:val="none" w:sz="0" w:space="0" w:color="auto"/>
      </w:divBdr>
    </w:div>
    <w:div w:id="331957842">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sChild>
        <w:div w:id="364915812">
          <w:marLeft w:val="6300"/>
          <w:marRight w:val="-18000"/>
          <w:marTop w:val="0"/>
          <w:marBottom w:val="0"/>
          <w:divBdr>
            <w:top w:val="none" w:sz="0" w:space="0" w:color="D1D1D1"/>
            <w:left w:val="none" w:sz="0" w:space="0" w:color="D1D1D1"/>
            <w:bottom w:val="none" w:sz="0" w:space="0" w:color="D1D1D1"/>
            <w:right w:val="none" w:sz="0" w:space="0" w:color="D1D1D1"/>
          </w:divBdr>
          <w:divsChild>
            <w:div w:id="612522024">
              <w:marLeft w:val="0"/>
              <w:marRight w:val="0"/>
              <w:marTop w:val="0"/>
              <w:marBottom w:val="0"/>
              <w:divBdr>
                <w:top w:val="none" w:sz="0" w:space="0" w:color="auto"/>
                <w:left w:val="none" w:sz="0" w:space="0" w:color="auto"/>
                <w:bottom w:val="none" w:sz="0" w:space="0" w:color="auto"/>
                <w:right w:val="none" w:sz="0" w:space="0" w:color="auto"/>
              </w:divBdr>
              <w:divsChild>
                <w:div w:id="448284481">
                  <w:marLeft w:val="0"/>
                  <w:marRight w:val="0"/>
                  <w:marTop w:val="0"/>
                  <w:marBottom w:val="0"/>
                  <w:divBdr>
                    <w:top w:val="none" w:sz="0" w:space="0" w:color="auto"/>
                    <w:left w:val="none" w:sz="0" w:space="0" w:color="auto"/>
                    <w:bottom w:val="none" w:sz="0" w:space="0" w:color="auto"/>
                    <w:right w:val="none" w:sz="0" w:space="0" w:color="auto"/>
                  </w:divBdr>
                  <w:divsChild>
                    <w:div w:id="1171876045">
                      <w:marLeft w:val="0"/>
                      <w:marRight w:val="0"/>
                      <w:marTop w:val="0"/>
                      <w:marBottom w:val="0"/>
                      <w:divBdr>
                        <w:top w:val="none" w:sz="0" w:space="0" w:color="auto"/>
                        <w:left w:val="none" w:sz="0" w:space="0" w:color="auto"/>
                        <w:bottom w:val="none" w:sz="0" w:space="0" w:color="auto"/>
                        <w:right w:val="none" w:sz="0" w:space="0" w:color="auto"/>
                      </w:divBdr>
                      <w:divsChild>
                        <w:div w:id="882209191">
                          <w:marLeft w:val="0"/>
                          <w:marRight w:val="0"/>
                          <w:marTop w:val="0"/>
                          <w:marBottom w:val="0"/>
                          <w:divBdr>
                            <w:top w:val="none" w:sz="0" w:space="0" w:color="auto"/>
                            <w:left w:val="none" w:sz="0" w:space="0" w:color="auto"/>
                            <w:bottom w:val="none" w:sz="0" w:space="0" w:color="auto"/>
                            <w:right w:val="none" w:sz="0" w:space="0" w:color="auto"/>
                          </w:divBdr>
                          <w:divsChild>
                            <w:div w:id="1259563013">
                              <w:marLeft w:val="0"/>
                              <w:marRight w:val="0"/>
                              <w:marTop w:val="0"/>
                              <w:marBottom w:val="0"/>
                              <w:divBdr>
                                <w:top w:val="none" w:sz="0" w:space="0" w:color="auto"/>
                                <w:left w:val="none" w:sz="0" w:space="0" w:color="auto"/>
                                <w:bottom w:val="none" w:sz="0" w:space="0" w:color="auto"/>
                                <w:right w:val="none" w:sz="0" w:space="0" w:color="auto"/>
                              </w:divBdr>
                              <w:divsChild>
                                <w:div w:id="349064356">
                                  <w:marLeft w:val="0"/>
                                  <w:marRight w:val="0"/>
                                  <w:marTop w:val="0"/>
                                  <w:marBottom w:val="0"/>
                                  <w:divBdr>
                                    <w:top w:val="none" w:sz="0" w:space="0" w:color="auto"/>
                                    <w:left w:val="none" w:sz="0" w:space="0" w:color="auto"/>
                                    <w:bottom w:val="none" w:sz="0" w:space="0" w:color="auto"/>
                                    <w:right w:val="none" w:sz="0" w:space="0" w:color="auto"/>
                                  </w:divBdr>
                                  <w:divsChild>
                                    <w:div w:id="1476335735">
                                      <w:marLeft w:val="0"/>
                                      <w:marRight w:val="0"/>
                                      <w:marTop w:val="0"/>
                                      <w:marBottom w:val="0"/>
                                      <w:divBdr>
                                        <w:top w:val="none" w:sz="0" w:space="0" w:color="auto"/>
                                        <w:left w:val="none" w:sz="0" w:space="0" w:color="auto"/>
                                        <w:bottom w:val="none" w:sz="0" w:space="0" w:color="auto"/>
                                        <w:right w:val="none" w:sz="0" w:space="0" w:color="auto"/>
                                      </w:divBdr>
                                      <w:divsChild>
                                        <w:div w:id="175004944">
                                          <w:marLeft w:val="0"/>
                                          <w:marRight w:val="0"/>
                                          <w:marTop w:val="0"/>
                                          <w:marBottom w:val="0"/>
                                          <w:divBdr>
                                            <w:top w:val="none" w:sz="0" w:space="0" w:color="auto"/>
                                            <w:left w:val="none" w:sz="0" w:space="0" w:color="auto"/>
                                            <w:bottom w:val="none" w:sz="0" w:space="0" w:color="auto"/>
                                            <w:right w:val="none" w:sz="0" w:space="0" w:color="auto"/>
                                          </w:divBdr>
                                          <w:divsChild>
                                            <w:div w:id="52124385">
                                              <w:marLeft w:val="0"/>
                                              <w:marRight w:val="0"/>
                                              <w:marTop w:val="0"/>
                                              <w:marBottom w:val="0"/>
                                              <w:divBdr>
                                                <w:top w:val="none" w:sz="0" w:space="0" w:color="auto"/>
                                                <w:left w:val="none" w:sz="0" w:space="0" w:color="auto"/>
                                                <w:bottom w:val="none" w:sz="0" w:space="0" w:color="auto"/>
                                                <w:right w:val="none" w:sz="0" w:space="0" w:color="auto"/>
                                              </w:divBdr>
                                              <w:divsChild>
                                                <w:div w:id="1014264970">
                                                  <w:marLeft w:val="-1305"/>
                                                  <w:marRight w:val="-130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45197029">
      <w:bodyDiv w:val="1"/>
      <w:marLeft w:val="0"/>
      <w:marRight w:val="0"/>
      <w:marTop w:val="0"/>
      <w:marBottom w:val="0"/>
      <w:divBdr>
        <w:top w:val="none" w:sz="0" w:space="0" w:color="auto"/>
        <w:left w:val="none" w:sz="0" w:space="0" w:color="auto"/>
        <w:bottom w:val="none" w:sz="0" w:space="0" w:color="auto"/>
        <w:right w:val="none" w:sz="0" w:space="0" w:color="auto"/>
      </w:divBdr>
      <w:divsChild>
        <w:div w:id="487331505">
          <w:marLeft w:val="0"/>
          <w:marRight w:val="0"/>
          <w:marTop w:val="0"/>
          <w:marBottom w:val="0"/>
          <w:divBdr>
            <w:top w:val="none" w:sz="0" w:space="0" w:color="auto"/>
            <w:left w:val="none" w:sz="0" w:space="0" w:color="auto"/>
            <w:bottom w:val="none" w:sz="0" w:space="0" w:color="auto"/>
            <w:right w:val="none" w:sz="0" w:space="0" w:color="auto"/>
          </w:divBdr>
        </w:div>
        <w:div w:id="957372625">
          <w:marLeft w:val="0"/>
          <w:marRight w:val="0"/>
          <w:marTop w:val="0"/>
          <w:marBottom w:val="0"/>
          <w:divBdr>
            <w:top w:val="none" w:sz="0" w:space="0" w:color="auto"/>
            <w:left w:val="none" w:sz="0" w:space="0" w:color="auto"/>
            <w:bottom w:val="none" w:sz="0" w:space="0" w:color="auto"/>
            <w:right w:val="none" w:sz="0" w:space="0" w:color="auto"/>
          </w:divBdr>
        </w:div>
        <w:div w:id="1821342786">
          <w:marLeft w:val="0"/>
          <w:marRight w:val="0"/>
          <w:marTop w:val="0"/>
          <w:marBottom w:val="0"/>
          <w:divBdr>
            <w:top w:val="none" w:sz="0" w:space="0" w:color="auto"/>
            <w:left w:val="none" w:sz="0" w:space="0" w:color="auto"/>
            <w:bottom w:val="none" w:sz="0" w:space="0" w:color="auto"/>
            <w:right w:val="none" w:sz="0" w:space="0" w:color="auto"/>
          </w:divBdr>
        </w:div>
      </w:divsChild>
    </w:div>
    <w:div w:id="517231632">
      <w:bodyDiv w:val="1"/>
      <w:marLeft w:val="0"/>
      <w:marRight w:val="0"/>
      <w:marTop w:val="0"/>
      <w:marBottom w:val="0"/>
      <w:divBdr>
        <w:top w:val="none" w:sz="0" w:space="0" w:color="auto"/>
        <w:left w:val="none" w:sz="0" w:space="0" w:color="auto"/>
        <w:bottom w:val="none" w:sz="0" w:space="0" w:color="auto"/>
        <w:right w:val="none" w:sz="0" w:space="0" w:color="auto"/>
      </w:divBdr>
    </w:div>
    <w:div w:id="624507594">
      <w:bodyDiv w:val="1"/>
      <w:marLeft w:val="0"/>
      <w:marRight w:val="0"/>
      <w:marTop w:val="0"/>
      <w:marBottom w:val="0"/>
      <w:divBdr>
        <w:top w:val="none" w:sz="0" w:space="0" w:color="auto"/>
        <w:left w:val="none" w:sz="0" w:space="0" w:color="auto"/>
        <w:bottom w:val="none" w:sz="0" w:space="0" w:color="auto"/>
        <w:right w:val="none" w:sz="0" w:space="0" w:color="auto"/>
      </w:divBdr>
      <w:divsChild>
        <w:div w:id="1491218653">
          <w:marLeft w:val="0"/>
          <w:marRight w:val="0"/>
          <w:marTop w:val="0"/>
          <w:marBottom w:val="0"/>
          <w:divBdr>
            <w:top w:val="none" w:sz="0" w:space="0" w:color="auto"/>
            <w:left w:val="none" w:sz="0" w:space="0" w:color="auto"/>
            <w:bottom w:val="none" w:sz="0" w:space="0" w:color="auto"/>
            <w:right w:val="none" w:sz="0" w:space="0" w:color="auto"/>
          </w:divBdr>
        </w:div>
      </w:divsChild>
    </w:div>
    <w:div w:id="644816040">
      <w:bodyDiv w:val="1"/>
      <w:marLeft w:val="0"/>
      <w:marRight w:val="0"/>
      <w:marTop w:val="0"/>
      <w:marBottom w:val="0"/>
      <w:divBdr>
        <w:top w:val="none" w:sz="0" w:space="0" w:color="auto"/>
        <w:left w:val="none" w:sz="0" w:space="0" w:color="auto"/>
        <w:bottom w:val="none" w:sz="0" w:space="0" w:color="auto"/>
        <w:right w:val="none" w:sz="0" w:space="0" w:color="auto"/>
      </w:divBdr>
    </w:div>
    <w:div w:id="646399348">
      <w:bodyDiv w:val="1"/>
      <w:marLeft w:val="0"/>
      <w:marRight w:val="0"/>
      <w:marTop w:val="0"/>
      <w:marBottom w:val="0"/>
      <w:divBdr>
        <w:top w:val="none" w:sz="0" w:space="0" w:color="auto"/>
        <w:left w:val="none" w:sz="0" w:space="0" w:color="auto"/>
        <w:bottom w:val="none" w:sz="0" w:space="0" w:color="auto"/>
        <w:right w:val="none" w:sz="0" w:space="0" w:color="auto"/>
      </w:divBdr>
    </w:div>
    <w:div w:id="712966851">
      <w:bodyDiv w:val="1"/>
      <w:marLeft w:val="0"/>
      <w:marRight w:val="0"/>
      <w:marTop w:val="0"/>
      <w:marBottom w:val="0"/>
      <w:divBdr>
        <w:top w:val="none" w:sz="0" w:space="0" w:color="auto"/>
        <w:left w:val="none" w:sz="0" w:space="0" w:color="auto"/>
        <w:bottom w:val="none" w:sz="0" w:space="0" w:color="auto"/>
        <w:right w:val="none" w:sz="0" w:space="0" w:color="auto"/>
      </w:divBdr>
    </w:div>
    <w:div w:id="817385395">
      <w:bodyDiv w:val="1"/>
      <w:marLeft w:val="0"/>
      <w:marRight w:val="0"/>
      <w:marTop w:val="0"/>
      <w:marBottom w:val="0"/>
      <w:divBdr>
        <w:top w:val="none" w:sz="0" w:space="0" w:color="auto"/>
        <w:left w:val="none" w:sz="0" w:space="0" w:color="auto"/>
        <w:bottom w:val="none" w:sz="0" w:space="0" w:color="auto"/>
        <w:right w:val="none" w:sz="0" w:space="0" w:color="auto"/>
      </w:divBdr>
    </w:div>
    <w:div w:id="860163156">
      <w:bodyDiv w:val="1"/>
      <w:marLeft w:val="0"/>
      <w:marRight w:val="0"/>
      <w:marTop w:val="0"/>
      <w:marBottom w:val="0"/>
      <w:divBdr>
        <w:top w:val="none" w:sz="0" w:space="0" w:color="auto"/>
        <w:left w:val="none" w:sz="0" w:space="0" w:color="auto"/>
        <w:bottom w:val="none" w:sz="0" w:space="0" w:color="auto"/>
        <w:right w:val="none" w:sz="0" w:space="0" w:color="auto"/>
      </w:divBdr>
    </w:div>
    <w:div w:id="1195001030">
      <w:bodyDiv w:val="1"/>
      <w:marLeft w:val="0"/>
      <w:marRight w:val="0"/>
      <w:marTop w:val="0"/>
      <w:marBottom w:val="0"/>
      <w:divBdr>
        <w:top w:val="none" w:sz="0" w:space="0" w:color="auto"/>
        <w:left w:val="none" w:sz="0" w:space="0" w:color="auto"/>
        <w:bottom w:val="none" w:sz="0" w:space="0" w:color="auto"/>
        <w:right w:val="none" w:sz="0" w:space="0" w:color="auto"/>
      </w:divBdr>
    </w:div>
    <w:div w:id="1434397932">
      <w:bodyDiv w:val="1"/>
      <w:marLeft w:val="0"/>
      <w:marRight w:val="0"/>
      <w:marTop w:val="0"/>
      <w:marBottom w:val="0"/>
      <w:divBdr>
        <w:top w:val="none" w:sz="0" w:space="0" w:color="auto"/>
        <w:left w:val="none" w:sz="0" w:space="0" w:color="auto"/>
        <w:bottom w:val="none" w:sz="0" w:space="0" w:color="auto"/>
        <w:right w:val="none" w:sz="0" w:space="0" w:color="auto"/>
      </w:divBdr>
    </w:div>
    <w:div w:id="1448767472">
      <w:bodyDiv w:val="1"/>
      <w:marLeft w:val="0"/>
      <w:marRight w:val="0"/>
      <w:marTop w:val="0"/>
      <w:marBottom w:val="0"/>
      <w:divBdr>
        <w:top w:val="none" w:sz="0" w:space="0" w:color="auto"/>
        <w:left w:val="none" w:sz="0" w:space="0" w:color="auto"/>
        <w:bottom w:val="none" w:sz="0" w:space="0" w:color="auto"/>
        <w:right w:val="none" w:sz="0" w:space="0" w:color="auto"/>
      </w:divBdr>
    </w:div>
    <w:div w:id="1481382144">
      <w:bodyDiv w:val="1"/>
      <w:marLeft w:val="0"/>
      <w:marRight w:val="0"/>
      <w:marTop w:val="0"/>
      <w:marBottom w:val="0"/>
      <w:divBdr>
        <w:top w:val="none" w:sz="0" w:space="0" w:color="auto"/>
        <w:left w:val="none" w:sz="0" w:space="0" w:color="auto"/>
        <w:bottom w:val="none" w:sz="0" w:space="0" w:color="auto"/>
        <w:right w:val="none" w:sz="0" w:space="0" w:color="auto"/>
      </w:divBdr>
    </w:div>
    <w:div w:id="1493595418">
      <w:bodyDiv w:val="1"/>
      <w:marLeft w:val="0"/>
      <w:marRight w:val="0"/>
      <w:marTop w:val="0"/>
      <w:marBottom w:val="0"/>
      <w:divBdr>
        <w:top w:val="none" w:sz="0" w:space="0" w:color="auto"/>
        <w:left w:val="none" w:sz="0" w:space="0" w:color="auto"/>
        <w:bottom w:val="none" w:sz="0" w:space="0" w:color="auto"/>
        <w:right w:val="none" w:sz="0" w:space="0" w:color="auto"/>
      </w:divBdr>
    </w:div>
    <w:div w:id="1542791790">
      <w:bodyDiv w:val="1"/>
      <w:marLeft w:val="0"/>
      <w:marRight w:val="0"/>
      <w:marTop w:val="0"/>
      <w:marBottom w:val="0"/>
      <w:divBdr>
        <w:top w:val="none" w:sz="0" w:space="0" w:color="auto"/>
        <w:left w:val="none" w:sz="0" w:space="0" w:color="auto"/>
        <w:bottom w:val="none" w:sz="0" w:space="0" w:color="auto"/>
        <w:right w:val="none" w:sz="0" w:space="0" w:color="auto"/>
      </w:divBdr>
    </w:div>
    <w:div w:id="1655720714">
      <w:bodyDiv w:val="1"/>
      <w:marLeft w:val="0"/>
      <w:marRight w:val="0"/>
      <w:marTop w:val="0"/>
      <w:marBottom w:val="0"/>
      <w:divBdr>
        <w:top w:val="none" w:sz="0" w:space="0" w:color="auto"/>
        <w:left w:val="none" w:sz="0" w:space="0" w:color="auto"/>
        <w:bottom w:val="none" w:sz="0" w:space="0" w:color="auto"/>
        <w:right w:val="none" w:sz="0" w:space="0" w:color="auto"/>
      </w:divBdr>
    </w:div>
    <w:div w:id="1771386598">
      <w:bodyDiv w:val="1"/>
      <w:marLeft w:val="0"/>
      <w:marRight w:val="0"/>
      <w:marTop w:val="0"/>
      <w:marBottom w:val="0"/>
      <w:divBdr>
        <w:top w:val="none" w:sz="0" w:space="0" w:color="auto"/>
        <w:left w:val="none" w:sz="0" w:space="0" w:color="auto"/>
        <w:bottom w:val="none" w:sz="0" w:space="0" w:color="auto"/>
        <w:right w:val="none" w:sz="0" w:space="0" w:color="auto"/>
      </w:divBdr>
      <w:divsChild>
        <w:div w:id="1307853224">
          <w:marLeft w:val="0"/>
          <w:marRight w:val="0"/>
          <w:marTop w:val="0"/>
          <w:marBottom w:val="150"/>
          <w:divBdr>
            <w:top w:val="none" w:sz="0" w:space="0" w:color="auto"/>
            <w:left w:val="none" w:sz="0" w:space="0" w:color="auto"/>
            <w:bottom w:val="none" w:sz="0" w:space="0" w:color="auto"/>
            <w:right w:val="none" w:sz="0" w:space="0" w:color="auto"/>
          </w:divBdr>
          <w:divsChild>
            <w:div w:id="962267749">
              <w:marLeft w:val="0"/>
              <w:marRight w:val="0"/>
              <w:marTop w:val="0"/>
              <w:marBottom w:val="0"/>
              <w:divBdr>
                <w:top w:val="none" w:sz="0" w:space="0" w:color="auto"/>
                <w:left w:val="none" w:sz="0" w:space="0" w:color="auto"/>
                <w:bottom w:val="none" w:sz="0" w:space="0" w:color="auto"/>
                <w:right w:val="none" w:sz="0" w:space="0" w:color="auto"/>
              </w:divBdr>
              <w:divsChild>
                <w:div w:id="1023940217">
                  <w:marLeft w:val="0"/>
                  <w:marRight w:val="0"/>
                  <w:marTop w:val="0"/>
                  <w:marBottom w:val="0"/>
                  <w:divBdr>
                    <w:top w:val="none" w:sz="0" w:space="0" w:color="auto"/>
                    <w:left w:val="none" w:sz="0" w:space="0" w:color="auto"/>
                    <w:bottom w:val="none" w:sz="0" w:space="0" w:color="auto"/>
                    <w:right w:val="none" w:sz="0" w:space="0" w:color="auto"/>
                  </w:divBdr>
                  <w:divsChild>
                    <w:div w:id="92021721">
                      <w:marLeft w:val="0"/>
                      <w:marRight w:val="0"/>
                      <w:marTop w:val="0"/>
                      <w:marBottom w:val="0"/>
                      <w:divBdr>
                        <w:top w:val="none" w:sz="0" w:space="0" w:color="auto"/>
                        <w:left w:val="none" w:sz="0" w:space="0" w:color="auto"/>
                        <w:bottom w:val="none" w:sz="0" w:space="0" w:color="auto"/>
                        <w:right w:val="none" w:sz="0" w:space="0" w:color="auto"/>
                      </w:divBdr>
                      <w:divsChild>
                        <w:div w:id="1321034042">
                          <w:marLeft w:val="0"/>
                          <w:marRight w:val="0"/>
                          <w:marTop w:val="0"/>
                          <w:marBottom w:val="0"/>
                          <w:divBdr>
                            <w:top w:val="none" w:sz="0" w:space="0" w:color="auto"/>
                            <w:left w:val="none" w:sz="0" w:space="0" w:color="auto"/>
                            <w:bottom w:val="none" w:sz="0" w:space="0" w:color="auto"/>
                            <w:right w:val="none" w:sz="0" w:space="0" w:color="auto"/>
                          </w:divBdr>
                        </w:div>
                        <w:div w:id="141859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896858">
          <w:marLeft w:val="0"/>
          <w:marRight w:val="0"/>
          <w:marTop w:val="0"/>
          <w:marBottom w:val="150"/>
          <w:divBdr>
            <w:top w:val="none" w:sz="0" w:space="0" w:color="auto"/>
            <w:left w:val="none" w:sz="0" w:space="0" w:color="auto"/>
            <w:bottom w:val="none" w:sz="0" w:space="0" w:color="auto"/>
            <w:right w:val="none" w:sz="0" w:space="0" w:color="auto"/>
          </w:divBdr>
          <w:divsChild>
            <w:div w:id="1471164745">
              <w:marLeft w:val="0"/>
              <w:marRight w:val="0"/>
              <w:marTop w:val="0"/>
              <w:marBottom w:val="0"/>
              <w:divBdr>
                <w:top w:val="none" w:sz="0" w:space="0" w:color="auto"/>
                <w:left w:val="none" w:sz="0" w:space="0" w:color="auto"/>
                <w:bottom w:val="none" w:sz="0" w:space="0" w:color="auto"/>
                <w:right w:val="none" w:sz="0" w:space="0" w:color="auto"/>
              </w:divBdr>
              <w:divsChild>
                <w:div w:id="865678205">
                  <w:marLeft w:val="0"/>
                  <w:marRight w:val="0"/>
                  <w:marTop w:val="0"/>
                  <w:marBottom w:val="0"/>
                  <w:divBdr>
                    <w:top w:val="none" w:sz="0" w:space="0" w:color="auto"/>
                    <w:left w:val="none" w:sz="0" w:space="0" w:color="auto"/>
                    <w:bottom w:val="none" w:sz="0" w:space="0" w:color="auto"/>
                    <w:right w:val="none" w:sz="0" w:space="0" w:color="auto"/>
                  </w:divBdr>
                  <w:divsChild>
                    <w:div w:id="577635413">
                      <w:marLeft w:val="0"/>
                      <w:marRight w:val="0"/>
                      <w:marTop w:val="0"/>
                      <w:marBottom w:val="0"/>
                      <w:divBdr>
                        <w:top w:val="none" w:sz="0" w:space="0" w:color="auto"/>
                        <w:left w:val="none" w:sz="0" w:space="0" w:color="auto"/>
                        <w:bottom w:val="none" w:sz="0" w:space="0" w:color="auto"/>
                        <w:right w:val="none" w:sz="0" w:space="0" w:color="auto"/>
                      </w:divBdr>
                      <w:divsChild>
                        <w:div w:id="8151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625785">
      <w:bodyDiv w:val="1"/>
      <w:marLeft w:val="0"/>
      <w:marRight w:val="0"/>
      <w:marTop w:val="0"/>
      <w:marBottom w:val="0"/>
      <w:divBdr>
        <w:top w:val="none" w:sz="0" w:space="0" w:color="auto"/>
        <w:left w:val="none" w:sz="0" w:space="0" w:color="auto"/>
        <w:bottom w:val="none" w:sz="0" w:space="0" w:color="auto"/>
        <w:right w:val="none" w:sz="0" w:space="0" w:color="auto"/>
      </w:divBdr>
    </w:div>
    <w:div w:id="1869365481">
      <w:bodyDiv w:val="1"/>
      <w:marLeft w:val="0"/>
      <w:marRight w:val="0"/>
      <w:marTop w:val="0"/>
      <w:marBottom w:val="0"/>
      <w:divBdr>
        <w:top w:val="none" w:sz="0" w:space="0" w:color="auto"/>
        <w:left w:val="none" w:sz="0" w:space="0" w:color="auto"/>
        <w:bottom w:val="none" w:sz="0" w:space="0" w:color="auto"/>
        <w:right w:val="none" w:sz="0" w:space="0" w:color="auto"/>
      </w:divBdr>
    </w:div>
    <w:div w:id="1981615023">
      <w:bodyDiv w:val="1"/>
      <w:marLeft w:val="0"/>
      <w:marRight w:val="0"/>
      <w:marTop w:val="0"/>
      <w:marBottom w:val="0"/>
      <w:divBdr>
        <w:top w:val="none" w:sz="0" w:space="0" w:color="auto"/>
        <w:left w:val="none" w:sz="0" w:space="0" w:color="auto"/>
        <w:bottom w:val="none" w:sz="0" w:space="0" w:color="auto"/>
        <w:right w:val="none" w:sz="0" w:space="0" w:color="auto"/>
      </w:divBdr>
    </w:div>
    <w:div w:id="207272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3.xml"/><Relationship Id="rId21" Type="http://schemas.openxmlformats.org/officeDocument/2006/relationships/image" Target="media/image4.png"/><Relationship Id="rId42" Type="http://schemas.openxmlformats.org/officeDocument/2006/relationships/diagramQuickStyle" Target="diagrams/quickStyle4.xml"/><Relationship Id="rId47" Type="http://schemas.openxmlformats.org/officeDocument/2006/relationships/image" Target="media/image17.png"/><Relationship Id="rId63" Type="http://schemas.openxmlformats.org/officeDocument/2006/relationships/image" Target="media/image33.png"/><Relationship Id="rId68" Type="http://schemas.openxmlformats.org/officeDocument/2006/relationships/image" Target="media/image38.png"/><Relationship Id="rId84" Type="http://schemas.openxmlformats.org/officeDocument/2006/relationships/image" Target="media/image54.png"/><Relationship Id="rId16" Type="http://schemas.openxmlformats.org/officeDocument/2006/relationships/diagramLayout" Target="diagrams/layout2.xml"/><Relationship Id="rId11" Type="http://schemas.openxmlformats.org/officeDocument/2006/relationships/diagramQuickStyle" Target="diagrams/quickStyle1.xml"/><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image" Target="media/image23.png"/><Relationship Id="rId58" Type="http://schemas.openxmlformats.org/officeDocument/2006/relationships/image" Target="media/image28.png"/><Relationship Id="rId74" Type="http://schemas.openxmlformats.org/officeDocument/2006/relationships/image" Target="media/image44.png"/><Relationship Id="rId79" Type="http://schemas.openxmlformats.org/officeDocument/2006/relationships/image" Target="media/image49.png"/><Relationship Id="rId5" Type="http://schemas.openxmlformats.org/officeDocument/2006/relationships/webSettings" Target="webSettings.xml"/><Relationship Id="rId19" Type="http://schemas.microsoft.com/office/2007/relationships/diagramDrawing" Target="diagrams/drawing2.xml"/><Relationship Id="rId14" Type="http://schemas.openxmlformats.org/officeDocument/2006/relationships/image" Target="media/image2.jpeg"/><Relationship Id="rId22" Type="http://schemas.openxmlformats.org/officeDocument/2006/relationships/image" Target="media/image5.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hyperlink" Target="file:///C:\Users\L460\AppData\Roaming\Microsoft\Documents\stockmkt\lib\org.html" TargetMode="External"/><Relationship Id="rId43" Type="http://schemas.openxmlformats.org/officeDocument/2006/relationships/diagramColors" Target="diagrams/colors4.xml"/><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QuickStyle" Target="diagrams/quickStyle2.xml"/><Relationship Id="rId25" Type="http://schemas.openxmlformats.org/officeDocument/2006/relationships/image" Target="media/image7.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3.png"/><Relationship Id="rId41" Type="http://schemas.openxmlformats.org/officeDocument/2006/relationships/diagramLayout" Target="diagrams/layout4.xm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footer" Target="footer1.xml"/><Relationship Id="rId28" Type="http://schemas.openxmlformats.org/officeDocument/2006/relationships/diagramQuickStyle" Target="diagrams/quickStyle3.xml"/><Relationship Id="rId36" Type="http://schemas.openxmlformats.org/officeDocument/2006/relationships/hyperlink" Target="file:///C:\Users\L460\AppData\Roaming\Microsoft\Documents\stockmkt\lib\org1.html" TargetMode="External"/><Relationship Id="rId49" Type="http://schemas.openxmlformats.org/officeDocument/2006/relationships/image" Target="media/image19.png"/><Relationship Id="rId57" Type="http://schemas.openxmlformats.org/officeDocument/2006/relationships/image" Target="media/image27.png"/><Relationship Id="rId10" Type="http://schemas.openxmlformats.org/officeDocument/2006/relationships/diagramLayout" Target="diagrams/layout1.xml"/><Relationship Id="rId31" Type="http://schemas.openxmlformats.org/officeDocument/2006/relationships/image" Target="media/image8.png"/><Relationship Id="rId44" Type="http://schemas.microsoft.com/office/2007/relationships/diagramDrawing" Target="diagrams/drawing4.xm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diagramColors" Target="diagrams/colors2.xml"/><Relationship Id="rId39" Type="http://schemas.openxmlformats.org/officeDocument/2006/relationships/image" Target="media/image14.png"/><Relationship Id="rId34" Type="http://schemas.openxmlformats.org/officeDocument/2006/relationships/image" Target="media/image11.png"/><Relationship Id="rId50" Type="http://schemas.openxmlformats.org/officeDocument/2006/relationships/image" Target="media/image20.png"/><Relationship Id="rId55" Type="http://schemas.openxmlformats.org/officeDocument/2006/relationships/image" Target="media/image25.png"/><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diagramColors" Target="diagrams/colors3.xml"/><Relationship Id="rId24" Type="http://schemas.openxmlformats.org/officeDocument/2006/relationships/image" Target="media/image6.png"/><Relationship Id="rId40" Type="http://schemas.openxmlformats.org/officeDocument/2006/relationships/diagramData" Target="diagrams/data4.xml"/><Relationship Id="rId45" Type="http://schemas.openxmlformats.org/officeDocument/2006/relationships/image" Target="media/image15.png"/><Relationship Id="rId66" Type="http://schemas.openxmlformats.org/officeDocument/2006/relationships/image" Target="media/image36.png"/><Relationship Id="rId87" Type="http://schemas.openxmlformats.org/officeDocument/2006/relationships/glossaryDocument" Target="glossary/document.xml"/><Relationship Id="rId61" Type="http://schemas.openxmlformats.org/officeDocument/2006/relationships/image" Target="media/image31.png"/><Relationship Id="rId82" Type="http://schemas.openxmlformats.org/officeDocument/2006/relationships/image" Target="media/image5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B741810-5202-4AFF-A86F-0F1549D2C426}" type="doc">
      <dgm:prSet loTypeId="urn:microsoft.com/office/officeart/2005/8/layout/hProcess9" loCatId="process" qsTypeId="urn:microsoft.com/office/officeart/2005/8/quickstyle/simple1" qsCatId="simple" csTypeId="urn:microsoft.com/office/officeart/2005/8/colors/accent1_2" csCatId="accent1" phldr="1"/>
      <dgm:spPr/>
    </dgm:pt>
    <dgm:pt modelId="{7E6A2B54-E77B-4BB4-8CC6-7B832FD582E1}">
      <dgm:prSet phldrT="[Text]"/>
      <dgm:spPr/>
      <dgm:t>
        <a:bodyPr/>
        <a:lstStyle/>
        <a:p>
          <a:r>
            <a:rPr lang="en-US"/>
            <a:t>Stage1: Timeseries parameter and SW lags are determined, model is trained.</a:t>
          </a:r>
        </a:p>
      </dgm:t>
    </dgm:pt>
    <dgm:pt modelId="{74D3F8A6-60B9-453C-8502-15882D672E74}" type="parTrans" cxnId="{65C7F7DE-9026-42E9-978E-C3E42049EFF4}">
      <dgm:prSet/>
      <dgm:spPr/>
      <dgm:t>
        <a:bodyPr/>
        <a:lstStyle/>
        <a:p>
          <a:endParaRPr lang="en-US"/>
        </a:p>
      </dgm:t>
    </dgm:pt>
    <dgm:pt modelId="{2F60114E-97BB-432B-8884-CF9792F0B8FD}" type="sibTrans" cxnId="{65C7F7DE-9026-42E9-978E-C3E42049EFF4}">
      <dgm:prSet/>
      <dgm:spPr/>
      <dgm:t>
        <a:bodyPr/>
        <a:lstStyle/>
        <a:p>
          <a:endParaRPr lang="en-US"/>
        </a:p>
      </dgm:t>
    </dgm:pt>
    <dgm:pt modelId="{E6647481-FE85-4959-A228-C911DAE09012}">
      <dgm:prSet phldrT="[Text]"/>
      <dgm:spPr/>
      <dgm:t>
        <a:bodyPr/>
        <a:lstStyle/>
        <a:p>
          <a:r>
            <a:rPr lang="en-US"/>
            <a:t>Stage2 MetaFA LSSVR model is used to perform onestep ahead forecasting</a:t>
          </a:r>
        </a:p>
      </dgm:t>
    </dgm:pt>
    <dgm:pt modelId="{BADC8108-FDB9-4EC6-9C59-7A59CB3DB67E}" type="parTrans" cxnId="{E0244A9A-6BAE-4E68-954C-6AD200C0D548}">
      <dgm:prSet/>
      <dgm:spPr/>
      <dgm:t>
        <a:bodyPr/>
        <a:lstStyle/>
        <a:p>
          <a:endParaRPr lang="en-US"/>
        </a:p>
      </dgm:t>
    </dgm:pt>
    <dgm:pt modelId="{C8E83A73-1FBD-48FB-BB15-BA035C6CF675}" type="sibTrans" cxnId="{E0244A9A-6BAE-4E68-954C-6AD200C0D548}">
      <dgm:prSet/>
      <dgm:spPr/>
      <dgm:t>
        <a:bodyPr/>
        <a:lstStyle/>
        <a:p>
          <a:endParaRPr lang="en-US"/>
        </a:p>
      </dgm:t>
    </dgm:pt>
    <dgm:pt modelId="{546C597A-7E8C-440E-AFC6-9CE917FB6FE3}" type="pres">
      <dgm:prSet presAssocID="{0B741810-5202-4AFF-A86F-0F1549D2C426}" presName="CompostProcess" presStyleCnt="0">
        <dgm:presLayoutVars>
          <dgm:dir/>
          <dgm:resizeHandles val="exact"/>
        </dgm:presLayoutVars>
      </dgm:prSet>
      <dgm:spPr/>
    </dgm:pt>
    <dgm:pt modelId="{2007FD71-8DA5-4A92-9F73-41ECA8A09650}" type="pres">
      <dgm:prSet presAssocID="{0B741810-5202-4AFF-A86F-0F1549D2C426}" presName="arrow" presStyleLbl="bgShp" presStyleIdx="0" presStyleCnt="1"/>
      <dgm:spPr/>
    </dgm:pt>
    <dgm:pt modelId="{7E853205-36D0-4815-8011-0FB2F14BA44B}" type="pres">
      <dgm:prSet presAssocID="{0B741810-5202-4AFF-A86F-0F1549D2C426}" presName="linearProcess" presStyleCnt="0"/>
      <dgm:spPr/>
    </dgm:pt>
    <dgm:pt modelId="{B95C9F29-4BA7-4B3A-8E51-D01865B7D0A6}" type="pres">
      <dgm:prSet presAssocID="{7E6A2B54-E77B-4BB4-8CC6-7B832FD582E1}" presName="textNode" presStyleLbl="node1" presStyleIdx="0" presStyleCnt="2">
        <dgm:presLayoutVars>
          <dgm:bulletEnabled val="1"/>
        </dgm:presLayoutVars>
      </dgm:prSet>
      <dgm:spPr/>
      <dgm:t>
        <a:bodyPr/>
        <a:lstStyle/>
        <a:p>
          <a:endParaRPr lang="en-US"/>
        </a:p>
      </dgm:t>
    </dgm:pt>
    <dgm:pt modelId="{F6D5E67B-65B9-4C0D-AC2C-034064245BAB}" type="pres">
      <dgm:prSet presAssocID="{2F60114E-97BB-432B-8884-CF9792F0B8FD}" presName="sibTrans" presStyleCnt="0"/>
      <dgm:spPr/>
    </dgm:pt>
    <dgm:pt modelId="{AA039CB5-8181-4A1E-9805-34DB1A24B023}" type="pres">
      <dgm:prSet presAssocID="{E6647481-FE85-4959-A228-C911DAE09012}" presName="textNode" presStyleLbl="node1" presStyleIdx="1" presStyleCnt="2">
        <dgm:presLayoutVars>
          <dgm:bulletEnabled val="1"/>
        </dgm:presLayoutVars>
      </dgm:prSet>
      <dgm:spPr/>
      <dgm:t>
        <a:bodyPr/>
        <a:lstStyle/>
        <a:p>
          <a:endParaRPr lang="en-US"/>
        </a:p>
      </dgm:t>
    </dgm:pt>
  </dgm:ptLst>
  <dgm:cxnLst>
    <dgm:cxn modelId="{D7F36DE9-5E08-4371-B999-741CCFF1E1A5}" type="presOf" srcId="{0B741810-5202-4AFF-A86F-0F1549D2C426}" destId="{546C597A-7E8C-440E-AFC6-9CE917FB6FE3}" srcOrd="0" destOrd="0" presId="urn:microsoft.com/office/officeart/2005/8/layout/hProcess9"/>
    <dgm:cxn modelId="{E0244A9A-6BAE-4E68-954C-6AD200C0D548}" srcId="{0B741810-5202-4AFF-A86F-0F1549D2C426}" destId="{E6647481-FE85-4959-A228-C911DAE09012}" srcOrd="1" destOrd="0" parTransId="{BADC8108-FDB9-4EC6-9C59-7A59CB3DB67E}" sibTransId="{C8E83A73-1FBD-48FB-BB15-BA035C6CF675}"/>
    <dgm:cxn modelId="{65C7F7DE-9026-42E9-978E-C3E42049EFF4}" srcId="{0B741810-5202-4AFF-A86F-0F1549D2C426}" destId="{7E6A2B54-E77B-4BB4-8CC6-7B832FD582E1}" srcOrd="0" destOrd="0" parTransId="{74D3F8A6-60B9-453C-8502-15882D672E74}" sibTransId="{2F60114E-97BB-432B-8884-CF9792F0B8FD}"/>
    <dgm:cxn modelId="{00ADD27F-D658-43F0-A190-938DA779B757}" type="presOf" srcId="{E6647481-FE85-4959-A228-C911DAE09012}" destId="{AA039CB5-8181-4A1E-9805-34DB1A24B023}" srcOrd="0" destOrd="0" presId="urn:microsoft.com/office/officeart/2005/8/layout/hProcess9"/>
    <dgm:cxn modelId="{A4ABD1AF-070E-4A2E-A1D8-6EB91AC57954}" type="presOf" srcId="{7E6A2B54-E77B-4BB4-8CC6-7B832FD582E1}" destId="{B95C9F29-4BA7-4B3A-8E51-D01865B7D0A6}" srcOrd="0" destOrd="0" presId="urn:microsoft.com/office/officeart/2005/8/layout/hProcess9"/>
    <dgm:cxn modelId="{0E981C47-ED5C-438B-B5E5-0CEE3D52290C}" type="presParOf" srcId="{546C597A-7E8C-440E-AFC6-9CE917FB6FE3}" destId="{2007FD71-8DA5-4A92-9F73-41ECA8A09650}" srcOrd="0" destOrd="0" presId="urn:microsoft.com/office/officeart/2005/8/layout/hProcess9"/>
    <dgm:cxn modelId="{63ADCB62-E914-40F1-B1FA-FF10B0200FCA}" type="presParOf" srcId="{546C597A-7E8C-440E-AFC6-9CE917FB6FE3}" destId="{7E853205-36D0-4815-8011-0FB2F14BA44B}" srcOrd="1" destOrd="0" presId="urn:microsoft.com/office/officeart/2005/8/layout/hProcess9"/>
    <dgm:cxn modelId="{BD7AB362-E5EB-45FC-9856-4CC8DF9F03E1}" type="presParOf" srcId="{7E853205-36D0-4815-8011-0FB2F14BA44B}" destId="{B95C9F29-4BA7-4B3A-8E51-D01865B7D0A6}" srcOrd="0" destOrd="0" presId="urn:microsoft.com/office/officeart/2005/8/layout/hProcess9"/>
    <dgm:cxn modelId="{27A2CB5D-DCB6-4364-A8D7-4BCDCD70E7DE}" type="presParOf" srcId="{7E853205-36D0-4815-8011-0FB2F14BA44B}" destId="{F6D5E67B-65B9-4C0D-AC2C-034064245BAB}" srcOrd="1" destOrd="0" presId="urn:microsoft.com/office/officeart/2005/8/layout/hProcess9"/>
    <dgm:cxn modelId="{BD37F333-2376-4F0E-9FB9-F6CE032D9D5B}" type="presParOf" srcId="{7E853205-36D0-4815-8011-0FB2F14BA44B}" destId="{AA039CB5-8181-4A1E-9805-34DB1A24B023}" srcOrd="2" destOrd="0" presId="urn:microsoft.com/office/officeart/2005/8/layout/hProcess9"/>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E998370-0C35-4BD1-B058-A5F8B1900302}" type="doc">
      <dgm:prSet loTypeId="urn:microsoft.com/office/officeart/2005/8/layout/pyramid1" loCatId="pyramid" qsTypeId="urn:microsoft.com/office/officeart/2005/8/quickstyle/simple1" qsCatId="simple" csTypeId="urn:microsoft.com/office/officeart/2005/8/colors/colorful4" csCatId="colorful" phldr="1"/>
      <dgm:spPr/>
    </dgm:pt>
    <dgm:pt modelId="{73268A6B-59FB-4B60-86FF-445651CB0E65}">
      <dgm:prSet phldrT="[Text]" custT="1"/>
      <dgm:spPr/>
      <dgm:t>
        <a:bodyPr/>
        <a:lstStyle/>
        <a:p>
          <a:r>
            <a:rPr lang="en-US" sz="1600"/>
            <a:t>Holt-Winter ES</a:t>
          </a:r>
        </a:p>
      </dgm:t>
    </dgm:pt>
    <dgm:pt modelId="{5C4E1A47-BECD-4565-8821-87CB4643DA4D}" type="parTrans" cxnId="{6B899AD2-1213-448B-82B3-F37946A248A0}">
      <dgm:prSet/>
      <dgm:spPr/>
      <dgm:t>
        <a:bodyPr/>
        <a:lstStyle/>
        <a:p>
          <a:endParaRPr lang="en-US"/>
        </a:p>
      </dgm:t>
    </dgm:pt>
    <dgm:pt modelId="{49CFC325-03EE-43CC-BA75-B91B3F540D70}" type="sibTrans" cxnId="{6B899AD2-1213-448B-82B3-F37946A248A0}">
      <dgm:prSet/>
      <dgm:spPr/>
      <dgm:t>
        <a:bodyPr/>
        <a:lstStyle/>
        <a:p>
          <a:endParaRPr lang="en-US"/>
        </a:p>
      </dgm:t>
    </dgm:pt>
    <dgm:pt modelId="{214FF20E-D4FC-4C43-ABEF-F94F770F1AE0}">
      <dgm:prSet phldrT="[Text]" custT="1"/>
      <dgm:spPr/>
      <dgm:t>
        <a:bodyPr/>
        <a:lstStyle/>
        <a:p>
          <a:r>
            <a:rPr lang="en-US" sz="1600"/>
            <a:t>Holt ES</a:t>
          </a:r>
        </a:p>
      </dgm:t>
    </dgm:pt>
    <dgm:pt modelId="{04995E13-B71C-4427-BD0D-595A54286B30}" type="parTrans" cxnId="{A43E9625-19F6-4331-B2EC-A35BAF0160CB}">
      <dgm:prSet/>
      <dgm:spPr/>
      <dgm:t>
        <a:bodyPr/>
        <a:lstStyle/>
        <a:p>
          <a:endParaRPr lang="en-US"/>
        </a:p>
      </dgm:t>
    </dgm:pt>
    <dgm:pt modelId="{19C28B7E-1A65-449A-A090-3ACD5E53D7A4}" type="sibTrans" cxnId="{A43E9625-19F6-4331-B2EC-A35BAF0160CB}">
      <dgm:prSet/>
      <dgm:spPr/>
      <dgm:t>
        <a:bodyPr/>
        <a:lstStyle/>
        <a:p>
          <a:endParaRPr lang="en-US"/>
        </a:p>
      </dgm:t>
    </dgm:pt>
    <dgm:pt modelId="{FD0F8B89-4EB6-4FB7-915C-EA057CC44359}">
      <dgm:prSet phldrT="[Text]" custT="1"/>
      <dgm:spPr/>
      <dgm:t>
        <a:bodyPr/>
        <a:lstStyle/>
        <a:p>
          <a:r>
            <a:rPr lang="en-US" sz="1600"/>
            <a:t>Exponential Smoothening</a:t>
          </a:r>
        </a:p>
      </dgm:t>
    </dgm:pt>
    <dgm:pt modelId="{B927A649-3B80-43BA-B854-BE29CBD386E5}" type="parTrans" cxnId="{C5593C47-4E5F-4DC2-B899-D35CCBC4D4D4}">
      <dgm:prSet/>
      <dgm:spPr/>
      <dgm:t>
        <a:bodyPr/>
        <a:lstStyle/>
        <a:p>
          <a:endParaRPr lang="en-US"/>
        </a:p>
      </dgm:t>
    </dgm:pt>
    <dgm:pt modelId="{61168952-1FB2-4409-8025-31024B503CDD}" type="sibTrans" cxnId="{C5593C47-4E5F-4DC2-B899-D35CCBC4D4D4}">
      <dgm:prSet/>
      <dgm:spPr/>
      <dgm:t>
        <a:bodyPr/>
        <a:lstStyle/>
        <a:p>
          <a:endParaRPr lang="en-US"/>
        </a:p>
      </dgm:t>
    </dgm:pt>
    <dgm:pt modelId="{4E21578D-2F8D-42E4-A179-CCC399216C0D}">
      <dgm:prSet phldrT="[Text]" custT="1"/>
      <dgm:spPr/>
      <dgm:t>
        <a:bodyPr/>
        <a:lstStyle/>
        <a:p>
          <a:r>
            <a:rPr lang="en-US" sz="1600"/>
            <a:t>Weigted Average</a:t>
          </a:r>
        </a:p>
      </dgm:t>
    </dgm:pt>
    <dgm:pt modelId="{58272D05-A188-4CAD-B885-87C2BE6EC801}" type="parTrans" cxnId="{8C83D35C-0BA8-4AC4-B812-59F4E2A94DBD}">
      <dgm:prSet/>
      <dgm:spPr/>
      <dgm:t>
        <a:bodyPr/>
        <a:lstStyle/>
        <a:p>
          <a:endParaRPr lang="en-US"/>
        </a:p>
      </dgm:t>
    </dgm:pt>
    <dgm:pt modelId="{778FB836-BAA7-4595-A3C6-13D44FE844D9}" type="sibTrans" cxnId="{8C83D35C-0BA8-4AC4-B812-59F4E2A94DBD}">
      <dgm:prSet/>
      <dgm:spPr/>
      <dgm:t>
        <a:bodyPr/>
        <a:lstStyle/>
        <a:p>
          <a:endParaRPr lang="en-US"/>
        </a:p>
      </dgm:t>
    </dgm:pt>
    <dgm:pt modelId="{4ECB01E9-2BC2-466F-AD0F-97710CDAD05E}" type="pres">
      <dgm:prSet presAssocID="{DE998370-0C35-4BD1-B058-A5F8B1900302}" presName="Name0" presStyleCnt="0">
        <dgm:presLayoutVars>
          <dgm:dir/>
          <dgm:animLvl val="lvl"/>
          <dgm:resizeHandles val="exact"/>
        </dgm:presLayoutVars>
      </dgm:prSet>
      <dgm:spPr/>
    </dgm:pt>
    <dgm:pt modelId="{8FA83D5C-FA26-4219-85A2-E66735D1ADA9}" type="pres">
      <dgm:prSet presAssocID="{73268A6B-59FB-4B60-86FF-445651CB0E65}" presName="Name8" presStyleCnt="0"/>
      <dgm:spPr/>
    </dgm:pt>
    <dgm:pt modelId="{49D07FEA-666D-431F-BA8A-6ACF513E11B5}" type="pres">
      <dgm:prSet presAssocID="{73268A6B-59FB-4B60-86FF-445651CB0E65}" presName="level" presStyleLbl="node1" presStyleIdx="0" presStyleCnt="4" custScaleX="97736" custScaleY="180100">
        <dgm:presLayoutVars>
          <dgm:chMax val="1"/>
          <dgm:bulletEnabled val="1"/>
        </dgm:presLayoutVars>
      </dgm:prSet>
      <dgm:spPr/>
      <dgm:t>
        <a:bodyPr/>
        <a:lstStyle/>
        <a:p>
          <a:endParaRPr lang="en-US"/>
        </a:p>
      </dgm:t>
    </dgm:pt>
    <dgm:pt modelId="{7D85E2F2-B1B6-43DB-AC92-717E66E00328}" type="pres">
      <dgm:prSet presAssocID="{73268A6B-59FB-4B60-86FF-445651CB0E65}" presName="levelTx" presStyleLbl="revTx" presStyleIdx="0" presStyleCnt="0">
        <dgm:presLayoutVars>
          <dgm:chMax val="1"/>
          <dgm:bulletEnabled val="1"/>
        </dgm:presLayoutVars>
      </dgm:prSet>
      <dgm:spPr/>
      <dgm:t>
        <a:bodyPr/>
        <a:lstStyle/>
        <a:p>
          <a:endParaRPr lang="en-US"/>
        </a:p>
      </dgm:t>
    </dgm:pt>
    <dgm:pt modelId="{953D1F4F-EF76-4593-9759-BF1A605AD544}" type="pres">
      <dgm:prSet presAssocID="{214FF20E-D4FC-4C43-ABEF-F94F770F1AE0}" presName="Name8" presStyleCnt="0"/>
      <dgm:spPr/>
    </dgm:pt>
    <dgm:pt modelId="{020406B1-975C-4224-A3C5-3B4B8BD75006}" type="pres">
      <dgm:prSet presAssocID="{214FF20E-D4FC-4C43-ABEF-F94F770F1AE0}" presName="level" presStyleLbl="node1" presStyleIdx="1" presStyleCnt="4">
        <dgm:presLayoutVars>
          <dgm:chMax val="1"/>
          <dgm:bulletEnabled val="1"/>
        </dgm:presLayoutVars>
      </dgm:prSet>
      <dgm:spPr/>
      <dgm:t>
        <a:bodyPr/>
        <a:lstStyle/>
        <a:p>
          <a:endParaRPr lang="en-US"/>
        </a:p>
      </dgm:t>
    </dgm:pt>
    <dgm:pt modelId="{32427573-985A-40AE-BFEE-323CD1A40DDF}" type="pres">
      <dgm:prSet presAssocID="{214FF20E-D4FC-4C43-ABEF-F94F770F1AE0}" presName="levelTx" presStyleLbl="revTx" presStyleIdx="0" presStyleCnt="0">
        <dgm:presLayoutVars>
          <dgm:chMax val="1"/>
          <dgm:bulletEnabled val="1"/>
        </dgm:presLayoutVars>
      </dgm:prSet>
      <dgm:spPr/>
      <dgm:t>
        <a:bodyPr/>
        <a:lstStyle/>
        <a:p>
          <a:endParaRPr lang="en-US"/>
        </a:p>
      </dgm:t>
    </dgm:pt>
    <dgm:pt modelId="{1535F304-D38A-4FDF-A713-832710BA06E6}" type="pres">
      <dgm:prSet presAssocID="{FD0F8B89-4EB6-4FB7-915C-EA057CC44359}" presName="Name8" presStyleCnt="0"/>
      <dgm:spPr/>
    </dgm:pt>
    <dgm:pt modelId="{7F131618-B38D-494D-ADF2-9B176534E938}" type="pres">
      <dgm:prSet presAssocID="{FD0F8B89-4EB6-4FB7-915C-EA057CC44359}" presName="level" presStyleLbl="node1" presStyleIdx="2" presStyleCnt="4">
        <dgm:presLayoutVars>
          <dgm:chMax val="1"/>
          <dgm:bulletEnabled val="1"/>
        </dgm:presLayoutVars>
      </dgm:prSet>
      <dgm:spPr/>
      <dgm:t>
        <a:bodyPr/>
        <a:lstStyle/>
        <a:p>
          <a:endParaRPr lang="en-US"/>
        </a:p>
      </dgm:t>
    </dgm:pt>
    <dgm:pt modelId="{A22BEC5F-EF39-4A32-95F3-DA58826CBEB6}" type="pres">
      <dgm:prSet presAssocID="{FD0F8B89-4EB6-4FB7-915C-EA057CC44359}" presName="levelTx" presStyleLbl="revTx" presStyleIdx="0" presStyleCnt="0">
        <dgm:presLayoutVars>
          <dgm:chMax val="1"/>
          <dgm:bulletEnabled val="1"/>
        </dgm:presLayoutVars>
      </dgm:prSet>
      <dgm:spPr/>
      <dgm:t>
        <a:bodyPr/>
        <a:lstStyle/>
        <a:p>
          <a:endParaRPr lang="en-US"/>
        </a:p>
      </dgm:t>
    </dgm:pt>
    <dgm:pt modelId="{0286C1F3-6B4A-4781-9E61-496F6434680C}" type="pres">
      <dgm:prSet presAssocID="{4E21578D-2F8D-42E4-A179-CCC399216C0D}" presName="Name8" presStyleCnt="0"/>
      <dgm:spPr/>
    </dgm:pt>
    <dgm:pt modelId="{0C5830EF-9CF9-4FD9-A241-1DC3E356888B}" type="pres">
      <dgm:prSet presAssocID="{4E21578D-2F8D-42E4-A179-CCC399216C0D}" presName="level" presStyleLbl="node1" presStyleIdx="3" presStyleCnt="4">
        <dgm:presLayoutVars>
          <dgm:chMax val="1"/>
          <dgm:bulletEnabled val="1"/>
        </dgm:presLayoutVars>
      </dgm:prSet>
      <dgm:spPr/>
      <dgm:t>
        <a:bodyPr/>
        <a:lstStyle/>
        <a:p>
          <a:endParaRPr lang="en-US"/>
        </a:p>
      </dgm:t>
    </dgm:pt>
    <dgm:pt modelId="{26DC5076-4F37-4143-8317-836C02DA6350}" type="pres">
      <dgm:prSet presAssocID="{4E21578D-2F8D-42E4-A179-CCC399216C0D}" presName="levelTx" presStyleLbl="revTx" presStyleIdx="0" presStyleCnt="0">
        <dgm:presLayoutVars>
          <dgm:chMax val="1"/>
          <dgm:bulletEnabled val="1"/>
        </dgm:presLayoutVars>
      </dgm:prSet>
      <dgm:spPr/>
      <dgm:t>
        <a:bodyPr/>
        <a:lstStyle/>
        <a:p>
          <a:endParaRPr lang="en-US"/>
        </a:p>
      </dgm:t>
    </dgm:pt>
  </dgm:ptLst>
  <dgm:cxnLst>
    <dgm:cxn modelId="{C614147E-08FB-4C60-8A5D-D58108B07CCC}" type="presOf" srcId="{FD0F8B89-4EB6-4FB7-915C-EA057CC44359}" destId="{7F131618-B38D-494D-ADF2-9B176534E938}" srcOrd="0" destOrd="0" presId="urn:microsoft.com/office/officeart/2005/8/layout/pyramid1"/>
    <dgm:cxn modelId="{A43E9625-19F6-4331-B2EC-A35BAF0160CB}" srcId="{DE998370-0C35-4BD1-B058-A5F8B1900302}" destId="{214FF20E-D4FC-4C43-ABEF-F94F770F1AE0}" srcOrd="1" destOrd="0" parTransId="{04995E13-B71C-4427-BD0D-595A54286B30}" sibTransId="{19C28B7E-1A65-449A-A090-3ACD5E53D7A4}"/>
    <dgm:cxn modelId="{643F13D6-B485-4EFE-B0B0-7E64DAC2BAE5}" type="presOf" srcId="{73268A6B-59FB-4B60-86FF-445651CB0E65}" destId="{7D85E2F2-B1B6-43DB-AC92-717E66E00328}" srcOrd="1" destOrd="0" presId="urn:microsoft.com/office/officeart/2005/8/layout/pyramid1"/>
    <dgm:cxn modelId="{8C83D35C-0BA8-4AC4-B812-59F4E2A94DBD}" srcId="{DE998370-0C35-4BD1-B058-A5F8B1900302}" destId="{4E21578D-2F8D-42E4-A179-CCC399216C0D}" srcOrd="3" destOrd="0" parTransId="{58272D05-A188-4CAD-B885-87C2BE6EC801}" sibTransId="{778FB836-BAA7-4595-A3C6-13D44FE844D9}"/>
    <dgm:cxn modelId="{E6282D1C-3E61-42DF-B27B-1B1BB9969823}" type="presOf" srcId="{4E21578D-2F8D-42E4-A179-CCC399216C0D}" destId="{0C5830EF-9CF9-4FD9-A241-1DC3E356888B}" srcOrd="0" destOrd="0" presId="urn:microsoft.com/office/officeart/2005/8/layout/pyramid1"/>
    <dgm:cxn modelId="{C5593C47-4E5F-4DC2-B899-D35CCBC4D4D4}" srcId="{DE998370-0C35-4BD1-B058-A5F8B1900302}" destId="{FD0F8B89-4EB6-4FB7-915C-EA057CC44359}" srcOrd="2" destOrd="0" parTransId="{B927A649-3B80-43BA-B854-BE29CBD386E5}" sibTransId="{61168952-1FB2-4409-8025-31024B503CDD}"/>
    <dgm:cxn modelId="{6B899AD2-1213-448B-82B3-F37946A248A0}" srcId="{DE998370-0C35-4BD1-B058-A5F8B1900302}" destId="{73268A6B-59FB-4B60-86FF-445651CB0E65}" srcOrd="0" destOrd="0" parTransId="{5C4E1A47-BECD-4565-8821-87CB4643DA4D}" sibTransId="{49CFC325-03EE-43CC-BA75-B91B3F540D70}"/>
    <dgm:cxn modelId="{79D0F991-3232-468C-9FA5-B53BA4543C23}" type="presOf" srcId="{4E21578D-2F8D-42E4-A179-CCC399216C0D}" destId="{26DC5076-4F37-4143-8317-836C02DA6350}" srcOrd="1" destOrd="0" presId="urn:microsoft.com/office/officeart/2005/8/layout/pyramid1"/>
    <dgm:cxn modelId="{5C6344F8-B494-4145-B944-37DF8355D685}" type="presOf" srcId="{DE998370-0C35-4BD1-B058-A5F8B1900302}" destId="{4ECB01E9-2BC2-466F-AD0F-97710CDAD05E}" srcOrd="0" destOrd="0" presId="urn:microsoft.com/office/officeart/2005/8/layout/pyramid1"/>
    <dgm:cxn modelId="{5DA97D07-EC23-4700-A287-F9EC80E7D30F}" type="presOf" srcId="{FD0F8B89-4EB6-4FB7-915C-EA057CC44359}" destId="{A22BEC5F-EF39-4A32-95F3-DA58826CBEB6}" srcOrd="1" destOrd="0" presId="urn:microsoft.com/office/officeart/2005/8/layout/pyramid1"/>
    <dgm:cxn modelId="{B8260EB4-35DD-4A87-87B3-97C4D5B3BE05}" type="presOf" srcId="{214FF20E-D4FC-4C43-ABEF-F94F770F1AE0}" destId="{020406B1-975C-4224-A3C5-3B4B8BD75006}" srcOrd="0" destOrd="0" presId="urn:microsoft.com/office/officeart/2005/8/layout/pyramid1"/>
    <dgm:cxn modelId="{778582F4-E3CF-4FC6-ACA9-B2AA0A118DA0}" type="presOf" srcId="{214FF20E-D4FC-4C43-ABEF-F94F770F1AE0}" destId="{32427573-985A-40AE-BFEE-323CD1A40DDF}" srcOrd="1" destOrd="0" presId="urn:microsoft.com/office/officeart/2005/8/layout/pyramid1"/>
    <dgm:cxn modelId="{79E7DC09-6049-4D0C-996B-F409865ACB2F}" type="presOf" srcId="{73268A6B-59FB-4B60-86FF-445651CB0E65}" destId="{49D07FEA-666D-431F-BA8A-6ACF513E11B5}" srcOrd="0" destOrd="0" presId="urn:microsoft.com/office/officeart/2005/8/layout/pyramid1"/>
    <dgm:cxn modelId="{C93A668D-4DA1-42A2-8987-695E8427CB69}" type="presParOf" srcId="{4ECB01E9-2BC2-466F-AD0F-97710CDAD05E}" destId="{8FA83D5C-FA26-4219-85A2-E66735D1ADA9}" srcOrd="0" destOrd="0" presId="urn:microsoft.com/office/officeart/2005/8/layout/pyramid1"/>
    <dgm:cxn modelId="{8C85F23D-65AC-452A-AB01-384A9D157ED9}" type="presParOf" srcId="{8FA83D5C-FA26-4219-85A2-E66735D1ADA9}" destId="{49D07FEA-666D-431F-BA8A-6ACF513E11B5}" srcOrd="0" destOrd="0" presId="urn:microsoft.com/office/officeart/2005/8/layout/pyramid1"/>
    <dgm:cxn modelId="{06411A9A-22A6-4E4F-81BD-A7E5FC73FA03}" type="presParOf" srcId="{8FA83D5C-FA26-4219-85A2-E66735D1ADA9}" destId="{7D85E2F2-B1B6-43DB-AC92-717E66E00328}" srcOrd="1" destOrd="0" presId="urn:microsoft.com/office/officeart/2005/8/layout/pyramid1"/>
    <dgm:cxn modelId="{A3B1E047-DDF3-4EAA-A888-BE63DCEFAE69}" type="presParOf" srcId="{4ECB01E9-2BC2-466F-AD0F-97710CDAD05E}" destId="{953D1F4F-EF76-4593-9759-BF1A605AD544}" srcOrd="1" destOrd="0" presId="urn:microsoft.com/office/officeart/2005/8/layout/pyramid1"/>
    <dgm:cxn modelId="{AD547430-8002-4A3F-809A-67FCE47E50DC}" type="presParOf" srcId="{953D1F4F-EF76-4593-9759-BF1A605AD544}" destId="{020406B1-975C-4224-A3C5-3B4B8BD75006}" srcOrd="0" destOrd="0" presId="urn:microsoft.com/office/officeart/2005/8/layout/pyramid1"/>
    <dgm:cxn modelId="{0D6ADFF3-2C0E-49AF-9964-126E99079615}" type="presParOf" srcId="{953D1F4F-EF76-4593-9759-BF1A605AD544}" destId="{32427573-985A-40AE-BFEE-323CD1A40DDF}" srcOrd="1" destOrd="0" presId="urn:microsoft.com/office/officeart/2005/8/layout/pyramid1"/>
    <dgm:cxn modelId="{F454986E-5B7B-4474-BC05-F8B615B8F2F1}" type="presParOf" srcId="{4ECB01E9-2BC2-466F-AD0F-97710CDAD05E}" destId="{1535F304-D38A-4FDF-A713-832710BA06E6}" srcOrd="2" destOrd="0" presId="urn:microsoft.com/office/officeart/2005/8/layout/pyramid1"/>
    <dgm:cxn modelId="{36297240-32DF-46FB-91EC-DF6870128B74}" type="presParOf" srcId="{1535F304-D38A-4FDF-A713-832710BA06E6}" destId="{7F131618-B38D-494D-ADF2-9B176534E938}" srcOrd="0" destOrd="0" presId="urn:microsoft.com/office/officeart/2005/8/layout/pyramid1"/>
    <dgm:cxn modelId="{E49D7DBF-19D9-4196-A3E0-D6631E0C1331}" type="presParOf" srcId="{1535F304-D38A-4FDF-A713-832710BA06E6}" destId="{A22BEC5F-EF39-4A32-95F3-DA58826CBEB6}" srcOrd="1" destOrd="0" presId="urn:microsoft.com/office/officeart/2005/8/layout/pyramid1"/>
    <dgm:cxn modelId="{EBE0AA3C-93F5-4D43-B038-4246FA147632}" type="presParOf" srcId="{4ECB01E9-2BC2-466F-AD0F-97710CDAD05E}" destId="{0286C1F3-6B4A-4781-9E61-496F6434680C}" srcOrd="3" destOrd="0" presId="urn:microsoft.com/office/officeart/2005/8/layout/pyramid1"/>
    <dgm:cxn modelId="{15E4178C-332D-423E-ACA7-E1D79C2D31C1}" type="presParOf" srcId="{0286C1F3-6B4A-4781-9E61-496F6434680C}" destId="{0C5830EF-9CF9-4FD9-A241-1DC3E356888B}" srcOrd="0" destOrd="0" presId="urn:microsoft.com/office/officeart/2005/8/layout/pyramid1"/>
    <dgm:cxn modelId="{803CE205-E7E4-4D5C-A4D3-14636ADD5DBA}" type="presParOf" srcId="{0286C1F3-6B4A-4781-9E61-496F6434680C}" destId="{26DC5076-4F37-4143-8317-836C02DA6350}" srcOrd="1" destOrd="0" presId="urn:microsoft.com/office/officeart/2005/8/layout/pyramid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27CA4EC-794A-4057-90B8-DE093E1EB932}" type="doc">
      <dgm:prSet loTypeId="urn:microsoft.com/office/officeart/2005/8/layout/hProcess9" loCatId="process" qsTypeId="urn:microsoft.com/office/officeart/2005/8/quickstyle/simple1" qsCatId="simple" csTypeId="urn:microsoft.com/office/officeart/2005/8/colors/accent1_2" csCatId="accent1" phldr="1"/>
      <dgm:spPr/>
    </dgm:pt>
    <dgm:pt modelId="{01A13C06-0D45-43A4-B578-FB7A58369A3A}">
      <dgm:prSet phldrT="[Text]"/>
      <dgm:spPr/>
      <dgm:t>
        <a:bodyPr/>
        <a:lstStyle/>
        <a:p>
          <a:pPr algn="l"/>
          <a:r>
            <a:rPr lang="en-US"/>
            <a:t>Data Mining/collection</a:t>
          </a:r>
        </a:p>
      </dgm:t>
    </dgm:pt>
    <dgm:pt modelId="{3B5C3C69-FF76-43CF-9792-256F07D90496}" type="parTrans" cxnId="{F7E81B94-0B25-46BC-9344-826AEE40A9B4}">
      <dgm:prSet/>
      <dgm:spPr/>
      <dgm:t>
        <a:bodyPr/>
        <a:lstStyle/>
        <a:p>
          <a:pPr algn="l"/>
          <a:endParaRPr lang="en-US"/>
        </a:p>
      </dgm:t>
    </dgm:pt>
    <dgm:pt modelId="{7D0E03FD-1496-454F-BFFF-D7A82D35B620}" type="sibTrans" cxnId="{F7E81B94-0B25-46BC-9344-826AEE40A9B4}">
      <dgm:prSet/>
      <dgm:spPr/>
      <dgm:t>
        <a:bodyPr/>
        <a:lstStyle/>
        <a:p>
          <a:pPr algn="l"/>
          <a:endParaRPr lang="en-US"/>
        </a:p>
      </dgm:t>
    </dgm:pt>
    <dgm:pt modelId="{B689017F-2F6C-40A6-A214-F94E692F6DE6}">
      <dgm:prSet phldrT="[Text]"/>
      <dgm:spPr/>
      <dgm:t>
        <a:bodyPr/>
        <a:lstStyle/>
        <a:p>
          <a:pPr algn="l"/>
          <a:r>
            <a:rPr lang="en-US"/>
            <a:t>Quality Assesment</a:t>
          </a:r>
        </a:p>
      </dgm:t>
    </dgm:pt>
    <dgm:pt modelId="{53FCD7F3-1C06-4395-8249-1F8C3B5ABC18}" type="parTrans" cxnId="{E1B94F6A-6558-46CD-BF48-1AE90CAB972C}">
      <dgm:prSet/>
      <dgm:spPr/>
      <dgm:t>
        <a:bodyPr/>
        <a:lstStyle/>
        <a:p>
          <a:pPr algn="l"/>
          <a:endParaRPr lang="en-US"/>
        </a:p>
      </dgm:t>
    </dgm:pt>
    <dgm:pt modelId="{6223E2CC-DCD6-4B35-A378-72E110C91446}" type="sibTrans" cxnId="{E1B94F6A-6558-46CD-BF48-1AE90CAB972C}">
      <dgm:prSet/>
      <dgm:spPr/>
      <dgm:t>
        <a:bodyPr/>
        <a:lstStyle/>
        <a:p>
          <a:pPr algn="l"/>
          <a:endParaRPr lang="en-US"/>
        </a:p>
      </dgm:t>
    </dgm:pt>
    <dgm:pt modelId="{73EDACC1-D367-462C-A552-971B4ED51883}">
      <dgm:prSet phldrT="[Text]"/>
      <dgm:spPr/>
      <dgm:t>
        <a:bodyPr/>
        <a:lstStyle/>
        <a:p>
          <a:pPr algn="l"/>
          <a:r>
            <a:rPr lang="en-US"/>
            <a:t>Data Cleaning</a:t>
          </a:r>
        </a:p>
      </dgm:t>
    </dgm:pt>
    <dgm:pt modelId="{BB04AE3B-01E5-4B62-8BD0-1180EF468EA8}" type="parTrans" cxnId="{F4AC1DEE-1C11-4922-B908-BCB6523B576D}">
      <dgm:prSet/>
      <dgm:spPr/>
      <dgm:t>
        <a:bodyPr/>
        <a:lstStyle/>
        <a:p>
          <a:pPr algn="l"/>
          <a:endParaRPr lang="en-US"/>
        </a:p>
      </dgm:t>
    </dgm:pt>
    <dgm:pt modelId="{5F2494FE-3B01-4FBB-ACC4-FE196480DCEE}" type="sibTrans" cxnId="{F4AC1DEE-1C11-4922-B908-BCB6523B576D}">
      <dgm:prSet/>
      <dgm:spPr/>
      <dgm:t>
        <a:bodyPr/>
        <a:lstStyle/>
        <a:p>
          <a:pPr algn="l"/>
          <a:endParaRPr lang="en-US"/>
        </a:p>
      </dgm:t>
    </dgm:pt>
    <dgm:pt modelId="{F9C24E58-94C9-41D9-A6F8-D423C6AB1195}">
      <dgm:prSet phldrT="[Text]"/>
      <dgm:spPr/>
      <dgm:t>
        <a:bodyPr/>
        <a:lstStyle/>
        <a:p>
          <a:pPr algn="l"/>
          <a:r>
            <a:rPr lang="en-MY" b="0" i="0"/>
            <a:t>Identify data sources</a:t>
          </a:r>
          <a:endParaRPr lang="en-US"/>
        </a:p>
      </dgm:t>
    </dgm:pt>
    <dgm:pt modelId="{2F7F061F-5495-4517-AA0F-98E440C43335}" type="parTrans" cxnId="{C7C4CE4D-9302-4CC2-819D-63AACE4DD487}">
      <dgm:prSet/>
      <dgm:spPr/>
      <dgm:t>
        <a:bodyPr/>
        <a:lstStyle/>
        <a:p>
          <a:pPr algn="l"/>
          <a:endParaRPr lang="en-US"/>
        </a:p>
      </dgm:t>
    </dgm:pt>
    <dgm:pt modelId="{C692EF75-BFD6-49F6-91C9-28AAA805084E}" type="sibTrans" cxnId="{C7C4CE4D-9302-4CC2-819D-63AACE4DD487}">
      <dgm:prSet/>
      <dgm:spPr/>
      <dgm:t>
        <a:bodyPr/>
        <a:lstStyle/>
        <a:p>
          <a:pPr algn="l"/>
          <a:endParaRPr lang="en-US"/>
        </a:p>
      </dgm:t>
    </dgm:pt>
    <dgm:pt modelId="{20866CF1-D81A-480E-BA27-80C9380B2EC2}">
      <dgm:prSet phldrT="[Text]"/>
      <dgm:spPr/>
      <dgm:t>
        <a:bodyPr/>
        <a:lstStyle/>
        <a:p>
          <a:pPr algn="l"/>
          <a:r>
            <a:rPr lang="en-MY" b="0" i="0"/>
            <a:t>Access the storage space</a:t>
          </a:r>
          <a:endParaRPr lang="en-US"/>
        </a:p>
      </dgm:t>
    </dgm:pt>
    <dgm:pt modelId="{BF6B568B-1D0D-4756-984B-FCDF9D424315}" type="parTrans" cxnId="{EB646860-3876-4E2A-9FFA-E529DAC014D1}">
      <dgm:prSet/>
      <dgm:spPr/>
      <dgm:t>
        <a:bodyPr/>
        <a:lstStyle/>
        <a:p>
          <a:pPr algn="l"/>
          <a:endParaRPr lang="en-US"/>
        </a:p>
      </dgm:t>
    </dgm:pt>
    <dgm:pt modelId="{502BF879-632A-4570-BC4D-F5D59FAAEC63}" type="sibTrans" cxnId="{EB646860-3876-4E2A-9FFA-E529DAC014D1}">
      <dgm:prSet/>
      <dgm:spPr/>
      <dgm:t>
        <a:bodyPr/>
        <a:lstStyle/>
        <a:p>
          <a:pPr algn="l"/>
          <a:endParaRPr lang="en-US"/>
        </a:p>
      </dgm:t>
    </dgm:pt>
    <dgm:pt modelId="{793D129B-98D1-4582-8392-1FCBAB891934}">
      <dgm:prSet phldrT="[Text]"/>
      <dgm:spPr/>
      <dgm:t>
        <a:bodyPr/>
        <a:lstStyle/>
        <a:p>
          <a:pPr algn="l"/>
          <a:r>
            <a:rPr lang="en-MY" b="0" i="0"/>
            <a:t>Retrieved relevant data</a:t>
          </a:r>
          <a:endParaRPr lang="en-US"/>
        </a:p>
      </dgm:t>
    </dgm:pt>
    <dgm:pt modelId="{6A2207C8-E2C3-4D55-9634-CB7D2AFBECED}" type="parTrans" cxnId="{75465C63-2F8E-4C20-90A7-50E82A4D1DA3}">
      <dgm:prSet/>
      <dgm:spPr/>
      <dgm:t>
        <a:bodyPr/>
        <a:lstStyle/>
        <a:p>
          <a:pPr algn="l"/>
          <a:endParaRPr lang="en-US"/>
        </a:p>
      </dgm:t>
    </dgm:pt>
    <dgm:pt modelId="{9A8FFF80-A859-4AE4-90A8-AE04A1CA3983}" type="sibTrans" cxnId="{75465C63-2F8E-4C20-90A7-50E82A4D1DA3}">
      <dgm:prSet/>
      <dgm:spPr/>
      <dgm:t>
        <a:bodyPr/>
        <a:lstStyle/>
        <a:p>
          <a:pPr algn="l"/>
          <a:endParaRPr lang="en-US"/>
        </a:p>
      </dgm:t>
    </dgm:pt>
    <dgm:pt modelId="{1E6840DE-3D86-4E4E-8A7C-E486E7889A8A}">
      <dgm:prSet phldrT="[Text]"/>
      <dgm:spPr/>
      <dgm:t>
        <a:bodyPr/>
        <a:lstStyle/>
        <a:p>
          <a:pPr algn="l"/>
          <a:r>
            <a:rPr lang="en-MY" b="0" i="0"/>
            <a:t>Determine usable </a:t>
          </a:r>
          <a:r>
            <a:rPr lang="en-MY" b="1" i="0"/>
            <a:t>data</a:t>
          </a:r>
          <a:endParaRPr lang="en-US"/>
        </a:p>
      </dgm:t>
    </dgm:pt>
    <dgm:pt modelId="{FE6CAAEC-0012-4494-A2F4-7301431931AB}" type="parTrans" cxnId="{B8CF3916-E553-4037-9325-9A609EFFDF27}">
      <dgm:prSet/>
      <dgm:spPr/>
      <dgm:t>
        <a:bodyPr/>
        <a:lstStyle/>
        <a:p>
          <a:pPr algn="l"/>
          <a:endParaRPr lang="en-US"/>
        </a:p>
      </dgm:t>
    </dgm:pt>
    <dgm:pt modelId="{FFD43982-2776-4D5B-9DA7-55507515FEBB}" type="sibTrans" cxnId="{B8CF3916-E553-4037-9325-9A609EFFDF27}">
      <dgm:prSet/>
      <dgm:spPr/>
      <dgm:t>
        <a:bodyPr/>
        <a:lstStyle/>
        <a:p>
          <a:pPr algn="l"/>
          <a:endParaRPr lang="en-US"/>
        </a:p>
      </dgm:t>
    </dgm:pt>
    <dgm:pt modelId="{50A5CD61-4A02-4FAD-9EBD-654E19238AFA}">
      <dgm:prSet phldrT="[Text]"/>
      <dgm:spPr/>
      <dgm:t>
        <a:bodyPr/>
        <a:lstStyle/>
        <a:p>
          <a:pPr algn="l"/>
          <a:r>
            <a:rPr lang="en-MY" b="0" i="0"/>
            <a:t>Consistency of the </a:t>
          </a:r>
          <a:r>
            <a:rPr lang="en-MY" b="1" i="0"/>
            <a:t>data</a:t>
          </a:r>
          <a:endParaRPr lang="en-US"/>
        </a:p>
      </dgm:t>
    </dgm:pt>
    <dgm:pt modelId="{AD2A4B6B-3F82-462E-8F4E-ACC02934729A}" type="parTrans" cxnId="{4709A269-9249-4635-A3AF-1E077BFB58A3}">
      <dgm:prSet/>
      <dgm:spPr/>
      <dgm:t>
        <a:bodyPr/>
        <a:lstStyle/>
        <a:p>
          <a:pPr algn="l"/>
          <a:endParaRPr lang="en-US"/>
        </a:p>
      </dgm:t>
    </dgm:pt>
    <dgm:pt modelId="{1938D80A-4743-4985-B10B-DC06639326AA}" type="sibTrans" cxnId="{4709A269-9249-4635-A3AF-1E077BFB58A3}">
      <dgm:prSet/>
      <dgm:spPr/>
      <dgm:t>
        <a:bodyPr/>
        <a:lstStyle/>
        <a:p>
          <a:pPr algn="l"/>
          <a:endParaRPr lang="en-US"/>
        </a:p>
      </dgm:t>
    </dgm:pt>
    <dgm:pt modelId="{CA39E4B0-3E96-4366-9418-21FCF645F794}">
      <dgm:prSet phldrT="[Text]"/>
      <dgm:spPr/>
      <dgm:t>
        <a:bodyPr/>
        <a:lstStyle/>
        <a:p>
          <a:pPr algn="l"/>
          <a:r>
            <a:rPr lang="en-US"/>
            <a:t>Missing and corrupt data</a:t>
          </a:r>
        </a:p>
      </dgm:t>
    </dgm:pt>
    <dgm:pt modelId="{3B66A980-562D-4DCE-8072-2FEE46A03939}" type="parTrans" cxnId="{7020D5E3-E744-4C55-B993-41B4FB95C404}">
      <dgm:prSet/>
      <dgm:spPr/>
      <dgm:t>
        <a:bodyPr/>
        <a:lstStyle/>
        <a:p>
          <a:pPr algn="l"/>
          <a:endParaRPr lang="en-US"/>
        </a:p>
      </dgm:t>
    </dgm:pt>
    <dgm:pt modelId="{89AD515D-4B5B-42DD-AB97-ECA943D198F0}" type="sibTrans" cxnId="{7020D5E3-E744-4C55-B993-41B4FB95C404}">
      <dgm:prSet/>
      <dgm:spPr/>
      <dgm:t>
        <a:bodyPr/>
        <a:lstStyle/>
        <a:p>
          <a:pPr algn="l"/>
          <a:endParaRPr lang="en-US"/>
        </a:p>
      </dgm:t>
    </dgm:pt>
    <dgm:pt modelId="{24106269-9623-41FE-B4D5-7F927D6F114A}">
      <dgm:prSet phldrT="[Text]"/>
      <dgm:spPr/>
      <dgm:t>
        <a:bodyPr/>
        <a:lstStyle/>
        <a:p>
          <a:pPr algn="l"/>
          <a:r>
            <a:rPr lang="en-US"/>
            <a:t>remove </a:t>
          </a:r>
          <a:r>
            <a:rPr lang="en-MY" b="0" i="0"/>
            <a:t>discrepancy</a:t>
          </a:r>
          <a:endParaRPr lang="en-US"/>
        </a:p>
      </dgm:t>
    </dgm:pt>
    <dgm:pt modelId="{097188A1-C5D0-4C82-8E73-DAE35602763A}" type="parTrans" cxnId="{817DB723-2B1F-44E4-966A-EAC10477854D}">
      <dgm:prSet/>
      <dgm:spPr/>
      <dgm:t>
        <a:bodyPr/>
        <a:lstStyle/>
        <a:p>
          <a:pPr algn="l"/>
          <a:endParaRPr lang="en-US"/>
        </a:p>
      </dgm:t>
    </dgm:pt>
    <dgm:pt modelId="{DCFBCC22-B0FB-478A-9BAE-782839CA59FA}" type="sibTrans" cxnId="{817DB723-2B1F-44E4-966A-EAC10477854D}">
      <dgm:prSet/>
      <dgm:spPr/>
      <dgm:t>
        <a:bodyPr/>
        <a:lstStyle/>
        <a:p>
          <a:pPr algn="l"/>
          <a:endParaRPr lang="en-US"/>
        </a:p>
      </dgm:t>
    </dgm:pt>
    <dgm:pt modelId="{82DDBDFB-4B97-4AFA-B65E-B50B3D4CE9E4}">
      <dgm:prSet phldrT="[Text]"/>
      <dgm:spPr/>
      <dgm:t>
        <a:bodyPr/>
        <a:lstStyle/>
        <a:p>
          <a:pPr algn="l"/>
          <a:r>
            <a:rPr lang="en-MY" b="0" i="0"/>
            <a:t>correct quality flaws</a:t>
          </a:r>
          <a:endParaRPr lang="en-US"/>
        </a:p>
      </dgm:t>
    </dgm:pt>
    <dgm:pt modelId="{8F1F2918-1205-4FD0-B181-7B97E78852A7}" type="parTrans" cxnId="{CD5651B7-1A67-49E8-B81B-7ACF2196662B}">
      <dgm:prSet/>
      <dgm:spPr/>
      <dgm:t>
        <a:bodyPr/>
        <a:lstStyle/>
        <a:p>
          <a:pPr algn="l"/>
          <a:endParaRPr lang="en-US"/>
        </a:p>
      </dgm:t>
    </dgm:pt>
    <dgm:pt modelId="{F31134FD-70CF-40F6-97DC-CAF0533162A0}" type="sibTrans" cxnId="{CD5651B7-1A67-49E8-B81B-7ACF2196662B}">
      <dgm:prSet/>
      <dgm:spPr/>
      <dgm:t>
        <a:bodyPr/>
        <a:lstStyle/>
        <a:p>
          <a:pPr algn="l"/>
          <a:endParaRPr lang="en-US"/>
        </a:p>
      </dgm:t>
    </dgm:pt>
    <dgm:pt modelId="{80D6FBE3-9F88-4873-B956-6BEF03B8F728}">
      <dgm:prSet phldrT="[Text]"/>
      <dgm:spPr/>
      <dgm:t>
        <a:bodyPr/>
        <a:lstStyle/>
        <a:p>
          <a:pPr algn="l"/>
          <a:r>
            <a:rPr lang="en-US"/>
            <a:t>transform data to relevant data</a:t>
          </a:r>
        </a:p>
      </dgm:t>
    </dgm:pt>
    <dgm:pt modelId="{7DA31ECE-6684-4C23-B4E6-50FBD432C8AB}" type="parTrans" cxnId="{7DDF30BC-C577-47D7-A328-C92665E16188}">
      <dgm:prSet/>
      <dgm:spPr/>
      <dgm:t>
        <a:bodyPr/>
        <a:lstStyle/>
        <a:p>
          <a:pPr algn="l"/>
          <a:endParaRPr lang="en-US"/>
        </a:p>
      </dgm:t>
    </dgm:pt>
    <dgm:pt modelId="{07F19C61-0869-4B3B-8236-41AB3997BF59}" type="sibTrans" cxnId="{7DDF30BC-C577-47D7-A328-C92665E16188}">
      <dgm:prSet/>
      <dgm:spPr/>
      <dgm:t>
        <a:bodyPr/>
        <a:lstStyle/>
        <a:p>
          <a:pPr algn="l"/>
          <a:endParaRPr lang="en-US"/>
        </a:p>
      </dgm:t>
    </dgm:pt>
    <dgm:pt modelId="{76879EE0-2DAE-4C8A-85F5-439FC862F653}" type="pres">
      <dgm:prSet presAssocID="{027CA4EC-794A-4057-90B8-DE093E1EB932}" presName="CompostProcess" presStyleCnt="0">
        <dgm:presLayoutVars>
          <dgm:dir/>
          <dgm:resizeHandles val="exact"/>
        </dgm:presLayoutVars>
      </dgm:prSet>
      <dgm:spPr/>
    </dgm:pt>
    <dgm:pt modelId="{48FA9900-E685-465B-B73D-4880AEAEC37E}" type="pres">
      <dgm:prSet presAssocID="{027CA4EC-794A-4057-90B8-DE093E1EB932}" presName="arrow" presStyleLbl="bgShp" presStyleIdx="0" presStyleCnt="1"/>
      <dgm:spPr/>
    </dgm:pt>
    <dgm:pt modelId="{4A903E98-1C20-4108-9873-EF8A8D3A3134}" type="pres">
      <dgm:prSet presAssocID="{027CA4EC-794A-4057-90B8-DE093E1EB932}" presName="linearProcess" presStyleCnt="0"/>
      <dgm:spPr/>
    </dgm:pt>
    <dgm:pt modelId="{93351A8E-E22D-4317-B9AE-C4F05B5CCF14}" type="pres">
      <dgm:prSet presAssocID="{01A13C06-0D45-43A4-B578-FB7A58369A3A}" presName="textNode" presStyleLbl="node1" presStyleIdx="0" presStyleCnt="3">
        <dgm:presLayoutVars>
          <dgm:bulletEnabled val="1"/>
        </dgm:presLayoutVars>
      </dgm:prSet>
      <dgm:spPr/>
      <dgm:t>
        <a:bodyPr/>
        <a:lstStyle/>
        <a:p>
          <a:endParaRPr lang="en-US"/>
        </a:p>
      </dgm:t>
    </dgm:pt>
    <dgm:pt modelId="{9B204EE1-4D08-43F1-83C7-5CABC538ED40}" type="pres">
      <dgm:prSet presAssocID="{7D0E03FD-1496-454F-BFFF-D7A82D35B620}" presName="sibTrans" presStyleCnt="0"/>
      <dgm:spPr/>
    </dgm:pt>
    <dgm:pt modelId="{DA47F777-4479-49D1-A4FB-92BD0907B5D2}" type="pres">
      <dgm:prSet presAssocID="{B689017F-2F6C-40A6-A214-F94E692F6DE6}" presName="textNode" presStyleLbl="node1" presStyleIdx="1" presStyleCnt="3" custLinFactNeighborY="1737">
        <dgm:presLayoutVars>
          <dgm:bulletEnabled val="1"/>
        </dgm:presLayoutVars>
      </dgm:prSet>
      <dgm:spPr/>
      <dgm:t>
        <a:bodyPr/>
        <a:lstStyle/>
        <a:p>
          <a:endParaRPr lang="en-US"/>
        </a:p>
      </dgm:t>
    </dgm:pt>
    <dgm:pt modelId="{F930156C-DA92-4B6C-A1B4-D25E2BED2835}" type="pres">
      <dgm:prSet presAssocID="{6223E2CC-DCD6-4B35-A378-72E110C91446}" presName="sibTrans" presStyleCnt="0"/>
      <dgm:spPr/>
    </dgm:pt>
    <dgm:pt modelId="{C9B69E00-72D4-4563-8ED6-50B66008A686}" type="pres">
      <dgm:prSet presAssocID="{73EDACC1-D367-462C-A552-971B4ED51883}" presName="textNode" presStyleLbl="node1" presStyleIdx="2" presStyleCnt="3">
        <dgm:presLayoutVars>
          <dgm:bulletEnabled val="1"/>
        </dgm:presLayoutVars>
      </dgm:prSet>
      <dgm:spPr/>
      <dgm:t>
        <a:bodyPr/>
        <a:lstStyle/>
        <a:p>
          <a:endParaRPr lang="en-US"/>
        </a:p>
      </dgm:t>
    </dgm:pt>
  </dgm:ptLst>
  <dgm:cxnLst>
    <dgm:cxn modelId="{B69C6761-F4BD-410A-A21A-C8BD844B83E5}" type="presOf" srcId="{80D6FBE3-9F88-4873-B956-6BEF03B8F728}" destId="{C9B69E00-72D4-4563-8ED6-50B66008A686}" srcOrd="0" destOrd="3" presId="urn:microsoft.com/office/officeart/2005/8/layout/hProcess9"/>
    <dgm:cxn modelId="{E1B94F6A-6558-46CD-BF48-1AE90CAB972C}" srcId="{027CA4EC-794A-4057-90B8-DE093E1EB932}" destId="{B689017F-2F6C-40A6-A214-F94E692F6DE6}" srcOrd="1" destOrd="0" parTransId="{53FCD7F3-1C06-4395-8249-1F8C3B5ABC18}" sibTransId="{6223E2CC-DCD6-4B35-A378-72E110C91446}"/>
    <dgm:cxn modelId="{516311A9-40EF-4718-A62F-3C3B122FFC61}" type="presOf" srcId="{793D129B-98D1-4582-8392-1FCBAB891934}" destId="{93351A8E-E22D-4317-B9AE-C4F05B5CCF14}" srcOrd="0" destOrd="3" presId="urn:microsoft.com/office/officeart/2005/8/layout/hProcess9"/>
    <dgm:cxn modelId="{CD5651B7-1A67-49E8-B81B-7ACF2196662B}" srcId="{73EDACC1-D367-462C-A552-971B4ED51883}" destId="{82DDBDFB-4B97-4AFA-B65E-B50B3D4CE9E4}" srcOrd="1" destOrd="0" parTransId="{8F1F2918-1205-4FD0-B181-7B97E78852A7}" sibTransId="{F31134FD-70CF-40F6-97DC-CAF0533162A0}"/>
    <dgm:cxn modelId="{C7C4CE4D-9302-4CC2-819D-63AACE4DD487}" srcId="{01A13C06-0D45-43A4-B578-FB7A58369A3A}" destId="{F9C24E58-94C9-41D9-A6F8-D423C6AB1195}" srcOrd="0" destOrd="0" parTransId="{2F7F061F-5495-4517-AA0F-98E440C43335}" sibTransId="{C692EF75-BFD6-49F6-91C9-28AAA805084E}"/>
    <dgm:cxn modelId="{68BFD426-40E5-4FE5-AC0A-DAC38689C1B5}" type="presOf" srcId="{73EDACC1-D367-462C-A552-971B4ED51883}" destId="{C9B69E00-72D4-4563-8ED6-50B66008A686}" srcOrd="0" destOrd="0" presId="urn:microsoft.com/office/officeart/2005/8/layout/hProcess9"/>
    <dgm:cxn modelId="{7020D5E3-E744-4C55-B993-41B4FB95C404}" srcId="{B689017F-2F6C-40A6-A214-F94E692F6DE6}" destId="{CA39E4B0-3E96-4366-9418-21FCF645F794}" srcOrd="2" destOrd="0" parTransId="{3B66A980-562D-4DCE-8072-2FEE46A03939}" sibTransId="{89AD515D-4B5B-42DD-AB97-ECA943D198F0}"/>
    <dgm:cxn modelId="{4709A269-9249-4635-A3AF-1E077BFB58A3}" srcId="{B689017F-2F6C-40A6-A214-F94E692F6DE6}" destId="{50A5CD61-4A02-4FAD-9EBD-654E19238AFA}" srcOrd="1" destOrd="0" parTransId="{AD2A4B6B-3F82-462E-8F4E-ACC02934729A}" sibTransId="{1938D80A-4743-4985-B10B-DC06639326AA}"/>
    <dgm:cxn modelId="{094A6833-9566-44B9-A715-715CA3698E51}" type="presOf" srcId="{F9C24E58-94C9-41D9-A6F8-D423C6AB1195}" destId="{93351A8E-E22D-4317-B9AE-C4F05B5CCF14}" srcOrd="0" destOrd="1" presId="urn:microsoft.com/office/officeart/2005/8/layout/hProcess9"/>
    <dgm:cxn modelId="{D36865FE-38DB-437B-B8DA-9DADC68655F2}" type="presOf" srcId="{50A5CD61-4A02-4FAD-9EBD-654E19238AFA}" destId="{DA47F777-4479-49D1-A4FB-92BD0907B5D2}" srcOrd="0" destOrd="2" presId="urn:microsoft.com/office/officeart/2005/8/layout/hProcess9"/>
    <dgm:cxn modelId="{7DDF30BC-C577-47D7-A328-C92665E16188}" srcId="{73EDACC1-D367-462C-A552-971B4ED51883}" destId="{80D6FBE3-9F88-4873-B956-6BEF03B8F728}" srcOrd="2" destOrd="0" parTransId="{7DA31ECE-6684-4C23-B4E6-50FBD432C8AB}" sibTransId="{07F19C61-0869-4B3B-8236-41AB3997BF59}"/>
    <dgm:cxn modelId="{D6A973B0-BA60-42B2-9ECC-042A6EFA9A74}" type="presOf" srcId="{027CA4EC-794A-4057-90B8-DE093E1EB932}" destId="{76879EE0-2DAE-4C8A-85F5-439FC862F653}" srcOrd="0" destOrd="0" presId="urn:microsoft.com/office/officeart/2005/8/layout/hProcess9"/>
    <dgm:cxn modelId="{75465C63-2F8E-4C20-90A7-50E82A4D1DA3}" srcId="{01A13C06-0D45-43A4-B578-FB7A58369A3A}" destId="{793D129B-98D1-4582-8392-1FCBAB891934}" srcOrd="2" destOrd="0" parTransId="{6A2207C8-E2C3-4D55-9634-CB7D2AFBECED}" sibTransId="{9A8FFF80-A859-4AE4-90A8-AE04A1CA3983}"/>
    <dgm:cxn modelId="{F4AC1DEE-1C11-4922-B908-BCB6523B576D}" srcId="{027CA4EC-794A-4057-90B8-DE093E1EB932}" destId="{73EDACC1-D367-462C-A552-971B4ED51883}" srcOrd="2" destOrd="0" parTransId="{BB04AE3B-01E5-4B62-8BD0-1180EF468EA8}" sibTransId="{5F2494FE-3B01-4FBB-ACC4-FE196480DCEE}"/>
    <dgm:cxn modelId="{F7E81B94-0B25-46BC-9344-826AEE40A9B4}" srcId="{027CA4EC-794A-4057-90B8-DE093E1EB932}" destId="{01A13C06-0D45-43A4-B578-FB7A58369A3A}" srcOrd="0" destOrd="0" parTransId="{3B5C3C69-FF76-43CF-9792-256F07D90496}" sibTransId="{7D0E03FD-1496-454F-BFFF-D7A82D35B620}"/>
    <dgm:cxn modelId="{553EDBDB-DFD2-41F5-A180-54A505622A3A}" type="presOf" srcId="{82DDBDFB-4B97-4AFA-B65E-B50B3D4CE9E4}" destId="{C9B69E00-72D4-4563-8ED6-50B66008A686}" srcOrd="0" destOrd="2" presId="urn:microsoft.com/office/officeart/2005/8/layout/hProcess9"/>
    <dgm:cxn modelId="{B8CF3916-E553-4037-9325-9A609EFFDF27}" srcId="{B689017F-2F6C-40A6-A214-F94E692F6DE6}" destId="{1E6840DE-3D86-4E4E-8A7C-E486E7889A8A}" srcOrd="0" destOrd="0" parTransId="{FE6CAAEC-0012-4494-A2F4-7301431931AB}" sibTransId="{FFD43982-2776-4D5B-9DA7-55507515FEBB}"/>
    <dgm:cxn modelId="{B51213CD-1F8F-4770-96A8-34F04B912376}" type="presOf" srcId="{1E6840DE-3D86-4E4E-8A7C-E486E7889A8A}" destId="{DA47F777-4479-49D1-A4FB-92BD0907B5D2}" srcOrd="0" destOrd="1" presId="urn:microsoft.com/office/officeart/2005/8/layout/hProcess9"/>
    <dgm:cxn modelId="{006667B4-6A91-48E0-8D1B-E80D71F11AC5}" type="presOf" srcId="{01A13C06-0D45-43A4-B578-FB7A58369A3A}" destId="{93351A8E-E22D-4317-B9AE-C4F05B5CCF14}" srcOrd="0" destOrd="0" presId="urn:microsoft.com/office/officeart/2005/8/layout/hProcess9"/>
    <dgm:cxn modelId="{1D2A8DD5-1C72-4BA0-A4F0-3E2A5832CC58}" type="presOf" srcId="{24106269-9623-41FE-B4D5-7F927D6F114A}" destId="{C9B69E00-72D4-4563-8ED6-50B66008A686}" srcOrd="0" destOrd="1" presId="urn:microsoft.com/office/officeart/2005/8/layout/hProcess9"/>
    <dgm:cxn modelId="{403825E6-78B5-4E55-AE96-B892B59C834C}" type="presOf" srcId="{20866CF1-D81A-480E-BA27-80C9380B2EC2}" destId="{93351A8E-E22D-4317-B9AE-C4F05B5CCF14}" srcOrd="0" destOrd="2" presId="urn:microsoft.com/office/officeart/2005/8/layout/hProcess9"/>
    <dgm:cxn modelId="{817DB723-2B1F-44E4-966A-EAC10477854D}" srcId="{73EDACC1-D367-462C-A552-971B4ED51883}" destId="{24106269-9623-41FE-B4D5-7F927D6F114A}" srcOrd="0" destOrd="0" parTransId="{097188A1-C5D0-4C82-8E73-DAE35602763A}" sibTransId="{DCFBCC22-B0FB-478A-9BAE-782839CA59FA}"/>
    <dgm:cxn modelId="{6D1E9087-56E6-4860-AB7A-86902F51B1C7}" type="presOf" srcId="{B689017F-2F6C-40A6-A214-F94E692F6DE6}" destId="{DA47F777-4479-49D1-A4FB-92BD0907B5D2}" srcOrd="0" destOrd="0" presId="urn:microsoft.com/office/officeart/2005/8/layout/hProcess9"/>
    <dgm:cxn modelId="{3E2F78F5-38B7-44A7-A727-7B7AB1857E74}" type="presOf" srcId="{CA39E4B0-3E96-4366-9418-21FCF645F794}" destId="{DA47F777-4479-49D1-A4FB-92BD0907B5D2}" srcOrd="0" destOrd="3" presId="urn:microsoft.com/office/officeart/2005/8/layout/hProcess9"/>
    <dgm:cxn modelId="{EB646860-3876-4E2A-9FFA-E529DAC014D1}" srcId="{01A13C06-0D45-43A4-B578-FB7A58369A3A}" destId="{20866CF1-D81A-480E-BA27-80C9380B2EC2}" srcOrd="1" destOrd="0" parTransId="{BF6B568B-1D0D-4756-984B-FCDF9D424315}" sibTransId="{502BF879-632A-4570-BC4D-F5D59FAAEC63}"/>
    <dgm:cxn modelId="{A4EC6994-9809-40F5-8384-76E4AE940F7A}" type="presParOf" srcId="{76879EE0-2DAE-4C8A-85F5-439FC862F653}" destId="{48FA9900-E685-465B-B73D-4880AEAEC37E}" srcOrd="0" destOrd="0" presId="urn:microsoft.com/office/officeart/2005/8/layout/hProcess9"/>
    <dgm:cxn modelId="{75AC5E6F-8E2F-4DCD-B92F-99C4C4453441}" type="presParOf" srcId="{76879EE0-2DAE-4C8A-85F5-439FC862F653}" destId="{4A903E98-1C20-4108-9873-EF8A8D3A3134}" srcOrd="1" destOrd="0" presId="urn:microsoft.com/office/officeart/2005/8/layout/hProcess9"/>
    <dgm:cxn modelId="{EDB5BB49-B39D-4CEE-AE48-125BFE8CDAD4}" type="presParOf" srcId="{4A903E98-1C20-4108-9873-EF8A8D3A3134}" destId="{93351A8E-E22D-4317-B9AE-C4F05B5CCF14}" srcOrd="0" destOrd="0" presId="urn:microsoft.com/office/officeart/2005/8/layout/hProcess9"/>
    <dgm:cxn modelId="{200EC4BB-B17F-40FB-A211-EA434FD75492}" type="presParOf" srcId="{4A903E98-1C20-4108-9873-EF8A8D3A3134}" destId="{9B204EE1-4D08-43F1-83C7-5CABC538ED40}" srcOrd="1" destOrd="0" presId="urn:microsoft.com/office/officeart/2005/8/layout/hProcess9"/>
    <dgm:cxn modelId="{4F9124AC-F8B9-4F24-B789-A85ECB9B7E25}" type="presParOf" srcId="{4A903E98-1C20-4108-9873-EF8A8D3A3134}" destId="{DA47F777-4479-49D1-A4FB-92BD0907B5D2}" srcOrd="2" destOrd="0" presId="urn:microsoft.com/office/officeart/2005/8/layout/hProcess9"/>
    <dgm:cxn modelId="{6BDF494E-CD46-43CC-8B0E-CC3E64A17B29}" type="presParOf" srcId="{4A903E98-1C20-4108-9873-EF8A8D3A3134}" destId="{F930156C-DA92-4B6C-A1B4-D25E2BED2835}" srcOrd="3" destOrd="0" presId="urn:microsoft.com/office/officeart/2005/8/layout/hProcess9"/>
    <dgm:cxn modelId="{96907D1A-E883-4E59-8F5E-23A849E1EF08}" type="presParOf" srcId="{4A903E98-1C20-4108-9873-EF8A8D3A3134}" destId="{C9B69E00-72D4-4563-8ED6-50B66008A686}" srcOrd="4" destOrd="0" presId="urn:microsoft.com/office/officeart/2005/8/layout/hProcess9"/>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1C311AE-5A16-496A-9D9D-5AC9D0695953}" type="doc">
      <dgm:prSet loTypeId="urn:microsoft.com/office/officeart/2005/8/layout/chevron2" loCatId="process" qsTypeId="urn:microsoft.com/office/officeart/2005/8/quickstyle/simple3" qsCatId="simple" csTypeId="urn:microsoft.com/office/officeart/2005/8/colors/accent1_2" csCatId="accent1" phldr="1"/>
      <dgm:spPr/>
      <dgm:t>
        <a:bodyPr/>
        <a:lstStyle/>
        <a:p>
          <a:endParaRPr lang="en-US"/>
        </a:p>
      </dgm:t>
    </dgm:pt>
    <dgm:pt modelId="{8EB31099-B146-4302-A4A2-CF820FA19308}">
      <dgm:prSet phldrT="[Text]"/>
      <dgm:spPr/>
      <dgm:t>
        <a:bodyPr/>
        <a:lstStyle/>
        <a:p>
          <a:r>
            <a:rPr lang="en-US"/>
            <a:t>Data processing and splitting</a:t>
          </a:r>
        </a:p>
      </dgm:t>
    </dgm:pt>
    <dgm:pt modelId="{8D48D60D-62C5-4474-9796-4C44BF4BCBD0}" type="parTrans" cxnId="{E6EB80A0-684E-4A9C-AA6C-E0126B606547}">
      <dgm:prSet/>
      <dgm:spPr/>
      <dgm:t>
        <a:bodyPr/>
        <a:lstStyle/>
        <a:p>
          <a:endParaRPr lang="en-US"/>
        </a:p>
      </dgm:t>
    </dgm:pt>
    <dgm:pt modelId="{BD25DC5B-269A-4F4B-B7BA-43CB103B3E4D}" type="sibTrans" cxnId="{E6EB80A0-684E-4A9C-AA6C-E0126B606547}">
      <dgm:prSet/>
      <dgm:spPr/>
      <dgm:t>
        <a:bodyPr/>
        <a:lstStyle/>
        <a:p>
          <a:endParaRPr lang="en-US"/>
        </a:p>
      </dgm:t>
    </dgm:pt>
    <dgm:pt modelId="{24E05931-7434-4F98-887C-D64C5C63EF65}">
      <dgm:prSet phldrT="[Text]" custT="1"/>
      <dgm:spPr/>
      <dgm:t>
        <a:bodyPr/>
        <a:lstStyle/>
        <a:p>
          <a:r>
            <a:rPr lang="en-US" sz="1400"/>
            <a:t>Data collection </a:t>
          </a:r>
        </a:p>
      </dgm:t>
    </dgm:pt>
    <dgm:pt modelId="{F3742565-AF4D-4BAC-BB10-BBDF8A749DE2}" type="parTrans" cxnId="{3AD49BCA-5B5B-4D96-A2B8-72BD7051D1AA}">
      <dgm:prSet/>
      <dgm:spPr/>
      <dgm:t>
        <a:bodyPr/>
        <a:lstStyle/>
        <a:p>
          <a:endParaRPr lang="en-US"/>
        </a:p>
      </dgm:t>
    </dgm:pt>
    <dgm:pt modelId="{75EE1882-A74E-4955-80CA-7B6176475859}" type="sibTrans" cxnId="{3AD49BCA-5B5B-4D96-A2B8-72BD7051D1AA}">
      <dgm:prSet/>
      <dgm:spPr/>
      <dgm:t>
        <a:bodyPr/>
        <a:lstStyle/>
        <a:p>
          <a:endParaRPr lang="en-US"/>
        </a:p>
      </dgm:t>
    </dgm:pt>
    <dgm:pt modelId="{6797B9C2-2E3A-4BF2-89DE-E0782BFFAA82}">
      <dgm:prSet phldrT="[Text]"/>
      <dgm:spPr/>
      <dgm:t>
        <a:bodyPr/>
        <a:lstStyle/>
        <a:p>
          <a:r>
            <a:rPr lang="en-US"/>
            <a:t>Model building</a:t>
          </a:r>
        </a:p>
      </dgm:t>
    </dgm:pt>
    <dgm:pt modelId="{2EA55C3E-E2A2-44F9-B8B3-F8EDB58D9838}" type="parTrans" cxnId="{7CDD3828-5266-4778-A3BE-848E06703E66}">
      <dgm:prSet/>
      <dgm:spPr/>
      <dgm:t>
        <a:bodyPr/>
        <a:lstStyle/>
        <a:p>
          <a:endParaRPr lang="en-US"/>
        </a:p>
      </dgm:t>
    </dgm:pt>
    <dgm:pt modelId="{5367918D-DF0F-4A0C-9CA0-0BE0C1D2E87E}" type="sibTrans" cxnId="{7CDD3828-5266-4778-A3BE-848E06703E66}">
      <dgm:prSet/>
      <dgm:spPr/>
      <dgm:t>
        <a:bodyPr/>
        <a:lstStyle/>
        <a:p>
          <a:endParaRPr lang="en-US"/>
        </a:p>
      </dgm:t>
    </dgm:pt>
    <dgm:pt modelId="{40678428-D6DE-45E2-AC41-75C6B26F9829}">
      <dgm:prSet phldrT="[Text]"/>
      <dgm:spPr/>
      <dgm:t>
        <a:bodyPr/>
        <a:lstStyle/>
        <a:p>
          <a:r>
            <a:rPr lang="en-US"/>
            <a:t>Testing and evaluation</a:t>
          </a:r>
        </a:p>
      </dgm:t>
    </dgm:pt>
    <dgm:pt modelId="{EF965E22-3FCA-48B9-87C4-79346DBFBAF3}" type="parTrans" cxnId="{1FC13A80-9D4C-4B45-892D-6E27F46028D8}">
      <dgm:prSet/>
      <dgm:spPr/>
      <dgm:t>
        <a:bodyPr/>
        <a:lstStyle/>
        <a:p>
          <a:endParaRPr lang="en-US"/>
        </a:p>
      </dgm:t>
    </dgm:pt>
    <dgm:pt modelId="{BA1EA947-C7C7-459D-8B2D-FE08C365EB63}" type="sibTrans" cxnId="{1FC13A80-9D4C-4B45-892D-6E27F46028D8}">
      <dgm:prSet/>
      <dgm:spPr/>
      <dgm:t>
        <a:bodyPr/>
        <a:lstStyle/>
        <a:p>
          <a:endParaRPr lang="en-US"/>
        </a:p>
      </dgm:t>
    </dgm:pt>
    <dgm:pt modelId="{DE889149-3D1F-4B88-87D0-5725984C26E1}">
      <dgm:prSet phldrT="[Text]"/>
      <dgm:spPr>
        <a:solidFill>
          <a:schemeClr val="accent2">
            <a:lumMod val="60000"/>
            <a:lumOff val="40000"/>
            <a:alpha val="90000"/>
          </a:schemeClr>
        </a:solidFill>
      </dgm:spPr>
      <dgm:t>
        <a:bodyPr/>
        <a:lstStyle/>
        <a:p>
          <a:endParaRPr lang="en-US"/>
        </a:p>
      </dgm:t>
    </dgm:pt>
    <dgm:pt modelId="{EA2C6F16-CFD4-43E9-8B80-AE5C7F7A0E01}" type="parTrans" cxnId="{04923E1A-03D7-4A6E-AB5C-BB4E50849347}">
      <dgm:prSet/>
      <dgm:spPr/>
      <dgm:t>
        <a:bodyPr/>
        <a:lstStyle/>
        <a:p>
          <a:endParaRPr lang="en-US"/>
        </a:p>
      </dgm:t>
    </dgm:pt>
    <dgm:pt modelId="{365185A0-EC96-4C6E-A90F-A0702B01FCC4}" type="sibTrans" cxnId="{04923E1A-03D7-4A6E-AB5C-BB4E50849347}">
      <dgm:prSet/>
      <dgm:spPr/>
      <dgm:t>
        <a:bodyPr/>
        <a:lstStyle/>
        <a:p>
          <a:endParaRPr lang="en-US"/>
        </a:p>
      </dgm:t>
    </dgm:pt>
    <dgm:pt modelId="{437A2BAC-6576-41BD-BCF3-9D19001C98EF}">
      <dgm:prSet phldrT="[Text]" custT="1"/>
      <dgm:spPr/>
      <dgm:t>
        <a:bodyPr/>
        <a:lstStyle/>
        <a:p>
          <a:endParaRPr lang="en-US" sz="1400"/>
        </a:p>
      </dgm:t>
    </dgm:pt>
    <dgm:pt modelId="{983B5B55-1204-4453-B365-059353AEFBBF}" type="parTrans" cxnId="{BBBA20EB-F3DF-448A-A004-2D0F9D7C76E7}">
      <dgm:prSet/>
      <dgm:spPr/>
      <dgm:t>
        <a:bodyPr/>
        <a:lstStyle/>
        <a:p>
          <a:endParaRPr lang="en-US"/>
        </a:p>
      </dgm:t>
    </dgm:pt>
    <dgm:pt modelId="{8809E3F9-A282-40B3-97C2-B0606177E134}" type="sibTrans" cxnId="{BBBA20EB-F3DF-448A-A004-2D0F9D7C76E7}">
      <dgm:prSet/>
      <dgm:spPr/>
      <dgm:t>
        <a:bodyPr/>
        <a:lstStyle/>
        <a:p>
          <a:endParaRPr lang="en-US"/>
        </a:p>
      </dgm:t>
    </dgm:pt>
    <dgm:pt modelId="{57AF1B48-25EC-443D-8FA0-0AF80C44E952}">
      <dgm:prSet phldrT="[Text]" custT="1"/>
      <dgm:spPr/>
      <dgm:t>
        <a:bodyPr/>
        <a:lstStyle/>
        <a:p>
          <a:endParaRPr lang="en-US" sz="1400"/>
        </a:p>
      </dgm:t>
    </dgm:pt>
    <dgm:pt modelId="{3838B60A-ADB5-4B44-A098-8206FB567278}" type="parTrans" cxnId="{8EAF498B-0C2F-4DB7-B22E-2C25895D0CB1}">
      <dgm:prSet/>
      <dgm:spPr/>
      <dgm:t>
        <a:bodyPr/>
        <a:lstStyle/>
        <a:p>
          <a:endParaRPr lang="en-US"/>
        </a:p>
      </dgm:t>
    </dgm:pt>
    <dgm:pt modelId="{7DF70D64-B61E-4EC9-A5B6-276C05B0F5B1}" type="sibTrans" cxnId="{8EAF498B-0C2F-4DB7-B22E-2C25895D0CB1}">
      <dgm:prSet/>
      <dgm:spPr/>
      <dgm:t>
        <a:bodyPr/>
        <a:lstStyle/>
        <a:p>
          <a:endParaRPr lang="en-US"/>
        </a:p>
      </dgm:t>
    </dgm:pt>
    <dgm:pt modelId="{772DF057-F9A2-436E-941C-DBEEAC9B37C4}" type="pres">
      <dgm:prSet presAssocID="{91C311AE-5A16-496A-9D9D-5AC9D0695953}" presName="linearFlow" presStyleCnt="0">
        <dgm:presLayoutVars>
          <dgm:dir/>
          <dgm:animLvl val="lvl"/>
          <dgm:resizeHandles val="exact"/>
        </dgm:presLayoutVars>
      </dgm:prSet>
      <dgm:spPr/>
      <dgm:t>
        <a:bodyPr/>
        <a:lstStyle/>
        <a:p>
          <a:endParaRPr lang="en-US"/>
        </a:p>
      </dgm:t>
    </dgm:pt>
    <dgm:pt modelId="{762221E9-7EF0-41E3-AB53-A81BD1EEE2CF}" type="pres">
      <dgm:prSet presAssocID="{8EB31099-B146-4302-A4A2-CF820FA19308}" presName="composite" presStyleCnt="0"/>
      <dgm:spPr/>
    </dgm:pt>
    <dgm:pt modelId="{639597D4-B7D5-4668-82D5-A7133C9CCE55}" type="pres">
      <dgm:prSet presAssocID="{8EB31099-B146-4302-A4A2-CF820FA19308}" presName="parentText" presStyleLbl="alignNode1" presStyleIdx="0" presStyleCnt="3">
        <dgm:presLayoutVars>
          <dgm:chMax val="1"/>
          <dgm:bulletEnabled val="1"/>
        </dgm:presLayoutVars>
      </dgm:prSet>
      <dgm:spPr/>
      <dgm:t>
        <a:bodyPr/>
        <a:lstStyle/>
        <a:p>
          <a:endParaRPr lang="en-US"/>
        </a:p>
      </dgm:t>
    </dgm:pt>
    <dgm:pt modelId="{228BBB7F-DDDF-4760-9A5C-8F230C259000}" type="pres">
      <dgm:prSet presAssocID="{8EB31099-B146-4302-A4A2-CF820FA19308}" presName="descendantText" presStyleLbl="alignAcc1" presStyleIdx="0" presStyleCnt="3">
        <dgm:presLayoutVars>
          <dgm:bulletEnabled val="1"/>
        </dgm:presLayoutVars>
      </dgm:prSet>
      <dgm:spPr/>
      <dgm:t>
        <a:bodyPr/>
        <a:lstStyle/>
        <a:p>
          <a:endParaRPr lang="en-US"/>
        </a:p>
      </dgm:t>
    </dgm:pt>
    <dgm:pt modelId="{B7C6861B-BC0A-4176-9794-2B68445AAA06}" type="pres">
      <dgm:prSet presAssocID="{BD25DC5B-269A-4F4B-B7BA-43CB103B3E4D}" presName="sp" presStyleCnt="0"/>
      <dgm:spPr/>
    </dgm:pt>
    <dgm:pt modelId="{598AC760-C517-447A-BD33-29339B9A0215}" type="pres">
      <dgm:prSet presAssocID="{6797B9C2-2E3A-4BF2-89DE-E0782BFFAA82}" presName="composite" presStyleCnt="0"/>
      <dgm:spPr/>
    </dgm:pt>
    <dgm:pt modelId="{7F777D57-A62C-4A1F-8EC5-8BD622D715EA}" type="pres">
      <dgm:prSet presAssocID="{6797B9C2-2E3A-4BF2-89DE-E0782BFFAA82}" presName="parentText" presStyleLbl="alignNode1" presStyleIdx="1" presStyleCnt="3">
        <dgm:presLayoutVars>
          <dgm:chMax val="1"/>
          <dgm:bulletEnabled val="1"/>
        </dgm:presLayoutVars>
      </dgm:prSet>
      <dgm:spPr/>
      <dgm:t>
        <a:bodyPr/>
        <a:lstStyle/>
        <a:p>
          <a:endParaRPr lang="en-US"/>
        </a:p>
      </dgm:t>
    </dgm:pt>
    <dgm:pt modelId="{1CABC2E2-87B8-4D73-8365-3A687D3A724A}" type="pres">
      <dgm:prSet presAssocID="{6797B9C2-2E3A-4BF2-89DE-E0782BFFAA82}" presName="descendantText" presStyleLbl="alignAcc1" presStyleIdx="1" presStyleCnt="3" custScaleY="125821">
        <dgm:presLayoutVars>
          <dgm:bulletEnabled val="1"/>
        </dgm:presLayoutVars>
      </dgm:prSet>
      <dgm:spPr>
        <a:solidFill>
          <a:schemeClr val="accent6">
            <a:lumMod val="60000"/>
            <a:lumOff val="40000"/>
            <a:alpha val="90000"/>
          </a:schemeClr>
        </a:solidFill>
      </dgm:spPr>
      <dgm:t>
        <a:bodyPr/>
        <a:lstStyle/>
        <a:p>
          <a:endParaRPr lang="en-US"/>
        </a:p>
      </dgm:t>
    </dgm:pt>
    <dgm:pt modelId="{E4296EBD-A96D-4ABB-BEB9-99B7229DDAAB}" type="pres">
      <dgm:prSet presAssocID="{5367918D-DF0F-4A0C-9CA0-0BE0C1D2E87E}" presName="sp" presStyleCnt="0"/>
      <dgm:spPr/>
    </dgm:pt>
    <dgm:pt modelId="{DB9A05FB-1A90-4CEF-A854-238D65D06457}" type="pres">
      <dgm:prSet presAssocID="{40678428-D6DE-45E2-AC41-75C6B26F9829}" presName="composite" presStyleCnt="0"/>
      <dgm:spPr/>
    </dgm:pt>
    <dgm:pt modelId="{80F5715E-DB4A-48EA-BD07-61472B6F0125}" type="pres">
      <dgm:prSet presAssocID="{40678428-D6DE-45E2-AC41-75C6B26F9829}" presName="parentText" presStyleLbl="alignNode1" presStyleIdx="2" presStyleCnt="3">
        <dgm:presLayoutVars>
          <dgm:chMax val="1"/>
          <dgm:bulletEnabled val="1"/>
        </dgm:presLayoutVars>
      </dgm:prSet>
      <dgm:spPr/>
      <dgm:t>
        <a:bodyPr/>
        <a:lstStyle/>
        <a:p>
          <a:endParaRPr lang="en-US"/>
        </a:p>
      </dgm:t>
    </dgm:pt>
    <dgm:pt modelId="{84D6C311-45FB-41FE-A605-05F9990B3B68}" type="pres">
      <dgm:prSet presAssocID="{40678428-D6DE-45E2-AC41-75C6B26F9829}" presName="descendantText" presStyleLbl="alignAcc1" presStyleIdx="2" presStyleCnt="3" custLinFactNeighborY="0">
        <dgm:presLayoutVars>
          <dgm:bulletEnabled val="1"/>
        </dgm:presLayoutVars>
      </dgm:prSet>
      <dgm:spPr/>
      <dgm:t>
        <a:bodyPr/>
        <a:lstStyle/>
        <a:p>
          <a:endParaRPr lang="en-US"/>
        </a:p>
      </dgm:t>
    </dgm:pt>
  </dgm:ptLst>
  <dgm:cxnLst>
    <dgm:cxn modelId="{D02E82C1-56D4-4FB8-92EB-8F1AD70EC4AC}" type="presOf" srcId="{24E05931-7434-4F98-887C-D64C5C63EF65}" destId="{228BBB7F-DDDF-4760-9A5C-8F230C259000}" srcOrd="0" destOrd="0" presId="urn:microsoft.com/office/officeart/2005/8/layout/chevron2"/>
    <dgm:cxn modelId="{97B6DF9B-A1DE-4168-AF7E-B8B364D6A289}" type="presOf" srcId="{DE889149-3D1F-4B88-87D0-5725984C26E1}" destId="{84D6C311-45FB-41FE-A605-05F9990B3B68}" srcOrd="0" destOrd="0" presId="urn:microsoft.com/office/officeart/2005/8/layout/chevron2"/>
    <dgm:cxn modelId="{A9AE5BA7-1FC1-4724-980F-0BBE67789F6A}" type="presOf" srcId="{40678428-D6DE-45E2-AC41-75C6B26F9829}" destId="{80F5715E-DB4A-48EA-BD07-61472B6F0125}" srcOrd="0" destOrd="0" presId="urn:microsoft.com/office/officeart/2005/8/layout/chevron2"/>
    <dgm:cxn modelId="{3AD49BCA-5B5B-4D96-A2B8-72BD7051D1AA}" srcId="{8EB31099-B146-4302-A4A2-CF820FA19308}" destId="{24E05931-7434-4F98-887C-D64C5C63EF65}" srcOrd="0" destOrd="0" parTransId="{F3742565-AF4D-4BAC-BB10-BBDF8A749DE2}" sibTransId="{75EE1882-A74E-4955-80CA-7B6176475859}"/>
    <dgm:cxn modelId="{1FC13A80-9D4C-4B45-892D-6E27F46028D8}" srcId="{91C311AE-5A16-496A-9D9D-5AC9D0695953}" destId="{40678428-D6DE-45E2-AC41-75C6B26F9829}" srcOrd="2" destOrd="0" parTransId="{EF965E22-3FCA-48B9-87C4-79346DBFBAF3}" sibTransId="{BA1EA947-C7C7-459D-8B2D-FE08C365EB63}"/>
    <dgm:cxn modelId="{B568FFE5-9B3C-40D0-90C1-2E89C32C2119}" type="presOf" srcId="{57AF1B48-25EC-443D-8FA0-0AF80C44E952}" destId="{228BBB7F-DDDF-4760-9A5C-8F230C259000}" srcOrd="0" destOrd="1" presId="urn:microsoft.com/office/officeart/2005/8/layout/chevron2"/>
    <dgm:cxn modelId="{BBBA20EB-F3DF-448A-A004-2D0F9D7C76E7}" srcId="{8EB31099-B146-4302-A4A2-CF820FA19308}" destId="{437A2BAC-6576-41BD-BCF3-9D19001C98EF}" srcOrd="2" destOrd="0" parTransId="{983B5B55-1204-4453-B365-059353AEFBBF}" sibTransId="{8809E3F9-A282-40B3-97C2-B0606177E134}"/>
    <dgm:cxn modelId="{04923E1A-03D7-4A6E-AB5C-BB4E50849347}" srcId="{40678428-D6DE-45E2-AC41-75C6B26F9829}" destId="{DE889149-3D1F-4B88-87D0-5725984C26E1}" srcOrd="0" destOrd="0" parTransId="{EA2C6F16-CFD4-43E9-8B80-AE5C7F7A0E01}" sibTransId="{365185A0-EC96-4C6E-A90F-A0702B01FCC4}"/>
    <dgm:cxn modelId="{CD51C30A-6A00-4685-9184-9CD0751F0D52}" type="presOf" srcId="{91C311AE-5A16-496A-9D9D-5AC9D0695953}" destId="{772DF057-F9A2-436E-941C-DBEEAC9B37C4}" srcOrd="0" destOrd="0" presId="urn:microsoft.com/office/officeart/2005/8/layout/chevron2"/>
    <dgm:cxn modelId="{8EAF498B-0C2F-4DB7-B22E-2C25895D0CB1}" srcId="{8EB31099-B146-4302-A4A2-CF820FA19308}" destId="{57AF1B48-25EC-443D-8FA0-0AF80C44E952}" srcOrd="1" destOrd="0" parTransId="{3838B60A-ADB5-4B44-A098-8206FB567278}" sibTransId="{7DF70D64-B61E-4EC9-A5B6-276C05B0F5B1}"/>
    <dgm:cxn modelId="{BA084D8A-8AE2-49D0-8E9B-CC0FA48B14E3}" type="presOf" srcId="{8EB31099-B146-4302-A4A2-CF820FA19308}" destId="{639597D4-B7D5-4668-82D5-A7133C9CCE55}" srcOrd="0" destOrd="0" presId="urn:microsoft.com/office/officeart/2005/8/layout/chevron2"/>
    <dgm:cxn modelId="{7CDD3828-5266-4778-A3BE-848E06703E66}" srcId="{91C311AE-5A16-496A-9D9D-5AC9D0695953}" destId="{6797B9C2-2E3A-4BF2-89DE-E0782BFFAA82}" srcOrd="1" destOrd="0" parTransId="{2EA55C3E-E2A2-44F9-B8B3-F8EDB58D9838}" sibTransId="{5367918D-DF0F-4A0C-9CA0-0BE0C1D2E87E}"/>
    <dgm:cxn modelId="{A10BAC76-D84E-4CE7-B6A5-35CBA4BA2652}" type="presOf" srcId="{437A2BAC-6576-41BD-BCF3-9D19001C98EF}" destId="{228BBB7F-DDDF-4760-9A5C-8F230C259000}" srcOrd="0" destOrd="2" presId="urn:microsoft.com/office/officeart/2005/8/layout/chevron2"/>
    <dgm:cxn modelId="{E6EB80A0-684E-4A9C-AA6C-E0126B606547}" srcId="{91C311AE-5A16-496A-9D9D-5AC9D0695953}" destId="{8EB31099-B146-4302-A4A2-CF820FA19308}" srcOrd="0" destOrd="0" parTransId="{8D48D60D-62C5-4474-9796-4C44BF4BCBD0}" sibTransId="{BD25DC5B-269A-4F4B-B7BA-43CB103B3E4D}"/>
    <dgm:cxn modelId="{16A4F65B-F554-4594-A871-D8273526B885}" type="presOf" srcId="{6797B9C2-2E3A-4BF2-89DE-E0782BFFAA82}" destId="{7F777D57-A62C-4A1F-8EC5-8BD622D715EA}" srcOrd="0" destOrd="0" presId="urn:microsoft.com/office/officeart/2005/8/layout/chevron2"/>
    <dgm:cxn modelId="{A6C5ABE6-1749-4C9B-80DA-F4790B967F36}" type="presParOf" srcId="{772DF057-F9A2-436E-941C-DBEEAC9B37C4}" destId="{762221E9-7EF0-41E3-AB53-A81BD1EEE2CF}" srcOrd="0" destOrd="0" presId="urn:microsoft.com/office/officeart/2005/8/layout/chevron2"/>
    <dgm:cxn modelId="{2E8A78E0-DB73-48CF-B70F-C5BDB20332FD}" type="presParOf" srcId="{762221E9-7EF0-41E3-AB53-A81BD1EEE2CF}" destId="{639597D4-B7D5-4668-82D5-A7133C9CCE55}" srcOrd="0" destOrd="0" presId="urn:microsoft.com/office/officeart/2005/8/layout/chevron2"/>
    <dgm:cxn modelId="{6308401F-1DBB-43D5-92CC-CBEC0D16D979}" type="presParOf" srcId="{762221E9-7EF0-41E3-AB53-A81BD1EEE2CF}" destId="{228BBB7F-DDDF-4760-9A5C-8F230C259000}" srcOrd="1" destOrd="0" presId="urn:microsoft.com/office/officeart/2005/8/layout/chevron2"/>
    <dgm:cxn modelId="{987AF0C1-885D-4AE7-B792-43F14902F0C7}" type="presParOf" srcId="{772DF057-F9A2-436E-941C-DBEEAC9B37C4}" destId="{B7C6861B-BC0A-4176-9794-2B68445AAA06}" srcOrd="1" destOrd="0" presId="urn:microsoft.com/office/officeart/2005/8/layout/chevron2"/>
    <dgm:cxn modelId="{C9A247C1-C01C-4956-ABF0-AAF9553330F3}" type="presParOf" srcId="{772DF057-F9A2-436E-941C-DBEEAC9B37C4}" destId="{598AC760-C517-447A-BD33-29339B9A0215}" srcOrd="2" destOrd="0" presId="urn:microsoft.com/office/officeart/2005/8/layout/chevron2"/>
    <dgm:cxn modelId="{08018D3D-7004-4D75-84A9-67E45AD4F27C}" type="presParOf" srcId="{598AC760-C517-447A-BD33-29339B9A0215}" destId="{7F777D57-A62C-4A1F-8EC5-8BD622D715EA}" srcOrd="0" destOrd="0" presId="urn:microsoft.com/office/officeart/2005/8/layout/chevron2"/>
    <dgm:cxn modelId="{9C1B7C84-0A7E-4AB2-A046-893DF6C065FF}" type="presParOf" srcId="{598AC760-C517-447A-BD33-29339B9A0215}" destId="{1CABC2E2-87B8-4D73-8365-3A687D3A724A}" srcOrd="1" destOrd="0" presId="urn:microsoft.com/office/officeart/2005/8/layout/chevron2"/>
    <dgm:cxn modelId="{DAC60B56-1352-4251-B02D-3D404E33D65A}" type="presParOf" srcId="{772DF057-F9A2-436E-941C-DBEEAC9B37C4}" destId="{E4296EBD-A96D-4ABB-BEB9-99B7229DDAAB}" srcOrd="3" destOrd="0" presId="urn:microsoft.com/office/officeart/2005/8/layout/chevron2"/>
    <dgm:cxn modelId="{716E5A8E-9978-4309-8D1A-697C1AD24293}" type="presParOf" srcId="{772DF057-F9A2-436E-941C-DBEEAC9B37C4}" destId="{DB9A05FB-1A90-4CEF-A854-238D65D06457}" srcOrd="4" destOrd="0" presId="urn:microsoft.com/office/officeart/2005/8/layout/chevron2"/>
    <dgm:cxn modelId="{0355DEA6-20F0-4403-BBB0-D8B3EACB0107}" type="presParOf" srcId="{DB9A05FB-1A90-4CEF-A854-238D65D06457}" destId="{80F5715E-DB4A-48EA-BD07-61472B6F0125}" srcOrd="0" destOrd="0" presId="urn:microsoft.com/office/officeart/2005/8/layout/chevron2"/>
    <dgm:cxn modelId="{A6685D7F-CD28-4D72-89AC-40E6CDACEEC7}" type="presParOf" srcId="{DB9A05FB-1A90-4CEF-A854-238D65D06457}" destId="{84D6C311-45FB-41FE-A605-05F9990B3B68}" srcOrd="1" destOrd="0" presId="urn:microsoft.com/office/officeart/2005/8/layout/chevron2"/>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07FD71-8DA5-4A92-9F73-41ECA8A09650}">
      <dsp:nvSpPr>
        <dsp:cNvPr id="0" name=""/>
        <dsp:cNvSpPr/>
      </dsp:nvSpPr>
      <dsp:spPr>
        <a:xfrm>
          <a:off x="415051" y="0"/>
          <a:ext cx="4703921" cy="1019175"/>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95C9F29-4BA7-4B3A-8E51-D01865B7D0A6}">
      <dsp:nvSpPr>
        <dsp:cNvPr id="0" name=""/>
        <dsp:cNvSpPr/>
      </dsp:nvSpPr>
      <dsp:spPr>
        <a:xfrm>
          <a:off x="555091" y="305752"/>
          <a:ext cx="2144434" cy="40767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Stage1: Timeseries parameter and SW lags are determined, model is trained.</a:t>
          </a:r>
        </a:p>
      </dsp:txBody>
      <dsp:txXfrm>
        <a:off x="574992" y="325653"/>
        <a:ext cx="2104632" cy="367868"/>
      </dsp:txXfrm>
    </dsp:sp>
    <dsp:sp modelId="{AA039CB5-8181-4A1E-9805-34DB1A24B023}">
      <dsp:nvSpPr>
        <dsp:cNvPr id="0" name=""/>
        <dsp:cNvSpPr/>
      </dsp:nvSpPr>
      <dsp:spPr>
        <a:xfrm>
          <a:off x="2834498" y="305752"/>
          <a:ext cx="2144434" cy="407670"/>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Stage2 MetaFA LSSVR model is used to perform onestep ahead forecasting</a:t>
          </a:r>
        </a:p>
      </dsp:txBody>
      <dsp:txXfrm>
        <a:off x="2854399" y="325653"/>
        <a:ext cx="2104632" cy="3678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9D07FEA-666D-431F-BA8A-6ACF513E11B5}">
      <dsp:nvSpPr>
        <dsp:cNvPr id="0" name=""/>
        <dsp:cNvSpPr/>
      </dsp:nvSpPr>
      <dsp:spPr>
        <a:xfrm>
          <a:off x="1140597" y="0"/>
          <a:ext cx="1320524" cy="775365"/>
        </a:xfrm>
        <a:prstGeom prst="trapezoid">
          <a:avLst>
            <a:gd name="adj" fmla="val 87127"/>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Holt-Winter ES</a:t>
          </a:r>
        </a:p>
      </dsp:txBody>
      <dsp:txXfrm>
        <a:off x="1140597" y="0"/>
        <a:ext cx="1320524" cy="775365"/>
      </dsp:txXfrm>
    </dsp:sp>
    <dsp:sp modelId="{020406B1-975C-4224-A3C5-3B4B8BD75006}">
      <dsp:nvSpPr>
        <dsp:cNvPr id="0" name=""/>
        <dsp:cNvSpPr/>
      </dsp:nvSpPr>
      <dsp:spPr>
        <a:xfrm>
          <a:off x="750202" y="775365"/>
          <a:ext cx="2101315" cy="430519"/>
        </a:xfrm>
        <a:prstGeom prst="trapezoid">
          <a:avLst>
            <a:gd name="adj" fmla="val 87127"/>
          </a:avLst>
        </a:prstGeom>
        <a:solidFill>
          <a:schemeClr val="accent4">
            <a:hueOff val="3465231"/>
            <a:satOff val="-15989"/>
            <a:lumOff val="58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Holt ES</a:t>
          </a:r>
        </a:p>
      </dsp:txBody>
      <dsp:txXfrm>
        <a:off x="1117932" y="775365"/>
        <a:ext cx="1365855" cy="430519"/>
      </dsp:txXfrm>
    </dsp:sp>
    <dsp:sp modelId="{7F131618-B38D-494D-ADF2-9B176534E938}">
      <dsp:nvSpPr>
        <dsp:cNvPr id="0" name=""/>
        <dsp:cNvSpPr/>
      </dsp:nvSpPr>
      <dsp:spPr>
        <a:xfrm>
          <a:off x="375101" y="1205885"/>
          <a:ext cx="2851517" cy="430519"/>
        </a:xfrm>
        <a:prstGeom prst="trapezoid">
          <a:avLst>
            <a:gd name="adj" fmla="val 87127"/>
          </a:avLst>
        </a:prstGeom>
        <a:solidFill>
          <a:schemeClr val="accent4">
            <a:hueOff val="6930461"/>
            <a:satOff val="-31979"/>
            <a:lumOff val="1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Exponential Smoothening</a:t>
          </a:r>
        </a:p>
      </dsp:txBody>
      <dsp:txXfrm>
        <a:off x="874116" y="1205885"/>
        <a:ext cx="1853486" cy="430519"/>
      </dsp:txXfrm>
    </dsp:sp>
    <dsp:sp modelId="{0C5830EF-9CF9-4FD9-A241-1DC3E356888B}">
      <dsp:nvSpPr>
        <dsp:cNvPr id="0" name=""/>
        <dsp:cNvSpPr/>
      </dsp:nvSpPr>
      <dsp:spPr>
        <a:xfrm>
          <a:off x="0" y="1636405"/>
          <a:ext cx="3601720" cy="430519"/>
        </a:xfrm>
        <a:prstGeom prst="trapezoid">
          <a:avLst>
            <a:gd name="adj" fmla="val 87127"/>
          </a:avLst>
        </a:prstGeom>
        <a:solidFill>
          <a:schemeClr val="accent4">
            <a:hueOff val="10395692"/>
            <a:satOff val="-47968"/>
            <a:lumOff val="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r>
            <a:rPr lang="en-US" sz="1600" kern="1200"/>
            <a:t>Weigted Average</a:t>
          </a:r>
        </a:p>
      </dsp:txBody>
      <dsp:txXfrm>
        <a:off x="630300" y="1636405"/>
        <a:ext cx="2341118" cy="43051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FA9900-E685-465B-B73D-4880AEAEC37E}">
      <dsp:nvSpPr>
        <dsp:cNvPr id="0" name=""/>
        <dsp:cNvSpPr/>
      </dsp:nvSpPr>
      <dsp:spPr>
        <a:xfrm>
          <a:off x="458676" y="0"/>
          <a:ext cx="5198332" cy="170942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93351A8E-E22D-4317-B9AE-C4F05B5CCF14}">
      <dsp:nvSpPr>
        <dsp:cNvPr id="0" name=""/>
        <dsp:cNvSpPr/>
      </dsp:nvSpPr>
      <dsp:spPr>
        <a:xfrm>
          <a:off x="207240" y="512826"/>
          <a:ext cx="1834705" cy="6837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Data Mining/collection</a:t>
          </a:r>
        </a:p>
        <a:p>
          <a:pPr marL="57150" lvl="1" indent="-57150" algn="l" defTabSz="311150">
            <a:lnSpc>
              <a:spcPct val="90000"/>
            </a:lnSpc>
            <a:spcBef>
              <a:spcPct val="0"/>
            </a:spcBef>
            <a:spcAft>
              <a:spcPct val="15000"/>
            </a:spcAft>
            <a:buChar char="••"/>
          </a:pPr>
          <a:r>
            <a:rPr lang="en-MY" sz="700" b="0" i="0" kern="1200"/>
            <a:t>Identify data sources</a:t>
          </a:r>
          <a:endParaRPr lang="en-US" sz="700" kern="1200"/>
        </a:p>
        <a:p>
          <a:pPr marL="57150" lvl="1" indent="-57150" algn="l" defTabSz="311150">
            <a:lnSpc>
              <a:spcPct val="90000"/>
            </a:lnSpc>
            <a:spcBef>
              <a:spcPct val="0"/>
            </a:spcBef>
            <a:spcAft>
              <a:spcPct val="15000"/>
            </a:spcAft>
            <a:buChar char="••"/>
          </a:pPr>
          <a:r>
            <a:rPr lang="en-MY" sz="700" b="0" i="0" kern="1200"/>
            <a:t>Access the storage space</a:t>
          </a:r>
          <a:endParaRPr lang="en-US" sz="700" kern="1200"/>
        </a:p>
        <a:p>
          <a:pPr marL="57150" lvl="1" indent="-57150" algn="l" defTabSz="311150">
            <a:lnSpc>
              <a:spcPct val="90000"/>
            </a:lnSpc>
            <a:spcBef>
              <a:spcPct val="0"/>
            </a:spcBef>
            <a:spcAft>
              <a:spcPct val="15000"/>
            </a:spcAft>
            <a:buChar char="••"/>
          </a:pPr>
          <a:r>
            <a:rPr lang="en-MY" sz="700" b="0" i="0" kern="1200"/>
            <a:t>Retrieved relevant data</a:t>
          </a:r>
          <a:endParaRPr lang="en-US" sz="700" kern="1200"/>
        </a:p>
      </dsp:txBody>
      <dsp:txXfrm>
        <a:off x="240619" y="546205"/>
        <a:ext cx="1767947" cy="617010"/>
      </dsp:txXfrm>
    </dsp:sp>
    <dsp:sp modelId="{DA47F777-4479-49D1-A4FB-92BD0907B5D2}">
      <dsp:nvSpPr>
        <dsp:cNvPr id="0" name=""/>
        <dsp:cNvSpPr/>
      </dsp:nvSpPr>
      <dsp:spPr>
        <a:xfrm>
          <a:off x="2140489" y="524703"/>
          <a:ext cx="1834705" cy="6837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Quality Assesment</a:t>
          </a:r>
        </a:p>
        <a:p>
          <a:pPr marL="57150" lvl="1" indent="-57150" algn="l" defTabSz="311150">
            <a:lnSpc>
              <a:spcPct val="90000"/>
            </a:lnSpc>
            <a:spcBef>
              <a:spcPct val="0"/>
            </a:spcBef>
            <a:spcAft>
              <a:spcPct val="15000"/>
            </a:spcAft>
            <a:buChar char="••"/>
          </a:pPr>
          <a:r>
            <a:rPr lang="en-MY" sz="700" b="0" i="0" kern="1200"/>
            <a:t>Determine usable </a:t>
          </a:r>
          <a:r>
            <a:rPr lang="en-MY" sz="700" b="1" i="0" kern="1200"/>
            <a:t>data</a:t>
          </a:r>
          <a:endParaRPr lang="en-US" sz="700" kern="1200"/>
        </a:p>
        <a:p>
          <a:pPr marL="57150" lvl="1" indent="-57150" algn="l" defTabSz="311150">
            <a:lnSpc>
              <a:spcPct val="90000"/>
            </a:lnSpc>
            <a:spcBef>
              <a:spcPct val="0"/>
            </a:spcBef>
            <a:spcAft>
              <a:spcPct val="15000"/>
            </a:spcAft>
            <a:buChar char="••"/>
          </a:pPr>
          <a:r>
            <a:rPr lang="en-MY" sz="700" b="0" i="0" kern="1200"/>
            <a:t>Consistency of the </a:t>
          </a:r>
          <a:r>
            <a:rPr lang="en-MY" sz="700" b="1" i="0" kern="1200"/>
            <a:t>data</a:t>
          </a:r>
          <a:endParaRPr lang="en-US" sz="700" kern="1200"/>
        </a:p>
        <a:p>
          <a:pPr marL="57150" lvl="1" indent="-57150" algn="l" defTabSz="311150">
            <a:lnSpc>
              <a:spcPct val="90000"/>
            </a:lnSpc>
            <a:spcBef>
              <a:spcPct val="0"/>
            </a:spcBef>
            <a:spcAft>
              <a:spcPct val="15000"/>
            </a:spcAft>
            <a:buChar char="••"/>
          </a:pPr>
          <a:r>
            <a:rPr lang="en-US" sz="700" kern="1200"/>
            <a:t>Missing and corrupt data</a:t>
          </a:r>
        </a:p>
      </dsp:txBody>
      <dsp:txXfrm>
        <a:off x="2173868" y="558082"/>
        <a:ext cx="1767947" cy="617010"/>
      </dsp:txXfrm>
    </dsp:sp>
    <dsp:sp modelId="{C9B69E00-72D4-4563-8ED6-50B66008A686}">
      <dsp:nvSpPr>
        <dsp:cNvPr id="0" name=""/>
        <dsp:cNvSpPr/>
      </dsp:nvSpPr>
      <dsp:spPr>
        <a:xfrm>
          <a:off x="4073739" y="512826"/>
          <a:ext cx="1834705" cy="683768"/>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t" anchorCtr="0">
          <a:noAutofit/>
        </a:bodyPr>
        <a:lstStyle/>
        <a:p>
          <a:pPr lvl="0" algn="l" defTabSz="400050">
            <a:lnSpc>
              <a:spcPct val="90000"/>
            </a:lnSpc>
            <a:spcBef>
              <a:spcPct val="0"/>
            </a:spcBef>
            <a:spcAft>
              <a:spcPct val="35000"/>
            </a:spcAft>
          </a:pPr>
          <a:r>
            <a:rPr lang="en-US" sz="900" kern="1200"/>
            <a:t>Data Cleaning</a:t>
          </a:r>
        </a:p>
        <a:p>
          <a:pPr marL="57150" lvl="1" indent="-57150" algn="l" defTabSz="311150">
            <a:lnSpc>
              <a:spcPct val="90000"/>
            </a:lnSpc>
            <a:spcBef>
              <a:spcPct val="0"/>
            </a:spcBef>
            <a:spcAft>
              <a:spcPct val="15000"/>
            </a:spcAft>
            <a:buChar char="••"/>
          </a:pPr>
          <a:r>
            <a:rPr lang="en-US" sz="700" kern="1200"/>
            <a:t>remove </a:t>
          </a:r>
          <a:r>
            <a:rPr lang="en-MY" sz="700" b="0" i="0" kern="1200"/>
            <a:t>discrepancy</a:t>
          </a:r>
          <a:endParaRPr lang="en-US" sz="700" kern="1200"/>
        </a:p>
        <a:p>
          <a:pPr marL="57150" lvl="1" indent="-57150" algn="l" defTabSz="311150">
            <a:lnSpc>
              <a:spcPct val="90000"/>
            </a:lnSpc>
            <a:spcBef>
              <a:spcPct val="0"/>
            </a:spcBef>
            <a:spcAft>
              <a:spcPct val="15000"/>
            </a:spcAft>
            <a:buChar char="••"/>
          </a:pPr>
          <a:r>
            <a:rPr lang="en-MY" sz="700" b="0" i="0" kern="1200"/>
            <a:t>correct quality flaws</a:t>
          </a:r>
          <a:endParaRPr lang="en-US" sz="700" kern="1200"/>
        </a:p>
        <a:p>
          <a:pPr marL="57150" lvl="1" indent="-57150" algn="l" defTabSz="311150">
            <a:lnSpc>
              <a:spcPct val="90000"/>
            </a:lnSpc>
            <a:spcBef>
              <a:spcPct val="0"/>
            </a:spcBef>
            <a:spcAft>
              <a:spcPct val="15000"/>
            </a:spcAft>
            <a:buChar char="••"/>
          </a:pPr>
          <a:r>
            <a:rPr lang="en-US" sz="700" kern="1200"/>
            <a:t>transform data to relevant data</a:t>
          </a:r>
        </a:p>
      </dsp:txBody>
      <dsp:txXfrm>
        <a:off x="4107118" y="546205"/>
        <a:ext cx="1767947" cy="61701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597D4-B7D5-4668-82D5-A7133C9CCE55}">
      <dsp:nvSpPr>
        <dsp:cNvPr id="0" name=""/>
        <dsp:cNvSpPr/>
      </dsp:nvSpPr>
      <dsp:spPr>
        <a:xfrm rot="5400000">
          <a:off x="-174396" y="176447"/>
          <a:ext cx="1162645" cy="813851"/>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Data processing and splitting</a:t>
          </a:r>
        </a:p>
      </dsp:txBody>
      <dsp:txXfrm rot="-5400000">
        <a:off x="2" y="408976"/>
        <a:ext cx="813851" cy="348794"/>
      </dsp:txXfrm>
    </dsp:sp>
    <dsp:sp modelId="{228BBB7F-DDDF-4760-9A5C-8F230C259000}">
      <dsp:nvSpPr>
        <dsp:cNvPr id="0" name=""/>
        <dsp:cNvSpPr/>
      </dsp:nvSpPr>
      <dsp:spPr>
        <a:xfrm rot="5400000">
          <a:off x="2772266" y="-1956363"/>
          <a:ext cx="755719" cy="4672548"/>
        </a:xfrm>
        <a:prstGeom prst="round2Same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n-US" sz="1400" kern="1200"/>
            <a:t>Data collection </a:t>
          </a:r>
        </a:p>
        <a:p>
          <a:pPr marL="114300" lvl="1" indent="-114300" algn="l" defTabSz="622300">
            <a:lnSpc>
              <a:spcPct val="90000"/>
            </a:lnSpc>
            <a:spcBef>
              <a:spcPct val="0"/>
            </a:spcBef>
            <a:spcAft>
              <a:spcPct val="15000"/>
            </a:spcAft>
            <a:buChar char="••"/>
          </a:pPr>
          <a:endParaRPr lang="en-US" sz="1400" kern="1200"/>
        </a:p>
        <a:p>
          <a:pPr marL="114300" lvl="1" indent="-114300" algn="l" defTabSz="622300">
            <a:lnSpc>
              <a:spcPct val="90000"/>
            </a:lnSpc>
            <a:spcBef>
              <a:spcPct val="0"/>
            </a:spcBef>
            <a:spcAft>
              <a:spcPct val="15000"/>
            </a:spcAft>
            <a:buChar char="••"/>
          </a:pPr>
          <a:endParaRPr lang="en-US" sz="1400" kern="1200"/>
        </a:p>
      </dsp:txBody>
      <dsp:txXfrm rot="-5400000">
        <a:off x="813852" y="38942"/>
        <a:ext cx="4635657" cy="681937"/>
      </dsp:txXfrm>
    </dsp:sp>
    <dsp:sp modelId="{7F777D57-A62C-4A1F-8EC5-8BD622D715EA}">
      <dsp:nvSpPr>
        <dsp:cNvPr id="0" name=""/>
        <dsp:cNvSpPr/>
      </dsp:nvSpPr>
      <dsp:spPr>
        <a:xfrm rot="5400000">
          <a:off x="-174396" y="1242057"/>
          <a:ext cx="1162645" cy="813851"/>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Model building</a:t>
          </a:r>
        </a:p>
      </dsp:txBody>
      <dsp:txXfrm rot="-5400000">
        <a:off x="2" y="1474586"/>
        <a:ext cx="813851" cy="348794"/>
      </dsp:txXfrm>
    </dsp:sp>
    <dsp:sp modelId="{1CABC2E2-87B8-4D73-8365-3A687D3A724A}">
      <dsp:nvSpPr>
        <dsp:cNvPr id="0" name=""/>
        <dsp:cNvSpPr/>
      </dsp:nvSpPr>
      <dsp:spPr>
        <a:xfrm rot="5400000">
          <a:off x="2674698" y="-890753"/>
          <a:ext cx="950853" cy="4672548"/>
        </a:xfrm>
        <a:prstGeom prst="round2SameRect">
          <a:avLst/>
        </a:prstGeom>
        <a:solidFill>
          <a:schemeClr val="accent6">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 modelId="{80F5715E-DB4A-48EA-BD07-61472B6F0125}">
      <dsp:nvSpPr>
        <dsp:cNvPr id="0" name=""/>
        <dsp:cNvSpPr/>
      </dsp:nvSpPr>
      <dsp:spPr>
        <a:xfrm rot="5400000">
          <a:off x="-174396" y="2210100"/>
          <a:ext cx="1162645" cy="813851"/>
        </a:xfrm>
        <a:prstGeom prst="chevron">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w="6350" cap="flat" cmpd="sng" algn="ctr">
          <a:solidFill>
            <a:schemeClr val="accent1">
              <a:hueOff val="0"/>
              <a:satOff val="0"/>
              <a:lumOff val="0"/>
              <a:alphaOff val="0"/>
            </a:schemeClr>
          </a:solidFill>
          <a:prstDash val="solid"/>
          <a:miter lim="800000"/>
        </a:ln>
        <a:effectLst/>
      </dsp:spPr>
      <dsp:style>
        <a:lnRef idx="1">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Testing and evaluation</a:t>
          </a:r>
        </a:p>
      </dsp:txBody>
      <dsp:txXfrm rot="-5400000">
        <a:off x="2" y="2442629"/>
        <a:ext cx="813851" cy="348794"/>
      </dsp:txXfrm>
    </dsp:sp>
    <dsp:sp modelId="{84D6C311-45FB-41FE-A605-05F9990B3B68}">
      <dsp:nvSpPr>
        <dsp:cNvPr id="0" name=""/>
        <dsp:cNvSpPr/>
      </dsp:nvSpPr>
      <dsp:spPr>
        <a:xfrm rot="5400000">
          <a:off x="2772266" y="77289"/>
          <a:ext cx="755719" cy="4672548"/>
        </a:xfrm>
        <a:prstGeom prst="round2SameRect">
          <a:avLst/>
        </a:prstGeom>
        <a:solidFill>
          <a:schemeClr val="accent2">
            <a:lumMod val="60000"/>
            <a:lumOff val="40000"/>
            <a:alpha val="9000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12928" tIns="27940" rIns="27940" bIns="27940" numCol="1" spcCol="1270" anchor="ctr" anchorCtr="0">
          <a:noAutofit/>
        </a:bodyPr>
        <a:lstStyle/>
        <a:p>
          <a:pPr marL="285750" lvl="1" indent="-285750" algn="l" defTabSz="1955800">
            <a:lnSpc>
              <a:spcPct val="90000"/>
            </a:lnSpc>
            <a:spcBef>
              <a:spcPct val="0"/>
            </a:spcBef>
            <a:spcAft>
              <a:spcPct val="15000"/>
            </a:spcAft>
            <a:buChar char="••"/>
          </a:pPr>
          <a:endParaRPr lang="en-US" sz="4400" kern="1200"/>
        </a:p>
      </dsp:txBody>
      <dsp:txXfrm rot="-5400000">
        <a:off x="813852" y="2072595"/>
        <a:ext cx="4635657" cy="68193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DF9"/>
    <w:rsid w:val="00C56DF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4BFED9A8594B968EC6ED26578329C1">
    <w:name w:val="334BFED9A8594B968EC6ED26578329C1"/>
    <w:rsid w:val="00C56DF9"/>
  </w:style>
  <w:style w:type="paragraph" w:customStyle="1" w:styleId="D5050599B9934F07993D44BA8B09CBA7">
    <w:name w:val="D5050599B9934F07993D44BA8B09CBA7"/>
    <w:rsid w:val="00C56DF9"/>
  </w:style>
  <w:style w:type="paragraph" w:customStyle="1" w:styleId="53ECF2EA3CFE4305B733029171384B6A">
    <w:name w:val="53ECF2EA3CFE4305B733029171384B6A"/>
    <w:rsid w:val="00C56D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CBB272-1736-4034-8699-1CD7AF143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54</Pages>
  <Words>12618</Words>
  <Characters>71926</Characters>
  <Application>Microsoft Office Word</Application>
  <DocSecurity>0</DocSecurity>
  <Lines>599</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L460</dc:creator>
  <cp:keywords/>
  <dc:description/>
  <cp:lastModifiedBy>L460</cp:lastModifiedBy>
  <cp:revision>2</cp:revision>
  <dcterms:created xsi:type="dcterms:W3CDTF">2023-03-19T20:23:00Z</dcterms:created>
  <dcterms:modified xsi:type="dcterms:W3CDTF">2023-03-19T20:23:00Z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4c1d2c4c74510a1b147471f821b469dca4389734d9e9189333ed6788e5c0fa27</vt:lpwstr>
  </property>
</Properties>
</file>