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8DBED" w14:textId="77777777" w:rsidR="0071684F" w:rsidRDefault="0071684F" w:rsidP="0071684F">
      <w:pPr>
        <w:spacing w:before="100" w:beforeAutospacing="1" w:after="100" w:afterAutospacing="1"/>
        <w:outlineLvl w:val="3"/>
      </w:pPr>
      <w:r>
        <w:t>Predicting CO₂ Emissions in Vehicles Using Machine Learning: A Comparative Analysis of Linear, Ridge, and Lasso Regression Models"</w:t>
      </w:r>
    </w:p>
    <w:p w14:paraId="1AEF6654" w14:textId="0BD38318" w:rsidR="0071684F" w:rsidRPr="0071684F" w:rsidRDefault="0071684F" w:rsidP="0071684F">
      <w:pPr>
        <w:spacing w:before="100" w:beforeAutospacing="1" w:after="100" w:afterAutospacing="1"/>
        <w:outlineLvl w:val="3"/>
        <w:rPr>
          <w:rFonts w:ascii="Times New Roman" w:eastAsia="Times New Roman" w:hAnsi="Times New Roman" w:cs="Times New Roman"/>
          <w:b/>
          <w:bCs/>
          <w:sz w:val="24"/>
          <w:szCs w:val="24"/>
        </w:rPr>
      </w:pPr>
      <w:r w:rsidRPr="0071684F">
        <w:rPr>
          <w:rFonts w:ascii="Times New Roman" w:eastAsia="Times New Roman" w:hAnsi="Times New Roman" w:cs="Times New Roman"/>
          <w:b/>
          <w:bCs/>
          <w:sz w:val="24"/>
          <w:szCs w:val="24"/>
        </w:rPr>
        <w:t>Problem Statement</w:t>
      </w:r>
    </w:p>
    <w:p w14:paraId="6D356254"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 xml:space="preserve">The goal of this project is to build a machine learning model capable of predicting the </w:t>
      </w:r>
      <w:r w:rsidRPr="0071684F">
        <w:rPr>
          <w:rFonts w:ascii="Times New Roman" w:eastAsia="Times New Roman" w:hAnsi="Times New Roman" w:cs="Times New Roman"/>
          <w:b/>
          <w:bCs/>
          <w:sz w:val="24"/>
          <w:szCs w:val="24"/>
        </w:rPr>
        <w:t>CO₂ emissions</w:t>
      </w:r>
      <w:r w:rsidRPr="0071684F">
        <w:rPr>
          <w:rFonts w:ascii="Times New Roman" w:eastAsia="Times New Roman" w:hAnsi="Times New Roman" w:cs="Times New Roman"/>
          <w:sz w:val="24"/>
          <w:szCs w:val="24"/>
        </w:rPr>
        <w:t xml:space="preserve"> of vehicles based on their key characteristics, including engine size, number of cylinders, and fuel consumption. The ability to accurately predict emissions is crucial for the automotive industry to comply with environmental regulations and develop more sustainable vehicles. This model will serve as a foundation for aiding car manufacturers, policymakers, and environmental organizations in making data-driven decisions to reduce the carbon footprint of vehicles.</w:t>
      </w:r>
    </w:p>
    <w:p w14:paraId="340A2B19" w14:textId="77777777" w:rsidR="0071684F" w:rsidRPr="0071684F" w:rsidRDefault="0071684F" w:rsidP="0071684F">
      <w:pPr>
        <w:spacing w:before="100" w:beforeAutospacing="1" w:after="100" w:afterAutospacing="1"/>
        <w:outlineLvl w:val="3"/>
        <w:rPr>
          <w:rFonts w:ascii="Times New Roman" w:eastAsia="Times New Roman" w:hAnsi="Times New Roman" w:cs="Times New Roman"/>
          <w:b/>
          <w:bCs/>
          <w:sz w:val="24"/>
          <w:szCs w:val="24"/>
        </w:rPr>
      </w:pPr>
      <w:r w:rsidRPr="0071684F">
        <w:rPr>
          <w:rFonts w:ascii="Times New Roman" w:eastAsia="Times New Roman" w:hAnsi="Times New Roman" w:cs="Times New Roman"/>
          <w:b/>
          <w:bCs/>
          <w:sz w:val="24"/>
          <w:szCs w:val="24"/>
        </w:rPr>
        <w:t>Significance</w:t>
      </w:r>
    </w:p>
    <w:p w14:paraId="05243E38"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 xml:space="preserve">The significance of this project lies in its potential to </w:t>
      </w:r>
      <w:r w:rsidRPr="0071684F">
        <w:rPr>
          <w:rFonts w:ascii="Times New Roman" w:eastAsia="Times New Roman" w:hAnsi="Times New Roman" w:cs="Times New Roman"/>
          <w:b/>
          <w:bCs/>
          <w:sz w:val="24"/>
          <w:szCs w:val="24"/>
        </w:rPr>
        <w:t>contribute to environmental sustainability</w:t>
      </w:r>
      <w:r w:rsidRPr="0071684F">
        <w:rPr>
          <w:rFonts w:ascii="Times New Roman" w:eastAsia="Times New Roman" w:hAnsi="Times New Roman" w:cs="Times New Roman"/>
          <w:sz w:val="24"/>
          <w:szCs w:val="24"/>
        </w:rPr>
        <w:t xml:space="preserve"> by providing a predictive tool for understanding CO₂ emissions from vehicles. Machine learning models offer a scalable and efficient way to predict emissions based on vehicle features. By predicting CO₂ emissions, stakeholders can take proactive measures to improve fuel efficiency, reduce environmental impact, and adhere to emission standards. This project also highlights the application of machine learning in </w:t>
      </w:r>
      <w:r w:rsidRPr="0071684F">
        <w:rPr>
          <w:rFonts w:ascii="Times New Roman" w:eastAsia="Times New Roman" w:hAnsi="Times New Roman" w:cs="Times New Roman"/>
          <w:b/>
          <w:bCs/>
          <w:sz w:val="24"/>
          <w:szCs w:val="24"/>
        </w:rPr>
        <w:t>environmental forecasting</w:t>
      </w:r>
      <w:r w:rsidRPr="0071684F">
        <w:rPr>
          <w:rFonts w:ascii="Times New Roman" w:eastAsia="Times New Roman" w:hAnsi="Times New Roman" w:cs="Times New Roman"/>
          <w:sz w:val="24"/>
          <w:szCs w:val="24"/>
        </w:rPr>
        <w:t xml:space="preserve"> and </w:t>
      </w:r>
      <w:r w:rsidRPr="0071684F">
        <w:rPr>
          <w:rFonts w:ascii="Times New Roman" w:eastAsia="Times New Roman" w:hAnsi="Times New Roman" w:cs="Times New Roman"/>
          <w:b/>
          <w:bCs/>
          <w:sz w:val="24"/>
          <w:szCs w:val="24"/>
        </w:rPr>
        <w:t>automotive innovation</w:t>
      </w:r>
      <w:r w:rsidRPr="0071684F">
        <w:rPr>
          <w:rFonts w:ascii="Times New Roman" w:eastAsia="Times New Roman" w:hAnsi="Times New Roman" w:cs="Times New Roman"/>
          <w:sz w:val="24"/>
          <w:szCs w:val="24"/>
        </w:rPr>
        <w:t>, offering valuable insights for future research and development.</w:t>
      </w:r>
    </w:p>
    <w:p w14:paraId="5A739F8B" w14:textId="77777777" w:rsidR="0071684F" w:rsidRPr="0071684F" w:rsidRDefault="0071684F" w:rsidP="0071684F">
      <w:pPr>
        <w:spacing w:before="100" w:beforeAutospacing="1" w:after="100" w:afterAutospacing="1"/>
        <w:outlineLvl w:val="3"/>
        <w:rPr>
          <w:rFonts w:ascii="Times New Roman" w:eastAsia="Times New Roman" w:hAnsi="Times New Roman" w:cs="Times New Roman"/>
          <w:b/>
          <w:bCs/>
          <w:sz w:val="24"/>
          <w:szCs w:val="24"/>
        </w:rPr>
      </w:pPr>
      <w:r w:rsidRPr="0071684F">
        <w:rPr>
          <w:rFonts w:ascii="Times New Roman" w:eastAsia="Times New Roman" w:hAnsi="Times New Roman" w:cs="Times New Roman"/>
          <w:b/>
          <w:bCs/>
          <w:sz w:val="24"/>
          <w:szCs w:val="24"/>
        </w:rPr>
        <w:t>Exploratory Data Analysis (EDA)</w:t>
      </w:r>
    </w:p>
    <w:p w14:paraId="20BC6FFD"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Exploratory Data Analysis (EDA) was conducted to understand the structure, patterns, and relationships within the dataset. The dataset contains features such as engine size, the number of cylinders, and fuel consumption. Several visualizations and statistical analyses were performed to identify potential correlations between these features and the target variable—</w:t>
      </w:r>
      <w:r w:rsidRPr="0071684F">
        <w:rPr>
          <w:rFonts w:ascii="Times New Roman" w:eastAsia="Times New Roman" w:hAnsi="Times New Roman" w:cs="Times New Roman"/>
          <w:b/>
          <w:bCs/>
          <w:sz w:val="24"/>
          <w:szCs w:val="24"/>
        </w:rPr>
        <w:t>CO₂ emissions</w:t>
      </w:r>
      <w:r w:rsidRPr="0071684F">
        <w:rPr>
          <w:rFonts w:ascii="Times New Roman" w:eastAsia="Times New Roman" w:hAnsi="Times New Roman" w:cs="Times New Roman"/>
          <w:sz w:val="24"/>
          <w:szCs w:val="24"/>
        </w:rPr>
        <w:t>. The analysis revealed that features like engine size and fuel consumption have a strong correlation with CO₂ emissions, which guided the feature selection for model training.</w:t>
      </w:r>
    </w:p>
    <w:p w14:paraId="7821043D"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Key observations from the EDA:</w:t>
      </w:r>
    </w:p>
    <w:p w14:paraId="25AC955E" w14:textId="77777777" w:rsidR="0071684F" w:rsidRPr="0071684F" w:rsidRDefault="0071684F" w:rsidP="0071684F">
      <w:pPr>
        <w:numPr>
          <w:ilvl w:val="0"/>
          <w:numId w:val="24"/>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Engine Size</w:t>
      </w:r>
      <w:r w:rsidRPr="0071684F">
        <w:rPr>
          <w:rFonts w:ascii="Times New Roman" w:eastAsia="Times New Roman" w:hAnsi="Times New Roman" w:cs="Times New Roman"/>
          <w:sz w:val="24"/>
          <w:szCs w:val="24"/>
        </w:rPr>
        <w:t xml:space="preserve"> and </w:t>
      </w:r>
      <w:r w:rsidRPr="0071684F">
        <w:rPr>
          <w:rFonts w:ascii="Times New Roman" w:eastAsia="Times New Roman" w:hAnsi="Times New Roman" w:cs="Times New Roman"/>
          <w:b/>
          <w:bCs/>
          <w:sz w:val="24"/>
          <w:szCs w:val="24"/>
        </w:rPr>
        <w:t>Fuel Consumption</w:t>
      </w:r>
      <w:r w:rsidRPr="0071684F">
        <w:rPr>
          <w:rFonts w:ascii="Times New Roman" w:eastAsia="Times New Roman" w:hAnsi="Times New Roman" w:cs="Times New Roman"/>
          <w:sz w:val="24"/>
          <w:szCs w:val="24"/>
        </w:rPr>
        <w:t xml:space="preserve"> showed significant positive correlations with CO₂ emissions.</w:t>
      </w:r>
    </w:p>
    <w:p w14:paraId="68EAFEB4" w14:textId="77777777" w:rsidR="0071684F" w:rsidRPr="0071684F" w:rsidRDefault="0071684F" w:rsidP="0071684F">
      <w:pPr>
        <w:numPr>
          <w:ilvl w:val="0"/>
          <w:numId w:val="24"/>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Cylinders</w:t>
      </w:r>
      <w:r w:rsidRPr="0071684F">
        <w:rPr>
          <w:rFonts w:ascii="Times New Roman" w:eastAsia="Times New Roman" w:hAnsi="Times New Roman" w:cs="Times New Roman"/>
          <w:sz w:val="24"/>
          <w:szCs w:val="24"/>
        </w:rPr>
        <w:t xml:space="preserve"> had a moderately strong relationship with emissions.</w:t>
      </w:r>
    </w:p>
    <w:p w14:paraId="1A3A2B24" w14:textId="77777777" w:rsidR="0071684F" w:rsidRPr="0071684F" w:rsidRDefault="0071684F" w:rsidP="0071684F">
      <w:pPr>
        <w:numPr>
          <w:ilvl w:val="0"/>
          <w:numId w:val="24"/>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Missing values and outliers were addressed through data cleaning techniques to ensure high-quality input for model training.</w:t>
      </w:r>
    </w:p>
    <w:p w14:paraId="4495BF32" w14:textId="77777777" w:rsidR="0071684F" w:rsidRPr="0071684F" w:rsidRDefault="0071684F" w:rsidP="0071684F">
      <w:pPr>
        <w:spacing w:before="100" w:beforeAutospacing="1" w:after="100" w:afterAutospacing="1"/>
        <w:outlineLvl w:val="3"/>
        <w:rPr>
          <w:rFonts w:ascii="Times New Roman" w:eastAsia="Times New Roman" w:hAnsi="Times New Roman" w:cs="Times New Roman"/>
          <w:b/>
          <w:bCs/>
          <w:sz w:val="24"/>
          <w:szCs w:val="24"/>
        </w:rPr>
      </w:pPr>
      <w:r w:rsidRPr="0071684F">
        <w:rPr>
          <w:rFonts w:ascii="Times New Roman" w:eastAsia="Times New Roman" w:hAnsi="Times New Roman" w:cs="Times New Roman"/>
          <w:b/>
          <w:bCs/>
          <w:sz w:val="24"/>
          <w:szCs w:val="24"/>
        </w:rPr>
        <w:t>Feature Engineering</w:t>
      </w:r>
    </w:p>
    <w:p w14:paraId="3FD4C711"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In this project, feature engineering focused on transforming and scaling the numerical features to improve model performance. Key steps included:</w:t>
      </w:r>
    </w:p>
    <w:p w14:paraId="60E5B236" w14:textId="77777777" w:rsidR="0071684F" w:rsidRPr="0071684F" w:rsidRDefault="0071684F" w:rsidP="0071684F">
      <w:pPr>
        <w:numPr>
          <w:ilvl w:val="0"/>
          <w:numId w:val="25"/>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lastRenderedPageBreak/>
        <w:t>Handling missing data</w:t>
      </w:r>
      <w:r w:rsidRPr="0071684F">
        <w:rPr>
          <w:rFonts w:ascii="Times New Roman" w:eastAsia="Times New Roman" w:hAnsi="Times New Roman" w:cs="Times New Roman"/>
          <w:sz w:val="24"/>
          <w:szCs w:val="24"/>
        </w:rPr>
        <w:t>: Missing values were either dropped or imputed to maintain data integrity.</w:t>
      </w:r>
    </w:p>
    <w:p w14:paraId="66F2B60E" w14:textId="77777777" w:rsidR="0071684F" w:rsidRPr="0071684F" w:rsidRDefault="0071684F" w:rsidP="0071684F">
      <w:pPr>
        <w:numPr>
          <w:ilvl w:val="0"/>
          <w:numId w:val="25"/>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Scaling</w:t>
      </w:r>
      <w:r w:rsidRPr="0071684F">
        <w:rPr>
          <w:rFonts w:ascii="Times New Roman" w:eastAsia="Times New Roman" w:hAnsi="Times New Roman" w:cs="Times New Roman"/>
          <w:sz w:val="24"/>
          <w:szCs w:val="24"/>
        </w:rPr>
        <w:t xml:space="preserve">: Features were scaled using </w:t>
      </w:r>
      <w:r w:rsidRPr="0071684F">
        <w:rPr>
          <w:rFonts w:ascii="Times New Roman" w:eastAsia="Times New Roman" w:hAnsi="Times New Roman" w:cs="Times New Roman"/>
          <w:b/>
          <w:bCs/>
          <w:sz w:val="24"/>
          <w:szCs w:val="24"/>
        </w:rPr>
        <w:t>Standardization</w:t>
      </w:r>
      <w:r w:rsidRPr="0071684F">
        <w:rPr>
          <w:rFonts w:ascii="Times New Roman" w:eastAsia="Times New Roman" w:hAnsi="Times New Roman" w:cs="Times New Roman"/>
          <w:sz w:val="24"/>
          <w:szCs w:val="24"/>
        </w:rPr>
        <w:t xml:space="preserve"> to ensure uniformity in the data, which is essential for models like Ridge and Lasso regression.</w:t>
      </w:r>
    </w:p>
    <w:p w14:paraId="083F1B45" w14:textId="77777777" w:rsidR="0071684F" w:rsidRPr="0071684F" w:rsidRDefault="0071684F" w:rsidP="0071684F">
      <w:pPr>
        <w:numPr>
          <w:ilvl w:val="0"/>
          <w:numId w:val="25"/>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Feature Selection</w:t>
      </w:r>
      <w:r w:rsidRPr="0071684F">
        <w:rPr>
          <w:rFonts w:ascii="Times New Roman" w:eastAsia="Times New Roman" w:hAnsi="Times New Roman" w:cs="Times New Roman"/>
          <w:sz w:val="24"/>
          <w:szCs w:val="24"/>
        </w:rPr>
        <w:t xml:space="preserve">: Based on the EDA, the most influential features, such as </w:t>
      </w:r>
      <w:r w:rsidRPr="0071684F">
        <w:rPr>
          <w:rFonts w:ascii="Times New Roman" w:eastAsia="Times New Roman" w:hAnsi="Times New Roman" w:cs="Times New Roman"/>
          <w:b/>
          <w:bCs/>
          <w:sz w:val="24"/>
          <w:szCs w:val="24"/>
        </w:rPr>
        <w:t>Engine Size</w:t>
      </w:r>
      <w:r w:rsidRPr="0071684F">
        <w:rPr>
          <w:rFonts w:ascii="Times New Roman" w:eastAsia="Times New Roman" w:hAnsi="Times New Roman" w:cs="Times New Roman"/>
          <w:sz w:val="24"/>
          <w:szCs w:val="24"/>
        </w:rPr>
        <w:t xml:space="preserve">, </w:t>
      </w:r>
      <w:r w:rsidRPr="0071684F">
        <w:rPr>
          <w:rFonts w:ascii="Times New Roman" w:eastAsia="Times New Roman" w:hAnsi="Times New Roman" w:cs="Times New Roman"/>
          <w:b/>
          <w:bCs/>
          <w:sz w:val="24"/>
          <w:szCs w:val="24"/>
        </w:rPr>
        <w:t>Cylinders</w:t>
      </w:r>
      <w:r w:rsidRPr="0071684F">
        <w:rPr>
          <w:rFonts w:ascii="Times New Roman" w:eastAsia="Times New Roman" w:hAnsi="Times New Roman" w:cs="Times New Roman"/>
          <w:sz w:val="24"/>
          <w:szCs w:val="24"/>
        </w:rPr>
        <w:t xml:space="preserve">, and </w:t>
      </w:r>
      <w:r w:rsidRPr="0071684F">
        <w:rPr>
          <w:rFonts w:ascii="Times New Roman" w:eastAsia="Times New Roman" w:hAnsi="Times New Roman" w:cs="Times New Roman"/>
          <w:b/>
          <w:bCs/>
          <w:sz w:val="24"/>
          <w:szCs w:val="24"/>
        </w:rPr>
        <w:t>Fuel Consumption</w:t>
      </w:r>
      <w:r w:rsidRPr="0071684F">
        <w:rPr>
          <w:rFonts w:ascii="Times New Roman" w:eastAsia="Times New Roman" w:hAnsi="Times New Roman" w:cs="Times New Roman"/>
          <w:sz w:val="24"/>
          <w:szCs w:val="24"/>
        </w:rPr>
        <w:t>, were retained for model training, ensuring the model focuses on the most relevant predictors for CO₂ emissions.</w:t>
      </w:r>
    </w:p>
    <w:p w14:paraId="7805D3EB" w14:textId="77777777" w:rsidR="0071684F" w:rsidRPr="0071684F" w:rsidRDefault="0071684F" w:rsidP="0071684F">
      <w:pPr>
        <w:spacing w:before="100" w:beforeAutospacing="1" w:after="100" w:afterAutospacing="1"/>
        <w:outlineLvl w:val="3"/>
        <w:rPr>
          <w:rFonts w:ascii="Times New Roman" w:eastAsia="Times New Roman" w:hAnsi="Times New Roman" w:cs="Times New Roman"/>
          <w:b/>
          <w:bCs/>
          <w:sz w:val="24"/>
          <w:szCs w:val="24"/>
        </w:rPr>
      </w:pPr>
      <w:r w:rsidRPr="0071684F">
        <w:rPr>
          <w:rFonts w:ascii="Times New Roman" w:eastAsia="Times New Roman" w:hAnsi="Times New Roman" w:cs="Times New Roman"/>
          <w:b/>
          <w:bCs/>
          <w:sz w:val="24"/>
          <w:szCs w:val="24"/>
        </w:rPr>
        <w:t>Model Deployment</w:t>
      </w:r>
    </w:p>
    <w:p w14:paraId="129FE4DF"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The models used for this task were:</w:t>
      </w:r>
    </w:p>
    <w:p w14:paraId="1B1BF44A" w14:textId="77777777" w:rsidR="0071684F" w:rsidRPr="0071684F" w:rsidRDefault="0071684F" w:rsidP="0071684F">
      <w:pPr>
        <w:numPr>
          <w:ilvl w:val="0"/>
          <w:numId w:val="26"/>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Linear Regression</w:t>
      </w:r>
      <w:r w:rsidRPr="0071684F">
        <w:rPr>
          <w:rFonts w:ascii="Times New Roman" w:eastAsia="Times New Roman" w:hAnsi="Times New Roman" w:cs="Times New Roman"/>
          <w:sz w:val="24"/>
          <w:szCs w:val="24"/>
        </w:rPr>
        <w:t>: The base model to predict CO₂ emissions.</w:t>
      </w:r>
    </w:p>
    <w:p w14:paraId="1A7773FB" w14:textId="77777777" w:rsidR="0071684F" w:rsidRPr="0071684F" w:rsidRDefault="0071684F" w:rsidP="0071684F">
      <w:pPr>
        <w:numPr>
          <w:ilvl w:val="0"/>
          <w:numId w:val="26"/>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Ridge Regression</w:t>
      </w:r>
      <w:r w:rsidRPr="0071684F">
        <w:rPr>
          <w:rFonts w:ascii="Times New Roman" w:eastAsia="Times New Roman" w:hAnsi="Times New Roman" w:cs="Times New Roman"/>
          <w:sz w:val="24"/>
          <w:szCs w:val="24"/>
        </w:rPr>
        <w:t>: A regularized version of linear regression to prevent overfitting and address multicollinearity.</w:t>
      </w:r>
    </w:p>
    <w:p w14:paraId="73A92764" w14:textId="77777777" w:rsidR="0071684F" w:rsidRPr="0071684F" w:rsidRDefault="0071684F" w:rsidP="0071684F">
      <w:pPr>
        <w:numPr>
          <w:ilvl w:val="0"/>
          <w:numId w:val="26"/>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Lasso Regression</w:t>
      </w:r>
      <w:r w:rsidRPr="0071684F">
        <w:rPr>
          <w:rFonts w:ascii="Times New Roman" w:eastAsia="Times New Roman" w:hAnsi="Times New Roman" w:cs="Times New Roman"/>
          <w:sz w:val="24"/>
          <w:szCs w:val="24"/>
        </w:rPr>
        <w:t>: Another regularized model that performs feature selection by shrinking coefficients to zero.</w:t>
      </w:r>
    </w:p>
    <w:p w14:paraId="3B5924E9"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 xml:space="preserve">These models were trained and tested using </w:t>
      </w:r>
      <w:r w:rsidRPr="0071684F">
        <w:rPr>
          <w:rFonts w:ascii="Times New Roman" w:eastAsia="Times New Roman" w:hAnsi="Times New Roman" w:cs="Times New Roman"/>
          <w:b/>
          <w:bCs/>
          <w:sz w:val="24"/>
          <w:szCs w:val="24"/>
        </w:rPr>
        <w:t>train-test splits</w:t>
      </w:r>
      <w:r w:rsidRPr="0071684F">
        <w:rPr>
          <w:rFonts w:ascii="Times New Roman" w:eastAsia="Times New Roman" w:hAnsi="Times New Roman" w:cs="Times New Roman"/>
          <w:sz w:val="24"/>
          <w:szCs w:val="24"/>
        </w:rPr>
        <w:t xml:space="preserve"> to ensure their generalizability. Hyperparameter tuning and cross-validation were employed to fine-tune the models for optimal performance.</w:t>
      </w:r>
    </w:p>
    <w:p w14:paraId="65E9C29A" w14:textId="77777777" w:rsidR="0071684F" w:rsidRPr="0071684F" w:rsidRDefault="0071684F" w:rsidP="0071684F">
      <w:pPr>
        <w:spacing w:before="100" w:beforeAutospacing="1" w:after="100" w:afterAutospacing="1"/>
        <w:outlineLvl w:val="3"/>
        <w:rPr>
          <w:rFonts w:ascii="Times New Roman" w:eastAsia="Times New Roman" w:hAnsi="Times New Roman" w:cs="Times New Roman"/>
          <w:b/>
          <w:bCs/>
          <w:sz w:val="24"/>
          <w:szCs w:val="24"/>
        </w:rPr>
      </w:pPr>
      <w:r w:rsidRPr="0071684F">
        <w:rPr>
          <w:rFonts w:ascii="Times New Roman" w:eastAsia="Times New Roman" w:hAnsi="Times New Roman" w:cs="Times New Roman"/>
          <w:b/>
          <w:bCs/>
          <w:sz w:val="24"/>
          <w:szCs w:val="24"/>
        </w:rPr>
        <w:t>Evaluation Metrics</w:t>
      </w:r>
    </w:p>
    <w:p w14:paraId="53DB847B"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The models were evaluated using the following metrics:</w:t>
      </w:r>
    </w:p>
    <w:p w14:paraId="27764A29" w14:textId="77777777" w:rsidR="0071684F" w:rsidRPr="0071684F" w:rsidRDefault="0071684F" w:rsidP="0071684F">
      <w:pPr>
        <w:numPr>
          <w:ilvl w:val="0"/>
          <w:numId w:val="27"/>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Mean Squared Error (MSE)</w:t>
      </w:r>
      <w:r w:rsidRPr="0071684F">
        <w:rPr>
          <w:rFonts w:ascii="Times New Roman" w:eastAsia="Times New Roman" w:hAnsi="Times New Roman" w:cs="Times New Roman"/>
          <w:sz w:val="24"/>
          <w:szCs w:val="24"/>
        </w:rPr>
        <w:t>: Measures the average of the squared errors. A lower MSE indicates better predictive accuracy.</w:t>
      </w:r>
    </w:p>
    <w:p w14:paraId="0007DAD2" w14:textId="77777777" w:rsidR="0071684F" w:rsidRPr="0071684F" w:rsidRDefault="0071684F" w:rsidP="0071684F">
      <w:pPr>
        <w:numPr>
          <w:ilvl w:val="0"/>
          <w:numId w:val="27"/>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Mean Absolute Error (MAE)</w:t>
      </w:r>
      <w:r w:rsidRPr="0071684F">
        <w:rPr>
          <w:rFonts w:ascii="Times New Roman" w:eastAsia="Times New Roman" w:hAnsi="Times New Roman" w:cs="Times New Roman"/>
          <w:sz w:val="24"/>
          <w:szCs w:val="24"/>
        </w:rPr>
        <w:t>: Measures the average of the absolute errors, indicating the average deviation of predictions from the true values.</w:t>
      </w:r>
    </w:p>
    <w:p w14:paraId="4862482F" w14:textId="77777777" w:rsidR="0071684F" w:rsidRPr="0071684F" w:rsidRDefault="0071684F" w:rsidP="0071684F">
      <w:pPr>
        <w:numPr>
          <w:ilvl w:val="0"/>
          <w:numId w:val="27"/>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R² Score</w:t>
      </w:r>
      <w:r w:rsidRPr="0071684F">
        <w:rPr>
          <w:rFonts w:ascii="Times New Roman" w:eastAsia="Times New Roman" w:hAnsi="Times New Roman" w:cs="Times New Roman"/>
          <w:sz w:val="24"/>
          <w:szCs w:val="24"/>
        </w:rPr>
        <w:t>: Indicates the proportion of variance explained by the model. A higher R² score suggests a better fit.</w:t>
      </w:r>
    </w:p>
    <w:p w14:paraId="7D781F1E"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Model Performance</w:t>
      </w:r>
      <w:r w:rsidRPr="0071684F">
        <w:rPr>
          <w:rFonts w:ascii="Times New Roman" w:eastAsia="Times New Roman" w:hAnsi="Times New Roman" w:cs="Times New Roman"/>
          <w:sz w:val="24"/>
          <w:szCs w:val="24"/>
        </w:rPr>
        <w:t>:</w:t>
      </w:r>
    </w:p>
    <w:p w14:paraId="044ECCE5" w14:textId="77777777" w:rsidR="0071684F" w:rsidRPr="0071684F" w:rsidRDefault="0071684F" w:rsidP="0071684F">
      <w:pPr>
        <w:numPr>
          <w:ilvl w:val="0"/>
          <w:numId w:val="28"/>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Linear Regression</w:t>
      </w:r>
      <w:r w:rsidRPr="0071684F">
        <w:rPr>
          <w:rFonts w:ascii="Times New Roman" w:eastAsia="Times New Roman" w:hAnsi="Times New Roman" w:cs="Times New Roman"/>
          <w:sz w:val="24"/>
          <w:szCs w:val="24"/>
        </w:rPr>
        <w:t>: MSE = 418.31, MAE = 13.60, R² = 0.896</w:t>
      </w:r>
    </w:p>
    <w:p w14:paraId="5E171E91" w14:textId="77777777" w:rsidR="0071684F" w:rsidRPr="0071684F" w:rsidRDefault="0071684F" w:rsidP="0071684F">
      <w:pPr>
        <w:numPr>
          <w:ilvl w:val="0"/>
          <w:numId w:val="28"/>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Ridge Regression</w:t>
      </w:r>
      <w:r w:rsidRPr="0071684F">
        <w:rPr>
          <w:rFonts w:ascii="Times New Roman" w:eastAsia="Times New Roman" w:hAnsi="Times New Roman" w:cs="Times New Roman"/>
          <w:sz w:val="24"/>
          <w:szCs w:val="24"/>
        </w:rPr>
        <w:t>: MSE = 418.19 (slightly better than Linear Regression)</w:t>
      </w:r>
    </w:p>
    <w:p w14:paraId="37FC956A" w14:textId="77777777" w:rsidR="0071684F" w:rsidRPr="0071684F" w:rsidRDefault="0071684F" w:rsidP="0071684F">
      <w:pPr>
        <w:numPr>
          <w:ilvl w:val="0"/>
          <w:numId w:val="28"/>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Lasso Regression</w:t>
      </w:r>
      <w:r w:rsidRPr="0071684F">
        <w:rPr>
          <w:rFonts w:ascii="Times New Roman" w:eastAsia="Times New Roman" w:hAnsi="Times New Roman" w:cs="Times New Roman"/>
          <w:sz w:val="24"/>
          <w:szCs w:val="24"/>
        </w:rPr>
        <w:t>: MSE = 418.60 (slightly worse than Ridge and Linear Regression)</w:t>
      </w:r>
    </w:p>
    <w:p w14:paraId="6FFCDD32"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 xml:space="preserve">Based on the results, </w:t>
      </w:r>
      <w:r w:rsidRPr="0071684F">
        <w:rPr>
          <w:rFonts w:ascii="Times New Roman" w:eastAsia="Times New Roman" w:hAnsi="Times New Roman" w:cs="Times New Roman"/>
          <w:b/>
          <w:bCs/>
          <w:sz w:val="24"/>
          <w:szCs w:val="24"/>
        </w:rPr>
        <w:t>Linear Regression</w:t>
      </w:r>
      <w:r w:rsidRPr="0071684F">
        <w:rPr>
          <w:rFonts w:ascii="Times New Roman" w:eastAsia="Times New Roman" w:hAnsi="Times New Roman" w:cs="Times New Roman"/>
          <w:sz w:val="24"/>
          <w:szCs w:val="24"/>
        </w:rPr>
        <w:t xml:space="preserve"> performed well, with a relatively high </w:t>
      </w:r>
      <w:r w:rsidRPr="0071684F">
        <w:rPr>
          <w:rFonts w:ascii="Times New Roman" w:eastAsia="Times New Roman" w:hAnsi="Times New Roman" w:cs="Times New Roman"/>
          <w:b/>
          <w:bCs/>
          <w:sz w:val="24"/>
          <w:szCs w:val="24"/>
        </w:rPr>
        <w:t>R²</w:t>
      </w:r>
      <w:r w:rsidRPr="0071684F">
        <w:rPr>
          <w:rFonts w:ascii="Times New Roman" w:eastAsia="Times New Roman" w:hAnsi="Times New Roman" w:cs="Times New Roman"/>
          <w:sz w:val="24"/>
          <w:szCs w:val="24"/>
        </w:rPr>
        <w:t xml:space="preserve"> indicating that 89.6% of the variance in CO₂ emissions was explained. Ridge regression slightly improved performance by addressing multicollinearity, while Lasso regression performed similarly but showed a slightly higher MSE due to its feature selection.</w:t>
      </w:r>
    </w:p>
    <w:p w14:paraId="52BEB143" w14:textId="77777777" w:rsidR="0071684F" w:rsidRPr="0071684F" w:rsidRDefault="0071684F" w:rsidP="0071684F">
      <w:pPr>
        <w:spacing w:before="100" w:beforeAutospacing="1" w:after="100" w:afterAutospacing="1"/>
        <w:outlineLvl w:val="3"/>
        <w:rPr>
          <w:rFonts w:ascii="Times New Roman" w:eastAsia="Times New Roman" w:hAnsi="Times New Roman" w:cs="Times New Roman"/>
          <w:b/>
          <w:bCs/>
          <w:sz w:val="24"/>
          <w:szCs w:val="24"/>
        </w:rPr>
      </w:pPr>
      <w:r w:rsidRPr="0071684F">
        <w:rPr>
          <w:rFonts w:ascii="Times New Roman" w:eastAsia="Times New Roman" w:hAnsi="Times New Roman" w:cs="Times New Roman"/>
          <w:b/>
          <w:bCs/>
          <w:sz w:val="24"/>
          <w:szCs w:val="24"/>
        </w:rPr>
        <w:t>Evaluation and Improvement</w:t>
      </w:r>
    </w:p>
    <w:p w14:paraId="78A338F8"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The evaluation of the models demonstrated that regularization methods (Ridge and Lasso) helped improve the model's stability and addressed potential overfitting due to multicollinearity. However, there are areas for future improvement:</w:t>
      </w:r>
    </w:p>
    <w:p w14:paraId="28CD75EF" w14:textId="77777777" w:rsidR="0071684F" w:rsidRPr="0071684F" w:rsidRDefault="0071684F" w:rsidP="0071684F">
      <w:pPr>
        <w:numPr>
          <w:ilvl w:val="0"/>
          <w:numId w:val="29"/>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Feature Expansion</w:t>
      </w:r>
      <w:r w:rsidRPr="0071684F">
        <w:rPr>
          <w:rFonts w:ascii="Times New Roman" w:eastAsia="Times New Roman" w:hAnsi="Times New Roman" w:cs="Times New Roman"/>
          <w:sz w:val="24"/>
          <w:szCs w:val="24"/>
        </w:rPr>
        <w:t>: More features could be added, such as vehicle weight, type, and year, to enhance prediction accuracy.</w:t>
      </w:r>
    </w:p>
    <w:p w14:paraId="6D3224C4" w14:textId="77777777" w:rsidR="0071684F" w:rsidRPr="0071684F" w:rsidRDefault="0071684F" w:rsidP="0071684F">
      <w:pPr>
        <w:numPr>
          <w:ilvl w:val="0"/>
          <w:numId w:val="29"/>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Model Selection</w:t>
      </w:r>
      <w:r w:rsidRPr="0071684F">
        <w:rPr>
          <w:rFonts w:ascii="Times New Roman" w:eastAsia="Times New Roman" w:hAnsi="Times New Roman" w:cs="Times New Roman"/>
          <w:sz w:val="24"/>
          <w:szCs w:val="24"/>
        </w:rPr>
        <w:t xml:space="preserve">: Trying advanced models like </w:t>
      </w:r>
      <w:r w:rsidRPr="0071684F">
        <w:rPr>
          <w:rFonts w:ascii="Times New Roman" w:eastAsia="Times New Roman" w:hAnsi="Times New Roman" w:cs="Times New Roman"/>
          <w:b/>
          <w:bCs/>
          <w:sz w:val="24"/>
          <w:szCs w:val="24"/>
        </w:rPr>
        <w:t>Random Forest</w:t>
      </w:r>
      <w:r w:rsidRPr="0071684F">
        <w:rPr>
          <w:rFonts w:ascii="Times New Roman" w:eastAsia="Times New Roman" w:hAnsi="Times New Roman" w:cs="Times New Roman"/>
          <w:sz w:val="24"/>
          <w:szCs w:val="24"/>
        </w:rPr>
        <w:t xml:space="preserve">, </w:t>
      </w:r>
      <w:proofErr w:type="spellStart"/>
      <w:r w:rsidRPr="0071684F">
        <w:rPr>
          <w:rFonts w:ascii="Times New Roman" w:eastAsia="Times New Roman" w:hAnsi="Times New Roman" w:cs="Times New Roman"/>
          <w:b/>
          <w:bCs/>
          <w:sz w:val="24"/>
          <w:szCs w:val="24"/>
        </w:rPr>
        <w:t>XGBoost</w:t>
      </w:r>
      <w:proofErr w:type="spellEnd"/>
      <w:r w:rsidRPr="0071684F">
        <w:rPr>
          <w:rFonts w:ascii="Times New Roman" w:eastAsia="Times New Roman" w:hAnsi="Times New Roman" w:cs="Times New Roman"/>
          <w:sz w:val="24"/>
          <w:szCs w:val="24"/>
        </w:rPr>
        <w:t xml:space="preserve">, or </w:t>
      </w:r>
      <w:r w:rsidRPr="0071684F">
        <w:rPr>
          <w:rFonts w:ascii="Times New Roman" w:eastAsia="Times New Roman" w:hAnsi="Times New Roman" w:cs="Times New Roman"/>
          <w:b/>
          <w:bCs/>
          <w:sz w:val="24"/>
          <w:szCs w:val="24"/>
        </w:rPr>
        <w:t>Neural Networks</w:t>
      </w:r>
      <w:r w:rsidRPr="0071684F">
        <w:rPr>
          <w:rFonts w:ascii="Times New Roman" w:eastAsia="Times New Roman" w:hAnsi="Times New Roman" w:cs="Times New Roman"/>
          <w:sz w:val="24"/>
          <w:szCs w:val="24"/>
        </w:rPr>
        <w:t xml:space="preserve"> could further improve predictive power.</w:t>
      </w:r>
    </w:p>
    <w:p w14:paraId="37B97654" w14:textId="77777777" w:rsidR="0071684F" w:rsidRPr="0071684F" w:rsidRDefault="0071684F" w:rsidP="0071684F">
      <w:pPr>
        <w:numPr>
          <w:ilvl w:val="0"/>
          <w:numId w:val="29"/>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Hyperparameter Tuning</w:t>
      </w:r>
      <w:r w:rsidRPr="0071684F">
        <w:rPr>
          <w:rFonts w:ascii="Times New Roman" w:eastAsia="Times New Roman" w:hAnsi="Times New Roman" w:cs="Times New Roman"/>
          <w:sz w:val="24"/>
          <w:szCs w:val="24"/>
        </w:rPr>
        <w:t>: More comprehensive hyperparameter optimization (using grid search or random search) could help find the optimal settings for each model.</w:t>
      </w:r>
    </w:p>
    <w:p w14:paraId="60FD498F" w14:textId="77777777" w:rsidR="0071684F" w:rsidRPr="0071684F" w:rsidRDefault="0071684F" w:rsidP="0071684F">
      <w:pPr>
        <w:numPr>
          <w:ilvl w:val="0"/>
          <w:numId w:val="29"/>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Handling Outliers</w:t>
      </w:r>
      <w:r w:rsidRPr="0071684F">
        <w:rPr>
          <w:rFonts w:ascii="Times New Roman" w:eastAsia="Times New Roman" w:hAnsi="Times New Roman" w:cs="Times New Roman"/>
          <w:sz w:val="24"/>
          <w:szCs w:val="24"/>
        </w:rPr>
        <w:t>: Further refinement in outlier detection and handling could improve model performance.</w:t>
      </w:r>
    </w:p>
    <w:p w14:paraId="6FFBD301" w14:textId="77777777" w:rsidR="0071684F" w:rsidRPr="0071684F" w:rsidRDefault="0071684F" w:rsidP="0071684F">
      <w:pPr>
        <w:numPr>
          <w:ilvl w:val="0"/>
          <w:numId w:val="29"/>
        </w:num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b/>
          <w:bCs/>
          <w:sz w:val="24"/>
          <w:szCs w:val="24"/>
        </w:rPr>
        <w:t>Cross-Validation</w:t>
      </w:r>
      <w:r w:rsidRPr="0071684F">
        <w:rPr>
          <w:rFonts w:ascii="Times New Roman" w:eastAsia="Times New Roman" w:hAnsi="Times New Roman" w:cs="Times New Roman"/>
          <w:sz w:val="24"/>
          <w:szCs w:val="24"/>
        </w:rPr>
        <w:t xml:space="preserve">: Applying </w:t>
      </w:r>
      <w:r w:rsidRPr="0071684F">
        <w:rPr>
          <w:rFonts w:ascii="Times New Roman" w:eastAsia="Times New Roman" w:hAnsi="Times New Roman" w:cs="Times New Roman"/>
          <w:b/>
          <w:bCs/>
          <w:sz w:val="24"/>
          <w:szCs w:val="24"/>
        </w:rPr>
        <w:t>k-fold cross-validation</w:t>
      </w:r>
      <w:r w:rsidRPr="0071684F">
        <w:rPr>
          <w:rFonts w:ascii="Times New Roman" w:eastAsia="Times New Roman" w:hAnsi="Times New Roman" w:cs="Times New Roman"/>
          <w:sz w:val="24"/>
          <w:szCs w:val="24"/>
        </w:rPr>
        <w:t xml:space="preserve"> could help ensure the models are robust and generalize well on unseen data.</w:t>
      </w:r>
    </w:p>
    <w:p w14:paraId="2ADAC852" w14:textId="77777777" w:rsidR="0071684F" w:rsidRPr="0071684F" w:rsidRDefault="0071684F" w:rsidP="0071684F">
      <w:pPr>
        <w:spacing w:before="100" w:beforeAutospacing="1" w:after="100" w:afterAutospacing="1"/>
        <w:outlineLvl w:val="3"/>
        <w:rPr>
          <w:rFonts w:ascii="Times New Roman" w:eastAsia="Times New Roman" w:hAnsi="Times New Roman" w:cs="Times New Roman"/>
          <w:b/>
          <w:bCs/>
          <w:sz w:val="24"/>
          <w:szCs w:val="24"/>
        </w:rPr>
      </w:pPr>
      <w:r w:rsidRPr="0071684F">
        <w:rPr>
          <w:rFonts w:ascii="Times New Roman" w:eastAsia="Times New Roman" w:hAnsi="Times New Roman" w:cs="Times New Roman"/>
          <w:b/>
          <w:bCs/>
          <w:sz w:val="24"/>
          <w:szCs w:val="24"/>
        </w:rPr>
        <w:t>Conclusion</w:t>
      </w:r>
    </w:p>
    <w:p w14:paraId="2643CE7A" w14:textId="77777777" w:rsidR="0071684F" w:rsidRPr="0071684F" w:rsidRDefault="0071684F" w:rsidP="0071684F">
      <w:pPr>
        <w:spacing w:before="100" w:beforeAutospacing="1" w:after="100" w:afterAutospacing="1"/>
        <w:rPr>
          <w:rFonts w:ascii="Times New Roman" w:eastAsia="Times New Roman" w:hAnsi="Times New Roman" w:cs="Times New Roman"/>
          <w:sz w:val="24"/>
          <w:szCs w:val="24"/>
        </w:rPr>
      </w:pPr>
      <w:r w:rsidRPr="0071684F">
        <w:rPr>
          <w:rFonts w:ascii="Times New Roman" w:eastAsia="Times New Roman" w:hAnsi="Times New Roman" w:cs="Times New Roman"/>
          <w:sz w:val="24"/>
          <w:szCs w:val="24"/>
        </w:rPr>
        <w:t xml:space="preserve">This project has successfully demonstrated the power of machine learning in predicting </w:t>
      </w:r>
      <w:r w:rsidRPr="0071684F">
        <w:rPr>
          <w:rFonts w:ascii="Times New Roman" w:eastAsia="Times New Roman" w:hAnsi="Times New Roman" w:cs="Times New Roman"/>
          <w:b/>
          <w:bCs/>
          <w:sz w:val="24"/>
          <w:szCs w:val="24"/>
        </w:rPr>
        <w:t>CO₂ emissions</w:t>
      </w:r>
      <w:r w:rsidRPr="0071684F">
        <w:rPr>
          <w:rFonts w:ascii="Times New Roman" w:eastAsia="Times New Roman" w:hAnsi="Times New Roman" w:cs="Times New Roman"/>
          <w:sz w:val="24"/>
          <w:szCs w:val="24"/>
        </w:rPr>
        <w:t xml:space="preserve"> from vehicles. By leveraging models like </w:t>
      </w:r>
      <w:r w:rsidRPr="0071684F">
        <w:rPr>
          <w:rFonts w:ascii="Times New Roman" w:eastAsia="Times New Roman" w:hAnsi="Times New Roman" w:cs="Times New Roman"/>
          <w:b/>
          <w:bCs/>
          <w:sz w:val="24"/>
          <w:szCs w:val="24"/>
        </w:rPr>
        <w:t>Linear Regression</w:t>
      </w:r>
      <w:r w:rsidRPr="0071684F">
        <w:rPr>
          <w:rFonts w:ascii="Times New Roman" w:eastAsia="Times New Roman" w:hAnsi="Times New Roman" w:cs="Times New Roman"/>
          <w:sz w:val="24"/>
          <w:szCs w:val="24"/>
        </w:rPr>
        <w:t xml:space="preserve">, </w:t>
      </w:r>
      <w:r w:rsidRPr="0071684F">
        <w:rPr>
          <w:rFonts w:ascii="Times New Roman" w:eastAsia="Times New Roman" w:hAnsi="Times New Roman" w:cs="Times New Roman"/>
          <w:b/>
          <w:bCs/>
          <w:sz w:val="24"/>
          <w:szCs w:val="24"/>
        </w:rPr>
        <w:t>Ridge Regression</w:t>
      </w:r>
      <w:r w:rsidRPr="0071684F">
        <w:rPr>
          <w:rFonts w:ascii="Times New Roman" w:eastAsia="Times New Roman" w:hAnsi="Times New Roman" w:cs="Times New Roman"/>
          <w:sz w:val="24"/>
          <w:szCs w:val="24"/>
        </w:rPr>
        <w:t xml:space="preserve">, and </w:t>
      </w:r>
      <w:r w:rsidRPr="0071684F">
        <w:rPr>
          <w:rFonts w:ascii="Times New Roman" w:eastAsia="Times New Roman" w:hAnsi="Times New Roman" w:cs="Times New Roman"/>
          <w:b/>
          <w:bCs/>
          <w:sz w:val="24"/>
          <w:szCs w:val="24"/>
        </w:rPr>
        <w:t>Lasso Regression</w:t>
      </w:r>
      <w:r w:rsidRPr="0071684F">
        <w:rPr>
          <w:rFonts w:ascii="Times New Roman" w:eastAsia="Times New Roman" w:hAnsi="Times New Roman" w:cs="Times New Roman"/>
          <w:sz w:val="24"/>
          <w:szCs w:val="24"/>
        </w:rPr>
        <w:t xml:space="preserve">, the project has provided valuable insights into how different vehicle features contribute to emissions. The </w:t>
      </w:r>
      <w:r w:rsidRPr="0071684F">
        <w:rPr>
          <w:rFonts w:ascii="Times New Roman" w:eastAsia="Times New Roman" w:hAnsi="Times New Roman" w:cs="Times New Roman"/>
          <w:b/>
          <w:bCs/>
          <w:sz w:val="24"/>
          <w:szCs w:val="24"/>
        </w:rPr>
        <w:t>R² score</w:t>
      </w:r>
      <w:r w:rsidRPr="0071684F">
        <w:rPr>
          <w:rFonts w:ascii="Times New Roman" w:eastAsia="Times New Roman" w:hAnsi="Times New Roman" w:cs="Times New Roman"/>
          <w:sz w:val="24"/>
          <w:szCs w:val="24"/>
        </w:rPr>
        <w:t xml:space="preserve"> and other evaluation metrics show that the models perform well, but there's room for improvement through additional features, more sophisticated models, and hyperparameter tuning. The project not only contributes to </w:t>
      </w:r>
      <w:r w:rsidRPr="0071684F">
        <w:rPr>
          <w:rFonts w:ascii="Times New Roman" w:eastAsia="Times New Roman" w:hAnsi="Times New Roman" w:cs="Times New Roman"/>
          <w:b/>
          <w:bCs/>
          <w:sz w:val="24"/>
          <w:szCs w:val="24"/>
        </w:rPr>
        <w:t>automotive sustainability</w:t>
      </w:r>
      <w:r w:rsidRPr="0071684F">
        <w:rPr>
          <w:rFonts w:ascii="Times New Roman" w:eastAsia="Times New Roman" w:hAnsi="Times New Roman" w:cs="Times New Roman"/>
          <w:sz w:val="24"/>
          <w:szCs w:val="24"/>
        </w:rPr>
        <w:t xml:space="preserve"> by predicting emissions but also sets a foundation for further exploration and development in the field of </w:t>
      </w:r>
      <w:r w:rsidRPr="0071684F">
        <w:rPr>
          <w:rFonts w:ascii="Times New Roman" w:eastAsia="Times New Roman" w:hAnsi="Times New Roman" w:cs="Times New Roman"/>
          <w:b/>
          <w:bCs/>
          <w:sz w:val="24"/>
          <w:szCs w:val="24"/>
        </w:rPr>
        <w:t>environmental forecasting</w:t>
      </w:r>
      <w:r w:rsidRPr="0071684F">
        <w:rPr>
          <w:rFonts w:ascii="Times New Roman" w:eastAsia="Times New Roman" w:hAnsi="Times New Roman" w:cs="Times New Roman"/>
          <w:sz w:val="24"/>
          <w:szCs w:val="24"/>
        </w:rPr>
        <w:t xml:space="preserve"> and </w:t>
      </w:r>
      <w:r w:rsidRPr="0071684F">
        <w:rPr>
          <w:rFonts w:ascii="Times New Roman" w:eastAsia="Times New Roman" w:hAnsi="Times New Roman" w:cs="Times New Roman"/>
          <w:b/>
          <w:bCs/>
          <w:sz w:val="24"/>
          <w:szCs w:val="24"/>
        </w:rPr>
        <w:t>predictive modeling</w:t>
      </w:r>
      <w:r w:rsidRPr="0071684F">
        <w:rPr>
          <w:rFonts w:ascii="Times New Roman" w:eastAsia="Times New Roman" w:hAnsi="Times New Roman" w:cs="Times New Roman"/>
          <w:sz w:val="24"/>
          <w:szCs w:val="24"/>
        </w:rPr>
        <w:t>.</w:t>
      </w:r>
    </w:p>
    <w:p w14:paraId="1254EC40" w14:textId="4D3B3272" w:rsidR="0071684F" w:rsidRPr="0071684F" w:rsidRDefault="0071684F" w:rsidP="0071684F">
      <w:pPr>
        <w:rPr>
          <w:rFonts w:ascii="Times New Roman" w:eastAsia="Times New Roman" w:hAnsi="Times New Roman" w:cs="Times New Roman"/>
          <w:sz w:val="24"/>
          <w:szCs w:val="24"/>
        </w:rPr>
      </w:pPr>
      <w:bookmarkStart w:id="0" w:name="_GoBack"/>
      <w:bookmarkEnd w:id="0"/>
    </w:p>
    <w:sectPr w:rsidR="0071684F" w:rsidRPr="0071684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F17B0" w14:textId="77777777" w:rsidR="00AB6742" w:rsidRDefault="00AB6742" w:rsidP="00D02C67">
      <w:r>
        <w:separator/>
      </w:r>
    </w:p>
  </w:endnote>
  <w:endnote w:type="continuationSeparator" w:id="0">
    <w:p w14:paraId="0E569FF3" w14:textId="77777777" w:rsidR="00AB6742" w:rsidRDefault="00AB6742" w:rsidP="00D0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C9F18" w14:textId="77777777" w:rsidR="00AB6742" w:rsidRDefault="00AB6742" w:rsidP="00D02C67">
      <w:r>
        <w:separator/>
      </w:r>
    </w:p>
  </w:footnote>
  <w:footnote w:type="continuationSeparator" w:id="0">
    <w:p w14:paraId="1A16458A" w14:textId="77777777" w:rsidR="00AB6742" w:rsidRDefault="00AB6742" w:rsidP="00D02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4F84" w14:textId="44B9F900" w:rsidR="00D02C67" w:rsidRPr="00C842BB" w:rsidRDefault="00D02C67">
    <w:pPr>
      <w:pStyle w:val="Header"/>
      <w:rPr>
        <w:b/>
        <w:bCs/>
        <w:sz w:val="28"/>
        <w:szCs w:val="28"/>
      </w:rPr>
    </w:pPr>
    <w:r w:rsidRPr="00C842BB">
      <w:rPr>
        <w:b/>
        <w:bCs/>
        <w:color w:val="44546A" w:themeColor="text2"/>
        <w:sz w:val="28"/>
        <w:szCs w:val="28"/>
      </w:rPr>
      <w:t xml:space="preserve">S. Lakshmi Devi </w:t>
    </w:r>
  </w:p>
  <w:p w14:paraId="2D34269C" w14:textId="77777777" w:rsidR="00D02C67" w:rsidRDefault="00D02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2D3D"/>
    <w:multiLevelType w:val="multilevel"/>
    <w:tmpl w:val="5C4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B30021"/>
    <w:multiLevelType w:val="multilevel"/>
    <w:tmpl w:val="250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C356C3"/>
    <w:multiLevelType w:val="multilevel"/>
    <w:tmpl w:val="87EE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3F5977"/>
    <w:multiLevelType w:val="multilevel"/>
    <w:tmpl w:val="E4B6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D054D"/>
    <w:multiLevelType w:val="multilevel"/>
    <w:tmpl w:val="292E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32037B"/>
    <w:multiLevelType w:val="multilevel"/>
    <w:tmpl w:val="5DF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1"/>
  </w:num>
  <w:num w:numId="4">
    <w:abstractNumId w:val="26"/>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2"/>
  </w:num>
  <w:num w:numId="23">
    <w:abstractNumId w:val="28"/>
  </w:num>
  <w:num w:numId="24">
    <w:abstractNumId w:val="14"/>
  </w:num>
  <w:num w:numId="25">
    <w:abstractNumId w:val="27"/>
  </w:num>
  <w:num w:numId="26">
    <w:abstractNumId w:val="22"/>
  </w:num>
  <w:num w:numId="27">
    <w:abstractNumId w:val="24"/>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3D"/>
    <w:rsid w:val="00645252"/>
    <w:rsid w:val="006D3D74"/>
    <w:rsid w:val="0071684F"/>
    <w:rsid w:val="0083569A"/>
    <w:rsid w:val="00A9204E"/>
    <w:rsid w:val="00AB6742"/>
    <w:rsid w:val="00C842BB"/>
    <w:rsid w:val="00D02C67"/>
    <w:rsid w:val="00ED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0EF1"/>
  <w15:chartTrackingRefBased/>
  <w15:docId w15:val="{2D076D98-44C2-45EA-A59D-B19016AE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1684F"/>
    <w:pPr>
      <w:spacing w:before="100" w:beforeAutospacing="1" w:after="100" w:afterAutospacing="1"/>
    </w:pPr>
    <w:rPr>
      <w:rFonts w:ascii="Times New Roman" w:eastAsia="Times New Roman" w:hAnsi="Times New Roman" w:cs="Times New Roman"/>
      <w:sz w:val="24"/>
      <w:szCs w:val="24"/>
    </w:rPr>
  </w:style>
  <w:style w:type="character" w:customStyle="1" w:styleId="overflow-hidden">
    <w:name w:val="overflow-hidden"/>
    <w:basedOn w:val="DefaultParagraphFont"/>
    <w:rsid w:val="0071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487037">
      <w:bodyDiv w:val="1"/>
      <w:marLeft w:val="0"/>
      <w:marRight w:val="0"/>
      <w:marTop w:val="0"/>
      <w:marBottom w:val="0"/>
      <w:divBdr>
        <w:top w:val="none" w:sz="0" w:space="0" w:color="auto"/>
        <w:left w:val="none" w:sz="0" w:space="0" w:color="auto"/>
        <w:bottom w:val="none" w:sz="0" w:space="0" w:color="auto"/>
        <w:right w:val="none" w:sz="0" w:space="0" w:color="auto"/>
      </w:divBdr>
      <w:divsChild>
        <w:div w:id="880359448">
          <w:marLeft w:val="0"/>
          <w:marRight w:val="0"/>
          <w:marTop w:val="0"/>
          <w:marBottom w:val="0"/>
          <w:divBdr>
            <w:top w:val="none" w:sz="0" w:space="0" w:color="auto"/>
            <w:left w:val="none" w:sz="0" w:space="0" w:color="auto"/>
            <w:bottom w:val="none" w:sz="0" w:space="0" w:color="auto"/>
            <w:right w:val="none" w:sz="0" w:space="0" w:color="auto"/>
          </w:divBdr>
          <w:divsChild>
            <w:div w:id="1320618890">
              <w:marLeft w:val="0"/>
              <w:marRight w:val="0"/>
              <w:marTop w:val="0"/>
              <w:marBottom w:val="0"/>
              <w:divBdr>
                <w:top w:val="none" w:sz="0" w:space="0" w:color="auto"/>
                <w:left w:val="none" w:sz="0" w:space="0" w:color="auto"/>
                <w:bottom w:val="none" w:sz="0" w:space="0" w:color="auto"/>
                <w:right w:val="none" w:sz="0" w:space="0" w:color="auto"/>
              </w:divBdr>
              <w:divsChild>
                <w:div w:id="734277454">
                  <w:marLeft w:val="0"/>
                  <w:marRight w:val="0"/>
                  <w:marTop w:val="0"/>
                  <w:marBottom w:val="0"/>
                  <w:divBdr>
                    <w:top w:val="none" w:sz="0" w:space="0" w:color="auto"/>
                    <w:left w:val="none" w:sz="0" w:space="0" w:color="auto"/>
                    <w:bottom w:val="none" w:sz="0" w:space="0" w:color="auto"/>
                    <w:right w:val="none" w:sz="0" w:space="0" w:color="auto"/>
                  </w:divBdr>
                  <w:divsChild>
                    <w:div w:id="21142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250">
          <w:marLeft w:val="0"/>
          <w:marRight w:val="0"/>
          <w:marTop w:val="0"/>
          <w:marBottom w:val="0"/>
          <w:divBdr>
            <w:top w:val="none" w:sz="0" w:space="0" w:color="auto"/>
            <w:left w:val="none" w:sz="0" w:space="0" w:color="auto"/>
            <w:bottom w:val="none" w:sz="0" w:space="0" w:color="auto"/>
            <w:right w:val="none" w:sz="0" w:space="0" w:color="auto"/>
          </w:divBdr>
          <w:divsChild>
            <w:div w:id="1026517708">
              <w:marLeft w:val="0"/>
              <w:marRight w:val="0"/>
              <w:marTop w:val="0"/>
              <w:marBottom w:val="0"/>
              <w:divBdr>
                <w:top w:val="none" w:sz="0" w:space="0" w:color="auto"/>
                <w:left w:val="none" w:sz="0" w:space="0" w:color="auto"/>
                <w:bottom w:val="none" w:sz="0" w:space="0" w:color="auto"/>
                <w:right w:val="none" w:sz="0" w:space="0" w:color="auto"/>
              </w:divBdr>
              <w:divsChild>
                <w:div w:id="858814344">
                  <w:marLeft w:val="0"/>
                  <w:marRight w:val="0"/>
                  <w:marTop w:val="0"/>
                  <w:marBottom w:val="0"/>
                  <w:divBdr>
                    <w:top w:val="none" w:sz="0" w:space="0" w:color="auto"/>
                    <w:left w:val="none" w:sz="0" w:space="0" w:color="auto"/>
                    <w:bottom w:val="none" w:sz="0" w:space="0" w:color="auto"/>
                    <w:right w:val="none" w:sz="0" w:space="0" w:color="auto"/>
                  </w:divBdr>
                  <w:divsChild>
                    <w:div w:id="163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24</TotalTime>
  <Pages>3</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Lakshmi Devi</cp:lastModifiedBy>
  <cp:revision>4</cp:revision>
  <dcterms:created xsi:type="dcterms:W3CDTF">2024-11-23T15:55:00Z</dcterms:created>
  <dcterms:modified xsi:type="dcterms:W3CDTF">2024-11-23T16:19:00Z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