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0D" w:rsidRDefault="000522B5" w:rsidP="00A54300">
      <w:r>
        <w:rPr>
          <w:rFonts w:hint="eastAsia"/>
        </w:rPr>
        <w:t>题目：</w:t>
      </w:r>
    </w:p>
    <w:p w:rsidR="000D16FF" w:rsidRDefault="000D16FF" w:rsidP="000D16FF">
      <w:r>
        <w:rPr>
          <w:rFonts w:hint="eastAsia"/>
        </w:rPr>
        <w:t>给定一个正整数数组，把数组里所有数字拼接起来组合成一个数，</w:t>
      </w:r>
      <w:r w:rsidR="00F04DFC">
        <w:rPr>
          <w:rFonts w:hint="eastAsia"/>
        </w:rPr>
        <w:t>打印能</w:t>
      </w:r>
      <w:r>
        <w:rPr>
          <w:rFonts w:hint="eastAsia"/>
        </w:rPr>
        <w:t>拼接</w:t>
      </w:r>
      <w:r w:rsidR="00F04DFC">
        <w:rPr>
          <w:rFonts w:hint="eastAsia"/>
        </w:rPr>
        <w:t>出</w:t>
      </w:r>
      <w:r>
        <w:rPr>
          <w:rFonts w:hint="eastAsia"/>
        </w:rPr>
        <w:t>的所有数字中最</w:t>
      </w:r>
      <w:r w:rsidR="00F04DFC">
        <w:rPr>
          <w:rFonts w:hint="eastAsia"/>
        </w:rPr>
        <w:t>大</w:t>
      </w:r>
      <w:r>
        <w:rPr>
          <w:rFonts w:hint="eastAsia"/>
        </w:rPr>
        <w:t>的一个。</w:t>
      </w:r>
      <w:r>
        <w:t xml:space="preserve"> </w:t>
      </w:r>
    </w:p>
    <w:p w:rsidR="000522B5" w:rsidRDefault="000D16FF" w:rsidP="000D16FF">
      <w:r>
        <w:rPr>
          <w:rFonts w:hint="eastAsia"/>
        </w:rPr>
        <w:t>例子：输入数组</w:t>
      </w:r>
      <w:r>
        <w:t>{3,32,321}</w:t>
      </w:r>
      <w:r>
        <w:t>，则打印出这</w:t>
      </w:r>
      <w:r>
        <w:t>3</w:t>
      </w:r>
      <w:r w:rsidR="0086623D">
        <w:t>个数字能排成的最</w:t>
      </w:r>
      <w:r w:rsidR="0086623D">
        <w:rPr>
          <w:rFonts w:hint="eastAsia"/>
        </w:rPr>
        <w:t>大</w:t>
      </w:r>
      <w:r>
        <w:t>数字</w:t>
      </w:r>
      <w:r w:rsidR="0086623D">
        <w:rPr>
          <w:rFonts w:hint="eastAsia"/>
        </w:rPr>
        <w:t>332321</w:t>
      </w:r>
      <w:r w:rsidR="0086623D">
        <w:rPr>
          <w:rFonts w:hint="eastAsia"/>
        </w:rPr>
        <w:t>；</w:t>
      </w:r>
    </w:p>
    <w:p w:rsidR="0028371C" w:rsidRDefault="006B69BD" w:rsidP="000D16F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定义</w:t>
      </w:r>
      <w:r w:rsidR="0029543D">
        <w:rPr>
          <w:rFonts w:hint="eastAsia"/>
        </w:rPr>
        <w:t>正整数集合</w:t>
      </w:r>
      <w:r w:rsidR="00D54AC7" w:rsidRPr="00D54AC7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4" o:title=""/>
          </v:shape>
          <o:OLEObject Type="Embed" ProgID="Equation.DSMT4" ShapeID="_x0000_i1025" DrawAspect="Content" ObjectID="_1562359349" r:id="rId5"/>
        </w:object>
      </w:r>
      <w:r w:rsidR="0029543D">
        <w:rPr>
          <w:rFonts w:hint="eastAsia"/>
        </w:rPr>
        <w:t>上的二元关系</w:t>
      </w:r>
      <w:bookmarkStart w:id="0" w:name="MTBlankEqn"/>
      <w:r w:rsidR="0029543D" w:rsidRPr="0029543D">
        <w:rPr>
          <w:position w:val="-6"/>
        </w:rPr>
        <w:object w:dxaOrig="279" w:dyaOrig="279">
          <v:shape id="_x0000_i1026" type="#_x0000_t75" style="width:14.25pt;height:14.25pt" o:ole="">
            <v:imagedata r:id="rId6" o:title=""/>
          </v:shape>
          <o:OLEObject Type="Embed" ProgID="Equation.DSMT4" ShapeID="_x0000_i1026" DrawAspect="Content" ObjectID="_1562359350" r:id="rId7"/>
        </w:object>
      </w:r>
      <w:bookmarkEnd w:id="0"/>
      <w:r w:rsidR="004A4455">
        <w:rPr>
          <w:rFonts w:hint="eastAsia"/>
        </w:rPr>
        <w:t>：</w:t>
      </w:r>
    </w:p>
    <w:p w:rsidR="0086623D" w:rsidRDefault="00D54AC7" w:rsidP="0028371C">
      <w:pPr>
        <w:ind w:left="2100" w:firstLine="420"/>
      </w:pPr>
      <w:r w:rsidRPr="0028371C">
        <w:rPr>
          <w:position w:val="-10"/>
        </w:rPr>
        <w:object w:dxaOrig="2460" w:dyaOrig="320">
          <v:shape id="_x0000_i1027" type="#_x0000_t75" style="width:123pt;height:15.75pt" o:ole="">
            <v:imagedata r:id="rId8" o:title=""/>
          </v:shape>
          <o:OLEObject Type="Embed" ProgID="Equation.DSMT4" ShapeID="_x0000_i1027" DrawAspect="Content" ObjectID="_1562359351" r:id="rId9"/>
        </w:object>
      </w:r>
    </w:p>
    <w:p w:rsidR="0028371C" w:rsidRDefault="007E359B" w:rsidP="0028371C">
      <w:r>
        <w:rPr>
          <w:rFonts w:hint="eastAsia"/>
        </w:rPr>
        <w:t>其中</w:t>
      </w:r>
      <w:r w:rsidR="00D54AC7" w:rsidRPr="00D54AC7">
        <w:rPr>
          <w:position w:val="-10"/>
        </w:rPr>
        <w:object w:dxaOrig="300" w:dyaOrig="260">
          <v:shape id="_x0000_i1028" type="#_x0000_t75" style="width:15pt;height:12.75pt" o:ole="">
            <v:imagedata r:id="rId10" o:title=""/>
          </v:shape>
          <o:OLEObject Type="Embed" ProgID="Equation.DSMT4" ShapeID="_x0000_i1028" DrawAspect="Content" ObjectID="_1562359352" r:id="rId11"/>
        </w:object>
      </w:r>
      <w:r>
        <w:rPr>
          <w:rFonts w:hint="eastAsia"/>
        </w:rPr>
        <w:t>表示</w:t>
      </w:r>
      <w:r w:rsidR="00D54AC7" w:rsidRPr="007E359B">
        <w:rPr>
          <w:position w:val="-6"/>
        </w:rPr>
        <w:object w:dxaOrig="200" w:dyaOrig="220">
          <v:shape id="_x0000_i1029" type="#_x0000_t75" style="width:9.75pt;height:11.25pt" o:ole="">
            <v:imagedata r:id="rId12" o:title=""/>
          </v:shape>
          <o:OLEObject Type="Embed" ProgID="Equation.DSMT4" ShapeID="_x0000_i1029" DrawAspect="Content" ObjectID="_1562359353" r:id="rId13"/>
        </w:object>
      </w:r>
      <w:r>
        <w:rPr>
          <w:rFonts w:hint="eastAsia"/>
        </w:rPr>
        <w:t>和</w:t>
      </w:r>
      <w:r w:rsidR="00D54AC7" w:rsidRPr="00D54AC7">
        <w:rPr>
          <w:position w:val="-10"/>
        </w:rPr>
        <w:object w:dxaOrig="220" w:dyaOrig="260">
          <v:shape id="_x0000_i1030" type="#_x0000_t75" style="width:11.25pt;height:12.75pt" o:ole="">
            <v:imagedata r:id="rId14" o:title=""/>
          </v:shape>
          <o:OLEObject Type="Embed" ProgID="Equation.DSMT4" ShapeID="_x0000_i1030" DrawAspect="Content" ObjectID="_1562359354" r:id="rId15"/>
        </w:object>
      </w:r>
      <w:r>
        <w:rPr>
          <w:rFonts w:hint="eastAsia"/>
        </w:rPr>
        <w:t>拼接构成的数；</w:t>
      </w:r>
    </w:p>
    <w:p w:rsidR="007E359B" w:rsidRDefault="007D5045" w:rsidP="0028371C">
      <w:r>
        <w:rPr>
          <w:rFonts w:hint="eastAsia"/>
        </w:rPr>
        <w:t>下面证明</w:t>
      </w:r>
      <w:r w:rsidRPr="0029543D">
        <w:rPr>
          <w:position w:val="-6"/>
        </w:rPr>
        <w:object w:dxaOrig="279" w:dyaOrig="279">
          <v:shape id="_x0000_i1031" type="#_x0000_t75" style="width:14.25pt;height:14.25pt" o:ole="">
            <v:imagedata r:id="rId6" o:title=""/>
          </v:shape>
          <o:OLEObject Type="Embed" ProgID="Equation.DSMT4" ShapeID="_x0000_i1031" DrawAspect="Content" ObjectID="_1562359355" r:id="rId16"/>
        </w:object>
      </w:r>
      <w:r w:rsidR="001C13FD">
        <w:rPr>
          <w:rFonts w:hint="eastAsia"/>
        </w:rPr>
        <w:t>的传递性</w:t>
      </w:r>
      <w:r>
        <w:rPr>
          <w:rFonts w:hint="eastAsia"/>
        </w:rPr>
        <w:t>：</w:t>
      </w:r>
    </w:p>
    <w:p w:rsidR="00C95237" w:rsidRDefault="00B767A6" w:rsidP="0028371C">
      <w:r>
        <w:rPr>
          <w:rFonts w:hint="eastAsia"/>
        </w:rPr>
        <w:t>若</w:t>
      </w:r>
      <w:r w:rsidRPr="00A42534">
        <w:rPr>
          <w:position w:val="-10"/>
        </w:rPr>
        <w:object w:dxaOrig="1180" w:dyaOrig="320">
          <v:shape id="_x0000_i1032" type="#_x0000_t75" style="width:59.25pt;height:15.75pt" o:ole="">
            <v:imagedata r:id="rId17" o:title=""/>
          </v:shape>
          <o:OLEObject Type="Embed" ProgID="Equation.DSMT4" ShapeID="_x0000_i1032" DrawAspect="Content" ObjectID="_1562359356" r:id="rId18"/>
        </w:object>
      </w:r>
      <w:r w:rsidR="00A42534">
        <w:rPr>
          <w:rFonts w:hint="eastAsia"/>
        </w:rPr>
        <w:t>，</w:t>
      </w:r>
      <w:r w:rsidR="00A42534" w:rsidRPr="00A42534">
        <w:rPr>
          <w:position w:val="-10"/>
        </w:rPr>
        <w:object w:dxaOrig="560" w:dyaOrig="320">
          <v:shape id="_x0000_i1033" type="#_x0000_t75" style="width:27.75pt;height:15.75pt" o:ole="">
            <v:imagedata r:id="rId19" o:title=""/>
          </v:shape>
          <o:OLEObject Type="Embed" ProgID="Equation.DSMT4" ShapeID="_x0000_i1033" DrawAspect="Content" ObjectID="_1562359357" r:id="rId20"/>
        </w:object>
      </w:r>
      <w:r w:rsidR="00A42534">
        <w:rPr>
          <w:rFonts w:hint="eastAsia"/>
        </w:rPr>
        <w:t>，</w:t>
      </w:r>
      <w:r w:rsidRPr="00A42534">
        <w:rPr>
          <w:position w:val="-10"/>
        </w:rPr>
        <w:object w:dxaOrig="540" w:dyaOrig="320">
          <v:shape id="_x0000_i1034" type="#_x0000_t75" style="width:27pt;height:15.75pt" o:ole="">
            <v:imagedata r:id="rId21" o:title=""/>
          </v:shape>
          <o:OLEObject Type="Embed" ProgID="Equation.DSMT4" ShapeID="_x0000_i1034" DrawAspect="Content" ObjectID="_1562359358" r:id="rId22"/>
        </w:object>
      </w:r>
      <w:r w:rsidR="00A42534">
        <w:rPr>
          <w:rFonts w:hint="eastAsia"/>
        </w:rPr>
        <w:t>，</w:t>
      </w:r>
      <w:r w:rsidR="0065367F">
        <w:rPr>
          <w:rFonts w:hint="eastAsia"/>
        </w:rPr>
        <w:t>则有</w:t>
      </w:r>
      <w:r w:rsidR="0065367F" w:rsidRPr="0065367F">
        <w:rPr>
          <w:position w:val="-6"/>
        </w:rPr>
        <w:object w:dxaOrig="540" w:dyaOrig="279">
          <v:shape id="_x0000_i1035" type="#_x0000_t75" style="width:27pt;height:14.25pt" o:ole="">
            <v:imagedata r:id="rId23" o:title=""/>
          </v:shape>
          <o:OLEObject Type="Embed" ProgID="Equation.DSMT4" ShapeID="_x0000_i1035" DrawAspect="Content" ObjectID="_1562359359" r:id="rId24"/>
        </w:object>
      </w:r>
      <w:r w:rsidR="0065367F">
        <w:rPr>
          <w:rFonts w:hint="eastAsia"/>
        </w:rPr>
        <w:t>；</w:t>
      </w:r>
    </w:p>
    <w:p w:rsidR="0065367F" w:rsidRDefault="0065367F" w:rsidP="0028371C">
      <w:r>
        <w:rPr>
          <w:rFonts w:hint="eastAsia"/>
        </w:rPr>
        <w:t>证：</w:t>
      </w:r>
      <w:r w:rsidR="0072218E">
        <w:rPr>
          <w:rFonts w:hint="eastAsia"/>
        </w:rPr>
        <w:t>设</w:t>
      </w:r>
      <w:r w:rsidR="0072218E" w:rsidRPr="0072218E">
        <w:rPr>
          <w:position w:val="-10"/>
        </w:rPr>
        <w:object w:dxaOrig="620" w:dyaOrig="260">
          <v:shape id="_x0000_i1036" type="#_x0000_t75" style="width:30.75pt;height:12.75pt" o:ole="">
            <v:imagedata r:id="rId25" o:title=""/>
          </v:shape>
          <o:OLEObject Type="Embed" ProgID="Equation.DSMT4" ShapeID="_x0000_i1036" DrawAspect="Content" ObjectID="_1562359360" r:id="rId26"/>
        </w:object>
      </w:r>
      <w:r w:rsidR="0072218E">
        <w:rPr>
          <w:rFonts w:hint="eastAsia"/>
        </w:rPr>
        <w:t>的位数分别为</w:t>
      </w:r>
      <w:r w:rsidR="0072218E" w:rsidRPr="0072218E">
        <w:rPr>
          <w:position w:val="-10"/>
        </w:rPr>
        <w:object w:dxaOrig="620" w:dyaOrig="320">
          <v:shape id="_x0000_i1037" type="#_x0000_t75" style="width:30.75pt;height:15.75pt" o:ole="">
            <v:imagedata r:id="rId27" o:title=""/>
          </v:shape>
          <o:OLEObject Type="Embed" ProgID="Equation.DSMT4" ShapeID="_x0000_i1037" DrawAspect="Content" ObjectID="_1562359361" r:id="rId28"/>
        </w:object>
      </w:r>
      <w:r w:rsidR="0072218E">
        <w:rPr>
          <w:rFonts w:hint="eastAsia"/>
        </w:rPr>
        <w:t>，</w:t>
      </w:r>
    </w:p>
    <w:p w:rsidR="00326161" w:rsidRDefault="0072218E" w:rsidP="0028371C">
      <w:r>
        <w:tab/>
      </w:r>
      <w:r>
        <w:rPr>
          <w:rFonts w:hint="eastAsia"/>
        </w:rPr>
        <w:t>由</w:t>
      </w:r>
      <w:r w:rsidRPr="00A42534">
        <w:rPr>
          <w:position w:val="-10"/>
        </w:rPr>
        <w:object w:dxaOrig="560" w:dyaOrig="320">
          <v:shape id="_x0000_i1038" type="#_x0000_t75" style="width:27.75pt;height:15.75pt" o:ole="">
            <v:imagedata r:id="rId19" o:title=""/>
          </v:shape>
          <o:OLEObject Type="Embed" ProgID="Equation.DSMT4" ShapeID="_x0000_i1038" DrawAspect="Content" ObjectID="_1562359362" r:id="rId29"/>
        </w:object>
      </w:r>
      <w:r>
        <w:rPr>
          <w:rFonts w:hint="eastAsia"/>
        </w:rPr>
        <w:t>，可得</w:t>
      </w:r>
      <w:r w:rsidR="00A67251" w:rsidRPr="0072218E">
        <w:rPr>
          <w:position w:val="-10"/>
        </w:rPr>
        <w:object w:dxaOrig="1900" w:dyaOrig="360">
          <v:shape id="_x0000_i1039" type="#_x0000_t75" style="width:95.25pt;height:18pt" o:ole="">
            <v:imagedata r:id="rId30" o:title=""/>
          </v:shape>
          <o:OLEObject Type="Embed" ProgID="Equation.DSMT4" ShapeID="_x0000_i1039" DrawAspect="Content" ObjectID="_1562359363" r:id="rId31"/>
        </w:object>
      </w:r>
      <w:r>
        <w:rPr>
          <w:rFonts w:hint="eastAsia"/>
        </w:rPr>
        <w:t>，于是有</w:t>
      </w:r>
      <w:r w:rsidR="00A67251" w:rsidRPr="00326161">
        <w:rPr>
          <w:position w:val="-28"/>
        </w:rPr>
        <w:object w:dxaOrig="1920" w:dyaOrig="660">
          <v:shape id="_x0000_i1040" type="#_x0000_t75" style="width:96pt;height:33pt" o:ole="">
            <v:imagedata r:id="rId32" o:title=""/>
          </v:shape>
          <o:OLEObject Type="Embed" ProgID="Equation.DSMT4" ShapeID="_x0000_i1040" DrawAspect="Content" ObjectID="_1562359364" r:id="rId33"/>
        </w:object>
      </w:r>
      <w:r w:rsidR="00326161">
        <w:rPr>
          <w:rFonts w:hint="eastAsia"/>
        </w:rPr>
        <w:t>；</w:t>
      </w:r>
    </w:p>
    <w:p w:rsidR="00326161" w:rsidRDefault="00326161" w:rsidP="0028371C">
      <w:r>
        <w:tab/>
      </w:r>
      <w:r>
        <w:rPr>
          <w:rFonts w:hint="eastAsia"/>
        </w:rPr>
        <w:t>由</w:t>
      </w:r>
      <w:r w:rsidRPr="00A42534">
        <w:rPr>
          <w:position w:val="-10"/>
        </w:rPr>
        <w:object w:dxaOrig="540" w:dyaOrig="320">
          <v:shape id="_x0000_i1041" type="#_x0000_t75" style="width:27pt;height:15.75pt" o:ole="">
            <v:imagedata r:id="rId21" o:title=""/>
          </v:shape>
          <o:OLEObject Type="Embed" ProgID="Equation.DSMT4" ShapeID="_x0000_i1041" DrawAspect="Content" ObjectID="_1562359365" r:id="rId34"/>
        </w:object>
      </w:r>
      <w:r>
        <w:rPr>
          <w:rFonts w:hint="eastAsia"/>
        </w:rPr>
        <w:t>，可得</w:t>
      </w:r>
      <w:r w:rsidR="00A67251" w:rsidRPr="00326161">
        <w:rPr>
          <w:position w:val="-10"/>
        </w:rPr>
        <w:object w:dxaOrig="1920" w:dyaOrig="360">
          <v:shape id="_x0000_i1042" type="#_x0000_t75" style="width:96pt;height:18pt" o:ole="">
            <v:imagedata r:id="rId35" o:title=""/>
          </v:shape>
          <o:OLEObject Type="Embed" ProgID="Equation.DSMT4" ShapeID="_x0000_i1042" DrawAspect="Content" ObjectID="_1562359366" r:id="rId36"/>
        </w:object>
      </w:r>
      <w:r>
        <w:rPr>
          <w:rFonts w:hint="eastAsia"/>
        </w:rPr>
        <w:t>，于是有</w:t>
      </w:r>
      <w:r w:rsidR="00A67251" w:rsidRPr="00326161">
        <w:rPr>
          <w:position w:val="-28"/>
        </w:rPr>
        <w:object w:dxaOrig="1960" w:dyaOrig="660">
          <v:shape id="_x0000_i1043" type="#_x0000_t75" style="width:98.25pt;height:33pt" o:ole="">
            <v:imagedata r:id="rId37" o:title=""/>
          </v:shape>
          <o:OLEObject Type="Embed" ProgID="Equation.DSMT4" ShapeID="_x0000_i1043" DrawAspect="Content" ObjectID="_1562359367" r:id="rId38"/>
        </w:object>
      </w:r>
      <w:r>
        <w:rPr>
          <w:rFonts w:hint="eastAsia"/>
        </w:rPr>
        <w:t>；</w:t>
      </w:r>
    </w:p>
    <w:p w:rsidR="0072218E" w:rsidRDefault="00326161" w:rsidP="0028371C">
      <w:r>
        <w:rPr>
          <w:rFonts w:hint="eastAsia"/>
        </w:rPr>
        <w:t>故有：</w:t>
      </w:r>
      <w:r>
        <w:t xml:space="preserve"> </w:t>
      </w:r>
      <w:r w:rsidR="00A67251" w:rsidRPr="00326161">
        <w:rPr>
          <w:position w:val="-28"/>
        </w:rPr>
        <w:object w:dxaOrig="1900" w:dyaOrig="660">
          <v:shape id="_x0000_i1044" type="#_x0000_t75" style="width:95.25pt;height:33pt" o:ole="">
            <v:imagedata r:id="rId39" o:title=""/>
          </v:shape>
          <o:OLEObject Type="Embed" ProgID="Equation.DSMT4" ShapeID="_x0000_i1044" DrawAspect="Content" ObjectID="_1562359368" r:id="rId40"/>
        </w:object>
      </w:r>
      <w:r w:rsidR="00A67251">
        <w:rPr>
          <w:rFonts w:hint="eastAsia"/>
        </w:rPr>
        <w:t>，即</w:t>
      </w:r>
      <w:r w:rsidR="00CF1883" w:rsidRPr="00CF1883">
        <w:rPr>
          <w:position w:val="-6"/>
        </w:rPr>
        <w:object w:dxaOrig="740" w:dyaOrig="260">
          <v:shape id="_x0000_i1045" type="#_x0000_t75" style="width:36.75pt;height:12.75pt" o:ole="">
            <v:imagedata r:id="rId41" o:title=""/>
          </v:shape>
          <o:OLEObject Type="Embed" ProgID="Equation.DSMT4" ShapeID="_x0000_i1045" DrawAspect="Content" ObjectID="_1562359369" r:id="rId42"/>
        </w:object>
      </w:r>
      <w:r w:rsidR="00CF1883">
        <w:rPr>
          <w:rFonts w:hint="eastAsia"/>
        </w:rPr>
        <w:t>；</w:t>
      </w:r>
    </w:p>
    <w:p w:rsidR="00A24347" w:rsidRDefault="00A24347" w:rsidP="0028371C"/>
    <w:p w:rsidR="00CF1883" w:rsidRDefault="00D01DC2" w:rsidP="0028371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算法思想</w:t>
      </w:r>
    </w:p>
    <w:p w:rsidR="00D01DC2" w:rsidRDefault="00F74F04" w:rsidP="0028371C">
      <w:r>
        <w:rPr>
          <w:rFonts w:hint="eastAsia"/>
        </w:rPr>
        <w:t>对数组进行</w:t>
      </w:r>
      <w:r w:rsidR="00A24347">
        <w:rPr>
          <w:rFonts w:hint="eastAsia"/>
        </w:rPr>
        <w:t>升序</w:t>
      </w:r>
      <w:r>
        <w:rPr>
          <w:rFonts w:hint="eastAsia"/>
        </w:rPr>
        <w:t>排序，</w:t>
      </w:r>
      <w:r w:rsidR="00A24347">
        <w:rPr>
          <w:rFonts w:hint="eastAsia"/>
        </w:rPr>
        <w:t>比较规则满足关系</w:t>
      </w:r>
      <w:r w:rsidR="00A24347" w:rsidRPr="0029543D">
        <w:rPr>
          <w:position w:val="-6"/>
        </w:rPr>
        <w:object w:dxaOrig="279" w:dyaOrig="279">
          <v:shape id="_x0000_i1046" type="#_x0000_t75" style="width:14.25pt;height:14.25pt" o:ole="">
            <v:imagedata r:id="rId6" o:title=""/>
          </v:shape>
          <o:OLEObject Type="Embed" ProgID="Equation.DSMT4" ShapeID="_x0000_i1046" DrawAspect="Content" ObjectID="_1562359370" r:id="rId43"/>
        </w:object>
      </w:r>
      <w:r w:rsidR="00A24347">
        <w:rPr>
          <w:rFonts w:hint="eastAsia"/>
        </w:rPr>
        <w:t>，设升序数组为</w:t>
      </w:r>
      <w:r w:rsidR="00A24347" w:rsidRPr="00A24347">
        <w:rPr>
          <w:position w:val="-12"/>
        </w:rPr>
        <w:object w:dxaOrig="1300" w:dyaOrig="360">
          <v:shape id="_x0000_i1047" type="#_x0000_t75" style="width:65.25pt;height:18pt" o:ole="">
            <v:imagedata r:id="rId44" o:title=""/>
          </v:shape>
          <o:OLEObject Type="Embed" ProgID="Equation.DSMT4" ShapeID="_x0000_i1047" DrawAspect="Content" ObjectID="_1562359371" r:id="rId45"/>
        </w:object>
      </w:r>
      <w:r w:rsidR="00A24347">
        <w:rPr>
          <w:rFonts w:hint="eastAsia"/>
        </w:rPr>
        <w:t>，那么组合出的最大值为</w:t>
      </w:r>
      <w:r w:rsidR="00A24347" w:rsidRPr="00A24347">
        <w:rPr>
          <w:position w:val="-12"/>
        </w:rPr>
        <w:object w:dxaOrig="1160" w:dyaOrig="360">
          <v:shape id="_x0000_i1048" type="#_x0000_t75" style="width:57.75pt;height:18pt" o:ole="">
            <v:imagedata r:id="rId46" o:title=""/>
          </v:shape>
          <o:OLEObject Type="Embed" ProgID="Equation.DSMT4" ShapeID="_x0000_i1048" DrawAspect="Content" ObjectID="_1562359372" r:id="rId47"/>
        </w:object>
      </w:r>
      <w:r w:rsidR="00A24347">
        <w:rPr>
          <w:rFonts w:hint="eastAsia"/>
        </w:rPr>
        <w:t>；</w:t>
      </w:r>
    </w:p>
    <w:p w:rsidR="00A24347" w:rsidRDefault="00A24347" w:rsidP="0028371C"/>
    <w:p w:rsidR="00A24347" w:rsidRDefault="00A24347" w:rsidP="0028371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正确性证明</w:t>
      </w:r>
    </w:p>
    <w:p w:rsidR="00A24347" w:rsidRDefault="0043069F" w:rsidP="0028371C">
      <w:r>
        <w:rPr>
          <w:rFonts w:hint="eastAsia"/>
        </w:rPr>
        <w:t>假设</w:t>
      </w:r>
      <w:r w:rsidR="00CF6108" w:rsidRPr="00A24347">
        <w:rPr>
          <w:position w:val="-12"/>
        </w:rPr>
        <w:object w:dxaOrig="1640" w:dyaOrig="360">
          <v:shape id="_x0000_i1049" type="#_x0000_t75" style="width:81.75pt;height:18pt" o:ole="">
            <v:imagedata r:id="rId48" o:title=""/>
          </v:shape>
          <o:OLEObject Type="Embed" ProgID="Equation.DSMT4" ShapeID="_x0000_i1049" DrawAspect="Content" ObjectID="_1562359373" r:id="rId49"/>
        </w:object>
      </w:r>
      <w:r>
        <w:rPr>
          <w:rFonts w:hint="eastAsia"/>
        </w:rPr>
        <w:t>不是最大值，即存在</w:t>
      </w:r>
      <w:r w:rsidR="008164D5" w:rsidRPr="00CF6108">
        <w:rPr>
          <w:position w:val="-14"/>
        </w:rPr>
        <w:object w:dxaOrig="2940" w:dyaOrig="380">
          <v:shape id="_x0000_i1050" type="#_x0000_t75" style="width:147pt;height:18.75pt" o:ole="">
            <v:imagedata r:id="rId50" o:title=""/>
          </v:shape>
          <o:OLEObject Type="Embed" ProgID="Equation.DSMT4" ShapeID="_x0000_i1050" DrawAspect="Content" ObjectID="_1562359374" r:id="rId51"/>
        </w:object>
      </w:r>
      <w:r w:rsidR="00CF6108">
        <w:rPr>
          <w:rFonts w:hint="eastAsia"/>
        </w:rPr>
        <w:t>，其中</w:t>
      </w:r>
      <w:r w:rsidR="00CF6108" w:rsidRPr="00CF6108">
        <w:rPr>
          <w:position w:val="-10"/>
        </w:rPr>
        <w:object w:dxaOrig="499" w:dyaOrig="300">
          <v:shape id="_x0000_i1051" type="#_x0000_t75" style="width:24.75pt;height:15pt" o:ole="">
            <v:imagedata r:id="rId52" o:title=""/>
          </v:shape>
          <o:OLEObject Type="Embed" ProgID="Equation.DSMT4" ShapeID="_x0000_i1051" DrawAspect="Content" ObjectID="_1562359375" r:id="rId53"/>
        </w:object>
      </w:r>
      <w:r w:rsidR="006F7D45">
        <w:rPr>
          <w:rFonts w:hint="eastAsia"/>
        </w:rPr>
        <w:t>，</w:t>
      </w:r>
      <w:r w:rsidR="00E5491B" w:rsidRPr="00E5491B">
        <w:rPr>
          <w:position w:val="-12"/>
        </w:rPr>
        <w:object w:dxaOrig="240" w:dyaOrig="360">
          <v:shape id="_x0000_i1052" type="#_x0000_t75" style="width:12pt;height:18pt" o:ole="">
            <v:imagedata r:id="rId54" o:title=""/>
          </v:shape>
          <o:OLEObject Type="Embed" ProgID="Equation.DSMT4" ShapeID="_x0000_i1052" DrawAspect="Content" ObjectID="_1562359376" r:id="rId55"/>
        </w:object>
      </w:r>
      <w:r w:rsidR="00E5491B">
        <w:rPr>
          <w:rFonts w:hint="eastAsia"/>
        </w:rPr>
        <w:t>和</w:t>
      </w:r>
      <w:r w:rsidR="00E5491B" w:rsidRPr="00E5491B">
        <w:rPr>
          <w:position w:val="-14"/>
        </w:rPr>
        <w:object w:dxaOrig="260" w:dyaOrig="380">
          <v:shape id="_x0000_i1053" type="#_x0000_t75" style="width:12.75pt;height:18.75pt" o:ole="">
            <v:imagedata r:id="rId56" o:title=""/>
          </v:shape>
          <o:OLEObject Type="Embed" ProgID="Equation.DSMT4" ShapeID="_x0000_i1053" DrawAspect="Content" ObjectID="_1562359377" r:id="rId57"/>
        </w:object>
      </w:r>
      <w:r w:rsidR="00E5491B">
        <w:rPr>
          <w:rFonts w:hint="eastAsia"/>
        </w:rPr>
        <w:t>之间的子数组为</w:t>
      </w:r>
      <w:r w:rsidR="00A64376" w:rsidRPr="00E5491B">
        <w:rPr>
          <w:position w:val="-14"/>
        </w:rPr>
        <w:object w:dxaOrig="2600" w:dyaOrig="380">
          <v:shape id="_x0000_i1054" type="#_x0000_t75" style="width:129.75pt;height:18.75pt" o:ole="">
            <v:imagedata r:id="rId58" o:title=""/>
          </v:shape>
          <o:OLEObject Type="Embed" ProgID="Equation.DSMT4" ShapeID="_x0000_i1054" DrawAspect="Content" ObjectID="_1562359378" r:id="rId59"/>
        </w:object>
      </w:r>
      <w:r w:rsidR="001E7A81">
        <w:rPr>
          <w:rFonts w:hint="eastAsia"/>
        </w:rPr>
        <w:t>；</w:t>
      </w:r>
    </w:p>
    <w:p w:rsidR="00A664BB" w:rsidRDefault="00FA7A81" w:rsidP="0028371C">
      <w:r>
        <w:rPr>
          <w:rFonts w:hint="eastAsia"/>
        </w:rPr>
        <w:lastRenderedPageBreak/>
        <w:t>由</w:t>
      </w:r>
      <w:r w:rsidR="00A664BB" w:rsidRPr="00FA7A81">
        <w:rPr>
          <w:position w:val="-14"/>
        </w:rPr>
        <w:object w:dxaOrig="680" w:dyaOrig="380">
          <v:shape id="_x0000_i1055" type="#_x0000_t75" style="width:33.75pt;height:18.75pt" o:ole="">
            <v:imagedata r:id="rId60" o:title=""/>
          </v:shape>
          <o:OLEObject Type="Embed" ProgID="Equation.DSMT4" ShapeID="_x0000_i1055" DrawAspect="Content" ObjectID="_1562359379" r:id="rId61"/>
        </w:object>
      </w:r>
      <w:r>
        <w:rPr>
          <w:rFonts w:hint="eastAsia"/>
        </w:rPr>
        <w:t>，其中</w:t>
      </w:r>
      <w:r w:rsidR="00A664BB" w:rsidRPr="00A664BB">
        <w:rPr>
          <w:position w:val="-10"/>
        </w:rPr>
        <w:object w:dxaOrig="2240" w:dyaOrig="320">
          <v:shape id="_x0000_i1056" type="#_x0000_t75" style="width:111.75pt;height:15.75pt" o:ole="">
            <v:imagedata r:id="rId62" o:title=""/>
          </v:shape>
          <o:OLEObject Type="Embed" ProgID="Equation.DSMT4" ShapeID="_x0000_i1056" DrawAspect="Content" ObjectID="_1562359380" r:id="rId63"/>
        </w:object>
      </w:r>
      <w:r w:rsidR="00A664BB">
        <w:rPr>
          <w:rFonts w:hint="eastAsia"/>
        </w:rPr>
        <w:t>，因此：</w:t>
      </w:r>
    </w:p>
    <w:p w:rsidR="001E7A81" w:rsidRDefault="00A664BB" w:rsidP="00A664BB">
      <w:pPr>
        <w:jc w:val="center"/>
      </w:pPr>
      <w:r w:rsidRPr="00A664BB">
        <w:rPr>
          <w:position w:val="-112"/>
        </w:rPr>
        <w:object w:dxaOrig="4720" w:dyaOrig="2360">
          <v:shape id="_x0000_i1057" type="#_x0000_t75" style="width:236.25pt;height:117.75pt" o:ole="">
            <v:imagedata r:id="rId64" o:title=""/>
          </v:shape>
          <o:OLEObject Type="Embed" ProgID="Equation.DSMT4" ShapeID="_x0000_i1057" DrawAspect="Content" ObjectID="_1562359381" r:id="rId65"/>
        </w:object>
      </w:r>
    </w:p>
    <w:p w:rsidR="00A664BB" w:rsidRDefault="00A664BB" w:rsidP="00A664BB">
      <w:r>
        <w:rPr>
          <w:rFonts w:hint="eastAsia"/>
        </w:rPr>
        <w:t>矛盾</w:t>
      </w:r>
      <w:r w:rsidR="00384124">
        <w:rPr>
          <w:rFonts w:hint="eastAsia"/>
        </w:rPr>
        <w:t>；</w:t>
      </w:r>
    </w:p>
    <w:p w:rsidR="00FC3874" w:rsidRDefault="00FC3874" w:rsidP="00A664BB"/>
    <w:p w:rsidR="00FC3874" w:rsidRDefault="00FC3874" w:rsidP="00A664B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实现</w:t>
      </w:r>
    </w:p>
    <w:p w:rsidR="00FC3874" w:rsidRDefault="00F351D2" w:rsidP="00A664BB">
      <w:r>
        <w:rPr>
          <w:rFonts w:hint="eastAsia"/>
        </w:rPr>
        <w:t>参考文件</w:t>
      </w:r>
      <w:bookmarkStart w:id="1" w:name="_GoBack"/>
      <w:bookmarkEnd w:id="1"/>
      <w:r>
        <w:rPr>
          <w:rFonts w:hint="eastAsia"/>
        </w:rPr>
        <w:t>2max</w:t>
      </w:r>
      <w:r>
        <w:t>_num.cc</w:t>
      </w:r>
    </w:p>
    <w:sectPr w:rsidR="00FC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140A6"/>
    <w:rsid w:val="000521C2"/>
    <w:rsid w:val="000522B5"/>
    <w:rsid w:val="00061670"/>
    <w:rsid w:val="000D16FF"/>
    <w:rsid w:val="00122248"/>
    <w:rsid w:val="00170737"/>
    <w:rsid w:val="001C13FD"/>
    <w:rsid w:val="001E7A81"/>
    <w:rsid w:val="0023746C"/>
    <w:rsid w:val="00283628"/>
    <w:rsid w:val="0028371C"/>
    <w:rsid w:val="0029543D"/>
    <w:rsid w:val="00326161"/>
    <w:rsid w:val="00326315"/>
    <w:rsid w:val="003305F5"/>
    <w:rsid w:val="00374E7C"/>
    <w:rsid w:val="00384124"/>
    <w:rsid w:val="0043069F"/>
    <w:rsid w:val="00432E37"/>
    <w:rsid w:val="004A2322"/>
    <w:rsid w:val="004A4455"/>
    <w:rsid w:val="004F7C16"/>
    <w:rsid w:val="005130D1"/>
    <w:rsid w:val="005357CF"/>
    <w:rsid w:val="00536C97"/>
    <w:rsid w:val="005463F9"/>
    <w:rsid w:val="00550A49"/>
    <w:rsid w:val="0065367F"/>
    <w:rsid w:val="00674615"/>
    <w:rsid w:val="006B69BD"/>
    <w:rsid w:val="006F7D45"/>
    <w:rsid w:val="00720C00"/>
    <w:rsid w:val="0072218E"/>
    <w:rsid w:val="007576DC"/>
    <w:rsid w:val="00764E28"/>
    <w:rsid w:val="007D5045"/>
    <w:rsid w:val="007E359B"/>
    <w:rsid w:val="007E40B4"/>
    <w:rsid w:val="008164D5"/>
    <w:rsid w:val="00846105"/>
    <w:rsid w:val="0086623D"/>
    <w:rsid w:val="008A140D"/>
    <w:rsid w:val="008F1393"/>
    <w:rsid w:val="008F1A2C"/>
    <w:rsid w:val="00906F1F"/>
    <w:rsid w:val="00947F88"/>
    <w:rsid w:val="00A24347"/>
    <w:rsid w:val="00A42534"/>
    <w:rsid w:val="00A45FB5"/>
    <w:rsid w:val="00A50A6B"/>
    <w:rsid w:val="00A54300"/>
    <w:rsid w:val="00A56CCA"/>
    <w:rsid w:val="00A64049"/>
    <w:rsid w:val="00A64376"/>
    <w:rsid w:val="00A664BB"/>
    <w:rsid w:val="00A67251"/>
    <w:rsid w:val="00AC3F89"/>
    <w:rsid w:val="00B54887"/>
    <w:rsid w:val="00B767A6"/>
    <w:rsid w:val="00C90E7F"/>
    <w:rsid w:val="00C95237"/>
    <w:rsid w:val="00CD1F84"/>
    <w:rsid w:val="00CF1883"/>
    <w:rsid w:val="00CF6108"/>
    <w:rsid w:val="00D01DC2"/>
    <w:rsid w:val="00D54AC7"/>
    <w:rsid w:val="00DF050C"/>
    <w:rsid w:val="00DF313F"/>
    <w:rsid w:val="00E266B0"/>
    <w:rsid w:val="00E34924"/>
    <w:rsid w:val="00E34A2A"/>
    <w:rsid w:val="00E5491B"/>
    <w:rsid w:val="00EC58C0"/>
    <w:rsid w:val="00ED1EC7"/>
    <w:rsid w:val="00F04DFC"/>
    <w:rsid w:val="00F15C56"/>
    <w:rsid w:val="00F32A3B"/>
    <w:rsid w:val="00F351D2"/>
    <w:rsid w:val="00F42CF6"/>
    <w:rsid w:val="00F74F04"/>
    <w:rsid w:val="00F85D7F"/>
    <w:rsid w:val="00FA7A81"/>
    <w:rsid w:val="00FC3874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CFD7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156</cp:revision>
  <dcterms:created xsi:type="dcterms:W3CDTF">2017-07-19T16:07:00Z</dcterms:created>
  <dcterms:modified xsi:type="dcterms:W3CDTF">2017-07-23T15:55:00Z</dcterms:modified>
</cp:coreProperties>
</file>