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1B13" w14:textId="77777777" w:rsidR="002D0ACA" w:rsidRP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 &amp; Objectives</w:t>
      </w:r>
    </w:p>
    <w:p w14:paraId="6257808A" w14:textId="77777777" w:rsidR="002D0ACA" w:rsidRPr="002D0ACA" w:rsidRDefault="002D0ACA" w:rsidP="002D0A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The project aims to automate YouTube market analyses through a web-based platform equipped with an intuitive chat interface. The primary objectives are:</w:t>
      </w:r>
    </w:p>
    <w:p w14:paraId="51EB29C4" w14:textId="747D1011" w:rsidR="002D0ACA" w:rsidRPr="002D0ACA" w:rsidRDefault="002D0ACA" w:rsidP="002D0A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Automate end-to-end workflows for niche market analysis (e.g., cricket channels, </w:t>
      </w:r>
      <w:r w:rsidR="00081D00">
        <w:rPr>
          <w:rFonts w:ascii="Times New Roman" w:eastAsia="Times New Roman" w:hAnsi="Times New Roman" w:cs="Times New Roman"/>
          <w:kern w:val="0"/>
          <w14:ligatures w14:val="none"/>
        </w:rPr>
        <w:t xml:space="preserve">Turkish </w:t>
      </w: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dubbed dramas).</w:t>
      </w:r>
    </w:p>
    <w:p w14:paraId="45AE12CE" w14:textId="77777777" w:rsidR="002D0ACA" w:rsidRPr="002D0ACA" w:rsidRDefault="002D0ACA" w:rsidP="002D0A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Provide actionable insights through visualizations and downloadable reports.</w:t>
      </w:r>
    </w:p>
    <w:p w14:paraId="42143111" w14:textId="77777777" w:rsidR="002D0ACA" w:rsidRPr="002D0ACA" w:rsidRDefault="002D0ACA" w:rsidP="002D0A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Enhance efficiency and accuracy by leveraging AI-driven query generation and data retrieval automation.</w:t>
      </w:r>
    </w:p>
    <w:p w14:paraId="1BAB36EA" w14:textId="77777777" w:rsidR="002D0ACA" w:rsidRP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Target Users &amp; Use Cases</w:t>
      </w:r>
    </w:p>
    <w:p w14:paraId="12666B67" w14:textId="77777777" w:rsidR="002D0ACA" w:rsidRPr="002D0ACA" w:rsidRDefault="002D0ACA" w:rsidP="002D0A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Users:</w:t>
      </w:r>
    </w:p>
    <w:p w14:paraId="7E331153" w14:textId="77777777" w:rsidR="002D0ACA" w:rsidRPr="002D0ACA" w:rsidRDefault="002D0ACA" w:rsidP="002D0A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Market Analysts</w:t>
      </w:r>
    </w:p>
    <w:p w14:paraId="082CA53A" w14:textId="77777777" w:rsidR="002D0ACA" w:rsidRPr="002D0ACA" w:rsidRDefault="002D0ACA" w:rsidP="002D0A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Content Strategists</w:t>
      </w:r>
    </w:p>
    <w:p w14:paraId="33CB5027" w14:textId="77777777" w:rsidR="002D0ACA" w:rsidRPr="002D0ACA" w:rsidRDefault="002D0ACA" w:rsidP="002D0A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Channel Managers</w:t>
      </w:r>
    </w:p>
    <w:p w14:paraId="19CEB6D8" w14:textId="77777777" w:rsidR="002D0ACA" w:rsidRPr="002D0ACA" w:rsidRDefault="002D0ACA" w:rsidP="002D0A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Use Cases:</w:t>
      </w:r>
    </w:p>
    <w:p w14:paraId="2A494BAB" w14:textId="77777777" w:rsidR="002D0ACA" w:rsidRPr="002D0ACA" w:rsidRDefault="002D0ACA" w:rsidP="002D0A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Identifying top-performing channels within specific niches.</w:t>
      </w:r>
    </w:p>
    <w:p w14:paraId="58E8B8BC" w14:textId="40EC882A" w:rsidR="002D0ACA" w:rsidRPr="002D0ACA" w:rsidRDefault="002D0ACA" w:rsidP="002D0A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Monitoring competitor content strategies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– LLM Categorization(Next Development Phase)</w:t>
      </w:r>
    </w:p>
    <w:p w14:paraId="7303E76D" w14:textId="77777777" w:rsidR="002D0ACA" w:rsidRPr="002D0ACA" w:rsidRDefault="002D0ACA" w:rsidP="002D0A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Generating periodic performance reports for internal stakeholders.</w:t>
      </w:r>
    </w:p>
    <w:p w14:paraId="77D22659" w14:textId="77777777" w:rsidR="002D0ACA" w:rsidRP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Workflow Pipeline</w:t>
      </w:r>
    </w:p>
    <w:p w14:paraId="541617CC" w14:textId="77777777" w:rsidR="002D0ACA" w:rsidRPr="002D0ACA" w:rsidRDefault="002D0ACA" w:rsidP="002D0A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Generate targeted YouTube search queries via LLM for niche identification.</w:t>
      </w:r>
    </w:p>
    <w:p w14:paraId="6E9BC380" w14:textId="75C4F270" w:rsidR="002D0ACA" w:rsidRPr="002D0ACA" w:rsidRDefault="002D0ACA" w:rsidP="002D0A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Query YouTube Data </w:t>
      </w:r>
      <w:r w:rsidR="00081D00" w:rsidRPr="002D0ACA">
        <w:rPr>
          <w:rFonts w:ascii="Times New Roman" w:eastAsia="Times New Roman" w:hAnsi="Times New Roman" w:cs="Times New Roman"/>
          <w:kern w:val="0"/>
          <w14:ligatures w14:val="none"/>
        </w:rPr>
        <w:t>API:</w:t>
      </w: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 filter channels based on subscriber thresholds.</w:t>
      </w:r>
    </w:p>
    <w:p w14:paraId="68A7EFE5" w14:textId="77777777" w:rsidR="002D0ACA" w:rsidRPr="002D0ACA" w:rsidRDefault="002D0ACA" w:rsidP="002D0A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Resolve and map channel names to unique channel IDs.</w:t>
      </w:r>
    </w:p>
    <w:p w14:paraId="0DAB21B3" w14:textId="77777777" w:rsidR="002D0ACA" w:rsidRPr="002D0ACA" w:rsidRDefault="002D0ACA" w:rsidP="002D0A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Retrieve video data (views, upload dates) for selected timeframes (default: 1 month, maximum: 1 year).</w:t>
      </w:r>
    </w:p>
    <w:p w14:paraId="79388D04" w14:textId="77777777" w:rsidR="002D0ACA" w:rsidRPr="002D0ACA" w:rsidRDefault="002D0ACA" w:rsidP="002D0A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Conduct asynchronous and batched API calls to optimize response times.</w:t>
      </w:r>
    </w:p>
    <w:p w14:paraId="0986CD1D" w14:textId="77777777" w:rsidR="002D0ACA" w:rsidRPr="002D0ACA" w:rsidRDefault="002D0ACA" w:rsidP="002D0A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Analyze data to determine top-performing channels, average views per video, and upload frequency.</w:t>
      </w:r>
    </w:p>
    <w:p w14:paraId="1377925A" w14:textId="77777777" w:rsidR="002D0ACA" w:rsidRPr="002D0ACA" w:rsidRDefault="002D0ACA" w:rsidP="002D0A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Visualize results interactively and enable PDF report generation.</w:t>
      </w:r>
    </w:p>
    <w:p w14:paraId="5C81D428" w14:textId="77777777" w:rsid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4BED6F3" w14:textId="77777777" w:rsid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5A37664" w14:textId="77777777" w:rsid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D363EBD" w14:textId="08490DCF" w:rsidR="002D0ACA" w:rsidRP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Core Technologies &amp;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2768"/>
      </w:tblGrid>
      <w:tr w:rsidR="002D0ACA" w:rsidRPr="002D0ACA" w14:paraId="2124BAB3" w14:textId="77777777" w:rsidTr="002D0A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1D3C4" w14:textId="77777777" w:rsidR="002D0ACA" w:rsidRPr="002D0ACA" w:rsidRDefault="002D0ACA" w:rsidP="002D0A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7F5F0D4" w14:textId="77777777" w:rsidR="002D0ACA" w:rsidRPr="002D0ACA" w:rsidRDefault="002D0ACA" w:rsidP="002D0A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 Choices</w:t>
            </w:r>
          </w:p>
        </w:tc>
      </w:tr>
      <w:tr w:rsidR="002D0ACA" w:rsidRPr="002D0ACA" w14:paraId="08D11756" w14:textId="77777777" w:rsidTr="002D0AC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B3C06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LLM &amp; Prompt Orchestration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A613C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OpenAI</w:t>
            </w:r>
            <w:proofErr w:type="spellEnd"/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GPT-4, </w:t>
            </w:r>
            <w:proofErr w:type="spellStart"/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LangChain</w:t>
            </w:r>
            <w:proofErr w:type="spellEnd"/>
          </w:p>
        </w:tc>
      </w:tr>
      <w:tr w:rsidR="002D0ACA" w:rsidRPr="002D0ACA" w14:paraId="77764215" w14:textId="77777777" w:rsidTr="002D0AC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8FE3B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DFBEB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Python, </w:t>
            </w:r>
            <w:proofErr w:type="spellStart"/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</w:t>
            </w:r>
            <w:proofErr w:type="spellEnd"/>
          </w:p>
        </w:tc>
      </w:tr>
      <w:tr w:rsidR="002D0ACA" w:rsidRPr="002D0ACA" w14:paraId="549F6198" w14:textId="77777777" w:rsidTr="002D0AC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2060F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F2C9E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React, TypeScript</w:t>
            </w:r>
          </w:p>
        </w:tc>
      </w:tr>
      <w:tr w:rsidR="002D0ACA" w:rsidRPr="002D0ACA" w14:paraId="5A40C8C0" w14:textId="77777777" w:rsidTr="002D0AC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FE6E7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Visualization Libraries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9E7DC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Plotly</w:t>
            </w:r>
            <w:proofErr w:type="spellEnd"/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D3.js</w:t>
            </w:r>
          </w:p>
        </w:tc>
      </w:tr>
      <w:tr w:rsidR="002D0ACA" w:rsidRPr="002D0ACA" w14:paraId="5D69AD20" w14:textId="77777777" w:rsidTr="002D0ACA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24D4A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BB3B4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Puppeteer or Playwright</w:t>
            </w:r>
          </w:p>
        </w:tc>
      </w:tr>
    </w:tbl>
    <w:p w14:paraId="3A237FF7" w14:textId="77777777" w:rsidR="002D0ACA" w:rsidRP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Optimization Considerations</w:t>
      </w:r>
    </w:p>
    <w:p w14:paraId="7EF0EA50" w14:textId="77777777" w:rsidR="002D0ACA" w:rsidRPr="002D0ACA" w:rsidRDefault="002D0ACA" w:rsidP="002D0A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Management:</w:t>
      </w: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 Handle rate limits through batching, asynchronous patterns, and retries.</w:t>
      </w:r>
    </w:p>
    <w:p w14:paraId="7B59F91E" w14:textId="77777777" w:rsidR="002D0ACA" w:rsidRPr="002D0ACA" w:rsidRDefault="002D0ACA" w:rsidP="002D0A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Strategy:</w:t>
      </w: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Redis caching for common queries.</w:t>
      </w:r>
    </w:p>
    <w:p w14:paraId="45B6F00E" w14:textId="77777777" w:rsidR="002D0ACA" w:rsidRPr="002D0ACA" w:rsidRDefault="002D0ACA" w:rsidP="002D0A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Pagination:</w:t>
      </w: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 Employ cursor-based pagination to efficiently manage large datasets.</w:t>
      </w:r>
    </w:p>
    <w:p w14:paraId="1624222E" w14:textId="77777777" w:rsidR="002D0ACA" w:rsidRP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Constraints &amp; Risks</w:t>
      </w:r>
    </w:p>
    <w:p w14:paraId="033FF111" w14:textId="77777777" w:rsidR="002D0ACA" w:rsidRPr="002D0ACA" w:rsidRDefault="002D0ACA" w:rsidP="002D0A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LLM Costs:</w:t>
      </w: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 Potential high operational costs with extensive LLM usage.</w:t>
      </w:r>
    </w:p>
    <w:p w14:paraId="470FCF0D" w14:textId="77777777" w:rsidR="002D0ACA" w:rsidRPr="002D0ACA" w:rsidRDefault="002D0ACA" w:rsidP="002D0A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YouTube API Quotas:</w:t>
      </w: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 Risk of hitting daily API limits.</w:t>
      </w:r>
    </w:p>
    <w:p w14:paraId="4486F034" w14:textId="77777777" w:rsidR="002D0ACA" w:rsidRPr="002D0ACA" w:rsidRDefault="002D0ACA" w:rsidP="002D0A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Latency:</w:t>
      </w: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 Possible delays in processing large data volumes.</w:t>
      </w:r>
    </w:p>
    <w:p w14:paraId="07B9DA81" w14:textId="77777777" w:rsidR="002D0ACA" w:rsidRPr="002D0ACA" w:rsidRDefault="002D0ACA" w:rsidP="002D0A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Rendering:</w:t>
      </w: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bottlenecks in dynamic PDF generation.</w:t>
      </w:r>
    </w:p>
    <w:p w14:paraId="000031A7" w14:textId="77777777" w:rsidR="002D0ACA" w:rsidRPr="002D0ACA" w:rsidRDefault="002D0ACA" w:rsidP="002D0A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Compliance:</w:t>
      </w: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 Adherence to data privacy standards (GDPR/CCPA).</w:t>
      </w:r>
    </w:p>
    <w:p w14:paraId="227D7C48" w14:textId="77777777" w:rsidR="002D0ACA" w:rsidRP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Expected Outputs &amp; Report Format</w:t>
      </w:r>
    </w:p>
    <w:p w14:paraId="43159ADE" w14:textId="77777777" w:rsidR="002D0ACA" w:rsidRPr="002D0ACA" w:rsidRDefault="002D0ACA" w:rsidP="002D0A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Graphs &amp; Metrics:</w:t>
      </w:r>
    </w:p>
    <w:p w14:paraId="2EE30D91" w14:textId="77777777" w:rsidR="002D0ACA" w:rsidRPr="002D0ACA" w:rsidRDefault="002D0ACA" w:rsidP="002D0A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Top channels ranked by total views.</w:t>
      </w:r>
    </w:p>
    <w:p w14:paraId="578C4220" w14:textId="77777777" w:rsidR="002D0ACA" w:rsidRPr="002D0ACA" w:rsidRDefault="002D0ACA" w:rsidP="002D0A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Average views per video.</w:t>
      </w:r>
    </w:p>
    <w:p w14:paraId="3AD1A648" w14:textId="65954A00" w:rsidR="002D0ACA" w:rsidRPr="002D0ACA" w:rsidRDefault="002D0ACA" w:rsidP="002D0A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Total uploads per channel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E4FE23" w14:textId="77777777" w:rsidR="002D0ACA" w:rsidRPr="002D0ACA" w:rsidRDefault="002D0ACA" w:rsidP="002D0A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6F6405C" w14:textId="77777777" w:rsidR="002D0ACA" w:rsidRPr="002D0ACA" w:rsidRDefault="002D0ACA" w:rsidP="002D0A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Interactive analytics dashboard.</w:t>
      </w:r>
    </w:p>
    <w:p w14:paraId="700FD360" w14:textId="77777777" w:rsidR="002D0ACA" w:rsidRPr="002D0ACA" w:rsidRDefault="002D0ACA" w:rsidP="002D0A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Downloadable PDF reports.</w:t>
      </w:r>
    </w:p>
    <w:p w14:paraId="327C95E5" w14:textId="77777777" w:rsid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17C2213" w14:textId="77777777" w:rsid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A2CEE6E" w14:textId="708F389F" w:rsidR="002D0ACA" w:rsidRP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Stretch Goals / Future Enhancements</w:t>
      </w:r>
    </w:p>
    <w:p w14:paraId="18C3C2A9" w14:textId="77777777" w:rsidR="002D0ACA" w:rsidRPr="002D0ACA" w:rsidRDefault="002D0ACA" w:rsidP="002D0A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Scheduled automated reporting (weekly/monthly).</w:t>
      </w:r>
    </w:p>
    <w:p w14:paraId="290F98ED" w14:textId="77777777" w:rsidR="002D0ACA" w:rsidRPr="002D0ACA" w:rsidRDefault="002D0ACA" w:rsidP="002D0A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Slack and email integrations for alerts and notifications.</w:t>
      </w:r>
    </w:p>
    <w:p w14:paraId="566A732B" w14:textId="77777777" w:rsidR="002D0ACA" w:rsidRPr="002D0ACA" w:rsidRDefault="002D0ACA" w:rsidP="002D0A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Customizable dashboards for different stakeholders.</w:t>
      </w:r>
    </w:p>
    <w:p w14:paraId="4CD125DE" w14:textId="77777777" w:rsidR="002D0ACA" w:rsidRDefault="002D0ACA" w:rsidP="002D0A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Anomaly detection and proactive alerting.</w:t>
      </w:r>
    </w:p>
    <w:p w14:paraId="30C5B31D" w14:textId="4FE8A106" w:rsidR="002D0ACA" w:rsidRDefault="002D0ACA" w:rsidP="002D0A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Specialized Market Analysis. </w:t>
      </w:r>
    </w:p>
    <w:p w14:paraId="027AEAAA" w14:textId="26067845" w:rsidR="002D0ACA" w:rsidRPr="002D0ACA" w:rsidRDefault="002D0ACA" w:rsidP="002D0A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Content Tagging – Understanding new popular formats. </w:t>
      </w:r>
    </w:p>
    <w:p w14:paraId="0EA6890C" w14:textId="77777777" w:rsidR="002D0ACA" w:rsidRP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1140"/>
        <w:gridCol w:w="1047"/>
        <w:gridCol w:w="2501"/>
      </w:tblGrid>
      <w:tr w:rsidR="002D0ACA" w:rsidRPr="002D0ACA" w14:paraId="308A1DC6" w14:textId="77777777" w:rsidTr="002D0ACA">
        <w:trPr>
          <w:tblHeader/>
          <w:tblCellSpacing w:w="15" w:type="dxa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44B35" w14:textId="77777777" w:rsidR="002D0ACA" w:rsidRPr="002D0ACA" w:rsidRDefault="002D0ACA" w:rsidP="002D0A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5EC6C" w14:textId="77777777" w:rsidR="002D0ACA" w:rsidRPr="002D0ACA" w:rsidRDefault="002D0ACA" w:rsidP="002D0A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BBF9B" w14:textId="77777777" w:rsidR="002D0ACA" w:rsidRPr="002D0ACA" w:rsidRDefault="002D0ACA" w:rsidP="002D0A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26504" w14:textId="77777777" w:rsidR="002D0ACA" w:rsidRPr="002D0ACA" w:rsidRDefault="002D0ACA" w:rsidP="002D0A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Owner</w:t>
            </w:r>
          </w:p>
        </w:tc>
      </w:tr>
      <w:tr w:rsidR="002D0ACA" w:rsidRPr="002D0ACA" w14:paraId="5B1FF3F3" w14:textId="77777777" w:rsidTr="002D0ACA">
        <w:trPr>
          <w:tblCellSpacing w:w="15" w:type="dxa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50E2B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Kickoff &amp;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D6E47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C476E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CEBD4" w14:textId="677E14AD" w:rsidR="002D0ACA" w:rsidRPr="002D0ACA" w:rsidRDefault="002B3A5B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&amp; Innovation Team</w:t>
            </w:r>
          </w:p>
        </w:tc>
      </w:tr>
      <w:tr w:rsidR="002B3A5B" w:rsidRPr="002D0ACA" w14:paraId="5ED97EC7" w14:textId="77777777" w:rsidTr="002D0ACA">
        <w:trPr>
          <w:tblCellSpacing w:w="15" w:type="dxa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E935B" w14:textId="77777777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 &amp; 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80158" w14:textId="5CAD2611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1/</w:t>
            </w: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86D66" w14:textId="2D8ABAF4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1/2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9D97D" w14:textId="3074A3BC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&amp; Innovation Team</w:t>
            </w:r>
          </w:p>
        </w:tc>
      </w:tr>
      <w:tr w:rsidR="002B3A5B" w:rsidRPr="002D0ACA" w14:paraId="523EC5FD" w14:textId="77777777" w:rsidTr="002D0ACA">
        <w:trPr>
          <w:tblCellSpacing w:w="15" w:type="dxa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1878F" w14:textId="77777777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A6F09" w14:textId="2C59D21D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1/2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2904D" w14:textId="40A03F4F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1/2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6A042" w14:textId="324137B7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&amp; Innovation Team</w:t>
            </w:r>
          </w:p>
        </w:tc>
      </w:tr>
      <w:tr w:rsidR="002B3A5B" w:rsidRPr="002D0ACA" w14:paraId="127BAF3F" w14:textId="77777777" w:rsidTr="002D0ACA">
        <w:trPr>
          <w:tblCellSpacing w:w="15" w:type="dxa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E55B9" w14:textId="77777777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Analysis &amp; Visualization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B79BD" w14:textId="30846ECD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A3835" w14:textId="1086BF9F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AF5FD" w14:textId="453743BE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&amp; Innovation Team</w:t>
            </w:r>
          </w:p>
        </w:tc>
      </w:tr>
      <w:tr w:rsidR="002B3A5B" w:rsidRPr="002D0ACA" w14:paraId="2E49189C" w14:textId="77777777" w:rsidTr="002D0ACA">
        <w:trPr>
          <w:tblCellSpacing w:w="15" w:type="dxa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ED08A" w14:textId="77777777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Generation &amp; 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31101" w14:textId="146CAC92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02928" w14:textId="5AC0A5FC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7BC8D" w14:textId="3D536101" w:rsidR="002B3A5B" w:rsidRPr="002D0ACA" w:rsidRDefault="002B3A5B" w:rsidP="002B3A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&amp; Innovation Team</w:t>
            </w:r>
          </w:p>
        </w:tc>
      </w:tr>
      <w:tr w:rsidR="002D0ACA" w:rsidRPr="002D0ACA" w14:paraId="0C9874D4" w14:textId="77777777" w:rsidTr="002D0ACA">
        <w:trPr>
          <w:tblCellSpacing w:w="15" w:type="dxa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1D2AB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Testing, QA &amp; 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BB43B" w14:textId="674A9A2C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DE132" w14:textId="16D0B2C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529FC" w14:textId="6B451B54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</w:t>
            </w:r>
            <w:r w:rsidR="002B3A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/Strategy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Teams</w:t>
            </w:r>
          </w:p>
        </w:tc>
      </w:tr>
      <w:tr w:rsidR="002D0ACA" w:rsidRPr="002D0ACA" w14:paraId="184A1098" w14:textId="77777777" w:rsidTr="002D0ACA">
        <w:trPr>
          <w:tblCellSpacing w:w="15" w:type="dxa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6990B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MVP Launch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A2566" w14:textId="02B9EC4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96AD6" w14:textId="1CC0ABDA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450BC" w14:textId="7BB071EB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TBA</w:t>
            </w:r>
          </w:p>
        </w:tc>
      </w:tr>
      <w:tr w:rsidR="002D0ACA" w:rsidRPr="002D0ACA" w14:paraId="399267A8" w14:textId="77777777" w:rsidTr="002D0ACA">
        <w:trPr>
          <w:tblCellSpacing w:w="15" w:type="dxa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B636B" w14:textId="77777777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0A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Rollout &amp; Enhancements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1F5A8" w14:textId="0A8A4DD4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A1C8E" w14:textId="636646A3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62410" w14:textId="05B2883D" w:rsidR="002D0ACA" w:rsidRPr="002D0ACA" w:rsidRDefault="002D0ACA" w:rsidP="002D0A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TBA</w:t>
            </w:r>
          </w:p>
        </w:tc>
      </w:tr>
    </w:tbl>
    <w:p w14:paraId="409F7CCF" w14:textId="77777777" w:rsidR="002D0ACA" w:rsidRPr="002D0ACA" w:rsidRDefault="002D0ACA" w:rsidP="002D0A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0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Metrics &amp; Acceptance Criteria</w:t>
      </w:r>
    </w:p>
    <w:p w14:paraId="4183F6CD" w14:textId="77777777" w:rsidR="002D0ACA" w:rsidRPr="002D0ACA" w:rsidRDefault="002D0ACA" w:rsidP="002D0A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Complete workflow automation from query generation to report creation.</w:t>
      </w:r>
    </w:p>
    <w:p w14:paraId="7E9FFBFF" w14:textId="0CDE74BC" w:rsidR="002D0ACA" w:rsidRPr="002D0ACA" w:rsidRDefault="002D0ACA" w:rsidP="002D0A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Reduction in manual analysis time.</w:t>
      </w:r>
    </w:p>
    <w:p w14:paraId="5A936A8F" w14:textId="4D310DBD" w:rsidR="002D0ACA" w:rsidRPr="002D0ACA" w:rsidRDefault="002D0ACA" w:rsidP="002D0A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>User satisfaction rate (via internal survey).</w:t>
      </w:r>
    </w:p>
    <w:p w14:paraId="646BD2A1" w14:textId="6051D37E" w:rsidR="002D0ACA" w:rsidRPr="002D0ACA" w:rsidRDefault="002D0ACA" w:rsidP="002D0A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Stability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>professionalism</w:t>
      </w:r>
      <w:r w:rsidRPr="002D0ACA">
        <w:rPr>
          <w:rFonts w:ascii="Times New Roman" w:eastAsia="Times New Roman" w:hAnsi="Times New Roman" w:cs="Times New Roman"/>
          <w:kern w:val="0"/>
          <w14:ligatures w14:val="none"/>
        </w:rPr>
        <w:t xml:space="preserve"> of the analytical dashboard.</w:t>
      </w:r>
    </w:p>
    <w:p w14:paraId="637C9A1F" w14:textId="77777777" w:rsidR="002D0ACA" w:rsidRDefault="002D0ACA"/>
    <w:sectPr w:rsidR="002D0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BAD"/>
    <w:multiLevelType w:val="multilevel"/>
    <w:tmpl w:val="2514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820"/>
    <w:multiLevelType w:val="multilevel"/>
    <w:tmpl w:val="FD1C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C1D25"/>
    <w:multiLevelType w:val="multilevel"/>
    <w:tmpl w:val="92B2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26B5"/>
    <w:multiLevelType w:val="multilevel"/>
    <w:tmpl w:val="7260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F180A"/>
    <w:multiLevelType w:val="multilevel"/>
    <w:tmpl w:val="DA2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66A19"/>
    <w:multiLevelType w:val="multilevel"/>
    <w:tmpl w:val="39A4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04199"/>
    <w:multiLevelType w:val="multilevel"/>
    <w:tmpl w:val="8914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83D1B"/>
    <w:multiLevelType w:val="multilevel"/>
    <w:tmpl w:val="02E2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D172C9"/>
    <w:multiLevelType w:val="multilevel"/>
    <w:tmpl w:val="CBC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E243A"/>
    <w:multiLevelType w:val="multilevel"/>
    <w:tmpl w:val="E90E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C44F0"/>
    <w:multiLevelType w:val="multilevel"/>
    <w:tmpl w:val="BCB8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64AE4"/>
    <w:multiLevelType w:val="multilevel"/>
    <w:tmpl w:val="C8C4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C79F8"/>
    <w:multiLevelType w:val="multilevel"/>
    <w:tmpl w:val="C9BE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957283">
    <w:abstractNumId w:val="11"/>
  </w:num>
  <w:num w:numId="2" w16cid:durableId="1278101642">
    <w:abstractNumId w:val="3"/>
  </w:num>
  <w:num w:numId="3" w16cid:durableId="521893581">
    <w:abstractNumId w:val="0"/>
  </w:num>
  <w:num w:numId="4" w16cid:durableId="1622179137">
    <w:abstractNumId w:val="7"/>
  </w:num>
  <w:num w:numId="5" w16cid:durableId="1844277094">
    <w:abstractNumId w:val="9"/>
  </w:num>
  <w:num w:numId="6" w16cid:durableId="2050102799">
    <w:abstractNumId w:val="8"/>
  </w:num>
  <w:num w:numId="7" w16cid:durableId="1623731753">
    <w:abstractNumId w:val="2"/>
  </w:num>
  <w:num w:numId="8" w16cid:durableId="71315922">
    <w:abstractNumId w:val="1"/>
  </w:num>
  <w:num w:numId="9" w16cid:durableId="2098744345">
    <w:abstractNumId w:val="12"/>
  </w:num>
  <w:num w:numId="10" w16cid:durableId="755976908">
    <w:abstractNumId w:val="5"/>
  </w:num>
  <w:num w:numId="11" w16cid:durableId="958686610">
    <w:abstractNumId w:val="6"/>
  </w:num>
  <w:num w:numId="12" w16cid:durableId="1825782486">
    <w:abstractNumId w:val="4"/>
  </w:num>
  <w:num w:numId="13" w16cid:durableId="19626863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CA"/>
    <w:rsid w:val="00081D00"/>
    <w:rsid w:val="002B3A5B"/>
    <w:rsid w:val="002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99DC9"/>
  <w15:chartTrackingRefBased/>
  <w15:docId w15:val="{A02945D8-BCB9-CD4C-8E83-BA852221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A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AC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0A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D0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 Muhammad Shahraiz  Chishty</dc:creator>
  <cp:keywords/>
  <dc:description/>
  <cp:lastModifiedBy>Pir Muhammad Shahraiz  Chishty</cp:lastModifiedBy>
  <cp:revision>2</cp:revision>
  <dcterms:created xsi:type="dcterms:W3CDTF">2025-07-26T07:55:00Z</dcterms:created>
  <dcterms:modified xsi:type="dcterms:W3CDTF">2025-07-26T08:11:00Z</dcterms:modified>
</cp:coreProperties>
</file>