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A581" w14:textId="4FD97167" w:rsidR="00181A76" w:rsidRDefault="00F4739C">
      <w:r>
        <w:rPr>
          <w:rFonts w:hint="eastAsia"/>
        </w:rPr>
        <w:t>集成学习</w:t>
      </w:r>
    </w:p>
    <w:p w14:paraId="63E06C49" w14:textId="33A70DA1" w:rsidR="00F4739C" w:rsidRDefault="00F4739C"/>
    <w:p w14:paraId="2AC29C8D" w14:textId="23269F11" w:rsidR="00F4739C" w:rsidRDefault="00F4739C" w:rsidP="00F4739C">
      <w:pPr>
        <w:pStyle w:val="1"/>
      </w:pPr>
      <w:r>
        <w:rPr>
          <w:rFonts w:hint="eastAsia"/>
        </w:rPr>
        <w:t>简介</w:t>
      </w:r>
    </w:p>
    <w:p w14:paraId="196F44D1" w14:textId="2A7041CC" w:rsidR="00F4739C" w:rsidRDefault="00F4739C" w:rsidP="00F4739C">
      <w:r>
        <w:rPr>
          <w:noProof/>
        </w:rPr>
        <w:drawing>
          <wp:inline distT="0" distB="0" distL="0" distR="0" wp14:anchorId="655EBCDE" wp14:editId="4EA1A629">
            <wp:extent cx="3289300" cy="230005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5" cy="23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4BCC" w14:textId="77777777" w:rsidR="00F4739C" w:rsidRDefault="00F4739C" w:rsidP="00F4739C"/>
    <w:p w14:paraId="18C33473" w14:textId="2DFB4574" w:rsidR="00F4739C" w:rsidRDefault="00F4739C" w:rsidP="00160B12">
      <w:pPr>
        <w:pStyle w:val="1"/>
        <w:rPr>
          <w:rFonts w:hint="eastAsia"/>
        </w:rPr>
      </w:pPr>
      <w:r>
        <w:t>B</w:t>
      </w:r>
      <w:r>
        <w:rPr>
          <w:rFonts w:hint="eastAsia"/>
        </w:rPr>
        <w:t>oosting</w:t>
      </w:r>
    </w:p>
    <w:p w14:paraId="6602D886" w14:textId="079B555D" w:rsidR="004A2283" w:rsidRDefault="00F4739C" w:rsidP="00F4739C">
      <w:pPr>
        <w:rPr>
          <w:rFonts w:hint="eastAsia"/>
        </w:rPr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adboost</w:t>
      </w:r>
      <w:proofErr w:type="spellEnd"/>
      <w:r>
        <w:rPr>
          <w:rFonts w:hint="eastAsia"/>
        </w:rPr>
        <w:t>算法能够避免过拟合？目前基于统计学的解释是：没法解释</w:t>
      </w:r>
      <w:bookmarkStart w:id="0" w:name="_GoBack"/>
      <w:bookmarkEnd w:id="0"/>
    </w:p>
    <w:p w14:paraId="1CCDCD19" w14:textId="32DB3D61" w:rsidR="004A2283" w:rsidRDefault="004A2283" w:rsidP="00F4739C"/>
    <w:p w14:paraId="1FCE8470" w14:textId="047AB103" w:rsidR="004A2283" w:rsidRPr="00F4739C" w:rsidRDefault="004A2283" w:rsidP="00F4739C">
      <w:pPr>
        <w:rPr>
          <w:rFonts w:hint="eastAsia"/>
        </w:rPr>
      </w:pPr>
    </w:p>
    <w:sectPr w:rsidR="004A2283" w:rsidRPr="00F47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45"/>
    <w:rsid w:val="00160B12"/>
    <w:rsid w:val="00312745"/>
    <w:rsid w:val="004A1F6E"/>
    <w:rsid w:val="004A2283"/>
    <w:rsid w:val="00897B58"/>
    <w:rsid w:val="00A13EA3"/>
    <w:rsid w:val="00B60F6F"/>
    <w:rsid w:val="00BD0A8D"/>
    <w:rsid w:val="00F4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34BC"/>
  <w15:chartTrackingRefBased/>
  <w15:docId w15:val="{BBF24D8F-BCC6-4E97-9149-7C5DD8C2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39C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60B1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0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2018-12-04T01:51:00Z</dcterms:created>
  <dcterms:modified xsi:type="dcterms:W3CDTF">2019-03-20T07:09:00Z</dcterms:modified>
</cp:coreProperties>
</file>