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62DE3" w:rsidP="00762DE3">
      <w:pPr>
        <w:pStyle w:val="1"/>
        <w:jc w:val="center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logistc</w:t>
      </w:r>
      <w:proofErr w:type="spellEnd"/>
      <w:r w:rsidR="006049CA">
        <w:rPr>
          <w:rFonts w:hint="eastAsia"/>
        </w:rPr>
        <w:t>及最优化</w:t>
      </w:r>
      <w:r>
        <w:rPr>
          <w:rFonts w:hint="eastAsia"/>
        </w:rPr>
        <w:t>源码学习</w:t>
      </w:r>
    </w:p>
    <w:p w:rsidR="00762DE3" w:rsidRDefault="00762DE3" w:rsidP="00762DE3">
      <w:pPr>
        <w:pStyle w:val="2"/>
        <w:rPr>
          <w:rFonts w:hint="eastAsia"/>
        </w:rPr>
      </w:pPr>
      <w:r>
        <w:rPr>
          <w:rFonts w:hint="eastAsia"/>
        </w:rPr>
        <w:t>引言</w:t>
      </w:r>
    </w:p>
    <w:p w:rsidR="006049CA" w:rsidRDefault="006049CA" w:rsidP="006049CA">
      <w:pPr>
        <w:rPr>
          <w:rFonts w:hint="eastAsia"/>
        </w:rPr>
      </w:pPr>
      <w:r>
        <w:t>Logistic</w:t>
      </w:r>
      <w:r>
        <w:rPr>
          <w:rFonts w:hint="eastAsia"/>
        </w:rPr>
        <w:t>回归</w:t>
      </w:r>
    </w:p>
    <w:p w:rsidR="006049CA" w:rsidRDefault="006049CA" w:rsidP="006049CA">
      <w:pPr>
        <w:rPr>
          <w:rFonts w:hint="eastAsia"/>
        </w:rPr>
      </w:pPr>
      <w:r>
        <w:rPr>
          <w:rFonts w:hint="eastAsia"/>
        </w:rPr>
        <w:t>最优化方法：</w:t>
      </w:r>
      <w:r>
        <w:rPr>
          <w:rFonts w:hint="eastAsia"/>
        </w:rPr>
        <w:t>BFGS</w:t>
      </w:r>
      <w:r>
        <w:rPr>
          <w:rFonts w:hint="eastAsia"/>
        </w:rPr>
        <w:t>和</w:t>
      </w:r>
      <w:r>
        <w:rPr>
          <w:rFonts w:hint="eastAsia"/>
        </w:rPr>
        <w:t>SGD</w:t>
      </w:r>
    </w:p>
    <w:p w:rsidR="006049CA" w:rsidRDefault="006049CA" w:rsidP="006049CA">
      <w:pPr>
        <w:pStyle w:val="2"/>
        <w:rPr>
          <w:rFonts w:hint="eastAsia"/>
        </w:rPr>
      </w:pPr>
      <w:r>
        <w:t>Logistic</w:t>
      </w:r>
      <w:r>
        <w:rPr>
          <w:rFonts w:hint="eastAsia"/>
        </w:rPr>
        <w:t>回归</w:t>
      </w:r>
    </w:p>
    <w:p w:rsidR="006049CA" w:rsidRDefault="006049CA" w:rsidP="006049CA">
      <w:pPr>
        <w:pStyle w:val="2"/>
        <w:rPr>
          <w:rFonts w:hint="eastAsia"/>
        </w:rPr>
      </w:pPr>
      <w:r>
        <w:rPr>
          <w:rFonts w:hint="eastAsia"/>
        </w:rPr>
        <w:t>BFGS</w:t>
      </w:r>
    </w:p>
    <w:p w:rsidR="006049CA" w:rsidRDefault="006049CA" w:rsidP="006049CA">
      <w:pPr>
        <w:pStyle w:val="2"/>
        <w:rPr>
          <w:rFonts w:hint="eastAsia"/>
        </w:rPr>
      </w:pPr>
      <w:r>
        <w:rPr>
          <w:rFonts w:hint="eastAsia"/>
        </w:rPr>
        <w:t>GD</w:t>
      </w:r>
      <w:r>
        <w:rPr>
          <w:rFonts w:hint="eastAsia"/>
        </w:rPr>
        <w:t>和</w:t>
      </w:r>
      <w:r>
        <w:rPr>
          <w:rFonts w:hint="eastAsia"/>
        </w:rPr>
        <w:t>SGD</w:t>
      </w:r>
    </w:p>
    <w:p w:rsidR="006049CA" w:rsidRDefault="006049CA" w:rsidP="006049CA">
      <w:pPr>
        <w:rPr>
          <w:rFonts w:hint="eastAsia"/>
        </w:rPr>
      </w:pPr>
    </w:p>
    <w:p w:rsidR="006049CA" w:rsidRDefault="006049CA" w:rsidP="006049CA">
      <w:pPr>
        <w:rPr>
          <w:rFonts w:hint="eastAsia"/>
        </w:rPr>
      </w:pPr>
    </w:p>
    <w:p w:rsidR="006049CA" w:rsidRPr="006049CA" w:rsidRDefault="006049CA" w:rsidP="006049CA">
      <w:pPr>
        <w:rPr>
          <w:rFonts w:hint="eastAsia"/>
        </w:rPr>
      </w:pPr>
    </w:p>
    <w:p w:rsidR="006049CA" w:rsidRDefault="006049CA" w:rsidP="006049CA">
      <w:pPr>
        <w:pStyle w:val="2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SGD</w:t>
      </w:r>
    </w:p>
    <w:p w:rsidR="006049CA" w:rsidRPr="006049CA" w:rsidRDefault="006049CA" w:rsidP="006049CA">
      <w:pPr>
        <w:rPr>
          <w:rFonts w:hint="eastAsia"/>
        </w:rPr>
      </w:pPr>
      <w:r>
        <w:t xml:space="preserve">class </w:t>
      </w:r>
      <w:proofErr w:type="spellStart"/>
      <w:r>
        <w:t>GradientDescent</w:t>
      </w:r>
      <w:proofErr w:type="spellEnd"/>
      <w:r>
        <w:t xml:space="preserve"> private[</w:t>
      </w:r>
      <w:proofErr w:type="spellStart"/>
      <w:r>
        <w:t>mllib</w:t>
      </w:r>
      <w:proofErr w:type="spellEnd"/>
      <w:r>
        <w:t xml:space="preserve">] (private </w:t>
      </w:r>
      <w:proofErr w:type="spellStart"/>
      <w:r>
        <w:t>var</w:t>
      </w:r>
      <w:proofErr w:type="spellEnd"/>
      <w:r>
        <w:t xml:space="preserve"> gradient: Gradient, private </w:t>
      </w:r>
      <w:proofErr w:type="spellStart"/>
      <w:r>
        <w:t>var</w:t>
      </w:r>
      <w:proofErr w:type="spellEnd"/>
      <w:r>
        <w:t xml:space="preserve"> updater: Updater)</w:t>
      </w:r>
      <w:r>
        <w:rPr>
          <w:rFonts w:hint="eastAsia"/>
        </w:rPr>
        <w:t xml:space="preserve"> </w:t>
      </w:r>
      <w:r>
        <w:t>extends Optimizer with Logging</w:t>
      </w:r>
    </w:p>
    <w:p w:rsidR="006049CA" w:rsidRDefault="006049CA" w:rsidP="006049CA">
      <w:pPr>
        <w:rPr>
          <w:rFonts w:hint="eastAsia"/>
        </w:rPr>
      </w:pPr>
    </w:p>
    <w:p w:rsidR="002C01D4" w:rsidRDefault="002C01D4" w:rsidP="006049C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梯度函数，用于随机梯度下降时的更新</w:t>
      </w:r>
    </w:p>
    <w:p w:rsidR="002C01D4" w:rsidRDefault="002C01D4" w:rsidP="002C01D4">
      <w:r>
        <w:t>Set the gradient function (of the loss function of one single data example)</w:t>
      </w:r>
    </w:p>
    <w:p w:rsidR="002C01D4" w:rsidRDefault="002C01D4" w:rsidP="002C01D4">
      <w:pPr>
        <w:rPr>
          <w:rFonts w:hint="eastAsia"/>
        </w:rPr>
      </w:pPr>
      <w:r>
        <w:t xml:space="preserve">   * to be used for SGD.</w:t>
      </w:r>
    </w:p>
    <w:p w:rsidR="002C01D4" w:rsidRDefault="002C01D4" w:rsidP="002C01D4">
      <w:pPr>
        <w:rPr>
          <w:rFonts w:hint="eastAsia"/>
        </w:rPr>
      </w:pPr>
    </w:p>
    <w:p w:rsidR="002C01D4" w:rsidRDefault="002C01D4" w:rsidP="002C01D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正则化系数</w:t>
      </w:r>
    </w:p>
    <w:p w:rsidR="002C01D4" w:rsidRDefault="002C01D4" w:rsidP="002C01D4">
      <w:r>
        <w:lastRenderedPageBreak/>
        <w:t xml:space="preserve">  /**</w:t>
      </w:r>
    </w:p>
    <w:p w:rsidR="002C01D4" w:rsidRDefault="002C01D4" w:rsidP="002C01D4">
      <w:r>
        <w:t xml:space="preserve">   * Set the regularization parameter. Default 0.0.</w:t>
      </w:r>
    </w:p>
    <w:p w:rsidR="002C01D4" w:rsidRDefault="002C01D4" w:rsidP="002C01D4">
      <w:r>
        <w:t xml:space="preserve">   */</w:t>
      </w:r>
    </w:p>
    <w:p w:rsidR="002C01D4" w:rsidRDefault="002C01D4" w:rsidP="002C01D4">
      <w:r>
        <w:t xml:space="preserve">  def </w:t>
      </w:r>
      <w:proofErr w:type="spellStart"/>
      <w:r>
        <w:t>setRegParam</w:t>
      </w:r>
      <w:proofErr w:type="spellEnd"/>
      <w:r>
        <w:t>(</w:t>
      </w:r>
      <w:proofErr w:type="spellStart"/>
      <w:r>
        <w:t>regParam</w:t>
      </w:r>
      <w:proofErr w:type="spellEnd"/>
      <w:r>
        <w:t xml:space="preserve">: Double): </w:t>
      </w:r>
      <w:proofErr w:type="spellStart"/>
      <w:r>
        <w:t>this.type</w:t>
      </w:r>
      <w:proofErr w:type="spellEnd"/>
      <w:r>
        <w:t xml:space="preserve"> = {</w:t>
      </w:r>
    </w:p>
    <w:p w:rsidR="002C01D4" w:rsidRDefault="002C01D4" w:rsidP="002C01D4">
      <w:r>
        <w:t xml:space="preserve">    </w:t>
      </w:r>
      <w:proofErr w:type="spellStart"/>
      <w:r>
        <w:t>this.regParam</w:t>
      </w:r>
      <w:proofErr w:type="spellEnd"/>
      <w:r>
        <w:t xml:space="preserve"> = </w:t>
      </w:r>
      <w:proofErr w:type="spellStart"/>
      <w:r>
        <w:t>regParam</w:t>
      </w:r>
      <w:proofErr w:type="spellEnd"/>
    </w:p>
    <w:p w:rsidR="002C01D4" w:rsidRDefault="002C01D4" w:rsidP="002C01D4">
      <w:r>
        <w:t xml:space="preserve">    this</w:t>
      </w:r>
    </w:p>
    <w:p w:rsidR="002C01D4" w:rsidRDefault="002C01D4" w:rsidP="002C01D4">
      <w:pPr>
        <w:rPr>
          <w:rFonts w:hint="eastAsia"/>
        </w:rPr>
      </w:pPr>
      <w:r>
        <w:t xml:space="preserve">  }</w:t>
      </w:r>
    </w:p>
    <w:p w:rsidR="002C01D4" w:rsidRDefault="002C01D4" w:rsidP="002C01D4">
      <w:pPr>
        <w:rPr>
          <w:rFonts w:hint="eastAsia"/>
        </w:rPr>
      </w:pPr>
    </w:p>
    <w:p w:rsidR="00EB544B" w:rsidRDefault="00EB544B" w:rsidP="002C01D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更新方法</w:t>
      </w:r>
    </w:p>
    <w:p w:rsidR="002C01D4" w:rsidRPr="002C01D4" w:rsidRDefault="002C01D4" w:rsidP="002C01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 w:rsidRPr="002C01D4">
        <w:rPr>
          <w:rFonts w:ascii="Consolas" w:eastAsia="宋体" w:hAnsi="Consolas" w:cs="Consolas"/>
          <w:i/>
          <w:iCs/>
          <w:color w:val="629755"/>
          <w:sz w:val="30"/>
          <w:szCs w:val="30"/>
        </w:rPr>
        <w:t>/**</w:t>
      </w:r>
      <w:r w:rsidRPr="002C01D4">
        <w:rPr>
          <w:rFonts w:ascii="Consolas" w:eastAsia="宋体" w:hAnsi="Consolas" w:cs="Consolas"/>
          <w:i/>
          <w:iCs/>
          <w:color w:val="629755"/>
          <w:sz w:val="30"/>
          <w:szCs w:val="30"/>
        </w:rPr>
        <w:br/>
        <w:t xml:space="preserve"> * Set the updater function to actually perform a gradient step in a given direction.</w:t>
      </w:r>
      <w:r w:rsidRPr="002C01D4">
        <w:rPr>
          <w:rFonts w:ascii="Consolas" w:eastAsia="宋体" w:hAnsi="Consolas" w:cs="Consolas"/>
          <w:i/>
          <w:iCs/>
          <w:color w:val="629755"/>
          <w:sz w:val="30"/>
          <w:szCs w:val="30"/>
        </w:rPr>
        <w:br/>
        <w:t xml:space="preserve"> * The updater is responsible to perform the update from the regularization term as well,</w:t>
      </w:r>
      <w:r w:rsidRPr="002C01D4">
        <w:rPr>
          <w:rFonts w:ascii="Consolas" w:eastAsia="宋体" w:hAnsi="Consolas" w:cs="Consolas"/>
          <w:i/>
          <w:iCs/>
          <w:color w:val="629755"/>
          <w:sz w:val="30"/>
          <w:szCs w:val="30"/>
        </w:rPr>
        <w:br/>
        <w:t xml:space="preserve"> * and therefore determines what kind or regularization is used, if any.</w:t>
      </w:r>
      <w:r w:rsidRPr="002C01D4">
        <w:rPr>
          <w:rFonts w:ascii="Consolas" w:eastAsia="宋体" w:hAnsi="Consolas" w:cs="Consolas"/>
          <w:i/>
          <w:iCs/>
          <w:color w:val="629755"/>
          <w:sz w:val="30"/>
          <w:szCs w:val="30"/>
        </w:rPr>
        <w:br/>
        <w:t xml:space="preserve"> */</w:t>
      </w:r>
      <w:r w:rsidRPr="002C01D4">
        <w:rPr>
          <w:rFonts w:ascii="Consolas" w:eastAsia="宋体" w:hAnsi="Consolas" w:cs="Consolas"/>
          <w:i/>
          <w:iCs/>
          <w:color w:val="629755"/>
          <w:sz w:val="30"/>
          <w:szCs w:val="30"/>
        </w:rPr>
        <w:br/>
      </w:r>
      <w:r w:rsidRPr="002C01D4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def </w:t>
      </w:r>
      <w:proofErr w:type="spellStart"/>
      <w:r w:rsidRPr="002C01D4">
        <w:rPr>
          <w:rFonts w:ascii="Consolas" w:eastAsia="宋体" w:hAnsi="Consolas" w:cs="Consolas"/>
          <w:color w:val="FFC66D"/>
          <w:sz w:val="30"/>
          <w:szCs w:val="30"/>
        </w:rPr>
        <w:t>setUpdater</w:t>
      </w:r>
      <w:proofErr w:type="spellEnd"/>
      <w:r w:rsidRPr="002C01D4">
        <w:rPr>
          <w:rFonts w:ascii="Consolas" w:eastAsia="宋体" w:hAnsi="Consolas" w:cs="Consolas"/>
          <w:color w:val="A9B7C6"/>
          <w:sz w:val="30"/>
          <w:szCs w:val="30"/>
        </w:rPr>
        <w:t xml:space="preserve">(updater: Updater): </w:t>
      </w:r>
      <w:proofErr w:type="spellStart"/>
      <w:r w:rsidRPr="002C01D4">
        <w:rPr>
          <w:rFonts w:ascii="Consolas" w:eastAsia="宋体" w:hAnsi="Consolas" w:cs="Consolas"/>
          <w:b/>
          <w:bCs/>
          <w:color w:val="CC7832"/>
          <w:sz w:val="30"/>
          <w:szCs w:val="30"/>
        </w:rPr>
        <w:t>this</w:t>
      </w:r>
      <w:r w:rsidRPr="002C01D4">
        <w:rPr>
          <w:rFonts w:ascii="Consolas" w:eastAsia="宋体" w:hAnsi="Consolas" w:cs="Consolas"/>
          <w:color w:val="A9B7C6"/>
          <w:sz w:val="30"/>
          <w:szCs w:val="30"/>
        </w:rPr>
        <w:t>.</w:t>
      </w:r>
      <w:r w:rsidRPr="002C01D4">
        <w:rPr>
          <w:rFonts w:ascii="Consolas" w:eastAsia="宋体" w:hAnsi="Consolas" w:cs="Consolas"/>
          <w:b/>
          <w:bCs/>
          <w:color w:val="CC7832"/>
          <w:sz w:val="30"/>
          <w:szCs w:val="30"/>
        </w:rPr>
        <w:t>type</w:t>
      </w:r>
      <w:proofErr w:type="spellEnd"/>
      <w:r w:rsidRPr="002C01D4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r w:rsidRPr="002C01D4">
        <w:rPr>
          <w:rFonts w:ascii="Consolas" w:eastAsia="宋体" w:hAnsi="Consolas" w:cs="Consolas"/>
          <w:color w:val="A9B7C6"/>
          <w:sz w:val="30"/>
          <w:szCs w:val="30"/>
        </w:rPr>
        <w:t>= {</w:t>
      </w:r>
      <w:r w:rsidRPr="002C01D4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</w:t>
      </w:r>
      <w:proofErr w:type="spellStart"/>
      <w:r w:rsidRPr="002C01D4">
        <w:rPr>
          <w:rFonts w:ascii="Consolas" w:eastAsia="宋体" w:hAnsi="Consolas" w:cs="Consolas"/>
          <w:b/>
          <w:bCs/>
          <w:color w:val="CC7832"/>
          <w:sz w:val="30"/>
          <w:szCs w:val="30"/>
        </w:rPr>
        <w:t>this</w:t>
      </w:r>
      <w:r w:rsidRPr="002C01D4">
        <w:rPr>
          <w:rFonts w:ascii="Consolas" w:eastAsia="宋体" w:hAnsi="Consolas" w:cs="Consolas"/>
          <w:color w:val="A9B7C6"/>
          <w:sz w:val="30"/>
          <w:szCs w:val="30"/>
        </w:rPr>
        <w:t>.updater</w:t>
      </w:r>
      <w:proofErr w:type="spellEnd"/>
      <w:r w:rsidRPr="002C01D4">
        <w:rPr>
          <w:rFonts w:ascii="Consolas" w:eastAsia="宋体" w:hAnsi="Consolas" w:cs="Consolas"/>
          <w:color w:val="A9B7C6"/>
          <w:sz w:val="30"/>
          <w:szCs w:val="30"/>
        </w:rPr>
        <w:t xml:space="preserve"> = updater</w:t>
      </w:r>
      <w:r w:rsidRPr="002C01D4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</w:t>
      </w:r>
      <w:r w:rsidRPr="002C01D4">
        <w:rPr>
          <w:rFonts w:ascii="Consolas" w:eastAsia="宋体" w:hAnsi="Consolas" w:cs="Consolas"/>
          <w:b/>
          <w:bCs/>
          <w:color w:val="CC7832"/>
          <w:sz w:val="30"/>
          <w:szCs w:val="30"/>
        </w:rPr>
        <w:t>this</w:t>
      </w:r>
      <w:r w:rsidRPr="002C01D4">
        <w:rPr>
          <w:rFonts w:ascii="Consolas" w:eastAsia="宋体" w:hAnsi="Consolas" w:cs="Consolas"/>
          <w:b/>
          <w:bCs/>
          <w:color w:val="CC7832"/>
          <w:sz w:val="30"/>
          <w:szCs w:val="30"/>
        </w:rPr>
        <w:br/>
      </w:r>
      <w:r w:rsidRPr="002C01D4">
        <w:rPr>
          <w:rFonts w:ascii="Consolas" w:eastAsia="宋体" w:hAnsi="Consolas" w:cs="Consolas"/>
          <w:color w:val="A9B7C6"/>
          <w:sz w:val="30"/>
          <w:szCs w:val="30"/>
        </w:rPr>
        <w:t>}</w:t>
      </w:r>
    </w:p>
    <w:p w:rsidR="002C01D4" w:rsidRDefault="002C01D4" w:rsidP="002C01D4">
      <w:pPr>
        <w:rPr>
          <w:rFonts w:hint="eastAsia"/>
        </w:rPr>
      </w:pPr>
    </w:p>
    <w:p w:rsidR="002C01D4" w:rsidRDefault="002C01D4" w:rsidP="002C01D4">
      <w:pPr>
        <w:rPr>
          <w:rFonts w:hint="eastAsia"/>
        </w:rPr>
      </w:pPr>
    </w:p>
    <w:p w:rsidR="002C01D4" w:rsidRDefault="002C01D4" w:rsidP="002C01D4">
      <w:pPr>
        <w:rPr>
          <w:rFonts w:hint="eastAsia"/>
        </w:rPr>
      </w:pPr>
      <w:r w:rsidRPr="002C01D4">
        <w:rPr>
          <w:rFonts w:hint="eastAsia"/>
          <w:highlight w:val="yellow"/>
        </w:rPr>
        <w:t xml:space="preserve">// </w:t>
      </w:r>
      <w:r w:rsidRPr="002C01D4">
        <w:rPr>
          <w:rFonts w:hint="eastAsia"/>
          <w:highlight w:val="yellow"/>
        </w:rPr>
        <w:t>编外</w:t>
      </w:r>
    </w:p>
    <w:p w:rsidR="002C01D4" w:rsidRDefault="002C01D4" w:rsidP="002C01D4">
      <w:pPr>
        <w:rPr>
          <w:rFonts w:hint="eastAsia"/>
        </w:rPr>
      </w:pPr>
      <w:proofErr w:type="spellStart"/>
      <w:r>
        <w:rPr>
          <w:rFonts w:hint="eastAsia"/>
        </w:rPr>
        <w:t>toBreeze</w:t>
      </w:r>
      <w:proofErr w:type="spellEnd"/>
      <w:r>
        <w:rPr>
          <w:rFonts w:hint="eastAsia"/>
        </w:rPr>
        <w:t>是什么方法</w:t>
      </w:r>
    </w:p>
    <w:p w:rsidR="002C01D4" w:rsidRDefault="002C01D4" w:rsidP="002C01D4">
      <w:pPr>
        <w:rPr>
          <w:rFonts w:hint="eastAsia"/>
        </w:rPr>
      </w:pPr>
    </w:p>
    <w:p w:rsidR="00EB544B" w:rsidRDefault="00EB544B" w:rsidP="002C01D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最优化方法</w:t>
      </w:r>
    </w:p>
    <w:p w:rsidR="00EB544B" w:rsidRDefault="00EB544B" w:rsidP="00EB544B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def </w:t>
      </w:r>
      <w:r>
        <w:rPr>
          <w:rFonts w:ascii="Consolas" w:hAnsi="Consolas" w:cs="Consolas"/>
          <w:color w:val="FFC66D"/>
          <w:sz w:val="30"/>
          <w:szCs w:val="30"/>
        </w:rPr>
        <w:t>optimize</w:t>
      </w:r>
      <w:r>
        <w:rPr>
          <w:rFonts w:ascii="Consolas" w:hAnsi="Consolas" w:cs="Consolas"/>
          <w:color w:val="A9B7C6"/>
          <w:sz w:val="30"/>
          <w:szCs w:val="30"/>
        </w:rPr>
        <w:t>(data: RDD[(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Vector)]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: Vector): Vector =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(weights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_)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GradientDescent.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runMiniBatchSGD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data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gradient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updater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stepSize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numIterations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miniBatchFraction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weights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EB544B" w:rsidRDefault="00EB544B" w:rsidP="002C01D4">
      <w:pPr>
        <w:rPr>
          <w:rFonts w:hint="eastAsia"/>
        </w:rPr>
      </w:pPr>
    </w:p>
    <w:p w:rsidR="00EB544B" w:rsidRDefault="00EB544B" w:rsidP="002C01D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核心的算法</w:t>
      </w:r>
    </w:p>
    <w:p w:rsidR="00EB544B" w:rsidRDefault="00EB544B" w:rsidP="00EB544B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runMiniBatchSGD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data: RDD[(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Vector)]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gradient: Gradient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updater: Updater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stepSize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CC7832"/>
          <w:sz w:val="30"/>
          <w:szCs w:val="30"/>
        </w:rPr>
        <w:t>Double,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numIterations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Int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CC7832"/>
          <w:sz w:val="30"/>
          <w:szCs w:val="30"/>
        </w:rPr>
        <w:t>Double,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miniBatchFraction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CC7832"/>
          <w:sz w:val="30"/>
          <w:szCs w:val="30"/>
        </w:rPr>
        <w:t>Double,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: Vector): (Vector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Array[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]) =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stochasticLossHistory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ArrayBuffer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numIterations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data.count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color w:val="808080"/>
          <w:sz w:val="30"/>
          <w:szCs w:val="30"/>
        </w:rPr>
        <w:t xml:space="preserve">// if no data, return initial weights to avoid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NaNs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==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logWarning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GradientDescent.runMiniBatchSGD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returning initial weights, no data found"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return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stochasticLossHistory.toArray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*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miniBatchFraction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&lt;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logWarning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 xml:space="preserve">"The 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miniBatchFraction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is too small"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color w:val="808080"/>
          <w:sz w:val="30"/>
          <w:szCs w:val="30"/>
        </w:rPr>
        <w:t>// Initialize weights as a column vector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weights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dense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initialWeights.toArray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For the first iteration, the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regVal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will be initialized as sum of weight squares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if it's L2 updater; for L1 updater, the same logic is followed.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regVal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updater.compute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weights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dense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r>
        <w:rPr>
          <w:rFonts w:ascii="Consolas" w:hAnsi="Consolas" w:cs="Consolas"/>
          <w:color w:val="A9B7C6"/>
          <w:sz w:val="30"/>
          <w:szCs w:val="30"/>
        </w:rPr>
        <w:t>Array[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)._2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for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&lt;- </w:t>
      </w:r>
      <w:r>
        <w:rPr>
          <w:rFonts w:ascii="Consolas" w:hAnsi="Consolas" w:cs="Consolas"/>
          <w:color w:val="6897BB"/>
          <w:sz w:val="30"/>
          <w:szCs w:val="30"/>
        </w:rPr>
        <w:t xml:space="preserve">1 </w:t>
      </w:r>
      <w:r>
        <w:rPr>
          <w:rFonts w:ascii="Consolas" w:hAnsi="Consolas" w:cs="Consolas"/>
          <w:color w:val="A9B7C6"/>
          <w:sz w:val="30"/>
          <w:szCs w:val="30"/>
        </w:rPr>
        <w:t xml:space="preserve">to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numIterations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bcWeights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data.context.broadcast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(weights)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 xml:space="preserve">// Sample a subset (fraction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miniBatchFraction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) of the total data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// compute and sum up the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subgradients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on this subset (this is one map-reduce)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gradientSum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lossSum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miniBatchSize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data.sample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false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miniBatchFraction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 xml:space="preserve">42 </w:t>
      </w:r>
      <w:r>
        <w:rPr>
          <w:rFonts w:ascii="Consolas" w:hAnsi="Consolas" w:cs="Consolas"/>
          <w:color w:val="A9B7C6"/>
          <w:sz w:val="30"/>
          <w:szCs w:val="30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treeAggregate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BDV.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zeros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](n)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0L</w:t>
      </w:r>
      <w:r>
        <w:rPr>
          <w:rFonts w:ascii="Consolas" w:hAnsi="Consolas" w:cs="Consolas"/>
          <w:color w:val="A9B7C6"/>
          <w:sz w:val="30"/>
          <w:szCs w:val="30"/>
        </w:rPr>
        <w:t>))(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seqOp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(c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v) =&gt;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color w:val="808080"/>
          <w:sz w:val="30"/>
          <w:szCs w:val="30"/>
        </w:rPr>
        <w:t>// c: (grad, loss, count), v: (label, features)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l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gradient.compute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(v._2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v._1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bcWeights.value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fromBreeze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(c._1))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(c._1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c._2 + l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c._3 +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combOp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(c1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c2) =&gt;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color w:val="808080"/>
          <w:sz w:val="30"/>
          <w:szCs w:val="30"/>
        </w:rPr>
        <w:t>// c: (grad, loss, count)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  </w:t>
      </w:r>
      <w:r>
        <w:rPr>
          <w:rFonts w:ascii="Consolas" w:hAnsi="Consolas" w:cs="Consolas"/>
          <w:color w:val="A9B7C6"/>
          <w:sz w:val="30"/>
          <w:szCs w:val="30"/>
        </w:rPr>
        <w:t>(c1._1 += c2._1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c1._2 + c2._2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c1._3 + c2._3)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br/>
        <w:t xml:space="preserve">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miniBatchSize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&gt;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* NOTE(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Xinghao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):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lossSum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is computed using the weights from the previous iteration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* and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regVal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is the regularization value computed in the previous iteration as well.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stochasticLossHistory.append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lossSum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/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miniBatchSize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+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regVal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update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updater.compute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weights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fromBreeze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gradientSum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/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miniBatchSize.toDouble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stepSize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</w:p>
    <w:p w:rsidR="00EB544B" w:rsidRDefault="00EB544B" w:rsidP="00EB544B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ab/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更新</w:t>
      </w:r>
      <w:r>
        <w:rPr>
          <w:rFonts w:ascii="Consolas" w:hAnsi="Consolas" w:cs="Consolas" w:hint="eastAsia"/>
          <w:color w:val="A9B7C6"/>
          <w:sz w:val="30"/>
          <w:szCs w:val="30"/>
        </w:rPr>
        <w:t>weight</w:t>
      </w:r>
      <w:r>
        <w:rPr>
          <w:rFonts w:ascii="Consolas" w:hAnsi="Consolas" w:cs="Consolas" w:hint="eastAsia"/>
          <w:color w:val="A9B7C6"/>
          <w:sz w:val="30"/>
          <w:szCs w:val="30"/>
        </w:rPr>
        <w:t>和</w:t>
      </w:r>
      <w:proofErr w:type="spellStart"/>
      <w:r>
        <w:rPr>
          <w:rFonts w:ascii="Consolas" w:hAnsi="Consolas" w:cs="Consolas" w:hint="eastAsia"/>
          <w:color w:val="A9B7C6"/>
          <w:sz w:val="30"/>
          <w:szCs w:val="30"/>
        </w:rPr>
        <w:t>regVal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    weights = update._1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regVal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update._2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logWarning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s"Iteration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(</w:t>
      </w:r>
      <w:r>
        <w:rPr>
          <w:rFonts w:ascii="Consolas" w:hAnsi="Consolas" w:cs="Consolas"/>
          <w:b/>
          <w:bCs/>
          <w:color w:val="00B8BB"/>
          <w:sz w:val="30"/>
          <w:szCs w:val="30"/>
        </w:rPr>
        <w:t>$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r>
        <w:rPr>
          <w:rFonts w:ascii="Consolas" w:hAnsi="Consolas" w:cs="Consolas"/>
          <w:color w:val="6A8759"/>
          <w:sz w:val="30"/>
          <w:szCs w:val="30"/>
        </w:rPr>
        <w:t>/</w:t>
      </w:r>
      <w:r>
        <w:rPr>
          <w:rFonts w:ascii="Consolas" w:hAnsi="Consolas" w:cs="Consolas"/>
          <w:b/>
          <w:bCs/>
          <w:color w:val="00B8BB"/>
          <w:sz w:val="30"/>
          <w:szCs w:val="30"/>
        </w:rPr>
        <w:t>$</w:t>
      </w:r>
      <w:r>
        <w:rPr>
          <w:rFonts w:ascii="Consolas" w:hAnsi="Consolas" w:cs="Consolas"/>
          <w:color w:val="A9B7C6"/>
          <w:sz w:val="30"/>
          <w:szCs w:val="30"/>
        </w:rPr>
        <w:t>numIterations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). The size of sampled batch is zero"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logInfo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GradientDescent.runMiniBatchSGD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finished. Last 10 stochastic losses %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s"</w:t>
      </w:r>
      <w:r>
        <w:rPr>
          <w:rFonts w:ascii="Consolas" w:hAnsi="Consolas" w:cs="Consolas"/>
          <w:color w:val="A9B7C6"/>
          <w:sz w:val="30"/>
          <w:szCs w:val="30"/>
        </w:rPr>
        <w:t>.format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stochasticLossHistory.takeRight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mkString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", "</w:t>
      </w:r>
      <w:r>
        <w:rPr>
          <w:rFonts w:ascii="Consolas" w:hAnsi="Consolas" w:cs="Consolas"/>
          <w:color w:val="A9B7C6"/>
          <w:sz w:val="30"/>
          <w:szCs w:val="30"/>
        </w:rPr>
        <w:t>)))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(weights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stochasticLossHistory.toArray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EB544B" w:rsidRDefault="00EB544B" w:rsidP="002C01D4">
      <w:pPr>
        <w:rPr>
          <w:rFonts w:hint="eastAsia"/>
        </w:rPr>
      </w:pPr>
    </w:p>
    <w:p w:rsidR="002C01D4" w:rsidRPr="006049CA" w:rsidRDefault="002C01D4" w:rsidP="002C01D4">
      <w:pPr>
        <w:rPr>
          <w:rFonts w:hint="eastAsia"/>
        </w:rPr>
      </w:pPr>
    </w:p>
    <w:p w:rsidR="00762DE3" w:rsidRPr="00762DE3" w:rsidRDefault="00762DE3" w:rsidP="00762DE3">
      <w:pPr>
        <w:pStyle w:val="2"/>
      </w:pPr>
    </w:p>
    <w:sectPr w:rsidR="00762DE3" w:rsidRPr="00762D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C01D4"/>
    <w:rsid w:val="00323B43"/>
    <w:rsid w:val="003D37D8"/>
    <w:rsid w:val="00426133"/>
    <w:rsid w:val="004358AB"/>
    <w:rsid w:val="006049CA"/>
    <w:rsid w:val="00762DE3"/>
    <w:rsid w:val="008232C6"/>
    <w:rsid w:val="008B7726"/>
    <w:rsid w:val="00D31D50"/>
    <w:rsid w:val="00EB5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62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DE3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62DE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62DE3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2D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C0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1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2018-01-29T15:42:00Z</dcterms:modified>
</cp:coreProperties>
</file>