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5" w:rsidRPr="00A50E5E" w:rsidRDefault="00A50E5E">
      <w:pPr>
        <w:rPr>
          <w:rFonts w:ascii="Times New Roman" w:hAnsi="Times New Roman" w:cs="Times New Roman"/>
          <w:b/>
          <w:sz w:val="48"/>
          <w:szCs w:val="48"/>
        </w:rPr>
      </w:pPr>
      <w:bookmarkStart w:id="0" w:name="_GoBack"/>
      <w:r w:rsidRPr="00A50E5E">
        <w:rPr>
          <w:rFonts w:ascii="Times New Roman" w:hAnsi="Times New Roman" w:cs="Times New Roman"/>
          <w:b/>
          <w:sz w:val="48"/>
          <w:szCs w:val="48"/>
        </w:rPr>
        <w:t>HIVE Data types</w:t>
      </w:r>
    </w:p>
    <w:bookmarkEnd w:id="0"/>
    <w:p w:rsidR="00A50E5E" w:rsidRDefault="00A50E5E"/>
    <w:p w:rsidR="00A50E5E" w:rsidRDefault="00A50E5E">
      <w:r w:rsidRPr="00A50E5E">
        <w:t>https://cwiki.apache.org/confluence/display/Hive/LanguageManual+Types</w:t>
      </w:r>
    </w:p>
    <w:p w:rsidR="00A50E5E" w:rsidRDefault="00A50E5E"/>
    <w:p w:rsidR="00A50E5E" w:rsidRPr="00A50E5E" w:rsidRDefault="00A50E5E" w:rsidP="00A50E5E">
      <w:pPr>
        <w:shd w:val="clear" w:color="auto" w:fill="FFFFFF"/>
        <w:spacing w:before="450" w:after="0" w:line="240" w:lineRule="auto"/>
        <w:outlineLvl w:val="1"/>
        <w:rPr>
          <w:rFonts w:ascii="Segoe UI" w:eastAsia="Times New Roman" w:hAnsi="Segoe UI" w:cs="Segoe UI"/>
          <w:color w:val="172B4D"/>
          <w:sz w:val="30"/>
          <w:szCs w:val="30"/>
        </w:rPr>
      </w:pPr>
      <w:r w:rsidRPr="00A50E5E">
        <w:rPr>
          <w:rFonts w:ascii="Segoe UI" w:eastAsia="Times New Roman" w:hAnsi="Segoe UI" w:cs="Segoe UI"/>
          <w:color w:val="172B4D"/>
          <w:sz w:val="30"/>
          <w:szCs w:val="30"/>
        </w:rPr>
        <w:t>Overview</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This lists all supported data types in Hive. See </w:t>
      </w:r>
      <w:hyperlink r:id="rId5" w:anchor="Tutorial-TypeSystem" w:history="1">
        <w:r w:rsidRPr="00A50E5E">
          <w:rPr>
            <w:rFonts w:ascii="Segoe UI" w:eastAsia="Times New Roman" w:hAnsi="Segoe UI" w:cs="Segoe UI"/>
            <w:color w:val="0052CC"/>
            <w:sz w:val="21"/>
            <w:szCs w:val="21"/>
            <w:u w:val="single"/>
          </w:rPr>
          <w:t>Type System</w:t>
        </w:r>
      </w:hyperlink>
      <w:r w:rsidRPr="00A50E5E">
        <w:rPr>
          <w:rFonts w:ascii="Segoe UI" w:eastAsia="Times New Roman" w:hAnsi="Segoe UI" w:cs="Segoe UI"/>
          <w:color w:val="172B4D"/>
          <w:sz w:val="21"/>
          <w:szCs w:val="21"/>
        </w:rPr>
        <w:t> in the </w:t>
      </w:r>
      <w:hyperlink r:id="rId6" w:history="1">
        <w:r w:rsidRPr="00A50E5E">
          <w:rPr>
            <w:rFonts w:ascii="Segoe UI" w:eastAsia="Times New Roman" w:hAnsi="Segoe UI" w:cs="Segoe UI"/>
            <w:color w:val="0052CC"/>
            <w:sz w:val="21"/>
            <w:szCs w:val="21"/>
            <w:u w:val="single"/>
          </w:rPr>
          <w:t>Tutorial</w:t>
        </w:r>
      </w:hyperlink>
      <w:r w:rsidRPr="00A50E5E">
        <w:rPr>
          <w:rFonts w:ascii="Segoe UI" w:eastAsia="Times New Roman" w:hAnsi="Segoe UI" w:cs="Segoe UI"/>
          <w:color w:val="172B4D"/>
          <w:sz w:val="21"/>
          <w:szCs w:val="21"/>
        </w:rPr>
        <w:t> for additional information.</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For data types supported by </w:t>
      </w:r>
      <w:proofErr w:type="spellStart"/>
      <w:r w:rsidRPr="00A50E5E">
        <w:rPr>
          <w:rFonts w:ascii="Segoe UI" w:eastAsia="Times New Roman" w:hAnsi="Segoe UI" w:cs="Segoe UI"/>
          <w:color w:val="172B4D"/>
          <w:sz w:val="21"/>
          <w:szCs w:val="21"/>
        </w:rPr>
        <w:t>HCatalog</w:t>
      </w:r>
      <w:proofErr w:type="spellEnd"/>
      <w:r w:rsidRPr="00A50E5E">
        <w:rPr>
          <w:rFonts w:ascii="Segoe UI" w:eastAsia="Times New Roman" w:hAnsi="Segoe UI" w:cs="Segoe UI"/>
          <w:color w:val="172B4D"/>
          <w:sz w:val="21"/>
          <w:szCs w:val="21"/>
        </w:rPr>
        <w:t>, see:</w:t>
      </w:r>
    </w:p>
    <w:p w:rsidR="00A50E5E" w:rsidRPr="00A50E5E" w:rsidRDefault="00A50E5E" w:rsidP="00A50E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7" w:anchor="HCatalogLoadStore-HCatLoaderDataTypes" w:history="1">
        <w:proofErr w:type="spellStart"/>
        <w:r w:rsidRPr="00A50E5E">
          <w:rPr>
            <w:rFonts w:ascii="Segoe UI" w:eastAsia="Times New Roman" w:hAnsi="Segoe UI" w:cs="Segoe UI"/>
            <w:color w:val="0052CC"/>
            <w:sz w:val="21"/>
            <w:szCs w:val="21"/>
            <w:u w:val="single"/>
          </w:rPr>
          <w:t>HCatLoader</w:t>
        </w:r>
        <w:proofErr w:type="spellEnd"/>
        <w:r w:rsidRPr="00A50E5E">
          <w:rPr>
            <w:rFonts w:ascii="Segoe UI" w:eastAsia="Times New Roman" w:hAnsi="Segoe UI" w:cs="Segoe UI"/>
            <w:color w:val="0052CC"/>
            <w:sz w:val="21"/>
            <w:szCs w:val="21"/>
            <w:u w:val="single"/>
          </w:rPr>
          <w:t xml:space="preserve"> Data Types</w:t>
        </w:r>
      </w:hyperlink>
    </w:p>
    <w:p w:rsidR="00A50E5E" w:rsidRPr="00A50E5E" w:rsidRDefault="00A50E5E" w:rsidP="00A50E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8" w:anchor="HCatalogLoadStore-HCatStorerDataTypes" w:history="1">
        <w:proofErr w:type="spellStart"/>
        <w:r w:rsidRPr="00A50E5E">
          <w:rPr>
            <w:rFonts w:ascii="Segoe UI" w:eastAsia="Times New Roman" w:hAnsi="Segoe UI" w:cs="Segoe UI"/>
            <w:color w:val="0052CC"/>
            <w:sz w:val="21"/>
            <w:szCs w:val="21"/>
            <w:u w:val="single"/>
          </w:rPr>
          <w:t>HCatStorer</w:t>
        </w:r>
        <w:proofErr w:type="spellEnd"/>
        <w:r w:rsidRPr="00A50E5E">
          <w:rPr>
            <w:rFonts w:ascii="Segoe UI" w:eastAsia="Times New Roman" w:hAnsi="Segoe UI" w:cs="Segoe UI"/>
            <w:color w:val="0052CC"/>
            <w:sz w:val="21"/>
            <w:szCs w:val="21"/>
            <w:u w:val="single"/>
          </w:rPr>
          <w:t xml:space="preserve"> Data Types</w:t>
        </w:r>
      </w:hyperlink>
    </w:p>
    <w:p w:rsidR="00A50E5E" w:rsidRPr="00A50E5E" w:rsidRDefault="00A50E5E" w:rsidP="00A50E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9" w:anchor="HCatalogInputOutput-HCatRecord" w:history="1">
        <w:proofErr w:type="spellStart"/>
        <w:r w:rsidRPr="00A50E5E">
          <w:rPr>
            <w:rFonts w:ascii="Segoe UI" w:eastAsia="Times New Roman" w:hAnsi="Segoe UI" w:cs="Segoe UI"/>
            <w:color w:val="0052CC"/>
            <w:sz w:val="21"/>
            <w:szCs w:val="21"/>
            <w:u w:val="single"/>
          </w:rPr>
          <w:t>HCatRecord</w:t>
        </w:r>
        <w:proofErr w:type="spellEnd"/>
        <w:r w:rsidRPr="00A50E5E">
          <w:rPr>
            <w:rFonts w:ascii="Segoe UI" w:eastAsia="Times New Roman" w:hAnsi="Segoe UI" w:cs="Segoe UI"/>
            <w:color w:val="0052CC"/>
            <w:sz w:val="21"/>
            <w:szCs w:val="21"/>
            <w:u w:val="single"/>
          </w:rPr>
          <w:t xml:space="preserve"> Data Types</w:t>
        </w:r>
      </w:hyperlink>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Numeric Types</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10" w:anchor="LanguageManualTypes-tinyint" w:history="1">
        <w:r w:rsidRPr="00A50E5E">
          <w:rPr>
            <w:rFonts w:ascii="Courier New" w:eastAsia="Times New Roman" w:hAnsi="Courier New" w:cs="Courier New"/>
            <w:color w:val="0052CC"/>
            <w:sz w:val="20"/>
            <w:szCs w:val="20"/>
          </w:rPr>
          <w:t>TINYINT</w:t>
        </w:r>
      </w:hyperlink>
      <w:r w:rsidRPr="00A50E5E">
        <w:rPr>
          <w:rFonts w:ascii="Segoe UI" w:eastAsia="Times New Roman" w:hAnsi="Segoe UI" w:cs="Segoe UI"/>
          <w:color w:val="172B4D"/>
          <w:sz w:val="21"/>
          <w:szCs w:val="21"/>
        </w:rPr>
        <w:t> (1-byte signed integer, from </w:t>
      </w:r>
      <w:r w:rsidRPr="00A50E5E">
        <w:rPr>
          <w:rFonts w:ascii="Courier New" w:eastAsia="Times New Roman" w:hAnsi="Courier New" w:cs="Courier New"/>
          <w:color w:val="172B4D"/>
          <w:sz w:val="20"/>
          <w:szCs w:val="20"/>
        </w:rPr>
        <w:t>-128</w:t>
      </w:r>
      <w:r w:rsidRPr="00A50E5E">
        <w:rPr>
          <w:rFonts w:ascii="Segoe UI" w:eastAsia="Times New Roman" w:hAnsi="Segoe UI" w:cs="Segoe UI"/>
          <w:color w:val="172B4D"/>
          <w:sz w:val="21"/>
          <w:szCs w:val="21"/>
        </w:rPr>
        <w:t> to </w:t>
      </w:r>
      <w:r w:rsidRPr="00A50E5E">
        <w:rPr>
          <w:rFonts w:ascii="Courier New" w:eastAsia="Times New Roman" w:hAnsi="Courier New" w:cs="Courier New"/>
          <w:color w:val="172B4D"/>
          <w:sz w:val="20"/>
          <w:szCs w:val="20"/>
        </w:rPr>
        <w:t>127</w:t>
      </w:r>
      <w:r w:rsidRPr="00A50E5E">
        <w:rPr>
          <w:rFonts w:ascii="Segoe UI" w:eastAsia="Times New Roman" w:hAnsi="Segoe UI" w:cs="Segoe UI"/>
          <w:color w:val="172B4D"/>
          <w:sz w:val="21"/>
          <w:szCs w:val="21"/>
        </w:rPr>
        <w:t>)</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11" w:anchor="LanguageManualTypes-smallint" w:history="1">
        <w:r w:rsidRPr="00A50E5E">
          <w:rPr>
            <w:rFonts w:ascii="Courier New" w:eastAsia="Times New Roman" w:hAnsi="Courier New" w:cs="Courier New"/>
            <w:color w:val="0052CC"/>
            <w:sz w:val="20"/>
            <w:szCs w:val="20"/>
          </w:rPr>
          <w:t>SMALLINT</w:t>
        </w:r>
      </w:hyperlink>
      <w:r w:rsidRPr="00A50E5E">
        <w:rPr>
          <w:rFonts w:ascii="Segoe UI" w:eastAsia="Times New Roman" w:hAnsi="Segoe UI" w:cs="Segoe UI"/>
          <w:color w:val="172B4D"/>
          <w:sz w:val="21"/>
          <w:szCs w:val="21"/>
        </w:rPr>
        <w:t> (2-byte signed integer, from </w:t>
      </w:r>
      <w:r w:rsidRPr="00A50E5E">
        <w:rPr>
          <w:rFonts w:ascii="Courier New" w:eastAsia="Times New Roman" w:hAnsi="Courier New" w:cs="Courier New"/>
          <w:color w:val="172B4D"/>
          <w:sz w:val="20"/>
          <w:szCs w:val="20"/>
        </w:rPr>
        <w:t>-32,768</w:t>
      </w:r>
      <w:r w:rsidRPr="00A50E5E">
        <w:rPr>
          <w:rFonts w:ascii="Segoe UI" w:eastAsia="Times New Roman" w:hAnsi="Segoe UI" w:cs="Segoe UI"/>
          <w:color w:val="172B4D"/>
          <w:sz w:val="21"/>
          <w:szCs w:val="21"/>
        </w:rPr>
        <w:t> to </w:t>
      </w:r>
      <w:r w:rsidRPr="00A50E5E">
        <w:rPr>
          <w:rFonts w:ascii="Courier New" w:eastAsia="Times New Roman" w:hAnsi="Courier New" w:cs="Courier New"/>
          <w:color w:val="172B4D"/>
          <w:sz w:val="20"/>
          <w:szCs w:val="20"/>
        </w:rPr>
        <w:t>32,767</w:t>
      </w:r>
      <w:r w:rsidRPr="00A50E5E">
        <w:rPr>
          <w:rFonts w:ascii="Segoe UI" w:eastAsia="Times New Roman" w:hAnsi="Segoe UI" w:cs="Segoe UI"/>
          <w:color w:val="172B4D"/>
          <w:sz w:val="21"/>
          <w:szCs w:val="21"/>
        </w:rPr>
        <w:t>)</w:t>
      </w:r>
    </w:p>
    <w:p w:rsidR="00A50E5E" w:rsidRPr="00A50E5E" w:rsidRDefault="00A50E5E" w:rsidP="00A50E5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z w:val="20"/>
          <w:szCs w:val="20"/>
        </w:rPr>
      </w:pPr>
      <w:hyperlink r:id="rId12" w:anchor="LanguageManualTypes-int" w:history="1">
        <w:r w:rsidRPr="00A50E5E">
          <w:rPr>
            <w:rFonts w:ascii="Courier New" w:eastAsia="Times New Roman" w:hAnsi="Courier New" w:cs="Courier New"/>
            <w:color w:val="0052CC"/>
            <w:sz w:val="20"/>
            <w:szCs w:val="20"/>
            <w:u w:val="single"/>
          </w:rPr>
          <w:t>INT</w:t>
        </w:r>
      </w:hyperlink>
      <w:r w:rsidRPr="00A50E5E">
        <w:rPr>
          <w:rFonts w:ascii="Courier New" w:eastAsia="Times New Roman" w:hAnsi="Courier New" w:cs="Courier New"/>
          <w:color w:val="172B4D"/>
          <w:sz w:val="20"/>
          <w:szCs w:val="20"/>
        </w:rPr>
        <w:t>/INTEGER (4-byte signed integer, from -2,147,483,648 to 2,147,483,647)</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13" w:anchor="LanguageManualTypes-bigint" w:history="1">
        <w:r w:rsidRPr="00A50E5E">
          <w:rPr>
            <w:rFonts w:ascii="Courier New" w:eastAsia="Times New Roman" w:hAnsi="Courier New" w:cs="Courier New"/>
            <w:color w:val="0052CC"/>
            <w:sz w:val="20"/>
            <w:szCs w:val="20"/>
          </w:rPr>
          <w:t>BIGINT</w:t>
        </w:r>
      </w:hyperlink>
      <w:r w:rsidRPr="00A50E5E">
        <w:rPr>
          <w:rFonts w:ascii="Segoe UI" w:eastAsia="Times New Roman" w:hAnsi="Segoe UI" w:cs="Segoe UI"/>
          <w:color w:val="172B4D"/>
          <w:sz w:val="21"/>
          <w:szCs w:val="21"/>
        </w:rPr>
        <w:t> (8-byte signed integer, from </w:t>
      </w:r>
      <w:r w:rsidRPr="00A50E5E">
        <w:rPr>
          <w:rFonts w:ascii="Courier New" w:eastAsia="Times New Roman" w:hAnsi="Courier New" w:cs="Courier New"/>
          <w:color w:val="172B4D"/>
          <w:sz w:val="20"/>
          <w:szCs w:val="20"/>
        </w:rPr>
        <w:t>-9,223,372,036,854,775,808</w:t>
      </w:r>
      <w:r w:rsidRPr="00A50E5E">
        <w:rPr>
          <w:rFonts w:ascii="Segoe UI" w:eastAsia="Times New Roman" w:hAnsi="Segoe UI" w:cs="Segoe UI"/>
          <w:color w:val="172B4D"/>
          <w:sz w:val="21"/>
          <w:szCs w:val="21"/>
        </w:rPr>
        <w:t> to </w:t>
      </w:r>
      <w:r w:rsidRPr="00A50E5E">
        <w:rPr>
          <w:rFonts w:ascii="Courier New" w:eastAsia="Times New Roman" w:hAnsi="Courier New" w:cs="Courier New"/>
          <w:color w:val="172B4D"/>
          <w:sz w:val="20"/>
          <w:szCs w:val="20"/>
        </w:rPr>
        <w:t>9,223,372,036,854,775,807</w:t>
      </w:r>
      <w:r w:rsidRPr="00A50E5E">
        <w:rPr>
          <w:rFonts w:ascii="Segoe UI" w:eastAsia="Times New Roman" w:hAnsi="Segoe UI" w:cs="Segoe UI"/>
          <w:color w:val="172B4D"/>
          <w:sz w:val="21"/>
          <w:szCs w:val="21"/>
        </w:rPr>
        <w:t>)</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t>FLOAT</w:t>
      </w:r>
      <w:r w:rsidRPr="00A50E5E">
        <w:rPr>
          <w:rFonts w:ascii="Segoe UI" w:eastAsia="Times New Roman" w:hAnsi="Segoe UI" w:cs="Segoe UI"/>
          <w:color w:val="172B4D"/>
          <w:sz w:val="21"/>
          <w:szCs w:val="21"/>
        </w:rPr>
        <w:t> (4-byte single precision floating point number)</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t>DOUBLE</w:t>
      </w:r>
      <w:r w:rsidRPr="00A50E5E">
        <w:rPr>
          <w:rFonts w:ascii="Segoe UI" w:eastAsia="Times New Roman" w:hAnsi="Segoe UI" w:cs="Segoe UI"/>
          <w:color w:val="172B4D"/>
          <w:sz w:val="21"/>
          <w:szCs w:val="21"/>
        </w:rPr>
        <w:t> (8-byte double precision floating point number)</w:t>
      </w:r>
    </w:p>
    <w:p w:rsidR="00A50E5E" w:rsidRPr="00A50E5E" w:rsidRDefault="00A50E5E" w:rsidP="00A50E5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z w:val="20"/>
          <w:szCs w:val="20"/>
        </w:rPr>
      </w:pPr>
      <w:r w:rsidRPr="00A50E5E">
        <w:rPr>
          <w:rFonts w:ascii="Courier New" w:eastAsia="Times New Roman" w:hAnsi="Courier New" w:cs="Courier New"/>
          <w:color w:val="172B4D"/>
          <w:sz w:val="20"/>
          <w:szCs w:val="20"/>
        </w:rPr>
        <w:t>DOUBLE PRECISION</w:t>
      </w:r>
      <w:r w:rsidRPr="00A50E5E">
        <w:rPr>
          <w:rFonts w:ascii="Arial" w:eastAsia="Times New Roman" w:hAnsi="Arial" w:cs="Arial"/>
          <w:color w:val="172B4D"/>
          <w:sz w:val="20"/>
          <w:szCs w:val="20"/>
        </w:rPr>
        <w:t xml:space="preserve"> (alias for DOUBLE, only available starting with Hive </w:t>
      </w:r>
      <w:hyperlink r:id="rId14" w:history="1">
        <w:r w:rsidRPr="00A50E5E">
          <w:rPr>
            <w:rFonts w:ascii="Arial" w:eastAsia="Times New Roman" w:hAnsi="Arial" w:cs="Arial"/>
            <w:color w:val="0052CC"/>
            <w:sz w:val="20"/>
            <w:szCs w:val="20"/>
            <w:u w:val="single"/>
          </w:rPr>
          <w:t>2.2.0</w:t>
        </w:r>
      </w:hyperlink>
      <w:r w:rsidRPr="00A50E5E">
        <w:rPr>
          <w:rFonts w:ascii="Arial" w:eastAsia="Times New Roman" w:hAnsi="Arial" w:cs="Arial"/>
          <w:color w:val="172B4D"/>
          <w:sz w:val="20"/>
          <w:szCs w:val="20"/>
        </w:rPr>
        <w:t>)</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15" w:anchor="LanguageManualTypes-decimal" w:history="1">
        <w:r w:rsidRPr="00A50E5E">
          <w:rPr>
            <w:rFonts w:ascii="Courier New" w:eastAsia="Times New Roman" w:hAnsi="Courier New" w:cs="Courier New"/>
            <w:color w:val="0052CC"/>
            <w:sz w:val="20"/>
            <w:szCs w:val="20"/>
          </w:rPr>
          <w:t>DECIMAL</w:t>
        </w:r>
      </w:hyperlink>
    </w:p>
    <w:p w:rsidR="00A50E5E" w:rsidRPr="00A50E5E" w:rsidRDefault="00A50E5E" w:rsidP="00A50E5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Introduced in Hive </w:t>
      </w:r>
      <w:hyperlink r:id="rId16" w:history="1">
        <w:r w:rsidRPr="00A50E5E">
          <w:rPr>
            <w:rFonts w:ascii="Segoe UI" w:eastAsia="Times New Roman" w:hAnsi="Segoe UI" w:cs="Segoe UI"/>
            <w:color w:val="0052CC"/>
            <w:sz w:val="21"/>
            <w:szCs w:val="21"/>
            <w:u w:val="single"/>
          </w:rPr>
          <w:t>0.11.0</w:t>
        </w:r>
      </w:hyperlink>
      <w:r w:rsidRPr="00A50E5E">
        <w:rPr>
          <w:rFonts w:ascii="Segoe UI" w:eastAsia="Times New Roman" w:hAnsi="Segoe UI" w:cs="Segoe UI"/>
          <w:color w:val="172B4D"/>
          <w:sz w:val="21"/>
          <w:szCs w:val="21"/>
        </w:rPr>
        <w:t> with a precision of 38 digits</w:t>
      </w:r>
    </w:p>
    <w:p w:rsidR="00A50E5E" w:rsidRPr="00A50E5E" w:rsidRDefault="00A50E5E" w:rsidP="00A50E5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Hive </w:t>
      </w:r>
      <w:hyperlink r:id="rId17" w:history="1">
        <w:r w:rsidRPr="00A50E5E">
          <w:rPr>
            <w:rFonts w:ascii="Segoe UI" w:eastAsia="Times New Roman" w:hAnsi="Segoe UI" w:cs="Segoe UI"/>
            <w:color w:val="0052CC"/>
            <w:sz w:val="21"/>
            <w:szCs w:val="21"/>
            <w:u w:val="single"/>
          </w:rPr>
          <w:t>0.13.0</w:t>
        </w:r>
      </w:hyperlink>
      <w:r w:rsidRPr="00A50E5E">
        <w:rPr>
          <w:rFonts w:ascii="Segoe UI" w:eastAsia="Times New Roman" w:hAnsi="Segoe UI" w:cs="Segoe UI"/>
          <w:color w:val="172B4D"/>
          <w:sz w:val="21"/>
          <w:szCs w:val="21"/>
        </w:rPr>
        <w:t> introduced user-definable precision and scale</w:t>
      </w:r>
    </w:p>
    <w:p w:rsidR="00A50E5E" w:rsidRPr="00A50E5E" w:rsidRDefault="00A50E5E" w:rsidP="00A50E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t>NUMERIC</w:t>
      </w:r>
      <w:r w:rsidRPr="00A50E5E">
        <w:rPr>
          <w:rFonts w:ascii="Segoe UI" w:eastAsia="Times New Roman" w:hAnsi="Segoe UI" w:cs="Segoe UI"/>
          <w:color w:val="172B4D"/>
          <w:sz w:val="21"/>
          <w:szCs w:val="21"/>
        </w:rPr>
        <w:t> (same as </w:t>
      </w:r>
      <w:r w:rsidRPr="00A50E5E">
        <w:rPr>
          <w:rFonts w:ascii="Courier New" w:eastAsia="Times New Roman" w:hAnsi="Courier New" w:cs="Courier New"/>
          <w:color w:val="172B4D"/>
          <w:sz w:val="20"/>
          <w:szCs w:val="20"/>
        </w:rPr>
        <w:t>DECIMAL</w:t>
      </w:r>
      <w:r w:rsidRPr="00A50E5E">
        <w:rPr>
          <w:rFonts w:ascii="Segoe UI" w:eastAsia="Times New Roman" w:hAnsi="Segoe UI" w:cs="Segoe UI"/>
          <w:color w:val="172B4D"/>
          <w:sz w:val="21"/>
          <w:szCs w:val="21"/>
        </w:rPr>
        <w:t>, starting with </w:t>
      </w:r>
      <w:hyperlink r:id="rId18" w:history="1">
        <w:r w:rsidRPr="00A50E5E">
          <w:rPr>
            <w:rFonts w:ascii="Segoe UI" w:eastAsia="Times New Roman" w:hAnsi="Segoe UI" w:cs="Segoe UI"/>
            <w:color w:val="0052CC"/>
            <w:sz w:val="21"/>
            <w:szCs w:val="21"/>
            <w:u w:val="single"/>
          </w:rPr>
          <w:t>Hive 3.0.0</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Date/Time Types</w:t>
      </w:r>
    </w:p>
    <w:p w:rsidR="00A50E5E" w:rsidRPr="00A50E5E" w:rsidRDefault="00A50E5E" w:rsidP="00A50E5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19" w:anchor="LanguageManualTypes-timestamp" w:history="1">
        <w:r w:rsidRPr="00A50E5E">
          <w:rPr>
            <w:rFonts w:ascii="Courier New" w:eastAsia="Times New Roman" w:hAnsi="Courier New" w:cs="Courier New"/>
            <w:color w:val="0052CC"/>
            <w:sz w:val="20"/>
            <w:szCs w:val="20"/>
          </w:rPr>
          <w:t>TIMESTAMP</w:t>
        </w:r>
      </w:hyperlink>
      <w:r w:rsidRPr="00A50E5E">
        <w:rPr>
          <w:rFonts w:ascii="Segoe UI" w:eastAsia="Times New Roman" w:hAnsi="Segoe UI" w:cs="Segoe UI"/>
          <w:color w:val="172B4D"/>
          <w:sz w:val="21"/>
          <w:szCs w:val="21"/>
        </w:rPr>
        <w:t> (Note: Only available starting with Hive </w:t>
      </w:r>
      <w:hyperlink r:id="rId20" w:history="1">
        <w:r w:rsidRPr="00A50E5E">
          <w:rPr>
            <w:rFonts w:ascii="Segoe UI" w:eastAsia="Times New Roman" w:hAnsi="Segoe UI" w:cs="Segoe UI"/>
            <w:color w:val="0052CC"/>
            <w:sz w:val="21"/>
            <w:szCs w:val="21"/>
            <w:u w:val="single"/>
          </w:rPr>
          <w:t>0.8.0</w:t>
        </w:r>
      </w:hyperlink>
      <w:r w:rsidRPr="00A50E5E">
        <w:rPr>
          <w:rFonts w:ascii="Segoe UI" w:eastAsia="Times New Roman" w:hAnsi="Segoe UI" w:cs="Segoe UI"/>
          <w:color w:val="172B4D"/>
          <w:sz w:val="21"/>
          <w:szCs w:val="21"/>
        </w:rPr>
        <w:t>)</w:t>
      </w:r>
    </w:p>
    <w:p w:rsidR="00A50E5E" w:rsidRPr="00A50E5E" w:rsidRDefault="00A50E5E" w:rsidP="00A50E5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21" w:anchor="LanguageManualTypes-date" w:history="1">
        <w:r w:rsidRPr="00A50E5E">
          <w:rPr>
            <w:rFonts w:ascii="Courier New" w:eastAsia="Times New Roman" w:hAnsi="Courier New" w:cs="Courier New"/>
            <w:color w:val="0052CC"/>
            <w:sz w:val="20"/>
            <w:szCs w:val="20"/>
          </w:rPr>
          <w:t>DATE</w:t>
        </w:r>
      </w:hyperlink>
      <w:r w:rsidRPr="00A50E5E">
        <w:rPr>
          <w:rFonts w:ascii="Segoe UI" w:eastAsia="Times New Roman" w:hAnsi="Segoe UI" w:cs="Segoe UI"/>
          <w:color w:val="172B4D"/>
          <w:sz w:val="21"/>
          <w:szCs w:val="21"/>
        </w:rPr>
        <w:t> (Note: Only available starting with Hive </w:t>
      </w:r>
      <w:hyperlink r:id="rId22" w:history="1">
        <w:r w:rsidRPr="00A50E5E">
          <w:rPr>
            <w:rFonts w:ascii="Segoe UI" w:eastAsia="Times New Roman" w:hAnsi="Segoe UI" w:cs="Segoe UI"/>
            <w:color w:val="0052CC"/>
            <w:sz w:val="21"/>
            <w:szCs w:val="21"/>
            <w:u w:val="single"/>
          </w:rPr>
          <w:t>0.12.0</w:t>
        </w:r>
      </w:hyperlink>
      <w:r w:rsidRPr="00A50E5E">
        <w:rPr>
          <w:rFonts w:ascii="Segoe UI" w:eastAsia="Times New Roman" w:hAnsi="Segoe UI" w:cs="Segoe UI"/>
          <w:color w:val="172B4D"/>
          <w:sz w:val="21"/>
          <w:szCs w:val="21"/>
        </w:rPr>
        <w:t>)</w:t>
      </w:r>
    </w:p>
    <w:p w:rsidR="00A50E5E" w:rsidRPr="00A50E5E" w:rsidRDefault="00A50E5E" w:rsidP="00A50E5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23" w:anchor="LanguageManualTypes-Intervals" w:history="1">
        <w:r w:rsidRPr="00A50E5E">
          <w:rPr>
            <w:rFonts w:ascii="Courier New" w:eastAsia="Times New Roman" w:hAnsi="Courier New" w:cs="Courier New"/>
            <w:color w:val="0052CC"/>
            <w:sz w:val="20"/>
            <w:szCs w:val="20"/>
          </w:rPr>
          <w:t>INTERVAL</w:t>
        </w:r>
      </w:hyperlink>
      <w:r w:rsidRPr="00A50E5E">
        <w:rPr>
          <w:rFonts w:ascii="Segoe UI" w:eastAsia="Times New Roman" w:hAnsi="Segoe UI" w:cs="Segoe UI"/>
          <w:color w:val="172B4D"/>
          <w:sz w:val="21"/>
          <w:szCs w:val="21"/>
        </w:rPr>
        <w:t> (Note: Only available starting with Hive </w:t>
      </w:r>
      <w:hyperlink r:id="rId24" w:history="1">
        <w:r w:rsidRPr="00A50E5E">
          <w:rPr>
            <w:rFonts w:ascii="Segoe UI" w:eastAsia="Times New Roman" w:hAnsi="Segoe UI" w:cs="Segoe UI"/>
            <w:color w:val="0052CC"/>
            <w:sz w:val="21"/>
            <w:szCs w:val="21"/>
            <w:u w:val="single"/>
          </w:rPr>
          <w:t>1.2.0</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String Types</w:t>
      </w:r>
    </w:p>
    <w:p w:rsidR="00A50E5E" w:rsidRPr="00A50E5E" w:rsidRDefault="00A50E5E" w:rsidP="00A50E5E">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25" w:anchor="LanguageManualTypes-string" w:history="1">
        <w:r w:rsidRPr="00A50E5E">
          <w:rPr>
            <w:rFonts w:ascii="Courier New" w:eastAsia="Times New Roman" w:hAnsi="Courier New" w:cs="Courier New"/>
            <w:color w:val="0052CC"/>
            <w:sz w:val="20"/>
            <w:szCs w:val="20"/>
          </w:rPr>
          <w:t>STRING</w:t>
        </w:r>
      </w:hyperlink>
    </w:p>
    <w:p w:rsidR="00A50E5E" w:rsidRPr="00A50E5E" w:rsidRDefault="00A50E5E" w:rsidP="00A50E5E">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26" w:anchor="LanguageManualTypes-varchar" w:history="1">
        <w:r w:rsidRPr="00A50E5E">
          <w:rPr>
            <w:rFonts w:ascii="Courier New" w:eastAsia="Times New Roman" w:hAnsi="Courier New" w:cs="Courier New"/>
            <w:color w:val="0052CC"/>
            <w:sz w:val="20"/>
            <w:szCs w:val="20"/>
          </w:rPr>
          <w:t>VARCHAR</w:t>
        </w:r>
      </w:hyperlink>
      <w:r w:rsidRPr="00A50E5E">
        <w:rPr>
          <w:rFonts w:ascii="Segoe UI" w:eastAsia="Times New Roman" w:hAnsi="Segoe UI" w:cs="Segoe UI"/>
          <w:color w:val="172B4D"/>
          <w:sz w:val="21"/>
          <w:szCs w:val="21"/>
        </w:rPr>
        <w:t> (Note: Only available starting with Hive </w:t>
      </w:r>
      <w:hyperlink r:id="rId27" w:history="1">
        <w:r w:rsidRPr="00A50E5E">
          <w:rPr>
            <w:rFonts w:ascii="Segoe UI" w:eastAsia="Times New Roman" w:hAnsi="Segoe UI" w:cs="Segoe UI"/>
            <w:color w:val="0052CC"/>
            <w:sz w:val="21"/>
            <w:szCs w:val="21"/>
            <w:u w:val="single"/>
          </w:rPr>
          <w:t>0.12.0</w:t>
        </w:r>
      </w:hyperlink>
      <w:r w:rsidRPr="00A50E5E">
        <w:rPr>
          <w:rFonts w:ascii="Segoe UI" w:eastAsia="Times New Roman" w:hAnsi="Segoe UI" w:cs="Segoe UI"/>
          <w:color w:val="172B4D"/>
          <w:sz w:val="21"/>
          <w:szCs w:val="21"/>
        </w:rPr>
        <w:t>)</w:t>
      </w:r>
    </w:p>
    <w:p w:rsidR="00A50E5E" w:rsidRPr="00A50E5E" w:rsidRDefault="00A50E5E" w:rsidP="00A50E5E">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hyperlink r:id="rId28" w:anchor="LanguageManualTypes-char" w:history="1">
        <w:r w:rsidRPr="00A50E5E">
          <w:rPr>
            <w:rFonts w:ascii="Courier New" w:eastAsia="Times New Roman" w:hAnsi="Courier New" w:cs="Courier New"/>
            <w:color w:val="0052CC"/>
            <w:sz w:val="20"/>
            <w:szCs w:val="20"/>
          </w:rPr>
          <w:t>CHAR</w:t>
        </w:r>
      </w:hyperlink>
      <w:r w:rsidRPr="00A50E5E">
        <w:rPr>
          <w:rFonts w:ascii="Segoe UI" w:eastAsia="Times New Roman" w:hAnsi="Segoe UI" w:cs="Segoe UI"/>
          <w:color w:val="172B4D"/>
          <w:sz w:val="21"/>
          <w:szCs w:val="21"/>
        </w:rPr>
        <w:t> (Note: Only available starting with Hive </w:t>
      </w:r>
      <w:hyperlink r:id="rId29" w:history="1">
        <w:r w:rsidRPr="00A50E5E">
          <w:rPr>
            <w:rFonts w:ascii="Segoe UI" w:eastAsia="Times New Roman" w:hAnsi="Segoe UI" w:cs="Segoe UI"/>
            <w:color w:val="0052CC"/>
            <w:sz w:val="21"/>
            <w:szCs w:val="21"/>
            <w:u w:val="single"/>
          </w:rPr>
          <w:t>0.13.0</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proofErr w:type="spellStart"/>
      <w:r w:rsidRPr="00A50E5E">
        <w:rPr>
          <w:rFonts w:ascii="Segoe UI" w:eastAsia="Times New Roman" w:hAnsi="Segoe UI" w:cs="Segoe UI"/>
          <w:b/>
          <w:bCs/>
          <w:color w:val="172B4D"/>
          <w:sz w:val="24"/>
          <w:szCs w:val="24"/>
        </w:rPr>
        <w:t>Misc</w:t>
      </w:r>
      <w:proofErr w:type="spellEnd"/>
      <w:r w:rsidRPr="00A50E5E">
        <w:rPr>
          <w:rFonts w:ascii="Segoe UI" w:eastAsia="Times New Roman" w:hAnsi="Segoe UI" w:cs="Segoe UI"/>
          <w:b/>
          <w:bCs/>
          <w:color w:val="172B4D"/>
          <w:sz w:val="24"/>
          <w:szCs w:val="24"/>
        </w:rPr>
        <w:t xml:space="preserve"> Types</w:t>
      </w:r>
    </w:p>
    <w:p w:rsidR="00A50E5E" w:rsidRPr="00A50E5E" w:rsidRDefault="00A50E5E" w:rsidP="00A50E5E">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t>BOOLEAN</w:t>
      </w:r>
    </w:p>
    <w:p w:rsidR="00A50E5E" w:rsidRPr="00A50E5E" w:rsidRDefault="00A50E5E" w:rsidP="00A50E5E">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t>BINARY</w:t>
      </w:r>
      <w:r w:rsidRPr="00A50E5E">
        <w:rPr>
          <w:rFonts w:ascii="Segoe UI" w:eastAsia="Times New Roman" w:hAnsi="Segoe UI" w:cs="Segoe UI"/>
          <w:color w:val="172B4D"/>
          <w:sz w:val="21"/>
          <w:szCs w:val="21"/>
        </w:rPr>
        <w:t> (Note: Only available starting with Hive </w:t>
      </w:r>
      <w:hyperlink r:id="rId30" w:history="1">
        <w:r w:rsidRPr="00A50E5E">
          <w:rPr>
            <w:rFonts w:ascii="Segoe UI" w:eastAsia="Times New Roman" w:hAnsi="Segoe UI" w:cs="Segoe UI"/>
            <w:color w:val="0052CC"/>
            <w:sz w:val="21"/>
            <w:szCs w:val="21"/>
            <w:u w:val="single"/>
          </w:rPr>
          <w:t>0.8.0</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Complex Types</w:t>
      </w:r>
    </w:p>
    <w:p w:rsidR="00A50E5E" w:rsidRPr="00A50E5E" w:rsidRDefault="00A50E5E" w:rsidP="00A50E5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A50E5E">
        <w:rPr>
          <w:rFonts w:ascii="Segoe UI" w:eastAsia="Times New Roman" w:hAnsi="Segoe UI" w:cs="Segoe UI"/>
          <w:color w:val="172B4D"/>
          <w:sz w:val="21"/>
          <w:szCs w:val="21"/>
        </w:rPr>
        <w:t>arrays</w:t>
      </w:r>
      <w:proofErr w:type="gramEnd"/>
      <w:r w:rsidRPr="00A50E5E">
        <w:rPr>
          <w:rFonts w:ascii="Segoe UI" w:eastAsia="Times New Roman" w:hAnsi="Segoe UI" w:cs="Segoe UI"/>
          <w:color w:val="172B4D"/>
          <w:sz w:val="21"/>
          <w:szCs w:val="21"/>
        </w:rPr>
        <w:t>: </w:t>
      </w:r>
      <w:r w:rsidRPr="00A50E5E">
        <w:rPr>
          <w:rFonts w:ascii="Courier New" w:eastAsia="Times New Roman" w:hAnsi="Courier New" w:cs="Courier New"/>
          <w:color w:val="172B4D"/>
          <w:sz w:val="20"/>
          <w:szCs w:val="20"/>
        </w:rPr>
        <w:t>ARRAY&lt;</w:t>
      </w:r>
      <w:proofErr w:type="spellStart"/>
      <w:r w:rsidRPr="00A50E5E">
        <w:rPr>
          <w:rFonts w:ascii="Courier New" w:eastAsia="Times New Roman" w:hAnsi="Courier New" w:cs="Courier New"/>
          <w:color w:val="172B4D"/>
          <w:sz w:val="20"/>
          <w:szCs w:val="20"/>
        </w:rPr>
        <w:t>data_type</w:t>
      </w:r>
      <w:proofErr w:type="spellEnd"/>
      <w:r w:rsidRPr="00A50E5E">
        <w:rPr>
          <w:rFonts w:ascii="Courier New" w:eastAsia="Times New Roman" w:hAnsi="Courier New" w:cs="Courier New"/>
          <w:color w:val="172B4D"/>
          <w:sz w:val="20"/>
          <w:szCs w:val="20"/>
        </w:rPr>
        <w:t>&gt;</w:t>
      </w:r>
      <w:r w:rsidRPr="00A50E5E">
        <w:rPr>
          <w:rFonts w:ascii="Segoe UI" w:eastAsia="Times New Roman" w:hAnsi="Segoe UI" w:cs="Segoe UI"/>
          <w:color w:val="172B4D"/>
          <w:sz w:val="21"/>
          <w:szCs w:val="21"/>
        </w:rPr>
        <w:t> (Note: negative values and non-constant expressions are allowed as of </w:t>
      </w:r>
      <w:hyperlink r:id="rId31" w:history="1">
        <w:r w:rsidRPr="00A50E5E">
          <w:rPr>
            <w:rFonts w:ascii="Segoe UI" w:eastAsia="Times New Roman" w:hAnsi="Segoe UI" w:cs="Segoe UI"/>
            <w:color w:val="0052CC"/>
            <w:sz w:val="21"/>
            <w:szCs w:val="21"/>
            <w:u w:val="single"/>
          </w:rPr>
          <w:t>Hive 0.14</w:t>
        </w:r>
      </w:hyperlink>
      <w:r w:rsidRPr="00A50E5E">
        <w:rPr>
          <w:rFonts w:ascii="Segoe UI" w:eastAsia="Times New Roman" w:hAnsi="Segoe UI" w:cs="Segoe UI"/>
          <w:color w:val="172B4D"/>
          <w:sz w:val="21"/>
          <w:szCs w:val="21"/>
        </w:rPr>
        <w:t>.)</w:t>
      </w:r>
    </w:p>
    <w:p w:rsidR="00A50E5E" w:rsidRPr="00A50E5E" w:rsidRDefault="00A50E5E" w:rsidP="00A50E5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A50E5E">
        <w:rPr>
          <w:rFonts w:ascii="Segoe UI" w:eastAsia="Times New Roman" w:hAnsi="Segoe UI" w:cs="Segoe UI"/>
          <w:color w:val="172B4D"/>
          <w:sz w:val="21"/>
          <w:szCs w:val="21"/>
        </w:rPr>
        <w:t>maps</w:t>
      </w:r>
      <w:proofErr w:type="gramEnd"/>
      <w:r w:rsidRPr="00A50E5E">
        <w:rPr>
          <w:rFonts w:ascii="Segoe UI" w:eastAsia="Times New Roman" w:hAnsi="Segoe UI" w:cs="Segoe UI"/>
          <w:color w:val="172B4D"/>
          <w:sz w:val="21"/>
          <w:szCs w:val="21"/>
        </w:rPr>
        <w:t>: </w:t>
      </w:r>
      <w:r w:rsidRPr="00A50E5E">
        <w:rPr>
          <w:rFonts w:ascii="Courier New" w:eastAsia="Times New Roman" w:hAnsi="Courier New" w:cs="Courier New"/>
          <w:color w:val="172B4D"/>
          <w:sz w:val="20"/>
          <w:szCs w:val="20"/>
        </w:rPr>
        <w:t>MAP&lt;</w:t>
      </w:r>
      <w:proofErr w:type="spellStart"/>
      <w:r w:rsidRPr="00A50E5E">
        <w:rPr>
          <w:rFonts w:ascii="Courier New" w:eastAsia="Times New Roman" w:hAnsi="Courier New" w:cs="Courier New"/>
          <w:color w:val="172B4D"/>
          <w:sz w:val="20"/>
          <w:szCs w:val="20"/>
        </w:rPr>
        <w:t>primitive_type</w:t>
      </w:r>
      <w:proofErr w:type="spellEnd"/>
      <w:r w:rsidRPr="00A50E5E">
        <w:rPr>
          <w:rFonts w:ascii="Courier New" w:eastAsia="Times New Roman" w:hAnsi="Courier New" w:cs="Courier New"/>
          <w:color w:val="172B4D"/>
          <w:sz w:val="20"/>
          <w:szCs w:val="20"/>
        </w:rPr>
        <w:t xml:space="preserve">, </w:t>
      </w:r>
      <w:proofErr w:type="spellStart"/>
      <w:r w:rsidRPr="00A50E5E">
        <w:rPr>
          <w:rFonts w:ascii="Courier New" w:eastAsia="Times New Roman" w:hAnsi="Courier New" w:cs="Courier New"/>
          <w:color w:val="172B4D"/>
          <w:sz w:val="20"/>
          <w:szCs w:val="20"/>
        </w:rPr>
        <w:t>data_type</w:t>
      </w:r>
      <w:proofErr w:type="spellEnd"/>
      <w:r w:rsidRPr="00A50E5E">
        <w:rPr>
          <w:rFonts w:ascii="Courier New" w:eastAsia="Times New Roman" w:hAnsi="Courier New" w:cs="Courier New"/>
          <w:color w:val="172B4D"/>
          <w:sz w:val="20"/>
          <w:szCs w:val="20"/>
        </w:rPr>
        <w:t>&gt;</w:t>
      </w:r>
      <w:r w:rsidRPr="00A50E5E">
        <w:rPr>
          <w:rFonts w:ascii="Segoe UI" w:eastAsia="Times New Roman" w:hAnsi="Segoe UI" w:cs="Segoe UI"/>
          <w:color w:val="172B4D"/>
          <w:sz w:val="21"/>
          <w:szCs w:val="21"/>
        </w:rPr>
        <w:t> (Note: negative values and non-constant expressions are allowed as of </w:t>
      </w:r>
      <w:hyperlink r:id="rId32" w:history="1">
        <w:r w:rsidRPr="00A50E5E">
          <w:rPr>
            <w:rFonts w:ascii="Segoe UI" w:eastAsia="Times New Roman" w:hAnsi="Segoe UI" w:cs="Segoe UI"/>
            <w:color w:val="0052CC"/>
            <w:sz w:val="21"/>
            <w:szCs w:val="21"/>
            <w:u w:val="single"/>
          </w:rPr>
          <w:t>Hive 0.14</w:t>
        </w:r>
      </w:hyperlink>
      <w:r w:rsidRPr="00A50E5E">
        <w:rPr>
          <w:rFonts w:ascii="Segoe UI" w:eastAsia="Times New Roman" w:hAnsi="Segoe UI" w:cs="Segoe UI"/>
          <w:color w:val="172B4D"/>
          <w:sz w:val="21"/>
          <w:szCs w:val="21"/>
        </w:rPr>
        <w:t>.)</w:t>
      </w:r>
    </w:p>
    <w:p w:rsidR="00A50E5E" w:rsidRPr="00A50E5E" w:rsidRDefault="00A50E5E" w:rsidP="00A50E5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structs</w:t>
      </w:r>
      <w:proofErr w:type="spellEnd"/>
      <w:r w:rsidRPr="00A50E5E">
        <w:rPr>
          <w:rFonts w:ascii="Segoe UI" w:eastAsia="Times New Roman" w:hAnsi="Segoe UI" w:cs="Segoe UI"/>
          <w:color w:val="172B4D"/>
          <w:sz w:val="21"/>
          <w:szCs w:val="21"/>
        </w:rPr>
        <w:t>: </w:t>
      </w:r>
      <w:r w:rsidRPr="00A50E5E">
        <w:rPr>
          <w:rFonts w:ascii="Courier New" w:eastAsia="Times New Roman" w:hAnsi="Courier New" w:cs="Courier New"/>
          <w:color w:val="172B4D"/>
          <w:sz w:val="20"/>
          <w:szCs w:val="20"/>
        </w:rPr>
        <w:t>STRUCT&lt;</w:t>
      </w:r>
      <w:proofErr w:type="spellStart"/>
      <w:r w:rsidRPr="00A50E5E">
        <w:rPr>
          <w:rFonts w:ascii="Courier New" w:eastAsia="Times New Roman" w:hAnsi="Courier New" w:cs="Courier New"/>
          <w:color w:val="172B4D"/>
          <w:sz w:val="20"/>
          <w:szCs w:val="20"/>
        </w:rPr>
        <w:t>col_name</w:t>
      </w:r>
      <w:proofErr w:type="spellEnd"/>
      <w:r w:rsidRPr="00A50E5E">
        <w:rPr>
          <w:rFonts w:ascii="Courier New" w:eastAsia="Times New Roman" w:hAnsi="Courier New" w:cs="Courier New"/>
          <w:color w:val="172B4D"/>
          <w:sz w:val="20"/>
          <w:szCs w:val="20"/>
        </w:rPr>
        <w:t xml:space="preserve"> : </w:t>
      </w:r>
      <w:proofErr w:type="spellStart"/>
      <w:r w:rsidRPr="00A50E5E">
        <w:rPr>
          <w:rFonts w:ascii="Courier New" w:eastAsia="Times New Roman" w:hAnsi="Courier New" w:cs="Courier New"/>
          <w:color w:val="172B4D"/>
          <w:sz w:val="20"/>
          <w:szCs w:val="20"/>
        </w:rPr>
        <w:t>data_type</w:t>
      </w:r>
      <w:proofErr w:type="spellEnd"/>
      <w:r w:rsidRPr="00A50E5E">
        <w:rPr>
          <w:rFonts w:ascii="Courier New" w:eastAsia="Times New Roman" w:hAnsi="Courier New" w:cs="Courier New"/>
          <w:color w:val="172B4D"/>
          <w:sz w:val="20"/>
          <w:szCs w:val="20"/>
        </w:rPr>
        <w:t xml:space="preserve"> [COMMENT </w:t>
      </w:r>
      <w:proofErr w:type="spellStart"/>
      <w:r w:rsidRPr="00A50E5E">
        <w:rPr>
          <w:rFonts w:ascii="Courier New" w:eastAsia="Times New Roman" w:hAnsi="Courier New" w:cs="Courier New"/>
          <w:color w:val="172B4D"/>
          <w:sz w:val="20"/>
          <w:szCs w:val="20"/>
        </w:rPr>
        <w:t>col_comment</w:t>
      </w:r>
      <w:proofErr w:type="spellEnd"/>
      <w:r w:rsidRPr="00A50E5E">
        <w:rPr>
          <w:rFonts w:ascii="Courier New" w:eastAsia="Times New Roman" w:hAnsi="Courier New" w:cs="Courier New"/>
          <w:color w:val="172B4D"/>
          <w:sz w:val="20"/>
          <w:szCs w:val="20"/>
        </w:rPr>
        <w:t>], ...&gt;</w:t>
      </w:r>
    </w:p>
    <w:p w:rsidR="00A50E5E" w:rsidRPr="00A50E5E" w:rsidRDefault="00A50E5E" w:rsidP="00A50E5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A50E5E">
        <w:rPr>
          <w:rFonts w:ascii="Segoe UI" w:eastAsia="Times New Roman" w:hAnsi="Segoe UI" w:cs="Segoe UI"/>
          <w:color w:val="172B4D"/>
          <w:sz w:val="21"/>
          <w:szCs w:val="21"/>
        </w:rPr>
        <w:t>union</w:t>
      </w:r>
      <w:proofErr w:type="gramEnd"/>
      <w:r w:rsidRPr="00A50E5E">
        <w:rPr>
          <w:rFonts w:ascii="Segoe UI" w:eastAsia="Times New Roman" w:hAnsi="Segoe UI" w:cs="Segoe UI"/>
          <w:color w:val="172B4D"/>
          <w:sz w:val="21"/>
          <w:szCs w:val="21"/>
        </w:rPr>
        <w:t>: </w:t>
      </w:r>
      <w:r w:rsidRPr="00A50E5E">
        <w:rPr>
          <w:rFonts w:ascii="Courier New" w:eastAsia="Times New Roman" w:hAnsi="Courier New" w:cs="Courier New"/>
          <w:color w:val="172B4D"/>
          <w:sz w:val="20"/>
          <w:szCs w:val="20"/>
        </w:rPr>
        <w:t>UNIONTYPE&lt;</w:t>
      </w:r>
      <w:proofErr w:type="spellStart"/>
      <w:r w:rsidRPr="00A50E5E">
        <w:rPr>
          <w:rFonts w:ascii="Courier New" w:eastAsia="Times New Roman" w:hAnsi="Courier New" w:cs="Courier New"/>
          <w:color w:val="172B4D"/>
          <w:sz w:val="20"/>
          <w:szCs w:val="20"/>
        </w:rPr>
        <w:t>data_type</w:t>
      </w:r>
      <w:proofErr w:type="spellEnd"/>
      <w:r w:rsidRPr="00A50E5E">
        <w:rPr>
          <w:rFonts w:ascii="Courier New" w:eastAsia="Times New Roman" w:hAnsi="Courier New" w:cs="Courier New"/>
          <w:color w:val="172B4D"/>
          <w:sz w:val="20"/>
          <w:szCs w:val="20"/>
        </w:rPr>
        <w:t xml:space="preserve">, </w:t>
      </w:r>
      <w:proofErr w:type="spellStart"/>
      <w:r w:rsidRPr="00A50E5E">
        <w:rPr>
          <w:rFonts w:ascii="Courier New" w:eastAsia="Times New Roman" w:hAnsi="Courier New" w:cs="Courier New"/>
          <w:color w:val="172B4D"/>
          <w:sz w:val="20"/>
          <w:szCs w:val="20"/>
        </w:rPr>
        <w:t>data_type</w:t>
      </w:r>
      <w:proofErr w:type="spellEnd"/>
      <w:r w:rsidRPr="00A50E5E">
        <w:rPr>
          <w:rFonts w:ascii="Courier New" w:eastAsia="Times New Roman" w:hAnsi="Courier New" w:cs="Courier New"/>
          <w:color w:val="172B4D"/>
          <w:sz w:val="20"/>
          <w:szCs w:val="20"/>
        </w:rPr>
        <w:t>, ...&gt;</w:t>
      </w:r>
      <w:r w:rsidRPr="00A50E5E">
        <w:rPr>
          <w:rFonts w:ascii="Segoe UI" w:eastAsia="Times New Roman" w:hAnsi="Segoe UI" w:cs="Segoe UI"/>
          <w:color w:val="172B4D"/>
          <w:sz w:val="21"/>
          <w:szCs w:val="21"/>
        </w:rPr>
        <w:t> (Note: Only available starting with Hive </w:t>
      </w:r>
      <w:hyperlink r:id="rId33" w:history="1">
        <w:r w:rsidRPr="00A50E5E">
          <w:rPr>
            <w:rFonts w:ascii="Segoe UI" w:eastAsia="Times New Roman" w:hAnsi="Segoe UI" w:cs="Segoe UI"/>
            <w:color w:val="0052CC"/>
            <w:sz w:val="21"/>
            <w:szCs w:val="21"/>
            <w:u w:val="single"/>
          </w:rPr>
          <w:t>0.7.0</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1"/>
        <w:rPr>
          <w:rFonts w:ascii="Segoe UI" w:eastAsia="Times New Roman" w:hAnsi="Segoe UI" w:cs="Segoe UI"/>
          <w:color w:val="172B4D"/>
          <w:sz w:val="30"/>
          <w:szCs w:val="30"/>
        </w:rPr>
      </w:pPr>
      <w:r w:rsidRPr="00A50E5E">
        <w:rPr>
          <w:rFonts w:ascii="Segoe UI" w:eastAsia="Times New Roman" w:hAnsi="Segoe UI" w:cs="Segoe UI"/>
          <w:color w:val="172B4D"/>
          <w:sz w:val="30"/>
          <w:szCs w:val="30"/>
        </w:rPr>
        <w:t>Column Types</w:t>
      </w:r>
    </w:p>
    <w:p w:rsidR="00A50E5E" w:rsidRPr="00A50E5E" w:rsidRDefault="00A50E5E" w:rsidP="00A50E5E">
      <w:pPr>
        <w:shd w:val="clear" w:color="auto" w:fill="FFFFFF"/>
        <w:spacing w:before="1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Integral Types (</w:t>
      </w:r>
      <w:r w:rsidRPr="00A50E5E">
        <w:rPr>
          <w:rFonts w:ascii="Courier New" w:eastAsia="Times New Roman" w:hAnsi="Courier New" w:cs="Courier New"/>
          <w:b/>
          <w:bCs/>
          <w:color w:val="172B4D"/>
          <w:sz w:val="20"/>
          <w:szCs w:val="20"/>
        </w:rPr>
        <w:t>TINYINT</w:t>
      </w:r>
      <w:r w:rsidRPr="00A50E5E">
        <w:rPr>
          <w:rFonts w:ascii="Segoe UI" w:eastAsia="Times New Roman" w:hAnsi="Segoe UI" w:cs="Segoe UI"/>
          <w:b/>
          <w:bCs/>
          <w:color w:val="172B4D"/>
          <w:sz w:val="24"/>
          <w:szCs w:val="24"/>
        </w:rPr>
        <w:t>, </w:t>
      </w:r>
      <w:r w:rsidRPr="00A50E5E">
        <w:rPr>
          <w:rFonts w:ascii="Courier New" w:eastAsia="Times New Roman" w:hAnsi="Courier New" w:cs="Courier New"/>
          <w:b/>
          <w:bCs/>
          <w:color w:val="172B4D"/>
          <w:sz w:val="20"/>
          <w:szCs w:val="20"/>
        </w:rPr>
        <w:t>SMALLINT</w:t>
      </w:r>
      <w:r w:rsidRPr="00A50E5E">
        <w:rPr>
          <w:rFonts w:ascii="Segoe UI" w:eastAsia="Times New Roman" w:hAnsi="Segoe UI" w:cs="Segoe UI"/>
          <w:b/>
          <w:bCs/>
          <w:color w:val="172B4D"/>
          <w:sz w:val="24"/>
          <w:szCs w:val="24"/>
        </w:rPr>
        <w:t>, </w:t>
      </w:r>
      <w:r w:rsidRPr="00A50E5E">
        <w:rPr>
          <w:rFonts w:ascii="Courier New" w:eastAsia="Times New Roman" w:hAnsi="Courier New" w:cs="Courier New"/>
          <w:b/>
          <w:bCs/>
          <w:color w:val="172B4D"/>
          <w:sz w:val="20"/>
          <w:szCs w:val="20"/>
        </w:rPr>
        <w:t>INT/INTEGER</w:t>
      </w:r>
      <w:r w:rsidRPr="00A50E5E">
        <w:rPr>
          <w:rFonts w:ascii="Segoe UI" w:eastAsia="Times New Roman" w:hAnsi="Segoe UI" w:cs="Segoe UI"/>
          <w:b/>
          <w:bCs/>
          <w:color w:val="172B4D"/>
          <w:sz w:val="24"/>
          <w:szCs w:val="24"/>
        </w:rPr>
        <w:t>, </w:t>
      </w:r>
      <w:r w:rsidRPr="00A50E5E">
        <w:rPr>
          <w:rFonts w:ascii="Courier New" w:eastAsia="Times New Roman" w:hAnsi="Courier New" w:cs="Courier New"/>
          <w:b/>
          <w:bCs/>
          <w:color w:val="172B4D"/>
          <w:sz w:val="20"/>
          <w:szCs w:val="20"/>
        </w:rPr>
        <w:t>BIGINT</w:t>
      </w:r>
      <w:r w:rsidRPr="00A50E5E">
        <w:rPr>
          <w:rFonts w:ascii="Segoe UI" w:eastAsia="Times New Roman" w:hAnsi="Segoe UI" w:cs="Segoe UI"/>
          <w:b/>
          <w:bCs/>
          <w:color w:val="172B4D"/>
          <w:sz w:val="24"/>
          <w:szCs w:val="24"/>
        </w:rPr>
        <w:t>)</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Integral literals are assumed to be </w:t>
      </w:r>
      <w:r w:rsidRPr="00A50E5E">
        <w:rPr>
          <w:rFonts w:ascii="Courier New" w:eastAsia="Times New Roman" w:hAnsi="Courier New" w:cs="Courier New"/>
          <w:color w:val="172B4D"/>
          <w:sz w:val="20"/>
          <w:szCs w:val="20"/>
        </w:rPr>
        <w:t>INT</w:t>
      </w:r>
      <w:r w:rsidRPr="00A50E5E">
        <w:rPr>
          <w:rFonts w:ascii="Segoe UI" w:eastAsia="Times New Roman" w:hAnsi="Segoe UI" w:cs="Segoe UI"/>
          <w:color w:val="172B4D"/>
          <w:sz w:val="21"/>
          <w:szCs w:val="21"/>
        </w:rPr>
        <w:t> by default, unless the number exceeds the range of </w:t>
      </w:r>
      <w:r w:rsidRPr="00A50E5E">
        <w:rPr>
          <w:rFonts w:ascii="Courier New" w:eastAsia="Times New Roman" w:hAnsi="Courier New" w:cs="Courier New"/>
          <w:color w:val="172B4D"/>
          <w:sz w:val="20"/>
          <w:szCs w:val="20"/>
        </w:rPr>
        <w:t>INT</w:t>
      </w:r>
      <w:r w:rsidRPr="00A50E5E">
        <w:rPr>
          <w:rFonts w:ascii="Segoe UI" w:eastAsia="Times New Roman" w:hAnsi="Segoe UI" w:cs="Segoe UI"/>
          <w:color w:val="172B4D"/>
          <w:sz w:val="21"/>
          <w:szCs w:val="21"/>
        </w:rPr>
        <w:t> in which case it is interpreted as a BIGINT, or if one of the following postfixes is present on the number.</w:t>
      </w:r>
    </w:p>
    <w:tbl>
      <w:tblPr>
        <w:tblW w:w="0" w:type="auto"/>
        <w:tblCellMar>
          <w:left w:w="0" w:type="dxa"/>
          <w:right w:w="0" w:type="dxa"/>
        </w:tblCellMar>
        <w:tblLook w:val="04A0" w:firstRow="1" w:lastRow="0" w:firstColumn="1" w:lastColumn="0" w:noHBand="0" w:noVBand="1"/>
      </w:tblPr>
      <w:tblGrid>
        <w:gridCol w:w="1514"/>
        <w:gridCol w:w="1082"/>
        <w:gridCol w:w="1282"/>
      </w:tblGrid>
      <w:tr w:rsidR="00A50E5E" w:rsidRPr="00A50E5E" w:rsidTr="00A50E5E">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Postfix</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Example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TINYINT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100Y</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SMALLINT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100S</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BIGINT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100L </w:t>
            </w:r>
          </w:p>
        </w:tc>
      </w:tr>
    </w:tbl>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Courier New" w:eastAsia="Times New Roman" w:hAnsi="Courier New" w:cs="Courier New"/>
          <w:color w:val="333333"/>
          <w:sz w:val="20"/>
          <w:szCs w:val="20"/>
        </w:rPr>
        <w:t>INTEGER</w:t>
      </w:r>
      <w:r w:rsidRPr="00A50E5E">
        <w:rPr>
          <w:rFonts w:ascii="Segoe UI" w:eastAsia="Times New Roman" w:hAnsi="Segoe UI" w:cs="Segoe UI"/>
          <w:color w:val="333333"/>
          <w:sz w:val="21"/>
          <w:szCs w:val="21"/>
        </w:rPr>
        <w:t> is introduced as a synonym for </w:t>
      </w:r>
      <w:r w:rsidRPr="00A50E5E">
        <w:rPr>
          <w:rFonts w:ascii="Courier New" w:eastAsia="Times New Roman" w:hAnsi="Courier New" w:cs="Courier New"/>
          <w:color w:val="333333"/>
          <w:sz w:val="20"/>
          <w:szCs w:val="20"/>
        </w:rPr>
        <w:t>INT</w:t>
      </w:r>
      <w:r w:rsidRPr="00A50E5E">
        <w:rPr>
          <w:rFonts w:ascii="Segoe UI" w:eastAsia="Times New Roman" w:hAnsi="Segoe UI" w:cs="Segoe UI"/>
          <w:color w:val="333333"/>
          <w:sz w:val="21"/>
          <w:szCs w:val="21"/>
        </w:rPr>
        <w:t> in Hive 2.2.0 (</w:t>
      </w:r>
      <w:hyperlink r:id="rId34" w:history="1">
        <w:r w:rsidRPr="00A50E5E">
          <w:rPr>
            <w:rFonts w:ascii="Segoe UI" w:eastAsia="Times New Roman" w:hAnsi="Segoe UI" w:cs="Segoe UI"/>
            <w:color w:val="0052CC"/>
            <w:sz w:val="21"/>
            <w:szCs w:val="21"/>
            <w:u w:val="single"/>
          </w:rPr>
          <w:t>HIVE-14950</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Strings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String literals can be expressed with either single quotes (') or double quotes ("). Hive uses C-style escaping within the strings.</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Varchar</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Varchar types are created with a length specifier (between 1 and 65535), which defines the maximum number of characters allowed in the character string. If a string value being converted/assigned to a varchar value exceeds the length specifier, the string is silently truncated. Character length is determined by the number of code points contained by the character string.</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lastRenderedPageBreak/>
        <w:t>Like string, trailing whitespace is significant in varchar and will affect comparison results.</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Limitations</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 xml:space="preserve">Non-generic UDFs cannot directly use varchar type as input arguments or return values. String UDFs can be created instead, and the varchar values will be converted to strings and passed to the UDF. To use varchar arguments directly or to return varchar values, create a </w:t>
      </w:r>
      <w:proofErr w:type="spellStart"/>
      <w:r w:rsidRPr="00A50E5E">
        <w:rPr>
          <w:rFonts w:ascii="Segoe UI" w:eastAsia="Times New Roman" w:hAnsi="Segoe UI" w:cs="Segoe UI"/>
          <w:color w:val="333333"/>
          <w:sz w:val="21"/>
          <w:szCs w:val="21"/>
        </w:rPr>
        <w:t>GenericUDF</w:t>
      </w:r>
      <w:proofErr w:type="spellEnd"/>
      <w:r w:rsidRPr="00A50E5E">
        <w:rPr>
          <w:rFonts w:ascii="Segoe UI" w:eastAsia="Times New Roman" w:hAnsi="Segoe UI" w:cs="Segoe UI"/>
          <w:color w:val="333333"/>
          <w:sz w:val="21"/>
          <w:szCs w:val="21"/>
        </w:rPr>
        <w:t>.</w:t>
      </w:r>
      <w:r w:rsidRPr="00A50E5E">
        <w:rPr>
          <w:rFonts w:ascii="Segoe UI" w:eastAsia="Times New Roman" w:hAnsi="Segoe UI" w:cs="Segoe UI"/>
          <w:color w:val="333333"/>
          <w:sz w:val="21"/>
          <w:szCs w:val="21"/>
        </w:rPr>
        <w:br/>
        <w:t xml:space="preserve">There may be other contexts which do not support varchar, if they rely on reflection-based methods for retrieving type information. This includes some </w:t>
      </w:r>
      <w:proofErr w:type="spellStart"/>
      <w:r w:rsidRPr="00A50E5E">
        <w:rPr>
          <w:rFonts w:ascii="Segoe UI" w:eastAsia="Times New Roman" w:hAnsi="Segoe UI" w:cs="Segoe UI"/>
          <w:color w:val="333333"/>
          <w:sz w:val="21"/>
          <w:szCs w:val="21"/>
        </w:rPr>
        <w:t>SerDe</w:t>
      </w:r>
      <w:proofErr w:type="spellEnd"/>
      <w:r w:rsidRPr="00A50E5E">
        <w:rPr>
          <w:rFonts w:ascii="Segoe UI" w:eastAsia="Times New Roman" w:hAnsi="Segoe UI" w:cs="Segoe UI"/>
          <w:color w:val="333333"/>
          <w:sz w:val="21"/>
          <w:szCs w:val="21"/>
        </w:rPr>
        <w:t xml:space="preserve"> implementations.</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Varchar datatype was introduced in Hive 0.12.0 (</w:t>
      </w:r>
      <w:hyperlink r:id="rId35" w:history="1">
        <w:r w:rsidRPr="00A50E5E">
          <w:rPr>
            <w:rFonts w:ascii="Segoe UI" w:eastAsia="Times New Roman" w:hAnsi="Segoe UI" w:cs="Segoe UI"/>
            <w:color w:val="0052CC"/>
            <w:sz w:val="21"/>
            <w:szCs w:val="21"/>
            <w:u w:val="single"/>
          </w:rPr>
          <w:t>HIVE-4844</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Char</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Char types are similar to Varchar but they are fixed-length meaning that values shorter than the specified length value are padded with spaces but trailing spaces are not important during comparisons. The maximum length is fixed at 255.</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210851296"/>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CREATE TABLE foo (bar CHAR(10))</w:t>
            </w:r>
          </w:p>
        </w:tc>
      </w:tr>
    </w:tbl>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Char datatype was introduced in Hive 0.13.0 (</w:t>
      </w:r>
      <w:hyperlink r:id="rId36" w:history="1">
        <w:r w:rsidRPr="00A50E5E">
          <w:rPr>
            <w:rFonts w:ascii="Segoe UI" w:eastAsia="Times New Roman" w:hAnsi="Segoe UI" w:cs="Segoe UI"/>
            <w:color w:val="0052CC"/>
            <w:sz w:val="21"/>
            <w:szCs w:val="21"/>
            <w:u w:val="single"/>
          </w:rPr>
          <w:t>HIVE-5191</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Timestamps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Supports traditional UNIX timestamp with optional nanosecond precision.</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Supported conversions:</w:t>
      </w:r>
    </w:p>
    <w:p w:rsidR="00A50E5E" w:rsidRPr="00A50E5E" w:rsidRDefault="00A50E5E" w:rsidP="00A50E5E">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Integer numeric types: Interpreted as UNIX timestamp in seconds</w:t>
      </w:r>
    </w:p>
    <w:p w:rsidR="00A50E5E" w:rsidRPr="00A50E5E" w:rsidRDefault="00A50E5E" w:rsidP="00A50E5E">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Floating point numeric types: Interpreted as UNIX timestamp in seconds with decimal precision</w:t>
      </w:r>
    </w:p>
    <w:p w:rsidR="00A50E5E" w:rsidRPr="00A50E5E" w:rsidRDefault="00A50E5E" w:rsidP="00A50E5E">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Strings: JDBC compliant </w:t>
      </w:r>
      <w:proofErr w:type="spellStart"/>
      <w:r w:rsidRPr="00A50E5E">
        <w:rPr>
          <w:rFonts w:ascii="Segoe UI" w:eastAsia="Times New Roman" w:hAnsi="Segoe UI" w:cs="Segoe UI"/>
          <w:color w:val="172B4D"/>
          <w:sz w:val="21"/>
          <w:szCs w:val="21"/>
        </w:rPr>
        <w:t>java.sql.Timestamp</w:t>
      </w:r>
      <w:proofErr w:type="spellEnd"/>
      <w:r w:rsidRPr="00A50E5E">
        <w:rPr>
          <w:rFonts w:ascii="Segoe UI" w:eastAsia="Times New Roman" w:hAnsi="Segoe UI" w:cs="Segoe UI"/>
          <w:color w:val="172B4D"/>
          <w:sz w:val="21"/>
          <w:szCs w:val="21"/>
        </w:rPr>
        <w:t xml:space="preserve"> format "</w:t>
      </w:r>
      <w:r w:rsidRPr="00A50E5E">
        <w:rPr>
          <w:rFonts w:ascii="Courier New" w:eastAsia="Times New Roman" w:hAnsi="Courier New" w:cs="Courier New"/>
          <w:color w:val="172B4D"/>
          <w:sz w:val="20"/>
          <w:szCs w:val="20"/>
        </w:rPr>
        <w:t xml:space="preserve">YYYY-MM-DD </w:t>
      </w:r>
      <w:proofErr w:type="spellStart"/>
      <w:r w:rsidRPr="00A50E5E">
        <w:rPr>
          <w:rFonts w:ascii="Courier New" w:eastAsia="Times New Roman" w:hAnsi="Courier New" w:cs="Courier New"/>
          <w:color w:val="172B4D"/>
          <w:sz w:val="20"/>
          <w:szCs w:val="20"/>
        </w:rPr>
        <w:t>HH:MM:SS.fffffffff</w:t>
      </w:r>
      <w:proofErr w:type="spellEnd"/>
      <w:r w:rsidRPr="00A50E5E">
        <w:rPr>
          <w:rFonts w:ascii="Segoe UI" w:eastAsia="Times New Roman" w:hAnsi="Segoe UI" w:cs="Segoe UI"/>
          <w:color w:val="172B4D"/>
          <w:sz w:val="21"/>
          <w:szCs w:val="21"/>
        </w:rPr>
        <w:t>" (9 decimal place precision)</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Timestamps are interpreted to be </w:t>
      </w:r>
      <w:proofErr w:type="spellStart"/>
      <w:r w:rsidRPr="00A50E5E">
        <w:rPr>
          <w:rFonts w:ascii="Segoe UI" w:eastAsia="Times New Roman" w:hAnsi="Segoe UI" w:cs="Segoe UI"/>
          <w:color w:val="172B4D"/>
          <w:sz w:val="21"/>
          <w:szCs w:val="21"/>
        </w:rPr>
        <w:t>timezoneless</w:t>
      </w:r>
      <w:proofErr w:type="spellEnd"/>
      <w:r w:rsidRPr="00A50E5E">
        <w:rPr>
          <w:rFonts w:ascii="Segoe UI" w:eastAsia="Times New Roman" w:hAnsi="Segoe UI" w:cs="Segoe UI"/>
          <w:color w:val="172B4D"/>
          <w:sz w:val="21"/>
          <w:szCs w:val="21"/>
        </w:rPr>
        <w:t xml:space="preserve"> and stored as an offset from the UNIX epoch. Convenience </w:t>
      </w:r>
      <w:hyperlink r:id="rId37" w:anchor="LanguageManualUDF-DateFunctions" w:history="1">
        <w:r w:rsidRPr="00A50E5E">
          <w:rPr>
            <w:rFonts w:ascii="Segoe UI" w:eastAsia="Times New Roman" w:hAnsi="Segoe UI" w:cs="Segoe UI"/>
            <w:color w:val="0052CC"/>
            <w:sz w:val="21"/>
            <w:szCs w:val="21"/>
            <w:u w:val="single"/>
          </w:rPr>
          <w:t>UDFs</w:t>
        </w:r>
      </w:hyperlink>
      <w:r w:rsidRPr="00A50E5E">
        <w:rPr>
          <w:rFonts w:ascii="Segoe UI" w:eastAsia="Times New Roman" w:hAnsi="Segoe UI" w:cs="Segoe UI"/>
          <w:color w:val="172B4D"/>
          <w:sz w:val="21"/>
          <w:szCs w:val="21"/>
        </w:rPr>
        <w:t xml:space="preserve"> for conversion to and from </w:t>
      </w:r>
      <w:proofErr w:type="spellStart"/>
      <w:r w:rsidRPr="00A50E5E">
        <w:rPr>
          <w:rFonts w:ascii="Segoe UI" w:eastAsia="Times New Roman" w:hAnsi="Segoe UI" w:cs="Segoe UI"/>
          <w:color w:val="172B4D"/>
          <w:sz w:val="21"/>
          <w:szCs w:val="21"/>
        </w:rPr>
        <w:t>timezones</w:t>
      </w:r>
      <w:proofErr w:type="spellEnd"/>
      <w:r w:rsidRPr="00A50E5E">
        <w:rPr>
          <w:rFonts w:ascii="Segoe UI" w:eastAsia="Times New Roman" w:hAnsi="Segoe UI" w:cs="Segoe UI"/>
          <w:color w:val="172B4D"/>
          <w:sz w:val="21"/>
          <w:szCs w:val="21"/>
        </w:rPr>
        <w:t xml:space="preserve"> are provided (</w:t>
      </w:r>
      <w:proofErr w:type="spellStart"/>
      <w:r w:rsidRPr="00A50E5E">
        <w:rPr>
          <w:rFonts w:ascii="Courier New" w:eastAsia="Times New Roman" w:hAnsi="Courier New" w:cs="Courier New"/>
          <w:color w:val="172B4D"/>
          <w:sz w:val="20"/>
          <w:szCs w:val="20"/>
        </w:rPr>
        <w:t>to_utc_timestamp</w:t>
      </w:r>
      <w:proofErr w:type="spellEnd"/>
      <w:r w:rsidRPr="00A50E5E">
        <w:rPr>
          <w:rFonts w:ascii="Segoe UI" w:eastAsia="Times New Roman" w:hAnsi="Segoe UI" w:cs="Segoe UI"/>
          <w:color w:val="172B4D"/>
          <w:sz w:val="21"/>
          <w:szCs w:val="21"/>
        </w:rPr>
        <w:t>, </w:t>
      </w:r>
      <w:proofErr w:type="spellStart"/>
      <w:r w:rsidRPr="00A50E5E">
        <w:rPr>
          <w:rFonts w:ascii="Courier New" w:eastAsia="Times New Roman" w:hAnsi="Courier New" w:cs="Courier New"/>
          <w:color w:val="172B4D"/>
          <w:sz w:val="20"/>
          <w:szCs w:val="20"/>
        </w:rPr>
        <w:t>from_utc_timestamp</w:t>
      </w:r>
      <w:proofErr w:type="spellEnd"/>
      <w:r w:rsidRPr="00A50E5E">
        <w:rPr>
          <w:rFonts w:ascii="Segoe UI" w:eastAsia="Times New Roman" w:hAnsi="Segoe UI" w:cs="Segoe UI"/>
          <w:color w:val="172B4D"/>
          <w:sz w:val="21"/>
          <w:szCs w:val="21"/>
        </w:rPr>
        <w:t>).</w:t>
      </w:r>
      <w:r w:rsidRPr="00A50E5E">
        <w:rPr>
          <w:rFonts w:ascii="Segoe UI" w:eastAsia="Times New Roman" w:hAnsi="Segoe UI" w:cs="Segoe UI"/>
          <w:color w:val="172B4D"/>
          <w:sz w:val="21"/>
          <w:szCs w:val="21"/>
        </w:rPr>
        <w:br/>
        <w:t xml:space="preserve">All existing </w:t>
      </w:r>
      <w:proofErr w:type="spellStart"/>
      <w:r w:rsidRPr="00A50E5E">
        <w:rPr>
          <w:rFonts w:ascii="Segoe UI" w:eastAsia="Times New Roman" w:hAnsi="Segoe UI" w:cs="Segoe UI"/>
          <w:color w:val="172B4D"/>
          <w:sz w:val="21"/>
          <w:szCs w:val="21"/>
        </w:rPr>
        <w:t>datetime</w:t>
      </w:r>
      <w:proofErr w:type="spellEnd"/>
      <w:r w:rsidRPr="00A50E5E">
        <w:rPr>
          <w:rFonts w:ascii="Segoe UI" w:eastAsia="Times New Roman" w:hAnsi="Segoe UI" w:cs="Segoe UI"/>
          <w:color w:val="172B4D"/>
          <w:sz w:val="21"/>
          <w:szCs w:val="21"/>
        </w:rPr>
        <w:t> </w:t>
      </w:r>
      <w:hyperlink r:id="rId38" w:anchor="LanguageManualUDF-DateFunctions" w:history="1">
        <w:r w:rsidRPr="00A50E5E">
          <w:rPr>
            <w:rFonts w:ascii="Segoe UI" w:eastAsia="Times New Roman" w:hAnsi="Segoe UI" w:cs="Segoe UI"/>
            <w:color w:val="0052CC"/>
            <w:sz w:val="21"/>
            <w:szCs w:val="21"/>
            <w:u w:val="single"/>
          </w:rPr>
          <w:t>UDFs</w:t>
        </w:r>
      </w:hyperlink>
      <w:r w:rsidRPr="00A50E5E">
        <w:rPr>
          <w:rFonts w:ascii="Segoe UI" w:eastAsia="Times New Roman" w:hAnsi="Segoe UI" w:cs="Segoe UI"/>
          <w:color w:val="172B4D"/>
          <w:sz w:val="21"/>
          <w:szCs w:val="21"/>
        </w:rPr>
        <w:t> (month, day, year, hour, etc.) work with the </w:t>
      </w:r>
      <w:r w:rsidRPr="00A50E5E">
        <w:rPr>
          <w:rFonts w:ascii="Courier New" w:eastAsia="Times New Roman" w:hAnsi="Courier New" w:cs="Courier New"/>
          <w:color w:val="172B4D"/>
          <w:sz w:val="20"/>
          <w:szCs w:val="20"/>
        </w:rPr>
        <w:t>TIMESTAMP</w:t>
      </w:r>
      <w:r w:rsidRPr="00A50E5E">
        <w:rPr>
          <w:rFonts w:ascii="Segoe UI" w:eastAsia="Times New Roman" w:hAnsi="Segoe UI" w:cs="Segoe UI"/>
          <w:color w:val="172B4D"/>
          <w:sz w:val="21"/>
          <w:szCs w:val="21"/>
        </w:rPr>
        <w:t> data type.</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Timestamps in text files have to use the format </w:t>
      </w:r>
      <w:proofErr w:type="spellStart"/>
      <w:r w:rsidRPr="00A50E5E">
        <w:rPr>
          <w:rFonts w:ascii="Courier New" w:eastAsia="Times New Roman" w:hAnsi="Courier New" w:cs="Courier New"/>
          <w:color w:val="172B4D"/>
          <w:sz w:val="20"/>
          <w:szCs w:val="20"/>
        </w:rPr>
        <w:t>yyyy</w:t>
      </w:r>
      <w:proofErr w:type="spellEnd"/>
      <w:r w:rsidRPr="00A50E5E">
        <w:rPr>
          <w:rFonts w:ascii="Courier New" w:eastAsia="Times New Roman" w:hAnsi="Courier New" w:cs="Courier New"/>
          <w:color w:val="172B4D"/>
          <w:sz w:val="20"/>
          <w:szCs w:val="20"/>
        </w:rPr>
        <w:t>-mm-</w:t>
      </w:r>
      <w:proofErr w:type="spellStart"/>
      <w:r w:rsidRPr="00A50E5E">
        <w:rPr>
          <w:rFonts w:ascii="Courier New" w:eastAsia="Times New Roman" w:hAnsi="Courier New" w:cs="Courier New"/>
          <w:color w:val="172B4D"/>
          <w:sz w:val="20"/>
          <w:szCs w:val="20"/>
        </w:rPr>
        <w:t>dd</w:t>
      </w:r>
      <w:proofErr w:type="spellEnd"/>
      <w:r w:rsidRPr="00A50E5E">
        <w:rPr>
          <w:rFonts w:ascii="Courier New" w:eastAsia="Times New Roman" w:hAnsi="Courier New" w:cs="Courier New"/>
          <w:color w:val="172B4D"/>
          <w:sz w:val="20"/>
          <w:szCs w:val="20"/>
        </w:rPr>
        <w:t xml:space="preserve"> </w:t>
      </w:r>
      <w:proofErr w:type="spellStart"/>
      <w:proofErr w:type="gramStart"/>
      <w:r w:rsidRPr="00A50E5E">
        <w:rPr>
          <w:rFonts w:ascii="Courier New" w:eastAsia="Times New Roman" w:hAnsi="Courier New" w:cs="Courier New"/>
          <w:color w:val="172B4D"/>
          <w:sz w:val="20"/>
          <w:szCs w:val="20"/>
        </w:rPr>
        <w:t>hh:mm:ss</w:t>
      </w:r>
      <w:proofErr w:type="spellEnd"/>
      <w:r w:rsidRPr="00A50E5E">
        <w:rPr>
          <w:rFonts w:ascii="Courier New" w:eastAsia="Times New Roman" w:hAnsi="Courier New" w:cs="Courier New"/>
          <w:color w:val="172B4D"/>
          <w:sz w:val="20"/>
          <w:szCs w:val="20"/>
        </w:rPr>
        <w:t>[</w:t>
      </w:r>
      <w:proofErr w:type="gramEnd"/>
      <w:r w:rsidRPr="00A50E5E">
        <w:rPr>
          <w:rFonts w:ascii="Courier New" w:eastAsia="Times New Roman" w:hAnsi="Courier New" w:cs="Courier New"/>
          <w:color w:val="172B4D"/>
          <w:sz w:val="20"/>
          <w:szCs w:val="20"/>
        </w:rPr>
        <w:t>.f...]</w:t>
      </w:r>
      <w:r w:rsidRPr="00A50E5E">
        <w:rPr>
          <w:rFonts w:ascii="Segoe UI" w:eastAsia="Times New Roman" w:hAnsi="Segoe UI" w:cs="Segoe UI"/>
          <w:color w:val="172B4D"/>
          <w:sz w:val="21"/>
          <w:szCs w:val="21"/>
        </w:rPr>
        <w:t>. If they are in another format, declare them as the appropriate type (INT, FLOAT, STRING, etc.) and use a UDF to convert them to timestamps.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On the table level, alternative timestamp formats can be supported by providing the format to the </w:t>
      </w:r>
      <w:proofErr w:type="spellStart"/>
      <w:r w:rsidRPr="00A50E5E">
        <w:rPr>
          <w:rFonts w:ascii="Segoe UI" w:eastAsia="Times New Roman" w:hAnsi="Segoe UI" w:cs="Segoe UI"/>
          <w:color w:val="172B4D"/>
          <w:sz w:val="21"/>
          <w:szCs w:val="21"/>
        </w:rPr>
        <w:fldChar w:fldCharType="begin"/>
      </w:r>
      <w:r w:rsidRPr="00A50E5E">
        <w:rPr>
          <w:rFonts w:ascii="Segoe UI" w:eastAsia="Times New Roman" w:hAnsi="Segoe UI" w:cs="Segoe UI"/>
          <w:color w:val="172B4D"/>
          <w:sz w:val="21"/>
          <w:szCs w:val="21"/>
        </w:rPr>
        <w:instrText xml:space="preserve"> HYPERLINK "https://cwiki.apache.org/confluence/display/Hive/SerDe" \l "SerDe-HiveQLforSerDes" </w:instrText>
      </w:r>
      <w:r w:rsidRPr="00A50E5E">
        <w:rPr>
          <w:rFonts w:ascii="Segoe UI" w:eastAsia="Times New Roman" w:hAnsi="Segoe UI" w:cs="Segoe UI"/>
          <w:color w:val="172B4D"/>
          <w:sz w:val="21"/>
          <w:szCs w:val="21"/>
        </w:rPr>
        <w:fldChar w:fldCharType="separate"/>
      </w:r>
      <w:r w:rsidRPr="00A50E5E">
        <w:rPr>
          <w:rFonts w:ascii="Segoe UI" w:eastAsia="Times New Roman" w:hAnsi="Segoe UI" w:cs="Segoe UI"/>
          <w:color w:val="0052CC"/>
          <w:sz w:val="21"/>
          <w:szCs w:val="21"/>
          <w:u w:val="single"/>
        </w:rPr>
        <w:t>SerDe</w:t>
      </w:r>
      <w:proofErr w:type="spellEnd"/>
      <w:r w:rsidRPr="00A50E5E">
        <w:rPr>
          <w:rFonts w:ascii="Segoe UI" w:eastAsia="Times New Roman" w:hAnsi="Segoe UI" w:cs="Segoe UI"/>
          <w:color w:val="0052CC"/>
          <w:sz w:val="21"/>
          <w:szCs w:val="21"/>
          <w:u w:val="single"/>
        </w:rPr>
        <w:t xml:space="preserve"> property</w:t>
      </w:r>
      <w:r w:rsidRPr="00A50E5E">
        <w:rPr>
          <w:rFonts w:ascii="Segoe UI" w:eastAsia="Times New Roman" w:hAnsi="Segoe UI" w:cs="Segoe UI"/>
          <w:color w:val="172B4D"/>
          <w:sz w:val="21"/>
          <w:szCs w:val="21"/>
        </w:rPr>
        <w:fldChar w:fldCharType="end"/>
      </w:r>
      <w:r w:rsidRPr="00A50E5E">
        <w:rPr>
          <w:rFonts w:ascii="Segoe UI" w:eastAsia="Times New Roman" w:hAnsi="Segoe UI" w:cs="Segoe UI"/>
          <w:color w:val="172B4D"/>
          <w:sz w:val="21"/>
          <w:szCs w:val="21"/>
        </w:rPr>
        <w:t> "</w:t>
      </w:r>
      <w:proofErr w:type="spellStart"/>
      <w:r w:rsidRPr="00A50E5E">
        <w:rPr>
          <w:rFonts w:ascii="Segoe UI" w:eastAsia="Times New Roman" w:hAnsi="Segoe UI" w:cs="Segoe UI"/>
          <w:color w:val="172B4D"/>
          <w:sz w:val="21"/>
          <w:szCs w:val="21"/>
        </w:rPr>
        <w:t>timestamp.formats</w:t>
      </w:r>
      <w:proofErr w:type="spellEnd"/>
      <w:r w:rsidRPr="00A50E5E">
        <w:rPr>
          <w:rFonts w:ascii="Segoe UI" w:eastAsia="Times New Roman" w:hAnsi="Segoe UI" w:cs="Segoe UI"/>
          <w:color w:val="172B4D"/>
          <w:sz w:val="21"/>
          <w:szCs w:val="21"/>
        </w:rPr>
        <w:t>" (as of release 1.2.0 with </w:t>
      </w:r>
      <w:hyperlink r:id="rId39" w:history="1">
        <w:r w:rsidRPr="00A50E5E">
          <w:rPr>
            <w:rFonts w:ascii="Segoe UI" w:eastAsia="Times New Roman" w:hAnsi="Segoe UI" w:cs="Segoe UI"/>
            <w:color w:val="0052CC"/>
            <w:sz w:val="21"/>
            <w:szCs w:val="21"/>
            <w:u w:val="single"/>
          </w:rPr>
          <w:t>HIVE-9298</w:t>
        </w:r>
      </w:hyperlink>
      <w:r w:rsidRPr="00A50E5E">
        <w:rPr>
          <w:rFonts w:ascii="Segoe UI" w:eastAsia="Times New Roman" w:hAnsi="Segoe UI" w:cs="Segoe UI"/>
          <w:color w:val="172B4D"/>
          <w:sz w:val="21"/>
          <w:szCs w:val="21"/>
        </w:rPr>
        <w:t>). For example, </w:t>
      </w:r>
      <w:proofErr w:type="spellStart"/>
      <w:r w:rsidRPr="00A50E5E">
        <w:rPr>
          <w:rFonts w:ascii="Courier New" w:eastAsia="Times New Roman" w:hAnsi="Courier New" w:cs="Courier New"/>
          <w:color w:val="172B4D"/>
          <w:sz w:val="20"/>
          <w:szCs w:val="20"/>
        </w:rPr>
        <w:t>yyyy-MM-dd'T'HH:mm</w:t>
      </w:r>
      <w:proofErr w:type="gramStart"/>
      <w:r w:rsidRPr="00A50E5E">
        <w:rPr>
          <w:rFonts w:ascii="Courier New" w:eastAsia="Times New Roman" w:hAnsi="Courier New" w:cs="Courier New"/>
          <w:color w:val="172B4D"/>
          <w:sz w:val="20"/>
          <w:szCs w:val="20"/>
        </w:rPr>
        <w:t>:ss.SSS,</w:t>
      </w:r>
      <w:r w:rsidRPr="00A50E5E">
        <w:rPr>
          <w:rFonts w:ascii="Courier New" w:eastAsia="Times New Roman" w:hAnsi="Courier New" w:cs="Courier New"/>
          <w:color w:val="000000"/>
          <w:sz w:val="20"/>
          <w:szCs w:val="20"/>
        </w:rPr>
        <w:t>yyyy</w:t>
      </w:r>
      <w:proofErr w:type="gramEnd"/>
      <w:r w:rsidRPr="00A50E5E">
        <w:rPr>
          <w:rFonts w:ascii="Courier New" w:eastAsia="Times New Roman" w:hAnsi="Courier New" w:cs="Courier New"/>
          <w:color w:val="000000"/>
          <w:sz w:val="20"/>
          <w:szCs w:val="20"/>
        </w:rPr>
        <w:t>-MM-dd'T'HH:mm:ss</w:t>
      </w:r>
      <w:proofErr w:type="spellEnd"/>
      <w:r w:rsidRPr="00A50E5E">
        <w:rPr>
          <w:rFonts w:ascii="Courier New" w:eastAsia="Times New Roman" w:hAnsi="Courier New" w:cs="Courier New"/>
          <w:color w:val="000000"/>
          <w:sz w:val="20"/>
          <w:szCs w:val="20"/>
        </w:rPr>
        <w:t>.</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Timestamps were introduced in Hive 0.8.0 (</w:t>
      </w:r>
      <w:hyperlink r:id="rId40" w:history="1">
        <w:r w:rsidRPr="00A50E5E">
          <w:rPr>
            <w:rFonts w:ascii="Segoe UI" w:eastAsia="Times New Roman" w:hAnsi="Segoe UI" w:cs="Segoe UI"/>
            <w:color w:val="0052CC"/>
            <w:sz w:val="21"/>
            <w:szCs w:val="21"/>
            <w:u w:val="single"/>
          </w:rPr>
          <w:t>HIVE-2272</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b/>
          <w:bCs/>
          <w:color w:val="172B4D"/>
          <w:sz w:val="24"/>
          <w:szCs w:val="24"/>
        </w:rPr>
        <w:t>Dates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Courier New" w:eastAsia="Times New Roman" w:hAnsi="Courier New" w:cs="Courier New"/>
          <w:color w:val="172B4D"/>
          <w:sz w:val="20"/>
          <w:szCs w:val="20"/>
        </w:rPr>
        <w:lastRenderedPageBreak/>
        <w:t>DATE</w:t>
      </w:r>
      <w:r w:rsidRPr="00A50E5E">
        <w:rPr>
          <w:rFonts w:ascii="Segoe UI" w:eastAsia="Times New Roman" w:hAnsi="Segoe UI" w:cs="Segoe UI"/>
          <w:color w:val="172B4D"/>
          <w:sz w:val="21"/>
          <w:szCs w:val="21"/>
        </w:rPr>
        <w:t> values describe a particular year/month/day, in the form </w:t>
      </w:r>
      <w:r w:rsidRPr="00A50E5E">
        <w:rPr>
          <w:rFonts w:ascii="Courier New" w:eastAsia="Times New Roman" w:hAnsi="Courier New" w:cs="Courier New"/>
          <w:color w:val="172B4D"/>
          <w:sz w:val="20"/>
          <w:szCs w:val="20"/>
        </w:rPr>
        <w:t>YYYY-</w:t>
      </w:r>
      <w:r w:rsidRPr="00A50E5E">
        <w:rPr>
          <w:rFonts w:ascii="Courier New" w:eastAsia="Times New Roman" w:hAnsi="Courier New" w:cs="Courier New"/>
          <w:color w:val="172B4D"/>
          <w:sz w:val="20"/>
          <w:szCs w:val="20"/>
        </w:rPr>
        <w:softHyphen/>
        <w:t>MM-</w:t>
      </w:r>
      <w:r w:rsidRPr="00A50E5E">
        <w:rPr>
          <w:rFonts w:ascii="Courier New" w:eastAsia="Times New Roman" w:hAnsi="Courier New" w:cs="Courier New"/>
          <w:color w:val="172B4D"/>
          <w:sz w:val="20"/>
          <w:szCs w:val="20"/>
        </w:rPr>
        <w:softHyphen/>
        <w:t>DD</w:t>
      </w:r>
      <w:r w:rsidRPr="00A50E5E">
        <w:rPr>
          <w:rFonts w:ascii="Segoe UI" w:eastAsia="Times New Roman" w:hAnsi="Segoe UI" w:cs="Segoe UI"/>
          <w:color w:val="172B4D"/>
          <w:sz w:val="21"/>
          <w:szCs w:val="21"/>
        </w:rPr>
        <w:t>. For example, DATE '2013-</w:t>
      </w:r>
      <w:r w:rsidRPr="00A50E5E">
        <w:rPr>
          <w:rFonts w:ascii="Segoe UI" w:eastAsia="Times New Roman" w:hAnsi="Segoe UI" w:cs="Segoe UI"/>
          <w:color w:val="172B4D"/>
          <w:sz w:val="21"/>
          <w:szCs w:val="21"/>
        </w:rPr>
        <w:softHyphen/>
        <w:t>01-</w:t>
      </w:r>
      <w:r w:rsidRPr="00A50E5E">
        <w:rPr>
          <w:rFonts w:ascii="Segoe UI" w:eastAsia="Times New Roman" w:hAnsi="Segoe UI" w:cs="Segoe UI"/>
          <w:color w:val="172B4D"/>
          <w:sz w:val="21"/>
          <w:szCs w:val="21"/>
        </w:rPr>
        <w:softHyphen/>
        <w:t>01'. Date types do not have a time of day component. The range of values supported for the Date type is 0000-</w:t>
      </w:r>
      <w:r w:rsidRPr="00A50E5E">
        <w:rPr>
          <w:rFonts w:ascii="Segoe UI" w:eastAsia="Times New Roman" w:hAnsi="Segoe UI" w:cs="Segoe UI"/>
          <w:color w:val="172B4D"/>
          <w:sz w:val="21"/>
          <w:szCs w:val="21"/>
        </w:rPr>
        <w:softHyphen/>
        <w:t>01-</w:t>
      </w:r>
      <w:r w:rsidRPr="00A50E5E">
        <w:rPr>
          <w:rFonts w:ascii="Segoe UI" w:eastAsia="Times New Roman" w:hAnsi="Segoe UI" w:cs="Segoe UI"/>
          <w:color w:val="172B4D"/>
          <w:sz w:val="21"/>
          <w:szCs w:val="21"/>
        </w:rPr>
        <w:softHyphen/>
        <w:t>01 to 9999-</w:t>
      </w:r>
      <w:r w:rsidRPr="00A50E5E">
        <w:rPr>
          <w:rFonts w:ascii="Segoe UI" w:eastAsia="Times New Roman" w:hAnsi="Segoe UI" w:cs="Segoe UI"/>
          <w:color w:val="172B4D"/>
          <w:sz w:val="21"/>
          <w:szCs w:val="21"/>
        </w:rPr>
        <w:softHyphen/>
        <w:t>12-</w:t>
      </w:r>
      <w:r w:rsidRPr="00A50E5E">
        <w:rPr>
          <w:rFonts w:ascii="Segoe UI" w:eastAsia="Times New Roman" w:hAnsi="Segoe UI" w:cs="Segoe UI"/>
          <w:color w:val="172B4D"/>
          <w:sz w:val="21"/>
          <w:szCs w:val="21"/>
        </w:rPr>
        <w:softHyphen/>
        <w:t>31, dependent on support by the primitive Java Date type.</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Dates were introduced in Hive 0.12.0 (</w:t>
      </w:r>
      <w:hyperlink r:id="rId41" w:history="1">
        <w:r w:rsidRPr="00A50E5E">
          <w:rPr>
            <w:rFonts w:ascii="Segoe UI" w:eastAsia="Times New Roman" w:hAnsi="Segoe UI" w:cs="Segoe UI"/>
            <w:color w:val="0052CC"/>
            <w:sz w:val="21"/>
            <w:szCs w:val="21"/>
            <w:u w:val="single"/>
          </w:rPr>
          <w:t>HIVE-4055</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300" w:after="0" w:line="240" w:lineRule="auto"/>
        <w:outlineLvl w:val="3"/>
        <w:rPr>
          <w:rFonts w:ascii="Segoe UI" w:eastAsia="Times New Roman" w:hAnsi="Segoe UI" w:cs="Segoe UI"/>
          <w:b/>
          <w:bCs/>
          <w:color w:val="172B4D"/>
          <w:sz w:val="21"/>
          <w:szCs w:val="21"/>
        </w:rPr>
      </w:pPr>
      <w:r w:rsidRPr="00A50E5E">
        <w:rPr>
          <w:rFonts w:ascii="Segoe UI" w:eastAsia="Times New Roman" w:hAnsi="Segoe UI" w:cs="Segoe UI"/>
          <w:b/>
          <w:bCs/>
          <w:color w:val="172B4D"/>
          <w:sz w:val="21"/>
          <w:szCs w:val="21"/>
        </w:rPr>
        <w:t>Casting Dates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Date types can only be converted to/from Date, Timestamp, or String types.</w:t>
      </w:r>
    </w:p>
    <w:tbl>
      <w:tblPr>
        <w:tblW w:w="0" w:type="auto"/>
        <w:tblCellMar>
          <w:left w:w="0" w:type="dxa"/>
          <w:right w:w="0" w:type="dxa"/>
        </w:tblCellMar>
        <w:tblLook w:val="04A0" w:firstRow="1" w:lastRow="0" w:firstColumn="1" w:lastColumn="0" w:noHBand="0" w:noVBand="1"/>
      </w:tblPr>
      <w:tblGrid>
        <w:gridCol w:w="2277"/>
        <w:gridCol w:w="7067"/>
      </w:tblGrid>
      <w:tr w:rsidR="00A50E5E" w:rsidRPr="00A50E5E" w:rsidTr="00A50E5E">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Valid casts to/from Date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Result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cast(date as 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Same date value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cast(timestamp as 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 xml:space="preserve">The year/month/day of the timestamp is determined, based on the local </w:t>
            </w:r>
            <w:proofErr w:type="spellStart"/>
            <w:r w:rsidRPr="00A50E5E">
              <w:rPr>
                <w:rFonts w:ascii="Times New Roman" w:eastAsia="Times New Roman" w:hAnsi="Times New Roman" w:cs="Times New Roman"/>
                <w:sz w:val="24"/>
                <w:szCs w:val="24"/>
              </w:rPr>
              <w:t>timezone</w:t>
            </w:r>
            <w:proofErr w:type="spellEnd"/>
            <w:r w:rsidRPr="00A50E5E">
              <w:rPr>
                <w:rFonts w:ascii="Times New Roman" w:eastAsia="Times New Roman" w:hAnsi="Times New Roman" w:cs="Times New Roman"/>
                <w:sz w:val="24"/>
                <w:szCs w:val="24"/>
              </w:rPr>
              <w:t>, and returned as a date value.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cast(string as 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 xml:space="preserve">If the string is in the form 'YYYY-MM-DD', then a date value corresponding to that year/month/day is returned. If the string value does not match this </w:t>
            </w:r>
            <w:proofErr w:type="spellStart"/>
            <w:r w:rsidRPr="00A50E5E">
              <w:rPr>
                <w:rFonts w:ascii="Times New Roman" w:eastAsia="Times New Roman" w:hAnsi="Times New Roman" w:cs="Times New Roman"/>
                <w:sz w:val="24"/>
                <w:szCs w:val="24"/>
              </w:rPr>
              <w:t>formate</w:t>
            </w:r>
            <w:proofErr w:type="spellEnd"/>
            <w:r w:rsidRPr="00A50E5E">
              <w:rPr>
                <w:rFonts w:ascii="Times New Roman" w:eastAsia="Times New Roman" w:hAnsi="Times New Roman" w:cs="Times New Roman"/>
                <w:sz w:val="24"/>
                <w:szCs w:val="24"/>
              </w:rPr>
              <w:t>, then NULL is returned.</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cast(date as timestamp)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 xml:space="preserve">A timestamp value is generated corresponding to midnight of the year/month/day of the date value, based on the local </w:t>
            </w:r>
            <w:proofErr w:type="spellStart"/>
            <w:r w:rsidRPr="00A50E5E">
              <w:rPr>
                <w:rFonts w:ascii="Times New Roman" w:eastAsia="Times New Roman" w:hAnsi="Times New Roman" w:cs="Times New Roman"/>
                <w:sz w:val="24"/>
                <w:szCs w:val="24"/>
              </w:rPr>
              <w:t>timezone</w:t>
            </w:r>
            <w:proofErr w:type="spellEnd"/>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cast(date as string)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The year/month/day represented by the Date is formatted as a string in the form 'YYYY-MM-DD'.</w:t>
            </w:r>
          </w:p>
        </w:tc>
      </w:tr>
    </w:tbl>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Intervals</w:t>
      </w:r>
    </w:p>
    <w:tbl>
      <w:tblPr>
        <w:tblW w:w="0" w:type="auto"/>
        <w:tblCellMar>
          <w:left w:w="0" w:type="dxa"/>
          <w:right w:w="0" w:type="dxa"/>
        </w:tblCellMar>
        <w:tblLook w:val="04A0" w:firstRow="1" w:lastRow="0" w:firstColumn="1" w:lastColumn="0" w:noHBand="0" w:noVBand="1"/>
      </w:tblPr>
      <w:tblGrid>
        <w:gridCol w:w="3634"/>
        <w:gridCol w:w="2160"/>
        <w:gridCol w:w="2100"/>
        <w:gridCol w:w="1450"/>
      </w:tblGrid>
      <w:tr w:rsidR="00A50E5E" w:rsidRPr="00A50E5E" w:rsidTr="00A50E5E">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Supported Interval 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Example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Meaning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Since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Intervals of time units:</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SECOND / MINUTE / DAY / MONTH / YEAR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 DAY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an interval of 1 day(s)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1.2.0 (</w:t>
            </w:r>
            <w:hyperlink r:id="rId42" w:history="1">
              <w:r w:rsidRPr="00A50E5E">
                <w:rPr>
                  <w:rFonts w:ascii="Times New Roman" w:eastAsia="Times New Roman" w:hAnsi="Times New Roman" w:cs="Times New Roman"/>
                  <w:color w:val="0052CC"/>
                  <w:sz w:val="24"/>
                  <w:szCs w:val="24"/>
                  <w:u w:val="single"/>
                </w:rPr>
                <w:t>HIVE-9792</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Year to month intervals, format: SY-M</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 optional sign (+/-)</w:t>
            </w:r>
            <w:r w:rsidRPr="00A50E5E">
              <w:rPr>
                <w:rFonts w:ascii="Times New Roman" w:eastAsia="Times New Roman" w:hAnsi="Times New Roman" w:cs="Times New Roman"/>
                <w:sz w:val="24"/>
                <w:szCs w:val="24"/>
              </w:rPr>
              <w:br/>
              <w:t>Y: year count</w:t>
            </w:r>
            <w:r w:rsidRPr="00A50E5E">
              <w:rPr>
                <w:rFonts w:ascii="Times New Roman" w:eastAsia="Times New Roman" w:hAnsi="Times New Roman" w:cs="Times New Roman"/>
                <w:sz w:val="24"/>
                <w:szCs w:val="24"/>
              </w:rPr>
              <w:br/>
              <w:t>M: month count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'1-2' YEAR TO MONTH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shorthand for:</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 YEAR +</w:t>
            </w:r>
            <w:r w:rsidRPr="00A50E5E">
              <w:rPr>
                <w:rFonts w:ascii="Times New Roman" w:eastAsia="Times New Roman" w:hAnsi="Times New Roman" w:cs="Times New Roman"/>
                <w:sz w:val="24"/>
                <w:szCs w:val="24"/>
              </w:rPr>
              <w:br/>
              <w:t>INTERVAL '2' MONTH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1.2.0 (</w:t>
            </w:r>
            <w:hyperlink r:id="rId43" w:history="1">
              <w:r w:rsidRPr="00A50E5E">
                <w:rPr>
                  <w:rFonts w:ascii="Times New Roman" w:eastAsia="Times New Roman" w:hAnsi="Times New Roman" w:cs="Times New Roman"/>
                  <w:color w:val="0052CC"/>
                  <w:sz w:val="24"/>
                  <w:szCs w:val="24"/>
                  <w:u w:val="single"/>
                </w:rPr>
                <w:t>HIVE-9792</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Day to second intervals, format: SD H:M:S.nnnnnn</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 optional sign (+/-)</w:t>
            </w:r>
          </w:p>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lastRenderedPageBreak/>
              <w:t xml:space="preserve">D: day </w:t>
            </w:r>
            <w:proofErr w:type="spellStart"/>
            <w:r w:rsidRPr="00A50E5E">
              <w:rPr>
                <w:rFonts w:ascii="Times New Roman" w:eastAsia="Times New Roman" w:hAnsi="Times New Roman" w:cs="Times New Roman"/>
                <w:sz w:val="24"/>
                <w:szCs w:val="24"/>
              </w:rPr>
              <w:t>countH</w:t>
            </w:r>
            <w:proofErr w:type="spellEnd"/>
            <w:r w:rsidRPr="00A50E5E">
              <w:rPr>
                <w:rFonts w:ascii="Times New Roman" w:eastAsia="Times New Roman" w:hAnsi="Times New Roman" w:cs="Times New Roman"/>
                <w:sz w:val="24"/>
                <w:szCs w:val="24"/>
              </w:rPr>
              <w:t>: hours </w:t>
            </w:r>
            <w:r w:rsidRPr="00A50E5E">
              <w:rPr>
                <w:rFonts w:ascii="Times New Roman" w:eastAsia="Times New Roman" w:hAnsi="Times New Roman" w:cs="Times New Roman"/>
                <w:sz w:val="24"/>
                <w:szCs w:val="24"/>
              </w:rPr>
              <w:br/>
              <w:t>M: minutes</w:t>
            </w:r>
            <w:r w:rsidRPr="00A50E5E">
              <w:rPr>
                <w:rFonts w:ascii="Times New Roman" w:eastAsia="Times New Roman" w:hAnsi="Times New Roman" w:cs="Times New Roman"/>
                <w:sz w:val="24"/>
                <w:szCs w:val="24"/>
              </w:rPr>
              <w:br/>
              <w:t>S: seconds</w:t>
            </w:r>
            <w:r w:rsidRPr="00A50E5E">
              <w:rPr>
                <w:rFonts w:ascii="Times New Roman" w:eastAsia="Times New Roman" w:hAnsi="Times New Roman" w:cs="Times New Roman"/>
                <w:sz w:val="24"/>
                <w:szCs w:val="24"/>
              </w:rPr>
              <w:br/>
            </w:r>
            <w:proofErr w:type="spellStart"/>
            <w:r w:rsidRPr="00A50E5E">
              <w:rPr>
                <w:rFonts w:ascii="Times New Roman" w:eastAsia="Times New Roman" w:hAnsi="Times New Roman" w:cs="Times New Roman"/>
                <w:sz w:val="24"/>
                <w:szCs w:val="24"/>
              </w:rPr>
              <w:t>nnnnnn</w:t>
            </w:r>
            <w:proofErr w:type="spellEnd"/>
            <w:r w:rsidRPr="00A50E5E">
              <w:rPr>
                <w:rFonts w:ascii="Times New Roman" w:eastAsia="Times New Roman" w:hAnsi="Times New Roman" w:cs="Times New Roman"/>
                <w:sz w:val="24"/>
                <w:szCs w:val="24"/>
              </w:rPr>
              <w:t xml:space="preserve">: optional </w:t>
            </w:r>
            <w:proofErr w:type="spellStart"/>
            <w:r w:rsidRPr="00A50E5E">
              <w:rPr>
                <w:rFonts w:ascii="Times New Roman" w:eastAsia="Times New Roman" w:hAnsi="Times New Roman" w:cs="Times New Roman"/>
                <w:sz w:val="24"/>
                <w:szCs w:val="24"/>
              </w:rPr>
              <w:t>nanotime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lastRenderedPageBreak/>
              <w:t>INTERVAL '1 2:3:4.000005' DAY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shorthand for:</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 DAY+</w:t>
            </w:r>
            <w:r w:rsidRPr="00A50E5E">
              <w:rPr>
                <w:rFonts w:ascii="Times New Roman" w:eastAsia="Times New Roman" w:hAnsi="Times New Roman" w:cs="Times New Roman"/>
                <w:sz w:val="24"/>
                <w:szCs w:val="24"/>
              </w:rPr>
              <w:br/>
              <w:t xml:space="preserve">INTERVAL '2' </w:t>
            </w:r>
            <w:r w:rsidRPr="00A50E5E">
              <w:rPr>
                <w:rFonts w:ascii="Times New Roman" w:eastAsia="Times New Roman" w:hAnsi="Times New Roman" w:cs="Times New Roman"/>
                <w:sz w:val="24"/>
                <w:szCs w:val="24"/>
              </w:rPr>
              <w:lastRenderedPageBreak/>
              <w:t>HOUR +</w:t>
            </w:r>
            <w:r w:rsidRPr="00A50E5E">
              <w:rPr>
                <w:rFonts w:ascii="Times New Roman" w:eastAsia="Times New Roman" w:hAnsi="Times New Roman" w:cs="Times New Roman"/>
                <w:sz w:val="24"/>
                <w:szCs w:val="24"/>
              </w:rPr>
              <w:br/>
              <w:t>INTERVAL '3' MINUTE +</w:t>
            </w:r>
            <w:r w:rsidRPr="00A50E5E">
              <w:rPr>
                <w:rFonts w:ascii="Times New Roman" w:eastAsia="Times New Roman" w:hAnsi="Times New Roman" w:cs="Times New Roman"/>
                <w:sz w:val="24"/>
                <w:szCs w:val="24"/>
              </w:rPr>
              <w:br/>
              <w:t>INTERVAL '4' SECOND +</w:t>
            </w:r>
            <w:r w:rsidRPr="00A50E5E">
              <w:rPr>
                <w:rFonts w:ascii="Times New Roman" w:eastAsia="Times New Roman" w:hAnsi="Times New Roman" w:cs="Times New Roman"/>
                <w:sz w:val="24"/>
                <w:szCs w:val="24"/>
              </w:rPr>
              <w:br/>
              <w:t>INTERVAL '5' NANO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lastRenderedPageBreak/>
              <w:t>Hive 1.2.0 (</w:t>
            </w:r>
            <w:hyperlink r:id="rId44" w:history="1">
              <w:r w:rsidRPr="00A50E5E">
                <w:rPr>
                  <w:rFonts w:ascii="Times New Roman" w:eastAsia="Times New Roman" w:hAnsi="Times New Roman" w:cs="Times New Roman"/>
                  <w:color w:val="0052CC"/>
                  <w:sz w:val="24"/>
                  <w:szCs w:val="24"/>
                  <w:u w:val="single"/>
                </w:rPr>
                <w:t>HIVE-9792</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Support for intervals with constant numbers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 DAY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aids query readability / portability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2.2.0 (</w:t>
            </w:r>
            <w:hyperlink r:id="rId45" w:history="1">
              <w:r w:rsidRPr="00A50E5E">
                <w:rPr>
                  <w:rFonts w:ascii="Times New Roman" w:eastAsia="Times New Roman" w:hAnsi="Times New Roman" w:cs="Times New Roman"/>
                  <w:color w:val="0052CC"/>
                  <w:sz w:val="24"/>
                  <w:szCs w:val="24"/>
                  <w:u w:val="single"/>
                </w:rPr>
                <w:t>HIVE-13557</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Support for intervals with expressions</w:t>
            </w:r>
            <w:proofErr w:type="gramStart"/>
            <w:r w:rsidRPr="00A50E5E">
              <w:rPr>
                <w:rFonts w:ascii="Times New Roman" w:eastAsia="Times New Roman" w:hAnsi="Times New Roman" w:cs="Times New Roman"/>
                <w:sz w:val="24"/>
                <w:szCs w:val="24"/>
              </w:rPr>
              <w:t>:</w:t>
            </w:r>
            <w:proofErr w:type="gramEnd"/>
            <w:r w:rsidRPr="00A50E5E">
              <w:rPr>
                <w:rFonts w:ascii="Times New Roman" w:eastAsia="Times New Roman" w:hAnsi="Times New Roman" w:cs="Times New Roman"/>
                <w:sz w:val="24"/>
                <w:szCs w:val="24"/>
              </w:rPr>
              <w:br/>
              <w:t>this may involve other functions/columns.</w:t>
            </w:r>
            <w:r w:rsidRPr="00A50E5E">
              <w:rPr>
                <w:rFonts w:ascii="Times New Roman" w:eastAsia="Times New Roman" w:hAnsi="Times New Roman" w:cs="Times New Roman"/>
                <w:sz w:val="24"/>
                <w:szCs w:val="24"/>
              </w:rPr>
              <w:br/>
              <w:t>The expression must return with a number (which is not floating-point) or with a string.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(1+dt) DAY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enables dynamic intervals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2.2.0 (</w:t>
            </w:r>
            <w:hyperlink r:id="rId46" w:history="1">
              <w:r w:rsidRPr="00A50E5E">
                <w:rPr>
                  <w:rFonts w:ascii="Times New Roman" w:eastAsia="Times New Roman" w:hAnsi="Times New Roman" w:cs="Times New Roman"/>
                  <w:color w:val="0052CC"/>
                  <w:sz w:val="24"/>
                  <w:szCs w:val="24"/>
                  <w:u w:val="single"/>
                </w:rPr>
                <w:t>HIVE-13557</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Optional usage of interval keyword</w:t>
            </w:r>
          </w:p>
          <w:p w:rsidR="00A50E5E" w:rsidRPr="00A50E5E" w:rsidRDefault="00A50E5E" w:rsidP="00A50E5E">
            <w:pPr>
              <w:shd w:val="clear" w:color="auto" w:fill="FFFDF6"/>
              <w:spacing w:line="240" w:lineRule="auto"/>
              <w:rPr>
                <w:rFonts w:ascii="Times New Roman" w:eastAsia="Times New Roman" w:hAnsi="Times New Roman" w:cs="Times New Roman"/>
                <w:color w:val="333333"/>
                <w:sz w:val="24"/>
                <w:szCs w:val="24"/>
              </w:rPr>
            </w:pPr>
            <w:r w:rsidRPr="00A50E5E">
              <w:rPr>
                <w:rFonts w:ascii="Times New Roman" w:eastAsia="Times New Roman" w:hAnsi="Times New Roman" w:cs="Times New Roman"/>
                <w:color w:val="333333"/>
                <w:sz w:val="24"/>
                <w:szCs w:val="24"/>
              </w:rPr>
              <w:t>the usage of the INTERVAL keyword is mandatory</w:t>
            </w:r>
            <w:r w:rsidRPr="00A50E5E">
              <w:rPr>
                <w:rFonts w:ascii="Times New Roman" w:eastAsia="Times New Roman" w:hAnsi="Times New Roman" w:cs="Times New Roman"/>
                <w:color w:val="333333"/>
                <w:sz w:val="24"/>
                <w:szCs w:val="24"/>
              </w:rPr>
              <w:br/>
              <w:t>for intervals with expressions (ex: INTERVAL (1+dt) SECOND)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1 DAY</w:t>
            </w:r>
            <w:r w:rsidRPr="00A50E5E">
              <w:rPr>
                <w:rFonts w:ascii="Times New Roman" w:eastAsia="Times New Roman" w:hAnsi="Times New Roman" w:cs="Times New Roman"/>
                <w:sz w:val="24"/>
                <w:szCs w:val="24"/>
              </w:rPr>
              <w:br/>
              <w:t>'1-2' YEAR TO MONTH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INTERVAL 1 DAY</w:t>
            </w:r>
            <w:r w:rsidRPr="00A50E5E">
              <w:rPr>
                <w:rFonts w:ascii="Times New Roman" w:eastAsia="Times New Roman" w:hAnsi="Times New Roman" w:cs="Times New Roman"/>
                <w:sz w:val="24"/>
                <w:szCs w:val="24"/>
              </w:rPr>
              <w:br/>
              <w:t>INTERVAL '1-2' YEARS TO MONTH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2.2.0 (</w:t>
            </w:r>
            <w:hyperlink r:id="rId47" w:history="1">
              <w:r w:rsidRPr="00A50E5E">
                <w:rPr>
                  <w:rFonts w:ascii="Times New Roman" w:eastAsia="Times New Roman" w:hAnsi="Times New Roman" w:cs="Times New Roman"/>
                  <w:color w:val="0052CC"/>
                  <w:sz w:val="24"/>
                  <w:szCs w:val="24"/>
                  <w:u w:val="single"/>
                </w:rPr>
                <w:t>HIVE-13557</w:t>
              </w:r>
            </w:hyperlink>
            <w:r w:rsidRPr="00A50E5E">
              <w:rPr>
                <w:rFonts w:ascii="Times New Roman" w:eastAsia="Times New Roman" w:hAnsi="Times New Roman" w:cs="Times New Roman"/>
                <w:sz w:val="24"/>
                <w:szCs w:val="24"/>
              </w:rPr>
              <w:t>).</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 xml:space="preserve">Add </w:t>
            </w:r>
            <w:proofErr w:type="spellStart"/>
            <w:r w:rsidRPr="00A50E5E">
              <w:rPr>
                <w:rFonts w:ascii="Times New Roman" w:eastAsia="Times New Roman" w:hAnsi="Times New Roman" w:cs="Times New Roman"/>
                <w:sz w:val="24"/>
                <w:szCs w:val="24"/>
              </w:rPr>
              <w:t>timeunit</w:t>
            </w:r>
            <w:proofErr w:type="spellEnd"/>
            <w:r w:rsidRPr="00A50E5E">
              <w:rPr>
                <w:rFonts w:ascii="Times New Roman" w:eastAsia="Times New Roman" w:hAnsi="Times New Roman" w:cs="Times New Roman"/>
                <w:sz w:val="24"/>
                <w:szCs w:val="24"/>
              </w:rPr>
              <w:t xml:space="preserve"> aliases to aid portability / readability:</w:t>
            </w:r>
          </w:p>
          <w:p w:rsidR="00A50E5E" w:rsidRPr="00A50E5E" w:rsidRDefault="00A50E5E" w:rsidP="00A50E5E">
            <w:pPr>
              <w:spacing w:before="150"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 SECONDS / MINUTES / HOURS / DAYS / WEEKS / MONTHS / YEARS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2 SECONDS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2 SECOND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Hive 2.2.0 (</w:t>
            </w:r>
            <w:hyperlink r:id="rId48" w:history="1">
              <w:r w:rsidRPr="00A50E5E">
                <w:rPr>
                  <w:rFonts w:ascii="Times New Roman" w:eastAsia="Times New Roman" w:hAnsi="Times New Roman" w:cs="Times New Roman"/>
                  <w:color w:val="0052CC"/>
                  <w:sz w:val="24"/>
                  <w:szCs w:val="24"/>
                  <w:u w:val="single"/>
                </w:rPr>
                <w:t>HIVE-13557</w:t>
              </w:r>
            </w:hyperlink>
            <w:r w:rsidRPr="00A50E5E">
              <w:rPr>
                <w:rFonts w:ascii="Times New Roman" w:eastAsia="Times New Roman" w:hAnsi="Times New Roman" w:cs="Times New Roman"/>
                <w:sz w:val="24"/>
                <w:szCs w:val="24"/>
              </w:rPr>
              <w:t>).</w:t>
            </w:r>
          </w:p>
        </w:tc>
      </w:tr>
    </w:tbl>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Decimals </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after="0"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Decimal datatype was introduced in Hive 0.11.0 (</w:t>
      </w:r>
      <w:hyperlink r:id="rId49" w:history="1">
        <w:r w:rsidRPr="00A50E5E">
          <w:rPr>
            <w:rFonts w:ascii="Segoe UI" w:eastAsia="Times New Roman" w:hAnsi="Segoe UI" w:cs="Segoe UI"/>
            <w:color w:val="0052CC"/>
            <w:sz w:val="21"/>
            <w:szCs w:val="21"/>
            <w:u w:val="single"/>
          </w:rPr>
          <w:t>HIVE-2693</w:t>
        </w:r>
      </w:hyperlink>
      <w:r w:rsidRPr="00A50E5E">
        <w:rPr>
          <w:rFonts w:ascii="Segoe UI" w:eastAsia="Times New Roman" w:hAnsi="Segoe UI" w:cs="Segoe UI"/>
          <w:color w:val="333333"/>
          <w:sz w:val="21"/>
          <w:szCs w:val="21"/>
        </w:rPr>
        <w:t>) and revised in Hive 0.13.0 (</w:t>
      </w:r>
      <w:hyperlink r:id="rId50" w:history="1">
        <w:r w:rsidRPr="00A50E5E">
          <w:rPr>
            <w:rFonts w:ascii="Segoe UI" w:eastAsia="Times New Roman" w:hAnsi="Segoe UI" w:cs="Segoe UI"/>
            <w:color w:val="0052CC"/>
            <w:sz w:val="21"/>
            <w:szCs w:val="21"/>
            <w:u w:val="single"/>
          </w:rPr>
          <w:t>HIVE-3976</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CFCFC"/>
        <w:spacing w:before="150" w:line="240" w:lineRule="auto"/>
        <w:rPr>
          <w:rFonts w:ascii="Segoe UI" w:eastAsia="Times New Roman" w:hAnsi="Segoe UI" w:cs="Segoe UI"/>
          <w:color w:val="333333"/>
          <w:sz w:val="21"/>
          <w:szCs w:val="21"/>
        </w:rPr>
      </w:pPr>
      <w:r w:rsidRPr="00A50E5E">
        <w:rPr>
          <w:rFonts w:ascii="Courier New" w:eastAsia="Times New Roman" w:hAnsi="Courier New" w:cs="Courier New"/>
          <w:color w:val="333333"/>
          <w:sz w:val="20"/>
          <w:szCs w:val="20"/>
        </w:rPr>
        <w:t>NUMERIC</w:t>
      </w:r>
      <w:r w:rsidRPr="00A50E5E">
        <w:rPr>
          <w:rFonts w:ascii="Segoe UI" w:eastAsia="Times New Roman" w:hAnsi="Segoe UI" w:cs="Segoe UI"/>
          <w:color w:val="333333"/>
          <w:sz w:val="21"/>
          <w:szCs w:val="21"/>
        </w:rPr>
        <w:t> is the same as </w:t>
      </w:r>
      <w:r w:rsidRPr="00A50E5E">
        <w:rPr>
          <w:rFonts w:ascii="Courier New" w:eastAsia="Times New Roman" w:hAnsi="Courier New" w:cs="Courier New"/>
          <w:color w:val="333333"/>
          <w:sz w:val="20"/>
          <w:szCs w:val="20"/>
        </w:rPr>
        <w:t>DECIMAL</w:t>
      </w:r>
      <w:r w:rsidRPr="00A50E5E">
        <w:rPr>
          <w:rFonts w:ascii="Segoe UI" w:eastAsia="Times New Roman" w:hAnsi="Segoe UI" w:cs="Segoe UI"/>
          <w:color w:val="333333"/>
          <w:sz w:val="21"/>
          <w:szCs w:val="21"/>
        </w:rPr>
        <w:t> as of Hive 3.0.0 (</w:t>
      </w:r>
      <w:hyperlink r:id="rId51" w:history="1">
        <w:r w:rsidRPr="00A50E5E">
          <w:rPr>
            <w:rFonts w:ascii="Segoe UI" w:eastAsia="Times New Roman" w:hAnsi="Segoe UI" w:cs="Segoe UI"/>
            <w:color w:val="0052CC"/>
            <w:sz w:val="21"/>
            <w:szCs w:val="21"/>
            <w:u w:val="single"/>
          </w:rPr>
          <w:t>HIVE-16764</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The </w:t>
      </w:r>
      <w:r w:rsidRPr="00A50E5E">
        <w:rPr>
          <w:rFonts w:ascii="Courier New" w:eastAsia="Times New Roman" w:hAnsi="Courier New" w:cs="Courier New"/>
          <w:color w:val="172B4D"/>
          <w:sz w:val="20"/>
          <w:szCs w:val="20"/>
        </w:rPr>
        <w:t>DECIMAL</w:t>
      </w:r>
      <w:r w:rsidRPr="00A50E5E">
        <w:rPr>
          <w:rFonts w:ascii="Segoe UI" w:eastAsia="Times New Roman" w:hAnsi="Segoe UI" w:cs="Segoe UI"/>
          <w:color w:val="172B4D"/>
          <w:sz w:val="21"/>
          <w:szCs w:val="21"/>
        </w:rPr>
        <w:t> type in Hive is based on Java's </w:t>
      </w:r>
      <w:proofErr w:type="spellStart"/>
      <w:r w:rsidRPr="00A50E5E">
        <w:rPr>
          <w:rFonts w:ascii="Segoe UI" w:eastAsia="Times New Roman" w:hAnsi="Segoe UI" w:cs="Segoe UI"/>
          <w:color w:val="172B4D"/>
          <w:sz w:val="21"/>
          <w:szCs w:val="21"/>
        </w:rPr>
        <w:fldChar w:fldCharType="begin"/>
      </w:r>
      <w:r w:rsidRPr="00A50E5E">
        <w:rPr>
          <w:rFonts w:ascii="Segoe UI" w:eastAsia="Times New Roman" w:hAnsi="Segoe UI" w:cs="Segoe UI"/>
          <w:color w:val="172B4D"/>
          <w:sz w:val="21"/>
          <w:szCs w:val="21"/>
        </w:rPr>
        <w:instrText xml:space="preserve"> HYPERLINK "http://docs.oracle.com/javase/6/docs/api/java/math/BigDecimal.html" </w:instrText>
      </w:r>
      <w:r w:rsidRPr="00A50E5E">
        <w:rPr>
          <w:rFonts w:ascii="Segoe UI" w:eastAsia="Times New Roman" w:hAnsi="Segoe UI" w:cs="Segoe UI"/>
          <w:color w:val="172B4D"/>
          <w:sz w:val="21"/>
          <w:szCs w:val="21"/>
        </w:rPr>
        <w:fldChar w:fldCharType="separate"/>
      </w:r>
      <w:r w:rsidRPr="00A50E5E">
        <w:rPr>
          <w:rFonts w:ascii="Segoe UI" w:eastAsia="Times New Roman" w:hAnsi="Segoe UI" w:cs="Segoe UI"/>
          <w:color w:val="0052CC"/>
          <w:sz w:val="21"/>
          <w:szCs w:val="21"/>
          <w:u w:val="single"/>
        </w:rPr>
        <w:t>BigDecimal</w:t>
      </w:r>
      <w:proofErr w:type="spellEnd"/>
      <w:r w:rsidRPr="00A50E5E">
        <w:rPr>
          <w:rFonts w:ascii="Segoe UI" w:eastAsia="Times New Roman" w:hAnsi="Segoe UI" w:cs="Segoe UI"/>
          <w:color w:val="172B4D"/>
          <w:sz w:val="21"/>
          <w:szCs w:val="21"/>
        </w:rPr>
        <w:fldChar w:fldCharType="end"/>
      </w:r>
      <w:r w:rsidRPr="00A50E5E">
        <w:rPr>
          <w:rFonts w:ascii="Segoe UI" w:eastAsia="Times New Roman" w:hAnsi="Segoe UI" w:cs="Segoe UI"/>
          <w:color w:val="172B4D"/>
          <w:sz w:val="21"/>
          <w:szCs w:val="21"/>
        </w:rPr>
        <w:t xml:space="preserve"> which is used for representing immutable arbitrary precision decimal numbers in Java. All regular number operations (e.g. +, -, *, /) and relevant UDFs (e.g. Floor, Ceil, Round, and many more) handle decimal types. You can cast to/from decimal </w:t>
      </w:r>
      <w:r w:rsidRPr="00A50E5E">
        <w:rPr>
          <w:rFonts w:ascii="Segoe UI" w:eastAsia="Times New Roman" w:hAnsi="Segoe UI" w:cs="Segoe UI"/>
          <w:color w:val="172B4D"/>
          <w:sz w:val="21"/>
          <w:szCs w:val="21"/>
        </w:rPr>
        <w:lastRenderedPageBreak/>
        <w:t>types like you would do with other numeric types. The persistence format of the decimal type supports both scientific and non-scientific notation. Therefore, regardless of whether your dataset contains data like 4.004E+3 (scientific notation) or 4004 (non-scientific notation) or a combination of both, </w:t>
      </w:r>
      <w:r w:rsidRPr="00A50E5E">
        <w:rPr>
          <w:rFonts w:ascii="Courier New" w:eastAsia="Times New Roman" w:hAnsi="Courier New" w:cs="Courier New"/>
          <w:color w:val="172B4D"/>
          <w:sz w:val="20"/>
          <w:szCs w:val="20"/>
        </w:rPr>
        <w:t>DECIMAL</w:t>
      </w:r>
      <w:r w:rsidRPr="00A50E5E">
        <w:rPr>
          <w:rFonts w:ascii="Segoe UI" w:eastAsia="Times New Roman" w:hAnsi="Segoe UI" w:cs="Segoe UI"/>
          <w:color w:val="172B4D"/>
          <w:sz w:val="21"/>
          <w:szCs w:val="21"/>
        </w:rPr>
        <w:t> can be used for it.</w:t>
      </w:r>
    </w:p>
    <w:p w:rsidR="00A50E5E" w:rsidRPr="00A50E5E" w:rsidRDefault="00A50E5E" w:rsidP="00A50E5E">
      <w:pPr>
        <w:numPr>
          <w:ilvl w:val="0"/>
          <w:numId w:val="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Hive 0.11 and 0.12 have the precision of the </w:t>
      </w:r>
      <w:r w:rsidRPr="00A50E5E">
        <w:rPr>
          <w:rFonts w:ascii="Courier New" w:eastAsia="Times New Roman" w:hAnsi="Courier New" w:cs="Courier New"/>
          <w:color w:val="172B4D"/>
          <w:sz w:val="20"/>
          <w:szCs w:val="20"/>
        </w:rPr>
        <w:t>DECIMAL</w:t>
      </w:r>
      <w:r w:rsidRPr="00A50E5E">
        <w:rPr>
          <w:rFonts w:ascii="Segoe UI" w:eastAsia="Times New Roman" w:hAnsi="Segoe UI" w:cs="Segoe UI"/>
          <w:color w:val="172B4D"/>
          <w:sz w:val="21"/>
          <w:szCs w:val="21"/>
        </w:rPr>
        <w:t> type fixed and limited to 38 digits.</w:t>
      </w:r>
    </w:p>
    <w:p w:rsidR="00A50E5E" w:rsidRPr="00A50E5E" w:rsidRDefault="00A50E5E" w:rsidP="00A50E5E">
      <w:pPr>
        <w:numPr>
          <w:ilvl w:val="0"/>
          <w:numId w:val="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As of Hive </w:t>
      </w:r>
      <w:hyperlink r:id="rId52" w:history="1">
        <w:r w:rsidRPr="00A50E5E">
          <w:rPr>
            <w:rFonts w:ascii="Segoe UI" w:eastAsia="Times New Roman" w:hAnsi="Segoe UI" w:cs="Segoe UI"/>
            <w:color w:val="0052CC"/>
            <w:sz w:val="21"/>
            <w:szCs w:val="21"/>
            <w:u w:val="single"/>
          </w:rPr>
          <w:t>0.13</w:t>
        </w:r>
      </w:hyperlink>
      <w:r w:rsidRPr="00A50E5E">
        <w:rPr>
          <w:rFonts w:ascii="Segoe UI" w:eastAsia="Times New Roman" w:hAnsi="Segoe UI" w:cs="Segoe UI"/>
          <w:color w:val="172B4D"/>
          <w:sz w:val="21"/>
          <w:szCs w:val="21"/>
        </w:rPr>
        <w:t> users can specify scale and precision when creating tables with the </w:t>
      </w:r>
      <w:r w:rsidRPr="00A50E5E">
        <w:rPr>
          <w:rFonts w:ascii="Courier New" w:eastAsia="Times New Roman" w:hAnsi="Courier New" w:cs="Courier New"/>
          <w:color w:val="172B4D"/>
          <w:sz w:val="20"/>
          <w:szCs w:val="20"/>
        </w:rPr>
        <w:t>DECIMAL</w:t>
      </w:r>
      <w:r w:rsidRPr="00A50E5E">
        <w:rPr>
          <w:rFonts w:ascii="Segoe UI" w:eastAsia="Times New Roman" w:hAnsi="Segoe UI" w:cs="Segoe UI"/>
          <w:color w:val="172B4D"/>
          <w:sz w:val="21"/>
          <w:szCs w:val="21"/>
        </w:rPr>
        <w:t> datatype using a </w:t>
      </w:r>
      <w:proofErr w:type="gramStart"/>
      <w:r w:rsidRPr="00A50E5E">
        <w:rPr>
          <w:rFonts w:ascii="Courier New" w:eastAsia="Times New Roman" w:hAnsi="Courier New" w:cs="Courier New"/>
          <w:color w:val="172B4D"/>
          <w:sz w:val="20"/>
          <w:szCs w:val="20"/>
        </w:rPr>
        <w:t>DECIMAL(</w:t>
      </w:r>
      <w:proofErr w:type="gramEnd"/>
      <w:r w:rsidRPr="00A50E5E">
        <w:rPr>
          <w:rFonts w:ascii="Courier New" w:eastAsia="Times New Roman" w:hAnsi="Courier New" w:cs="Courier New"/>
          <w:color w:val="172B4D"/>
          <w:sz w:val="20"/>
          <w:szCs w:val="20"/>
        </w:rPr>
        <w:t>precision, scale)</w:t>
      </w:r>
      <w:r w:rsidRPr="00A50E5E">
        <w:rPr>
          <w:rFonts w:ascii="Segoe UI" w:eastAsia="Times New Roman" w:hAnsi="Segoe UI" w:cs="Segoe UI"/>
          <w:color w:val="172B4D"/>
          <w:sz w:val="21"/>
          <w:szCs w:val="21"/>
        </w:rPr>
        <w:t> syntax.  If scale is not specified, it defaults to 0 (no fractional digits). If no precision is specified, it defaults to 10.</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CREATE TABLE foo (</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a DECIMAL, -- Defaults to decimal(10,0)</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b DECIMAL(9, 7)</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For usage, see </w:t>
      </w:r>
      <w:hyperlink r:id="rId53" w:anchor="LanguageManualTypes-FloatingPointTypes" w:history="1">
        <w:r w:rsidRPr="00A50E5E">
          <w:rPr>
            <w:rFonts w:ascii="Segoe UI" w:eastAsia="Times New Roman" w:hAnsi="Segoe UI" w:cs="Segoe UI"/>
            <w:color w:val="0052CC"/>
            <w:sz w:val="21"/>
            <w:szCs w:val="21"/>
            <w:u w:val="single"/>
          </w:rPr>
          <w:t>Floating Point Types</w:t>
        </w:r>
      </w:hyperlink>
      <w:r w:rsidRPr="00A50E5E">
        <w:rPr>
          <w:rFonts w:ascii="Segoe UI" w:eastAsia="Times New Roman" w:hAnsi="Segoe UI" w:cs="Segoe UI"/>
          <w:color w:val="172B4D"/>
          <w:sz w:val="21"/>
          <w:szCs w:val="21"/>
        </w:rPr>
        <w:t> in the Literals section below.</w:t>
      </w:r>
    </w:p>
    <w:p w:rsidR="00A50E5E" w:rsidRPr="00A50E5E" w:rsidRDefault="00A50E5E" w:rsidP="00A50E5E">
      <w:pPr>
        <w:shd w:val="clear" w:color="auto" w:fill="FFFFFF"/>
        <w:spacing w:before="300" w:after="0" w:line="240" w:lineRule="auto"/>
        <w:outlineLvl w:val="3"/>
        <w:rPr>
          <w:rFonts w:ascii="Segoe UI" w:eastAsia="Times New Roman" w:hAnsi="Segoe UI" w:cs="Segoe UI"/>
          <w:b/>
          <w:bCs/>
          <w:color w:val="172B4D"/>
          <w:sz w:val="21"/>
          <w:szCs w:val="21"/>
        </w:rPr>
      </w:pPr>
      <w:r w:rsidRPr="00A50E5E">
        <w:rPr>
          <w:rFonts w:ascii="Segoe UI" w:eastAsia="Times New Roman" w:hAnsi="Segoe UI" w:cs="Segoe UI"/>
          <w:b/>
          <w:bCs/>
          <w:color w:val="172B4D"/>
          <w:sz w:val="21"/>
          <w:szCs w:val="21"/>
        </w:rPr>
        <w:t>Decimal Literals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Integral literals larger than BIGINT must be handled with </w:t>
      </w:r>
      <w:proofErr w:type="gramStart"/>
      <w:r w:rsidRPr="00A50E5E">
        <w:rPr>
          <w:rFonts w:ascii="Segoe UI" w:eastAsia="Times New Roman" w:hAnsi="Segoe UI" w:cs="Segoe UI"/>
          <w:color w:val="172B4D"/>
          <w:sz w:val="21"/>
          <w:szCs w:val="21"/>
        </w:rPr>
        <w:t>Decimal(</w:t>
      </w:r>
      <w:proofErr w:type="gramEnd"/>
      <w:r w:rsidRPr="00A50E5E">
        <w:rPr>
          <w:rFonts w:ascii="Segoe UI" w:eastAsia="Times New Roman" w:hAnsi="Segoe UI" w:cs="Segoe UI"/>
          <w:color w:val="172B4D"/>
          <w:sz w:val="21"/>
          <w:szCs w:val="21"/>
        </w:rPr>
        <w:t>38,0). The Postfix BD is required. Example:</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proofErr w:type="gramStart"/>
      <w:r w:rsidRPr="00A50E5E">
        <w:rPr>
          <w:rFonts w:ascii="Courier New" w:eastAsia="Times New Roman" w:hAnsi="Courier New" w:cs="Courier New"/>
          <w:color w:val="172B4D"/>
          <w:sz w:val="20"/>
          <w:szCs w:val="20"/>
        </w:rPr>
        <w:t>select</w:t>
      </w:r>
      <w:proofErr w:type="gramEnd"/>
      <w:r w:rsidRPr="00A50E5E">
        <w:rPr>
          <w:rFonts w:ascii="Courier New" w:eastAsia="Times New Roman" w:hAnsi="Courier New" w:cs="Courier New"/>
          <w:color w:val="172B4D"/>
          <w:sz w:val="20"/>
          <w:szCs w:val="20"/>
        </w:rPr>
        <w:t xml:space="preserve"> CAST(18446744073709001000BD AS DECIMAL(38,0)) from </w:t>
      </w:r>
      <w:proofErr w:type="spellStart"/>
      <w:r w:rsidRPr="00A50E5E">
        <w:rPr>
          <w:rFonts w:ascii="Courier New" w:eastAsia="Times New Roman" w:hAnsi="Courier New" w:cs="Courier New"/>
          <w:color w:val="172B4D"/>
          <w:sz w:val="20"/>
          <w:szCs w:val="20"/>
        </w:rPr>
        <w:t>my_table</w:t>
      </w:r>
      <w:proofErr w:type="spellEnd"/>
      <w:r w:rsidRPr="00A50E5E">
        <w:rPr>
          <w:rFonts w:ascii="Courier New" w:eastAsia="Times New Roman" w:hAnsi="Courier New" w:cs="Courier New"/>
          <w:color w:val="172B4D"/>
          <w:sz w:val="20"/>
          <w:szCs w:val="20"/>
        </w:rPr>
        <w:t xml:space="preserve"> limit 1;</w:t>
      </w:r>
    </w:p>
    <w:p w:rsidR="00A50E5E" w:rsidRPr="00A50E5E" w:rsidRDefault="00A50E5E" w:rsidP="00A50E5E">
      <w:pPr>
        <w:shd w:val="clear" w:color="auto" w:fill="FFFFFF"/>
        <w:spacing w:before="300" w:after="0" w:line="240" w:lineRule="auto"/>
        <w:outlineLvl w:val="3"/>
        <w:rPr>
          <w:rFonts w:ascii="Segoe UI" w:eastAsia="Times New Roman" w:hAnsi="Segoe UI" w:cs="Segoe UI"/>
          <w:b/>
          <w:bCs/>
          <w:color w:val="172B4D"/>
          <w:sz w:val="21"/>
          <w:szCs w:val="21"/>
        </w:rPr>
      </w:pPr>
      <w:r w:rsidRPr="00A50E5E">
        <w:rPr>
          <w:rFonts w:ascii="Segoe UI" w:eastAsia="Times New Roman" w:hAnsi="Segoe UI" w:cs="Segoe UI"/>
          <w:b/>
          <w:bCs/>
          <w:color w:val="172B4D"/>
          <w:sz w:val="21"/>
          <w:szCs w:val="21"/>
        </w:rPr>
        <w:t>Decimal Type Incompatibilities between Hive 0.12.0 and 0.13.0</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With the changes in the Decimal data type in Hive 0.13.0, the pre-Hive 0.13.0 columns (of type "decimal") will be treated as being of type decimal(10,0).  What this means is that existing data being read from these tables will be treated as 10-digit integer values, and data being written to these tables will be converted to 10-digit integer values before being written. To avoid these issues, Hive users on 0.12 or earlier with tables containing Decimal columns will be required to migrate their tables, after upgrading to Hive 0.13.0 or later.</w:t>
      </w:r>
    </w:p>
    <w:p w:rsidR="00A50E5E" w:rsidRPr="00A50E5E" w:rsidRDefault="00A50E5E" w:rsidP="00A50E5E">
      <w:pPr>
        <w:shd w:val="clear" w:color="auto" w:fill="FFFFFF"/>
        <w:spacing w:before="300" w:after="0" w:line="240" w:lineRule="auto"/>
        <w:outlineLvl w:val="4"/>
        <w:rPr>
          <w:rFonts w:ascii="Segoe UI" w:eastAsia="Times New Roman" w:hAnsi="Segoe UI" w:cs="Segoe UI"/>
          <w:b/>
          <w:bCs/>
          <w:color w:val="5E6C84"/>
          <w:sz w:val="21"/>
          <w:szCs w:val="21"/>
        </w:rPr>
      </w:pPr>
      <w:r w:rsidRPr="00A50E5E">
        <w:rPr>
          <w:rFonts w:ascii="Segoe UI" w:eastAsia="Times New Roman" w:hAnsi="Segoe UI" w:cs="Segoe UI"/>
          <w:b/>
          <w:bCs/>
          <w:color w:val="5E6C84"/>
          <w:sz w:val="21"/>
          <w:szCs w:val="21"/>
        </w:rPr>
        <w:t>Upgrading Pre-Hive 0.13.0 Decimal Columns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If the user was on Hive 0.12.0 or earlier and created tables with decimal columns, they should perform the following steps on these tables </w:t>
      </w:r>
      <w:r w:rsidRPr="00A50E5E">
        <w:rPr>
          <w:rFonts w:ascii="Segoe UI" w:eastAsia="Times New Roman" w:hAnsi="Segoe UI" w:cs="Segoe UI"/>
          <w:b/>
          <w:bCs/>
          <w:color w:val="172B4D"/>
          <w:sz w:val="21"/>
          <w:szCs w:val="21"/>
        </w:rPr>
        <w:t>after</w:t>
      </w:r>
      <w:r w:rsidRPr="00A50E5E">
        <w:rPr>
          <w:rFonts w:ascii="Segoe UI" w:eastAsia="Times New Roman" w:hAnsi="Segoe UI" w:cs="Segoe UI"/>
          <w:color w:val="172B4D"/>
          <w:sz w:val="21"/>
          <w:szCs w:val="21"/>
        </w:rPr>
        <w:t> upgrading to Hive 0.13.0 or later.</w:t>
      </w:r>
    </w:p>
    <w:p w:rsidR="00A50E5E" w:rsidRPr="00A50E5E" w:rsidRDefault="00A50E5E" w:rsidP="00A50E5E">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Determine what precision/scale you would like to set for the decimal column in the table.</w:t>
      </w:r>
    </w:p>
    <w:p w:rsidR="00A50E5E" w:rsidRPr="00A50E5E" w:rsidRDefault="00A50E5E" w:rsidP="00A50E5E">
      <w:pPr>
        <w:numPr>
          <w:ilvl w:val="0"/>
          <w:numId w:val="9"/>
        </w:numPr>
        <w:shd w:val="clear" w:color="auto" w:fill="FFFFFF"/>
        <w:spacing w:after="0"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For each decimal column in the table, update the column definition to the desired precision/scale using the </w:t>
      </w:r>
      <w:hyperlink r:id="rId54" w:anchor="LanguageManualDDL-ChangeColumnName/Type/Position/Comment" w:history="1">
        <w:r w:rsidRPr="00A50E5E">
          <w:rPr>
            <w:rFonts w:ascii="Segoe UI" w:eastAsia="Times New Roman" w:hAnsi="Segoe UI" w:cs="Segoe UI"/>
            <w:color w:val="0052CC"/>
            <w:sz w:val="21"/>
            <w:szCs w:val="21"/>
            <w:u w:val="single"/>
          </w:rPr>
          <w:t>ALTER TABLE</w:t>
        </w:r>
      </w:hyperlink>
      <w:r w:rsidRPr="00A50E5E">
        <w:rPr>
          <w:rFonts w:ascii="Segoe UI" w:eastAsia="Times New Roman" w:hAnsi="Segoe UI" w:cs="Segoe UI"/>
          <w:color w:val="172B4D"/>
          <w:sz w:val="21"/>
          <w:szCs w:val="21"/>
        </w:rPr>
        <w:t> command:</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1275599834"/>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foo CHANGE COLUMN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DECIMAL(38,18);</w:t>
            </w:r>
          </w:p>
        </w:tc>
      </w:tr>
    </w:tbl>
    <w:p w:rsidR="00A50E5E" w:rsidRPr="00A50E5E" w:rsidRDefault="00A50E5E" w:rsidP="00A50E5E">
      <w:pPr>
        <w:numPr>
          <w:ilvl w:val="0"/>
          <w:numId w:val="9"/>
        </w:numPr>
        <w:shd w:val="clear" w:color="auto" w:fill="FFFFFF"/>
        <w:spacing w:before="150" w:after="0"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If the table is not a partitioned table, then you are done.  If the table has partitions, then go on to step 3.</w:t>
      </w:r>
    </w:p>
    <w:p w:rsidR="00A50E5E" w:rsidRPr="00A50E5E" w:rsidRDefault="00A50E5E" w:rsidP="00A50E5E">
      <w:pPr>
        <w:numPr>
          <w:ilvl w:val="0"/>
          <w:numId w:val="9"/>
        </w:numPr>
        <w:shd w:val="clear" w:color="auto" w:fill="FFFFFF"/>
        <w:spacing w:after="0"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If the table is a partitioned table, then find the list of partitions for the table:</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SHOW PARTITIONS foo;</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lastRenderedPageBreak/>
              <w:t> </w:t>
            </w:r>
            <w:r w:rsidRPr="00A50E5E">
              <w:rPr>
                <w:rFonts w:ascii="Consolas" w:eastAsia="Times New Roman" w:hAnsi="Consolas" w:cs="Times New Roman"/>
                <w:sz w:val="21"/>
                <w:szCs w:val="21"/>
              </w:rPr>
              <w:t> </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ds=2008-04-08/</w:t>
            </w:r>
            <w:proofErr w:type="spellStart"/>
            <w:r w:rsidRPr="00A50E5E">
              <w:rPr>
                <w:rFonts w:ascii="Consolas" w:eastAsia="Times New Roman" w:hAnsi="Consolas" w:cs="Courier New"/>
                <w:sz w:val="21"/>
                <w:szCs w:val="21"/>
                <w:bdr w:val="none" w:sz="0" w:space="0" w:color="auto" w:frame="1"/>
              </w:rPr>
              <w:t>hr</w:t>
            </w:r>
            <w:proofErr w:type="spellEnd"/>
            <w:r w:rsidRPr="00A50E5E">
              <w:rPr>
                <w:rFonts w:ascii="Consolas" w:eastAsia="Times New Roman" w:hAnsi="Consolas" w:cs="Courier New"/>
                <w:sz w:val="21"/>
                <w:szCs w:val="21"/>
                <w:bdr w:val="none" w:sz="0" w:space="0" w:color="auto" w:frame="1"/>
              </w:rPr>
              <w:t>=11</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ds=2008-04-08/</w:t>
            </w:r>
            <w:proofErr w:type="spellStart"/>
            <w:r w:rsidRPr="00A50E5E">
              <w:rPr>
                <w:rFonts w:ascii="Consolas" w:eastAsia="Times New Roman" w:hAnsi="Consolas" w:cs="Courier New"/>
                <w:sz w:val="21"/>
                <w:szCs w:val="21"/>
                <w:bdr w:val="none" w:sz="0" w:space="0" w:color="auto" w:frame="1"/>
              </w:rPr>
              <w:t>hr</w:t>
            </w:r>
            <w:proofErr w:type="spellEnd"/>
            <w:r w:rsidRPr="00A50E5E">
              <w:rPr>
                <w:rFonts w:ascii="Consolas" w:eastAsia="Times New Roman" w:hAnsi="Consolas" w:cs="Courier New"/>
                <w:sz w:val="21"/>
                <w:szCs w:val="21"/>
                <w:bdr w:val="none" w:sz="0" w:space="0" w:color="auto" w:frame="1"/>
              </w:rPr>
              <w:t>=12</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w:t>
            </w:r>
          </w:p>
        </w:tc>
      </w:tr>
    </w:tbl>
    <w:p w:rsidR="00A50E5E" w:rsidRPr="00A50E5E" w:rsidRDefault="00A50E5E" w:rsidP="00A50E5E">
      <w:pPr>
        <w:numPr>
          <w:ilvl w:val="0"/>
          <w:numId w:val="9"/>
        </w:numPr>
        <w:shd w:val="clear" w:color="auto" w:fill="FFFFFF"/>
        <w:spacing w:after="0"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lastRenderedPageBreak/>
        <w:t>Each existing partition in the table must also have its DECIMAL column changed to add the desired precision/scale.</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This can be done with a single </w:t>
      </w:r>
      <w:hyperlink r:id="rId55" w:anchor="LanguageManualDDL-ChangeColumnName/Type/Position/Comment" w:history="1">
        <w:r w:rsidRPr="00A50E5E">
          <w:rPr>
            <w:rFonts w:ascii="Segoe UI" w:eastAsia="Times New Roman" w:hAnsi="Segoe UI" w:cs="Segoe UI"/>
            <w:color w:val="0052CC"/>
            <w:sz w:val="21"/>
            <w:szCs w:val="21"/>
            <w:u w:val="single"/>
          </w:rPr>
          <w:t>ALTER TABLE CHANGE COLUMN</w:t>
        </w:r>
      </w:hyperlink>
      <w:r w:rsidRPr="00A50E5E">
        <w:rPr>
          <w:rFonts w:ascii="Segoe UI" w:eastAsia="Times New Roman" w:hAnsi="Segoe UI" w:cs="Segoe UI"/>
          <w:color w:val="172B4D"/>
          <w:sz w:val="21"/>
          <w:szCs w:val="21"/>
        </w:rPr>
        <w:t> by using dynamic partitioning (available for ALTER TABLE CHANGE COLUMN in Hive 0.14 or later, with </w:t>
      </w:r>
      <w:hyperlink r:id="rId56" w:history="1">
        <w:r w:rsidRPr="00A50E5E">
          <w:rPr>
            <w:rFonts w:ascii="Segoe UI" w:eastAsia="Times New Roman" w:hAnsi="Segoe UI" w:cs="Segoe UI"/>
            <w:color w:val="0052CC"/>
            <w:sz w:val="21"/>
            <w:szCs w:val="21"/>
            <w:u w:val="single"/>
          </w:rPr>
          <w:t>HIVE-8411</w:t>
        </w:r>
      </w:hyperlink>
      <w:r w:rsidRPr="00A50E5E">
        <w:rPr>
          <w:rFonts w:ascii="Segoe UI" w:eastAsia="Times New Roman" w:hAnsi="Segoe UI" w:cs="Segoe UI"/>
          <w:color w:val="172B4D"/>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SET </w:t>
            </w:r>
            <w:proofErr w:type="spellStart"/>
            <w:r w:rsidRPr="00A50E5E">
              <w:rPr>
                <w:rFonts w:ascii="Consolas" w:eastAsia="Times New Roman" w:hAnsi="Consolas" w:cs="Courier New"/>
                <w:sz w:val="21"/>
                <w:szCs w:val="21"/>
                <w:bdr w:val="none" w:sz="0" w:space="0" w:color="auto" w:frame="1"/>
              </w:rPr>
              <w:fldChar w:fldCharType="begin"/>
            </w:r>
            <w:r w:rsidRPr="00A50E5E">
              <w:rPr>
                <w:rFonts w:ascii="Consolas" w:eastAsia="Times New Roman" w:hAnsi="Consolas" w:cs="Courier New"/>
                <w:sz w:val="21"/>
                <w:szCs w:val="21"/>
                <w:bdr w:val="none" w:sz="0" w:space="0" w:color="auto" w:frame="1"/>
              </w:rPr>
              <w:instrText xml:space="preserve"> HYPERLINK "https://cwiki.apache.org/confluence/display/Hive/hive.exec.dynamic.partition" </w:instrText>
            </w:r>
            <w:r w:rsidRPr="00A50E5E">
              <w:rPr>
                <w:rFonts w:ascii="Consolas" w:eastAsia="Times New Roman" w:hAnsi="Consolas" w:cs="Courier New"/>
                <w:sz w:val="21"/>
                <w:szCs w:val="21"/>
                <w:bdr w:val="none" w:sz="0" w:space="0" w:color="auto" w:frame="1"/>
              </w:rPr>
              <w:fldChar w:fldCharType="separate"/>
            </w:r>
            <w:r w:rsidRPr="00A50E5E">
              <w:rPr>
                <w:rFonts w:ascii="Consolas" w:eastAsia="Times New Roman" w:hAnsi="Consolas" w:cs="Courier New"/>
                <w:color w:val="0000FF"/>
                <w:sz w:val="21"/>
                <w:szCs w:val="21"/>
                <w:u w:val="single"/>
                <w:bdr w:val="none" w:sz="0" w:space="0" w:color="auto" w:frame="1"/>
              </w:rPr>
              <w:t>hive.exec.dynamic.partition</w:t>
            </w:r>
            <w:proofErr w:type="spellEnd"/>
            <w:r w:rsidRPr="00A50E5E">
              <w:rPr>
                <w:rFonts w:ascii="Consolas" w:eastAsia="Times New Roman" w:hAnsi="Consolas" w:cs="Courier New"/>
                <w:sz w:val="21"/>
                <w:szCs w:val="21"/>
                <w:bdr w:val="none" w:sz="0" w:space="0" w:color="auto" w:frame="1"/>
              </w:rPr>
              <w:fldChar w:fldCharType="end"/>
            </w:r>
            <w:r w:rsidRPr="00A50E5E">
              <w:rPr>
                <w:rFonts w:ascii="Consolas" w:eastAsia="Times New Roman" w:hAnsi="Consolas" w:cs="Courier New"/>
                <w:sz w:val="21"/>
                <w:szCs w:val="21"/>
                <w:bdr w:val="none" w:sz="0" w:space="0" w:color="auto" w:frame="1"/>
              </w:rPr>
              <w:t> = true;</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w:t>
            </w:r>
            <w:r w:rsidRPr="00A50E5E">
              <w:rPr>
                <w:rFonts w:ascii="Consolas" w:eastAsia="Times New Roman" w:hAnsi="Consolas" w:cs="Times New Roman"/>
                <w:sz w:val="21"/>
                <w:szCs w:val="21"/>
              </w:rPr>
              <w:t> </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w:t>
            </w:r>
            <w:proofErr w:type="spellStart"/>
            <w:r w:rsidRPr="00A50E5E">
              <w:rPr>
                <w:rFonts w:ascii="Consolas" w:eastAsia="Times New Roman" w:hAnsi="Consolas" w:cs="Courier New"/>
                <w:sz w:val="21"/>
                <w:szCs w:val="21"/>
                <w:bdr w:val="none" w:sz="0" w:space="0" w:color="auto" w:frame="1"/>
              </w:rPr>
              <w:fldChar w:fldCharType="begin"/>
            </w:r>
            <w:r w:rsidRPr="00A50E5E">
              <w:rPr>
                <w:rFonts w:ascii="Consolas" w:eastAsia="Times New Roman" w:hAnsi="Consolas" w:cs="Courier New"/>
                <w:sz w:val="21"/>
                <w:szCs w:val="21"/>
                <w:bdr w:val="none" w:sz="0" w:space="0" w:color="auto" w:frame="1"/>
              </w:rPr>
              <w:instrText xml:space="preserve"> HYPERLINK "https://cwiki.apache.org/confluence/display/Hive/hive.exec.dynamic.partition" </w:instrText>
            </w:r>
            <w:r w:rsidRPr="00A50E5E">
              <w:rPr>
                <w:rFonts w:ascii="Consolas" w:eastAsia="Times New Roman" w:hAnsi="Consolas" w:cs="Courier New"/>
                <w:sz w:val="21"/>
                <w:szCs w:val="21"/>
                <w:bdr w:val="none" w:sz="0" w:space="0" w:color="auto" w:frame="1"/>
              </w:rPr>
              <w:fldChar w:fldCharType="separate"/>
            </w:r>
            <w:r w:rsidRPr="00A50E5E">
              <w:rPr>
                <w:rFonts w:ascii="Consolas" w:eastAsia="Times New Roman" w:hAnsi="Consolas" w:cs="Courier New"/>
                <w:color w:val="0000FF"/>
                <w:sz w:val="21"/>
                <w:szCs w:val="21"/>
                <w:u w:val="single"/>
                <w:bdr w:val="none" w:sz="0" w:space="0" w:color="auto" w:frame="1"/>
              </w:rPr>
              <w:t>hive.exec.dynamic.partition</w:t>
            </w:r>
            <w:proofErr w:type="spellEnd"/>
            <w:r w:rsidRPr="00A50E5E">
              <w:rPr>
                <w:rFonts w:ascii="Consolas" w:eastAsia="Times New Roman" w:hAnsi="Consolas" w:cs="Courier New"/>
                <w:sz w:val="21"/>
                <w:szCs w:val="21"/>
                <w:bdr w:val="none" w:sz="0" w:space="0" w:color="auto" w:frame="1"/>
              </w:rPr>
              <w:fldChar w:fldCharType="end"/>
            </w:r>
            <w:r w:rsidRPr="00A50E5E">
              <w:rPr>
                <w:rFonts w:ascii="Consolas" w:eastAsia="Times New Roman" w:hAnsi="Consolas" w:cs="Courier New"/>
                <w:sz w:val="21"/>
                <w:szCs w:val="21"/>
                <w:bdr w:val="none" w:sz="0" w:space="0" w:color="auto" w:frame="1"/>
              </w:rPr>
              <w:t> needs to be set to true</w:t>
            </w:r>
            <w:r w:rsidRPr="00A50E5E">
              <w:rPr>
                <w:rFonts w:ascii="Consolas" w:eastAsia="Times New Roman" w:hAnsi="Consolas" w:cs="Times New Roman"/>
                <w:sz w:val="21"/>
                <w:szCs w:val="21"/>
              </w:rPr>
              <w:t> </w:t>
            </w:r>
            <w:r w:rsidRPr="00A50E5E">
              <w:rPr>
                <w:rFonts w:ascii="Consolas" w:eastAsia="Times New Roman" w:hAnsi="Consolas" w:cs="Courier New"/>
                <w:sz w:val="21"/>
                <w:szCs w:val="21"/>
                <w:bdr w:val="none" w:sz="0" w:space="0" w:color="auto" w:frame="1"/>
              </w:rPr>
              <w:t>to enable dynamic partitioning with ALTER PARTITION</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This will alter all existing partitions of the table - be sure you know what you are doing!</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foo PARTITION (ds, </w:t>
            </w:r>
            <w:proofErr w:type="spellStart"/>
            <w:r w:rsidRPr="00A50E5E">
              <w:rPr>
                <w:rFonts w:ascii="Consolas" w:eastAsia="Times New Roman" w:hAnsi="Consolas" w:cs="Courier New"/>
                <w:sz w:val="21"/>
                <w:szCs w:val="21"/>
                <w:bdr w:val="none" w:sz="0" w:space="0" w:color="auto" w:frame="1"/>
              </w:rPr>
              <w:t>hr</w:t>
            </w:r>
            <w:proofErr w:type="spellEnd"/>
            <w:r w:rsidRPr="00A50E5E">
              <w:rPr>
                <w:rFonts w:ascii="Consolas" w:eastAsia="Times New Roman" w:hAnsi="Consolas" w:cs="Courier New"/>
                <w:sz w:val="21"/>
                <w:szCs w:val="21"/>
                <w:bdr w:val="none" w:sz="0" w:space="0" w:color="auto" w:frame="1"/>
              </w:rPr>
              <w:t xml:space="preserve">) CHANGE COLUMN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DECIMAL(38,18);</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Alternatively, this can be done one partition at a time using ALTER TABLE CHANGE COLUMN, by specifying one partition per statement (This is available in Hive 0.14 or later, with </w:t>
      </w:r>
      <w:hyperlink r:id="rId57" w:history="1">
        <w:r w:rsidRPr="00A50E5E">
          <w:rPr>
            <w:rFonts w:ascii="Segoe UI" w:eastAsia="Times New Roman" w:hAnsi="Segoe UI" w:cs="Segoe UI"/>
            <w:color w:val="0052CC"/>
            <w:sz w:val="21"/>
            <w:szCs w:val="21"/>
            <w:u w:val="single"/>
          </w:rPr>
          <w:t>HIVE-7971</w:t>
        </w:r>
      </w:hyperlink>
      <w:r w:rsidRPr="00A50E5E">
        <w:rPr>
          <w:rFonts w:ascii="Segoe UI" w:eastAsia="Times New Roman" w:hAnsi="Segoe UI" w:cs="Segoe UI"/>
          <w:color w:val="172B4D"/>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foo PARTITION (ds='2008-04-08', </w:t>
            </w:r>
            <w:proofErr w:type="spellStart"/>
            <w:r w:rsidRPr="00A50E5E">
              <w:rPr>
                <w:rFonts w:ascii="Consolas" w:eastAsia="Times New Roman" w:hAnsi="Consolas" w:cs="Courier New"/>
                <w:sz w:val="21"/>
                <w:szCs w:val="21"/>
                <w:bdr w:val="none" w:sz="0" w:space="0" w:color="auto" w:frame="1"/>
              </w:rPr>
              <w:t>hr</w:t>
            </w:r>
            <w:proofErr w:type="spellEnd"/>
            <w:r w:rsidRPr="00A50E5E">
              <w:rPr>
                <w:rFonts w:ascii="Consolas" w:eastAsia="Times New Roman" w:hAnsi="Consolas" w:cs="Courier New"/>
                <w:sz w:val="21"/>
                <w:szCs w:val="21"/>
                <w:bdr w:val="none" w:sz="0" w:space="0" w:color="auto" w:frame="1"/>
              </w:rPr>
              <w:t xml:space="preserve">=11) CHANGE COLUMN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DECIMAL(38,18);</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foo PARTITION (ds='2008-04-08', </w:t>
            </w:r>
            <w:proofErr w:type="spellStart"/>
            <w:r w:rsidRPr="00A50E5E">
              <w:rPr>
                <w:rFonts w:ascii="Consolas" w:eastAsia="Times New Roman" w:hAnsi="Consolas" w:cs="Courier New"/>
                <w:sz w:val="21"/>
                <w:szCs w:val="21"/>
                <w:bdr w:val="none" w:sz="0" w:space="0" w:color="auto" w:frame="1"/>
              </w:rPr>
              <w:t>hr</w:t>
            </w:r>
            <w:proofErr w:type="spellEnd"/>
            <w:r w:rsidRPr="00A50E5E">
              <w:rPr>
                <w:rFonts w:ascii="Consolas" w:eastAsia="Times New Roman" w:hAnsi="Consolas" w:cs="Courier New"/>
                <w:sz w:val="21"/>
                <w:szCs w:val="21"/>
                <w:bdr w:val="none" w:sz="0" w:space="0" w:color="auto" w:frame="1"/>
              </w:rPr>
              <w:t xml:space="preserve">=12) CHANGE COLUMN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w:t>
            </w:r>
            <w:proofErr w:type="spellStart"/>
            <w:r w:rsidRPr="00A50E5E">
              <w:rPr>
                <w:rFonts w:ascii="Consolas" w:eastAsia="Times New Roman" w:hAnsi="Consolas" w:cs="Courier New"/>
                <w:sz w:val="21"/>
                <w:szCs w:val="21"/>
                <w:bdr w:val="none" w:sz="0" w:space="0" w:color="auto" w:frame="1"/>
              </w:rPr>
              <w:t>dec_column_name</w:t>
            </w:r>
            <w:proofErr w:type="spellEnd"/>
            <w:r w:rsidRPr="00A50E5E">
              <w:rPr>
                <w:rFonts w:ascii="Consolas" w:eastAsia="Times New Roman" w:hAnsi="Consolas" w:cs="Courier New"/>
                <w:sz w:val="21"/>
                <w:szCs w:val="21"/>
                <w:bdr w:val="none" w:sz="0" w:space="0" w:color="auto" w:frame="1"/>
              </w:rPr>
              <w:t xml:space="preserve"> DECIMAL(38,18);</w:t>
            </w:r>
          </w:p>
          <w:p w:rsidR="00A50E5E" w:rsidRPr="00A50E5E" w:rsidRDefault="00A50E5E" w:rsidP="00A50E5E">
            <w:pPr>
              <w:spacing w:after="0" w:line="300" w:lineRule="atLeast"/>
              <w:textAlignment w:val="baseline"/>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The Decimal datatype is discussed further in </w:t>
      </w:r>
      <w:hyperlink r:id="rId58" w:anchor="LanguageManualTypes-FloatingPointTypes" w:history="1">
        <w:r w:rsidRPr="00A50E5E">
          <w:rPr>
            <w:rFonts w:ascii="Segoe UI" w:eastAsia="Times New Roman" w:hAnsi="Segoe UI" w:cs="Segoe UI"/>
            <w:color w:val="0052CC"/>
            <w:sz w:val="21"/>
            <w:szCs w:val="21"/>
            <w:u w:val="single"/>
          </w:rPr>
          <w:t>Floating Point Types</w:t>
        </w:r>
      </w:hyperlink>
      <w:r w:rsidRPr="00A50E5E">
        <w:rPr>
          <w:rFonts w:ascii="Segoe UI" w:eastAsia="Times New Roman" w:hAnsi="Segoe UI" w:cs="Segoe UI"/>
          <w:color w:val="172B4D"/>
          <w:sz w:val="21"/>
          <w:szCs w:val="21"/>
        </w:rPr>
        <w:t> below.</w:t>
      </w:r>
    </w:p>
    <w:p w:rsidR="00A50E5E" w:rsidRPr="00A50E5E" w:rsidRDefault="00A50E5E" w:rsidP="00A50E5E">
      <w:pPr>
        <w:shd w:val="clear" w:color="auto" w:fill="FFFFFF"/>
        <w:spacing w:before="4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Union Types</w:t>
      </w:r>
    </w:p>
    <w:p w:rsidR="00A50E5E" w:rsidRPr="00A50E5E" w:rsidRDefault="00A50E5E" w:rsidP="00A50E5E">
      <w:pPr>
        <w:shd w:val="clear" w:color="auto" w:fill="FFF8F7"/>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UNIONTYPE support is incomplete</w:t>
      </w:r>
    </w:p>
    <w:p w:rsidR="00A50E5E" w:rsidRPr="00A50E5E" w:rsidRDefault="00A50E5E" w:rsidP="00A50E5E">
      <w:pPr>
        <w:shd w:val="clear" w:color="auto" w:fill="FFF8F7"/>
        <w:spacing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The UNIONTYPE datatype was introduced in Hive 0.7.0 (</w:t>
      </w:r>
      <w:hyperlink r:id="rId59" w:history="1">
        <w:r w:rsidRPr="00A50E5E">
          <w:rPr>
            <w:rFonts w:ascii="Segoe UI" w:eastAsia="Times New Roman" w:hAnsi="Segoe UI" w:cs="Segoe UI"/>
            <w:color w:val="0052CC"/>
            <w:sz w:val="21"/>
            <w:szCs w:val="21"/>
            <w:u w:val="single"/>
          </w:rPr>
          <w:t>HIVE-537</w:t>
        </w:r>
      </w:hyperlink>
      <w:r w:rsidRPr="00A50E5E">
        <w:rPr>
          <w:rFonts w:ascii="Segoe UI" w:eastAsia="Times New Roman" w:hAnsi="Segoe UI" w:cs="Segoe UI"/>
          <w:color w:val="333333"/>
          <w:sz w:val="21"/>
          <w:szCs w:val="21"/>
        </w:rPr>
        <w:t>), but full support for this type in Hive remains incomplete. Queries that reference UNIONTYPE fields in JOIN (</w:t>
      </w:r>
      <w:hyperlink r:id="rId60" w:history="1">
        <w:r w:rsidRPr="00A50E5E">
          <w:rPr>
            <w:rFonts w:ascii="Segoe UI" w:eastAsia="Times New Roman" w:hAnsi="Segoe UI" w:cs="Segoe UI"/>
            <w:color w:val="0052CC"/>
            <w:sz w:val="21"/>
            <w:szCs w:val="21"/>
            <w:u w:val="single"/>
          </w:rPr>
          <w:t>HIVE-2508</w:t>
        </w:r>
      </w:hyperlink>
      <w:r w:rsidRPr="00A50E5E">
        <w:rPr>
          <w:rFonts w:ascii="Segoe UI" w:eastAsia="Times New Roman" w:hAnsi="Segoe UI" w:cs="Segoe UI"/>
          <w:color w:val="333333"/>
          <w:sz w:val="21"/>
          <w:szCs w:val="21"/>
        </w:rPr>
        <w:t>), WHERE, and GROUP BY clauses will fail, and Hive does not define syntax to extract the tag or value fields of a UNIONTYPE. This means that UNIONTYPEs are effectively look-at-only.</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Union types can at any one point hold exactly one of their specified data types. You can create an instance of this type using the </w:t>
      </w:r>
      <w:proofErr w:type="spellStart"/>
      <w:r w:rsidRPr="00A50E5E">
        <w:rPr>
          <w:rFonts w:ascii="Courier New" w:eastAsia="Times New Roman" w:hAnsi="Courier New" w:cs="Courier New"/>
          <w:color w:val="172B4D"/>
          <w:sz w:val="20"/>
          <w:szCs w:val="20"/>
        </w:rPr>
        <w:t>create_union</w:t>
      </w:r>
      <w:proofErr w:type="spellEnd"/>
      <w:r w:rsidRPr="00A50E5E">
        <w:rPr>
          <w:rFonts w:ascii="Segoe UI" w:eastAsia="Times New Roman" w:hAnsi="Segoe UI" w:cs="Segoe UI"/>
          <w:color w:val="172B4D"/>
          <w:sz w:val="21"/>
          <w:szCs w:val="21"/>
        </w:rPr>
        <w:t> UDF:</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 xml:space="preserve">CREATE TABLE </w:t>
      </w:r>
      <w:proofErr w:type="spellStart"/>
      <w:r w:rsidRPr="00A50E5E">
        <w:rPr>
          <w:rFonts w:ascii="Courier New" w:eastAsia="Times New Roman" w:hAnsi="Courier New" w:cs="Courier New"/>
          <w:color w:val="333333"/>
          <w:sz w:val="20"/>
          <w:szCs w:val="20"/>
        </w:rPr>
        <w:t>union_</w:t>
      </w:r>
      <w:proofErr w:type="gramStart"/>
      <w:r w:rsidRPr="00A50E5E">
        <w:rPr>
          <w:rFonts w:ascii="Courier New" w:eastAsia="Times New Roman" w:hAnsi="Courier New" w:cs="Courier New"/>
          <w:color w:val="333333"/>
          <w:sz w:val="20"/>
          <w:szCs w:val="20"/>
        </w:rPr>
        <w:t>test</w:t>
      </w:r>
      <w:proofErr w:type="spellEnd"/>
      <w:r w:rsidRPr="00A50E5E">
        <w:rPr>
          <w:rFonts w:ascii="Courier New" w:eastAsia="Times New Roman" w:hAnsi="Courier New" w:cs="Courier New"/>
          <w:color w:val="333333"/>
          <w:sz w:val="20"/>
          <w:szCs w:val="20"/>
        </w:rPr>
        <w:t>(</w:t>
      </w:r>
      <w:proofErr w:type="gramEnd"/>
      <w:r w:rsidRPr="00A50E5E">
        <w:rPr>
          <w:rFonts w:ascii="Courier New" w:eastAsia="Times New Roman" w:hAnsi="Courier New" w:cs="Courier New"/>
          <w:color w:val="333333"/>
          <w:sz w:val="20"/>
          <w:szCs w:val="20"/>
        </w:rPr>
        <w:t>foo UNIONTYPE&lt;</w:t>
      </w:r>
      <w:proofErr w:type="spellStart"/>
      <w:r w:rsidRPr="00A50E5E">
        <w:rPr>
          <w:rFonts w:ascii="Courier New" w:eastAsia="Times New Roman" w:hAnsi="Courier New" w:cs="Courier New"/>
          <w:color w:val="333333"/>
          <w:sz w:val="20"/>
          <w:szCs w:val="20"/>
        </w:rPr>
        <w:t>int</w:t>
      </w:r>
      <w:proofErr w:type="spellEnd"/>
      <w:r w:rsidRPr="00A50E5E">
        <w:rPr>
          <w:rFonts w:ascii="Courier New" w:eastAsia="Times New Roman" w:hAnsi="Courier New" w:cs="Courier New"/>
          <w:color w:val="333333"/>
          <w:sz w:val="20"/>
          <w:szCs w:val="20"/>
        </w:rPr>
        <w:t xml:space="preserve">, double, array&lt;string&gt;, </w:t>
      </w:r>
      <w:proofErr w:type="spellStart"/>
      <w:r w:rsidRPr="00A50E5E">
        <w:rPr>
          <w:rFonts w:ascii="Courier New" w:eastAsia="Times New Roman" w:hAnsi="Courier New" w:cs="Courier New"/>
          <w:color w:val="333333"/>
          <w:sz w:val="20"/>
          <w:szCs w:val="20"/>
        </w:rPr>
        <w:t>struct</w:t>
      </w:r>
      <w:proofErr w:type="spellEnd"/>
      <w:r w:rsidRPr="00A50E5E">
        <w:rPr>
          <w:rFonts w:ascii="Courier New" w:eastAsia="Times New Roman" w:hAnsi="Courier New" w:cs="Courier New"/>
          <w:color w:val="333333"/>
          <w:sz w:val="20"/>
          <w:szCs w:val="20"/>
        </w:rPr>
        <w:t>&lt;</w:t>
      </w:r>
      <w:proofErr w:type="spellStart"/>
      <w:r w:rsidRPr="00A50E5E">
        <w:rPr>
          <w:rFonts w:ascii="Courier New" w:eastAsia="Times New Roman" w:hAnsi="Courier New" w:cs="Courier New"/>
          <w:color w:val="333333"/>
          <w:sz w:val="20"/>
          <w:szCs w:val="20"/>
        </w:rPr>
        <w:t>a:int,b:string</w:t>
      </w:r>
      <w:proofErr w:type="spellEnd"/>
      <w:r w:rsidRPr="00A50E5E">
        <w:rPr>
          <w:rFonts w:ascii="Courier New" w:eastAsia="Times New Roman" w:hAnsi="Courier New" w:cs="Courier New"/>
          <w:color w:val="333333"/>
          <w:sz w:val="20"/>
          <w:szCs w:val="20"/>
        </w:rPr>
        <w:t>&gt;&gt;);</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 xml:space="preserve">SELECT foo FROM </w:t>
      </w:r>
      <w:proofErr w:type="spellStart"/>
      <w:r w:rsidRPr="00A50E5E">
        <w:rPr>
          <w:rFonts w:ascii="Courier New" w:eastAsia="Times New Roman" w:hAnsi="Courier New" w:cs="Courier New"/>
          <w:color w:val="333333"/>
          <w:sz w:val="20"/>
          <w:szCs w:val="20"/>
        </w:rPr>
        <w:t>union_test</w:t>
      </w:r>
      <w:proofErr w:type="spellEnd"/>
      <w:r w:rsidRPr="00A50E5E">
        <w:rPr>
          <w:rFonts w:ascii="Courier New" w:eastAsia="Times New Roman" w:hAnsi="Courier New" w:cs="Courier New"/>
          <w:color w:val="333333"/>
          <w:sz w:val="20"/>
          <w:szCs w:val="20"/>
        </w:rPr>
        <w:t>;</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{0:1}</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{1:2.0}</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{2</w:t>
      </w:r>
      <w:proofErr w:type="gramStart"/>
      <w:r w:rsidRPr="00A50E5E">
        <w:rPr>
          <w:rFonts w:ascii="Courier New" w:eastAsia="Times New Roman" w:hAnsi="Courier New" w:cs="Courier New"/>
          <w:color w:val="333333"/>
          <w:sz w:val="20"/>
          <w:szCs w:val="20"/>
        </w:rPr>
        <w:t>:[</w:t>
      </w:r>
      <w:proofErr w:type="gramEnd"/>
      <w:r w:rsidRPr="00A50E5E">
        <w:rPr>
          <w:rFonts w:ascii="Courier New" w:eastAsia="Times New Roman" w:hAnsi="Courier New" w:cs="Courier New"/>
          <w:color w:val="333333"/>
          <w:sz w:val="20"/>
          <w:szCs w:val="20"/>
        </w:rPr>
        <w:t>"</w:t>
      </w:r>
      <w:proofErr w:type="spellStart"/>
      <w:r w:rsidRPr="00A50E5E">
        <w:rPr>
          <w:rFonts w:ascii="Courier New" w:eastAsia="Times New Roman" w:hAnsi="Courier New" w:cs="Courier New"/>
          <w:color w:val="333333"/>
          <w:sz w:val="20"/>
          <w:szCs w:val="20"/>
        </w:rPr>
        <w:t>three","four</w:t>
      </w:r>
      <w:proofErr w:type="spellEnd"/>
      <w:r w:rsidRPr="00A50E5E">
        <w:rPr>
          <w:rFonts w:ascii="Courier New" w:eastAsia="Times New Roman" w:hAnsi="Courier New" w:cs="Courier New"/>
          <w:color w:val="333333"/>
          <w:sz w:val="20"/>
          <w:szCs w:val="20"/>
        </w:rPr>
        <w:t>"]}</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w:t>
      </w:r>
      <w:proofErr w:type="gramStart"/>
      <w:r w:rsidRPr="00A50E5E">
        <w:rPr>
          <w:rFonts w:ascii="Courier New" w:eastAsia="Times New Roman" w:hAnsi="Courier New" w:cs="Courier New"/>
          <w:color w:val="333333"/>
          <w:sz w:val="20"/>
          <w:szCs w:val="20"/>
        </w:rPr>
        <w:t>3:</w:t>
      </w:r>
      <w:proofErr w:type="gramEnd"/>
      <w:r w:rsidRPr="00A50E5E">
        <w:rPr>
          <w:rFonts w:ascii="Courier New" w:eastAsia="Times New Roman" w:hAnsi="Courier New" w:cs="Courier New"/>
          <w:color w:val="333333"/>
          <w:sz w:val="20"/>
          <w:szCs w:val="20"/>
        </w:rPr>
        <w:t>{"a":5,"b":"five"}}</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{2</w:t>
      </w:r>
      <w:proofErr w:type="gramStart"/>
      <w:r w:rsidRPr="00A50E5E">
        <w:rPr>
          <w:rFonts w:ascii="Courier New" w:eastAsia="Times New Roman" w:hAnsi="Courier New" w:cs="Courier New"/>
          <w:color w:val="333333"/>
          <w:sz w:val="20"/>
          <w:szCs w:val="20"/>
        </w:rPr>
        <w:t>:[</w:t>
      </w:r>
      <w:proofErr w:type="gramEnd"/>
      <w:r w:rsidRPr="00A50E5E">
        <w:rPr>
          <w:rFonts w:ascii="Courier New" w:eastAsia="Times New Roman" w:hAnsi="Courier New" w:cs="Courier New"/>
          <w:color w:val="333333"/>
          <w:sz w:val="20"/>
          <w:szCs w:val="20"/>
        </w:rPr>
        <w:t>"</w:t>
      </w:r>
      <w:proofErr w:type="spellStart"/>
      <w:r w:rsidRPr="00A50E5E">
        <w:rPr>
          <w:rFonts w:ascii="Courier New" w:eastAsia="Times New Roman" w:hAnsi="Courier New" w:cs="Courier New"/>
          <w:color w:val="333333"/>
          <w:sz w:val="20"/>
          <w:szCs w:val="20"/>
        </w:rPr>
        <w:t>six","seven</w:t>
      </w:r>
      <w:proofErr w:type="spellEnd"/>
      <w:r w:rsidRPr="00A50E5E">
        <w:rPr>
          <w:rFonts w:ascii="Courier New" w:eastAsia="Times New Roman" w:hAnsi="Courier New" w:cs="Courier New"/>
          <w:color w:val="333333"/>
          <w:sz w:val="20"/>
          <w:szCs w:val="20"/>
        </w:rPr>
        <w:t>"]}</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w:t>
      </w:r>
      <w:proofErr w:type="gramStart"/>
      <w:r w:rsidRPr="00A50E5E">
        <w:rPr>
          <w:rFonts w:ascii="Courier New" w:eastAsia="Times New Roman" w:hAnsi="Courier New" w:cs="Courier New"/>
          <w:color w:val="333333"/>
          <w:sz w:val="20"/>
          <w:szCs w:val="20"/>
        </w:rPr>
        <w:t>3:</w:t>
      </w:r>
      <w:proofErr w:type="gramEnd"/>
      <w:r w:rsidRPr="00A50E5E">
        <w:rPr>
          <w:rFonts w:ascii="Courier New" w:eastAsia="Times New Roman" w:hAnsi="Courier New" w:cs="Courier New"/>
          <w:color w:val="333333"/>
          <w:sz w:val="20"/>
          <w:szCs w:val="20"/>
        </w:rPr>
        <w:t>{"a":8,"b":"eight"}}</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{0:9}</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{1:10.0}</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The first part in the </w:t>
      </w:r>
      <w:proofErr w:type="spellStart"/>
      <w:r w:rsidRPr="00A50E5E">
        <w:rPr>
          <w:rFonts w:ascii="Segoe UI" w:eastAsia="Times New Roman" w:hAnsi="Segoe UI" w:cs="Segoe UI"/>
          <w:color w:val="172B4D"/>
          <w:sz w:val="21"/>
          <w:szCs w:val="21"/>
        </w:rPr>
        <w:t>deserialized</w:t>
      </w:r>
      <w:proofErr w:type="spellEnd"/>
      <w:r w:rsidRPr="00A50E5E">
        <w:rPr>
          <w:rFonts w:ascii="Segoe UI" w:eastAsia="Times New Roman" w:hAnsi="Segoe UI" w:cs="Segoe UI"/>
          <w:color w:val="172B4D"/>
          <w:sz w:val="21"/>
          <w:szCs w:val="21"/>
        </w:rPr>
        <w:t xml:space="preserve"> union is the </w:t>
      </w:r>
      <w:r w:rsidRPr="00A50E5E">
        <w:rPr>
          <w:rFonts w:ascii="Segoe UI" w:eastAsia="Times New Roman" w:hAnsi="Segoe UI" w:cs="Segoe UI"/>
          <w:i/>
          <w:iCs/>
          <w:color w:val="172B4D"/>
          <w:sz w:val="21"/>
          <w:szCs w:val="21"/>
        </w:rPr>
        <w:t>tag</w:t>
      </w:r>
      <w:r w:rsidRPr="00A50E5E">
        <w:rPr>
          <w:rFonts w:ascii="Segoe UI" w:eastAsia="Times New Roman" w:hAnsi="Segoe UI" w:cs="Segoe UI"/>
          <w:color w:val="172B4D"/>
          <w:sz w:val="21"/>
          <w:szCs w:val="21"/>
        </w:rPr>
        <w:t> which lets us know which part of the union is being used. In this example </w:t>
      </w:r>
      <w:r w:rsidRPr="00A50E5E">
        <w:rPr>
          <w:rFonts w:ascii="Courier New" w:eastAsia="Times New Roman" w:hAnsi="Courier New" w:cs="Courier New"/>
          <w:color w:val="172B4D"/>
          <w:sz w:val="20"/>
          <w:szCs w:val="20"/>
        </w:rPr>
        <w:t>0</w:t>
      </w:r>
      <w:r w:rsidRPr="00A50E5E">
        <w:rPr>
          <w:rFonts w:ascii="Segoe UI" w:eastAsia="Times New Roman" w:hAnsi="Segoe UI" w:cs="Segoe UI"/>
          <w:color w:val="172B4D"/>
          <w:sz w:val="21"/>
          <w:szCs w:val="21"/>
        </w:rPr>
        <w:t xml:space="preserve"> means the first </w:t>
      </w:r>
      <w:proofErr w:type="spellStart"/>
      <w:r w:rsidRPr="00A50E5E">
        <w:rPr>
          <w:rFonts w:ascii="Segoe UI" w:eastAsia="Times New Roman" w:hAnsi="Segoe UI" w:cs="Segoe UI"/>
          <w:color w:val="172B4D"/>
          <w:sz w:val="21"/>
          <w:szCs w:val="21"/>
        </w:rPr>
        <w:t>data_type</w:t>
      </w:r>
      <w:proofErr w:type="spellEnd"/>
      <w:r w:rsidRPr="00A50E5E">
        <w:rPr>
          <w:rFonts w:ascii="Segoe UI" w:eastAsia="Times New Roman" w:hAnsi="Segoe UI" w:cs="Segoe UI"/>
          <w:color w:val="172B4D"/>
          <w:sz w:val="21"/>
          <w:szCs w:val="21"/>
        </w:rPr>
        <w:t xml:space="preserve"> from the definition which is an </w:t>
      </w:r>
      <w:proofErr w:type="spellStart"/>
      <w:r w:rsidRPr="00A50E5E">
        <w:rPr>
          <w:rFonts w:ascii="Courier New" w:eastAsia="Times New Roman" w:hAnsi="Courier New" w:cs="Courier New"/>
          <w:color w:val="172B4D"/>
          <w:sz w:val="20"/>
          <w:szCs w:val="20"/>
        </w:rPr>
        <w:t>int</w:t>
      </w:r>
      <w:proofErr w:type="spellEnd"/>
      <w:r w:rsidRPr="00A50E5E">
        <w:rPr>
          <w:rFonts w:ascii="Segoe UI" w:eastAsia="Times New Roman" w:hAnsi="Segoe UI" w:cs="Segoe UI"/>
          <w:color w:val="172B4D"/>
          <w:sz w:val="21"/>
          <w:szCs w:val="21"/>
        </w:rPr>
        <w:t> and so on.</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lastRenderedPageBreak/>
        <w:t>To create a union you have to provide this tag to the </w:t>
      </w:r>
      <w:proofErr w:type="spellStart"/>
      <w:r w:rsidRPr="00A50E5E">
        <w:rPr>
          <w:rFonts w:ascii="Courier New" w:eastAsia="Times New Roman" w:hAnsi="Courier New" w:cs="Courier New"/>
          <w:color w:val="172B4D"/>
          <w:sz w:val="20"/>
          <w:szCs w:val="20"/>
        </w:rPr>
        <w:t>create_union</w:t>
      </w:r>
      <w:proofErr w:type="spellEnd"/>
      <w:r w:rsidRPr="00A50E5E">
        <w:rPr>
          <w:rFonts w:ascii="Segoe UI" w:eastAsia="Times New Roman" w:hAnsi="Segoe UI" w:cs="Segoe UI"/>
          <w:color w:val="172B4D"/>
          <w:sz w:val="21"/>
          <w:szCs w:val="21"/>
        </w:rPr>
        <w:t> UDF:</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 xml:space="preserve">SELECT </w:t>
      </w:r>
      <w:proofErr w:type="spellStart"/>
      <w:r w:rsidRPr="00A50E5E">
        <w:rPr>
          <w:rFonts w:ascii="Courier New" w:eastAsia="Times New Roman" w:hAnsi="Courier New" w:cs="Courier New"/>
          <w:color w:val="333333"/>
          <w:sz w:val="20"/>
          <w:szCs w:val="20"/>
        </w:rPr>
        <w:t>create_</w:t>
      </w:r>
      <w:proofErr w:type="gramStart"/>
      <w:r w:rsidRPr="00A50E5E">
        <w:rPr>
          <w:rFonts w:ascii="Courier New" w:eastAsia="Times New Roman" w:hAnsi="Courier New" w:cs="Courier New"/>
          <w:color w:val="333333"/>
          <w:sz w:val="20"/>
          <w:szCs w:val="20"/>
        </w:rPr>
        <w:t>union</w:t>
      </w:r>
      <w:proofErr w:type="spellEnd"/>
      <w:r w:rsidRPr="00A50E5E">
        <w:rPr>
          <w:rFonts w:ascii="Courier New" w:eastAsia="Times New Roman" w:hAnsi="Courier New" w:cs="Courier New"/>
          <w:color w:val="333333"/>
          <w:sz w:val="20"/>
          <w:szCs w:val="20"/>
        </w:rPr>
        <w:t>(</w:t>
      </w:r>
      <w:proofErr w:type="gramEnd"/>
      <w:r w:rsidRPr="00A50E5E">
        <w:rPr>
          <w:rFonts w:ascii="Courier New" w:eastAsia="Times New Roman" w:hAnsi="Courier New" w:cs="Courier New"/>
          <w:color w:val="333333"/>
          <w:sz w:val="20"/>
          <w:szCs w:val="20"/>
        </w:rPr>
        <w:t xml:space="preserve">0, key), </w:t>
      </w:r>
      <w:proofErr w:type="spellStart"/>
      <w:r w:rsidRPr="00A50E5E">
        <w:rPr>
          <w:rFonts w:ascii="Courier New" w:eastAsia="Times New Roman" w:hAnsi="Courier New" w:cs="Courier New"/>
          <w:color w:val="333333"/>
          <w:sz w:val="20"/>
          <w:szCs w:val="20"/>
        </w:rPr>
        <w:t>create_union</w:t>
      </w:r>
      <w:proofErr w:type="spellEnd"/>
      <w:r w:rsidRPr="00A50E5E">
        <w:rPr>
          <w:rFonts w:ascii="Courier New" w:eastAsia="Times New Roman" w:hAnsi="Courier New" w:cs="Courier New"/>
          <w:color w:val="333333"/>
          <w:sz w:val="20"/>
          <w:szCs w:val="20"/>
        </w:rPr>
        <w:t xml:space="preserve">(if(key&lt;100, 0, 1), 2.0, value), </w:t>
      </w:r>
      <w:proofErr w:type="spellStart"/>
      <w:r w:rsidRPr="00A50E5E">
        <w:rPr>
          <w:rFonts w:ascii="Courier New" w:eastAsia="Times New Roman" w:hAnsi="Courier New" w:cs="Courier New"/>
          <w:color w:val="333333"/>
          <w:sz w:val="20"/>
          <w:szCs w:val="20"/>
        </w:rPr>
        <w:t>create_union</w:t>
      </w:r>
      <w:proofErr w:type="spellEnd"/>
      <w:r w:rsidRPr="00A50E5E">
        <w:rPr>
          <w:rFonts w:ascii="Courier New" w:eastAsia="Times New Roman" w:hAnsi="Courier New" w:cs="Courier New"/>
          <w:color w:val="333333"/>
          <w:sz w:val="20"/>
          <w:szCs w:val="20"/>
        </w:rPr>
        <w:t xml:space="preserve">(1, "a", </w:t>
      </w:r>
      <w:proofErr w:type="spellStart"/>
      <w:r w:rsidRPr="00A50E5E">
        <w:rPr>
          <w:rFonts w:ascii="Courier New" w:eastAsia="Times New Roman" w:hAnsi="Courier New" w:cs="Courier New"/>
          <w:color w:val="333333"/>
          <w:sz w:val="20"/>
          <w:szCs w:val="20"/>
        </w:rPr>
        <w:t>struct</w:t>
      </w:r>
      <w:proofErr w:type="spellEnd"/>
      <w:r w:rsidRPr="00A50E5E">
        <w:rPr>
          <w:rFonts w:ascii="Courier New" w:eastAsia="Times New Roman" w:hAnsi="Courier New" w:cs="Courier New"/>
          <w:color w:val="333333"/>
          <w:sz w:val="20"/>
          <w:szCs w:val="20"/>
        </w:rPr>
        <w:t xml:space="preserve">(2, "b")) FROM </w:t>
      </w:r>
      <w:proofErr w:type="spellStart"/>
      <w:r w:rsidRPr="00A50E5E">
        <w:rPr>
          <w:rFonts w:ascii="Courier New" w:eastAsia="Times New Roman" w:hAnsi="Courier New" w:cs="Courier New"/>
          <w:color w:val="333333"/>
          <w:sz w:val="20"/>
          <w:szCs w:val="20"/>
        </w:rPr>
        <w:t>src</w:t>
      </w:r>
      <w:proofErr w:type="spellEnd"/>
      <w:r w:rsidRPr="00A50E5E">
        <w:rPr>
          <w:rFonts w:ascii="Courier New" w:eastAsia="Times New Roman" w:hAnsi="Courier New" w:cs="Courier New"/>
          <w:color w:val="333333"/>
          <w:sz w:val="20"/>
          <w:szCs w:val="20"/>
        </w:rPr>
        <w:t xml:space="preserve"> LIMIT 2;</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{0:"238"}</w:t>
      </w:r>
      <w:r w:rsidRPr="00A50E5E">
        <w:rPr>
          <w:rFonts w:ascii="Courier New" w:eastAsia="Times New Roman" w:hAnsi="Courier New" w:cs="Courier New"/>
          <w:color w:val="333333"/>
          <w:sz w:val="20"/>
          <w:szCs w:val="20"/>
        </w:rPr>
        <w:tab/>
        <w:t>{1:"val_238"}</w:t>
      </w:r>
      <w:r w:rsidRPr="00A50E5E">
        <w:rPr>
          <w:rFonts w:ascii="Courier New" w:eastAsia="Times New Roman" w:hAnsi="Courier New" w:cs="Courier New"/>
          <w:color w:val="333333"/>
          <w:sz w:val="20"/>
          <w:szCs w:val="20"/>
        </w:rPr>
        <w:tab/>
        <w:t>{</w:t>
      </w:r>
      <w:proofErr w:type="gramStart"/>
      <w:r w:rsidRPr="00A50E5E">
        <w:rPr>
          <w:rFonts w:ascii="Courier New" w:eastAsia="Times New Roman" w:hAnsi="Courier New" w:cs="Courier New"/>
          <w:color w:val="333333"/>
          <w:sz w:val="20"/>
          <w:szCs w:val="20"/>
        </w:rPr>
        <w:t>1:</w:t>
      </w:r>
      <w:proofErr w:type="gramEnd"/>
      <w:r w:rsidRPr="00A50E5E">
        <w:rPr>
          <w:rFonts w:ascii="Courier New" w:eastAsia="Times New Roman" w:hAnsi="Courier New" w:cs="Courier New"/>
          <w:color w:val="333333"/>
          <w:sz w:val="20"/>
          <w:szCs w:val="20"/>
        </w:rPr>
        <w:t>{"col1":2,"col2":"b"}}</w:t>
      </w:r>
    </w:p>
    <w:p w:rsidR="00A50E5E" w:rsidRPr="00A50E5E" w:rsidRDefault="00A50E5E" w:rsidP="00A50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50E5E">
        <w:rPr>
          <w:rFonts w:ascii="Courier New" w:eastAsia="Times New Roman" w:hAnsi="Courier New" w:cs="Courier New"/>
          <w:color w:val="333333"/>
          <w:sz w:val="20"/>
          <w:szCs w:val="20"/>
        </w:rPr>
        <w:t>{0:"86"}</w:t>
      </w:r>
      <w:r w:rsidRPr="00A50E5E">
        <w:rPr>
          <w:rFonts w:ascii="Courier New" w:eastAsia="Times New Roman" w:hAnsi="Courier New" w:cs="Courier New"/>
          <w:color w:val="333333"/>
          <w:sz w:val="20"/>
          <w:szCs w:val="20"/>
        </w:rPr>
        <w:tab/>
        <w:t>{0:2.0}</w:t>
      </w:r>
      <w:r w:rsidRPr="00A50E5E">
        <w:rPr>
          <w:rFonts w:ascii="Courier New" w:eastAsia="Times New Roman" w:hAnsi="Courier New" w:cs="Courier New"/>
          <w:color w:val="333333"/>
          <w:sz w:val="20"/>
          <w:szCs w:val="20"/>
        </w:rPr>
        <w:tab/>
        <w:t>{</w:t>
      </w:r>
      <w:proofErr w:type="gramStart"/>
      <w:r w:rsidRPr="00A50E5E">
        <w:rPr>
          <w:rFonts w:ascii="Courier New" w:eastAsia="Times New Roman" w:hAnsi="Courier New" w:cs="Courier New"/>
          <w:color w:val="333333"/>
          <w:sz w:val="20"/>
          <w:szCs w:val="20"/>
        </w:rPr>
        <w:t>1:</w:t>
      </w:r>
      <w:proofErr w:type="gramEnd"/>
      <w:r w:rsidRPr="00A50E5E">
        <w:rPr>
          <w:rFonts w:ascii="Courier New" w:eastAsia="Times New Roman" w:hAnsi="Courier New" w:cs="Courier New"/>
          <w:color w:val="333333"/>
          <w:sz w:val="20"/>
          <w:szCs w:val="20"/>
        </w:rPr>
        <w:t>{"col1":2,"col2":"b"}}</w:t>
      </w:r>
    </w:p>
    <w:p w:rsidR="00A50E5E" w:rsidRPr="00A50E5E" w:rsidRDefault="00A50E5E" w:rsidP="00A50E5E">
      <w:pPr>
        <w:shd w:val="clear" w:color="auto" w:fill="FFFFFF"/>
        <w:spacing w:before="450" w:after="0" w:line="240" w:lineRule="auto"/>
        <w:outlineLvl w:val="1"/>
        <w:rPr>
          <w:rFonts w:ascii="Segoe UI" w:eastAsia="Times New Roman" w:hAnsi="Segoe UI" w:cs="Segoe UI"/>
          <w:color w:val="172B4D"/>
          <w:sz w:val="30"/>
          <w:szCs w:val="30"/>
        </w:rPr>
      </w:pPr>
      <w:r w:rsidRPr="00A50E5E">
        <w:rPr>
          <w:rFonts w:ascii="Segoe UI" w:eastAsia="Times New Roman" w:hAnsi="Segoe UI" w:cs="Segoe UI"/>
          <w:color w:val="172B4D"/>
          <w:sz w:val="30"/>
          <w:szCs w:val="30"/>
        </w:rPr>
        <w:t>Literals</w:t>
      </w:r>
    </w:p>
    <w:p w:rsidR="00A50E5E" w:rsidRPr="00A50E5E" w:rsidRDefault="00A50E5E" w:rsidP="00A50E5E">
      <w:pPr>
        <w:shd w:val="clear" w:color="auto" w:fill="FFFFFF"/>
        <w:spacing w:before="150" w:after="0" w:line="240" w:lineRule="auto"/>
        <w:outlineLvl w:val="2"/>
        <w:rPr>
          <w:rFonts w:ascii="Segoe UI" w:eastAsia="Times New Roman" w:hAnsi="Segoe UI" w:cs="Segoe UI"/>
          <w:b/>
          <w:bCs/>
          <w:color w:val="172B4D"/>
          <w:sz w:val="24"/>
          <w:szCs w:val="24"/>
        </w:rPr>
      </w:pPr>
      <w:r w:rsidRPr="00A50E5E">
        <w:rPr>
          <w:rFonts w:ascii="Segoe UI" w:eastAsia="Times New Roman" w:hAnsi="Segoe UI" w:cs="Segoe UI"/>
          <w:b/>
          <w:bCs/>
          <w:color w:val="172B4D"/>
          <w:sz w:val="24"/>
          <w:szCs w:val="24"/>
        </w:rPr>
        <w:t>Floating Point Types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Floating point literals are assumed to be DOUBLE. Scientific notation is not yet supported.</w:t>
      </w:r>
    </w:p>
    <w:p w:rsidR="00A50E5E" w:rsidRPr="00A50E5E" w:rsidRDefault="00A50E5E" w:rsidP="00A50E5E">
      <w:pPr>
        <w:shd w:val="clear" w:color="auto" w:fill="FFFFFF"/>
        <w:spacing w:before="300" w:after="0" w:line="240" w:lineRule="auto"/>
        <w:outlineLvl w:val="3"/>
        <w:rPr>
          <w:rFonts w:ascii="Segoe UI" w:eastAsia="Times New Roman" w:hAnsi="Segoe UI" w:cs="Segoe UI"/>
          <w:b/>
          <w:bCs/>
          <w:color w:val="172B4D"/>
          <w:sz w:val="21"/>
          <w:szCs w:val="21"/>
        </w:rPr>
      </w:pPr>
      <w:r w:rsidRPr="00A50E5E">
        <w:rPr>
          <w:rFonts w:ascii="Segoe UI" w:eastAsia="Times New Roman" w:hAnsi="Segoe UI" w:cs="Segoe UI"/>
          <w:b/>
          <w:bCs/>
          <w:color w:val="172B4D"/>
          <w:sz w:val="21"/>
          <w:szCs w:val="21"/>
        </w:rPr>
        <w:t>Decimal Types</w:t>
      </w:r>
    </w:p>
    <w:p w:rsidR="00A50E5E" w:rsidRPr="00A50E5E" w:rsidRDefault="00A50E5E" w:rsidP="00A50E5E">
      <w:pPr>
        <w:shd w:val="clear" w:color="auto" w:fill="FCFCFC"/>
        <w:spacing w:after="0" w:line="240" w:lineRule="auto"/>
        <w:rPr>
          <w:rFonts w:ascii="Segoe UI" w:eastAsia="Times New Roman" w:hAnsi="Segoe UI" w:cs="Segoe UI"/>
          <w:b/>
          <w:bCs/>
          <w:color w:val="333333"/>
          <w:sz w:val="21"/>
          <w:szCs w:val="21"/>
        </w:rPr>
      </w:pPr>
      <w:r w:rsidRPr="00A50E5E">
        <w:rPr>
          <w:rFonts w:ascii="Segoe UI" w:eastAsia="Times New Roman" w:hAnsi="Segoe UI" w:cs="Segoe UI"/>
          <w:b/>
          <w:bCs/>
          <w:color w:val="333333"/>
          <w:sz w:val="21"/>
          <w:szCs w:val="21"/>
        </w:rPr>
        <w:t>Version</w:t>
      </w:r>
    </w:p>
    <w:p w:rsidR="00A50E5E" w:rsidRPr="00A50E5E" w:rsidRDefault="00A50E5E" w:rsidP="00A50E5E">
      <w:pPr>
        <w:shd w:val="clear" w:color="auto" w:fill="FCFCFC"/>
        <w:spacing w:after="0" w:line="240" w:lineRule="auto"/>
        <w:rPr>
          <w:rFonts w:ascii="Segoe UI" w:eastAsia="Times New Roman" w:hAnsi="Segoe UI" w:cs="Segoe UI"/>
          <w:color w:val="333333"/>
          <w:sz w:val="21"/>
          <w:szCs w:val="21"/>
        </w:rPr>
      </w:pPr>
      <w:r w:rsidRPr="00A50E5E">
        <w:rPr>
          <w:rFonts w:ascii="Segoe UI" w:eastAsia="Times New Roman" w:hAnsi="Segoe UI" w:cs="Segoe UI"/>
          <w:color w:val="333333"/>
          <w:sz w:val="21"/>
          <w:szCs w:val="21"/>
        </w:rPr>
        <w:t>Decimal datatype was introduced in Hive 0.11.0 (</w:t>
      </w:r>
      <w:hyperlink r:id="rId61" w:history="1">
        <w:r w:rsidRPr="00A50E5E">
          <w:rPr>
            <w:rFonts w:ascii="Segoe UI" w:eastAsia="Times New Roman" w:hAnsi="Segoe UI" w:cs="Segoe UI"/>
            <w:color w:val="0052CC"/>
            <w:sz w:val="21"/>
            <w:szCs w:val="21"/>
            <w:u w:val="single"/>
          </w:rPr>
          <w:t>HIVE-2693</w:t>
        </w:r>
      </w:hyperlink>
      <w:r w:rsidRPr="00A50E5E">
        <w:rPr>
          <w:rFonts w:ascii="Segoe UI" w:eastAsia="Times New Roman" w:hAnsi="Segoe UI" w:cs="Segoe UI"/>
          <w:color w:val="333333"/>
          <w:sz w:val="21"/>
          <w:szCs w:val="21"/>
        </w:rPr>
        <w:t>). See </w:t>
      </w:r>
      <w:hyperlink r:id="rId62" w:anchor="LanguageManualTypes-DecimalDatatype" w:history="1">
        <w:r w:rsidRPr="00A50E5E">
          <w:rPr>
            <w:rFonts w:ascii="Segoe UI" w:eastAsia="Times New Roman" w:hAnsi="Segoe UI" w:cs="Segoe UI"/>
            <w:color w:val="0052CC"/>
            <w:sz w:val="21"/>
            <w:szCs w:val="21"/>
            <w:u w:val="single"/>
          </w:rPr>
          <w:t>Decimal Datatype</w:t>
        </w:r>
      </w:hyperlink>
      <w:r w:rsidRPr="00A50E5E">
        <w:rPr>
          <w:rFonts w:ascii="Segoe UI" w:eastAsia="Times New Roman" w:hAnsi="Segoe UI" w:cs="Segoe UI"/>
          <w:color w:val="333333"/>
          <w:sz w:val="21"/>
          <w:szCs w:val="21"/>
        </w:rPr>
        <w:t> above.</w:t>
      </w:r>
    </w:p>
    <w:p w:rsidR="00A50E5E" w:rsidRPr="00A50E5E" w:rsidRDefault="00A50E5E" w:rsidP="00A50E5E">
      <w:pPr>
        <w:shd w:val="clear" w:color="auto" w:fill="FCFCFC"/>
        <w:spacing w:before="150" w:line="240" w:lineRule="auto"/>
        <w:rPr>
          <w:rFonts w:ascii="Segoe UI" w:eastAsia="Times New Roman" w:hAnsi="Segoe UI" w:cs="Segoe UI"/>
          <w:color w:val="333333"/>
          <w:sz w:val="21"/>
          <w:szCs w:val="21"/>
        </w:rPr>
      </w:pPr>
      <w:r w:rsidRPr="00A50E5E">
        <w:rPr>
          <w:rFonts w:ascii="Courier New" w:eastAsia="Times New Roman" w:hAnsi="Courier New" w:cs="Courier New"/>
          <w:color w:val="333333"/>
          <w:sz w:val="20"/>
          <w:szCs w:val="20"/>
        </w:rPr>
        <w:t>NUMERIC</w:t>
      </w:r>
      <w:r w:rsidRPr="00A50E5E">
        <w:rPr>
          <w:rFonts w:ascii="Segoe UI" w:eastAsia="Times New Roman" w:hAnsi="Segoe UI" w:cs="Segoe UI"/>
          <w:color w:val="333333"/>
          <w:sz w:val="21"/>
          <w:szCs w:val="21"/>
        </w:rPr>
        <w:t> is the same as </w:t>
      </w:r>
      <w:r w:rsidRPr="00A50E5E">
        <w:rPr>
          <w:rFonts w:ascii="Courier New" w:eastAsia="Times New Roman" w:hAnsi="Courier New" w:cs="Courier New"/>
          <w:color w:val="333333"/>
          <w:sz w:val="20"/>
          <w:szCs w:val="20"/>
        </w:rPr>
        <w:t>DECIMAL</w:t>
      </w:r>
      <w:r w:rsidRPr="00A50E5E">
        <w:rPr>
          <w:rFonts w:ascii="Segoe UI" w:eastAsia="Times New Roman" w:hAnsi="Segoe UI" w:cs="Segoe UI"/>
          <w:color w:val="333333"/>
          <w:sz w:val="21"/>
          <w:szCs w:val="21"/>
        </w:rPr>
        <w:t> as of Hive 3.0.0 (</w:t>
      </w:r>
      <w:hyperlink r:id="rId63" w:history="1">
        <w:r w:rsidRPr="00A50E5E">
          <w:rPr>
            <w:rFonts w:ascii="Segoe UI" w:eastAsia="Times New Roman" w:hAnsi="Segoe UI" w:cs="Segoe UI"/>
            <w:color w:val="0052CC"/>
            <w:sz w:val="21"/>
            <w:szCs w:val="21"/>
            <w:u w:val="single"/>
          </w:rPr>
          <w:t>HIVE-16764</w:t>
        </w:r>
      </w:hyperlink>
      <w:r w:rsidRPr="00A50E5E">
        <w:rPr>
          <w:rFonts w:ascii="Segoe UI" w:eastAsia="Times New Roman" w:hAnsi="Segoe UI" w:cs="Segoe UI"/>
          <w:color w:val="333333"/>
          <w:sz w:val="21"/>
          <w:szCs w:val="21"/>
        </w:rPr>
        <w:t>).</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Decimal literals provide precise values and greater range for floating point numbers than the DOUBLE type. Decimal data types store exact representations of numeric values, while DOUBLE data types store very close approximations of numeric values.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Decimal types are needed for use cases in which the (very close) approximation of a DOUBLE is insufficient, such as financial applications, equality and inequality checks, and rounding operations. They are also needed for use cases that deal with numbers outside the DOUBLE range (approximately </w:t>
      </w:r>
      <w:r w:rsidRPr="00A50E5E">
        <w:rPr>
          <w:rFonts w:ascii="Segoe UI" w:eastAsia="Times New Roman" w:hAnsi="Segoe UI" w:cs="Segoe UI"/>
          <w:color w:val="000000"/>
          <w:sz w:val="21"/>
          <w:szCs w:val="21"/>
        </w:rPr>
        <w:t>-10</w:t>
      </w:r>
      <w:r w:rsidRPr="00A50E5E">
        <w:rPr>
          <w:rFonts w:ascii="Segoe UI" w:eastAsia="Times New Roman" w:hAnsi="Segoe UI" w:cs="Segoe UI"/>
          <w:color w:val="172B4D"/>
          <w:sz w:val="21"/>
          <w:szCs w:val="21"/>
          <w:vertAlign w:val="superscript"/>
        </w:rPr>
        <w:t>308</w:t>
      </w:r>
      <w:r w:rsidRPr="00A50E5E">
        <w:rPr>
          <w:rFonts w:ascii="Segoe UI" w:eastAsia="Times New Roman" w:hAnsi="Segoe UI" w:cs="Segoe UI"/>
          <w:color w:val="172B4D"/>
          <w:sz w:val="21"/>
          <w:szCs w:val="21"/>
        </w:rPr>
        <w:t> to </w:t>
      </w:r>
      <w:r w:rsidRPr="00A50E5E">
        <w:rPr>
          <w:rFonts w:ascii="Segoe UI" w:eastAsia="Times New Roman" w:hAnsi="Segoe UI" w:cs="Segoe UI"/>
          <w:color w:val="000000"/>
          <w:sz w:val="21"/>
          <w:szCs w:val="21"/>
        </w:rPr>
        <w:t>10</w:t>
      </w:r>
      <w:r w:rsidRPr="00A50E5E">
        <w:rPr>
          <w:rFonts w:ascii="Segoe UI" w:eastAsia="Times New Roman" w:hAnsi="Segoe UI" w:cs="Segoe UI"/>
          <w:color w:val="172B4D"/>
          <w:sz w:val="21"/>
          <w:szCs w:val="21"/>
          <w:vertAlign w:val="superscript"/>
        </w:rPr>
        <w:t>308</w:t>
      </w:r>
      <w:r w:rsidRPr="00A50E5E">
        <w:rPr>
          <w:rFonts w:ascii="Segoe UI" w:eastAsia="Times New Roman" w:hAnsi="Segoe UI" w:cs="Segoe UI"/>
          <w:color w:val="172B4D"/>
          <w:sz w:val="21"/>
          <w:szCs w:val="21"/>
        </w:rPr>
        <w:t>) or very close to zero (</w:t>
      </w:r>
      <w:r w:rsidRPr="00A50E5E">
        <w:rPr>
          <w:rFonts w:ascii="Segoe UI" w:eastAsia="Times New Roman" w:hAnsi="Segoe UI" w:cs="Segoe UI"/>
          <w:color w:val="000000"/>
          <w:sz w:val="21"/>
          <w:szCs w:val="21"/>
        </w:rPr>
        <w:t>-10</w:t>
      </w:r>
      <w:r w:rsidRPr="00A50E5E">
        <w:rPr>
          <w:rFonts w:ascii="Segoe UI" w:eastAsia="Times New Roman" w:hAnsi="Segoe UI" w:cs="Segoe UI"/>
          <w:color w:val="172B4D"/>
          <w:sz w:val="21"/>
          <w:szCs w:val="21"/>
          <w:vertAlign w:val="superscript"/>
        </w:rPr>
        <w:t>-308</w:t>
      </w:r>
      <w:r w:rsidRPr="00A50E5E">
        <w:rPr>
          <w:rFonts w:ascii="Segoe UI" w:eastAsia="Times New Roman" w:hAnsi="Segoe UI" w:cs="Segoe UI"/>
          <w:color w:val="172B4D"/>
          <w:sz w:val="21"/>
          <w:szCs w:val="21"/>
        </w:rPr>
        <w:t> to </w:t>
      </w:r>
      <w:r w:rsidRPr="00A50E5E">
        <w:rPr>
          <w:rFonts w:ascii="Segoe UI" w:eastAsia="Times New Roman" w:hAnsi="Segoe UI" w:cs="Segoe UI"/>
          <w:color w:val="000000"/>
          <w:sz w:val="21"/>
          <w:szCs w:val="21"/>
        </w:rPr>
        <w:t>10</w:t>
      </w:r>
      <w:r w:rsidRPr="00A50E5E">
        <w:rPr>
          <w:rFonts w:ascii="Segoe UI" w:eastAsia="Times New Roman" w:hAnsi="Segoe UI" w:cs="Segoe UI"/>
          <w:color w:val="172B4D"/>
          <w:sz w:val="21"/>
          <w:szCs w:val="21"/>
          <w:vertAlign w:val="superscript"/>
        </w:rPr>
        <w:t>-308</w:t>
      </w:r>
      <w:r w:rsidRPr="00A50E5E">
        <w:rPr>
          <w:rFonts w:ascii="Segoe UI" w:eastAsia="Times New Roman" w:hAnsi="Segoe UI" w:cs="Segoe UI"/>
          <w:color w:val="172B4D"/>
          <w:sz w:val="21"/>
          <w:szCs w:val="21"/>
        </w:rPr>
        <w:t>). For a general discussion of the limits of the DOUBLE type, see the Wikipedia article </w:t>
      </w:r>
      <w:hyperlink r:id="rId64" w:history="1">
        <w:r w:rsidRPr="00A50E5E">
          <w:rPr>
            <w:rFonts w:ascii="Segoe UI" w:eastAsia="Times New Roman" w:hAnsi="Segoe UI" w:cs="Segoe UI"/>
            <w:color w:val="0052CC"/>
            <w:sz w:val="21"/>
            <w:szCs w:val="21"/>
            <w:u w:val="single"/>
          </w:rPr>
          <w:t>Double-precision floating-point format</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The precision of a Decimal type is limited to 38 digits in Hive. See </w:t>
      </w:r>
      <w:hyperlink r:id="rId65" w:history="1">
        <w:r w:rsidRPr="00A50E5E">
          <w:rPr>
            <w:rFonts w:ascii="Segoe UI" w:eastAsia="Times New Roman" w:hAnsi="Segoe UI" w:cs="Segoe UI"/>
            <w:color w:val="0052CC"/>
            <w:sz w:val="21"/>
            <w:szCs w:val="21"/>
            <w:u w:val="single"/>
          </w:rPr>
          <w:t>HIVE-4271</w:t>
        </w:r>
      </w:hyperlink>
      <w:r w:rsidRPr="00A50E5E">
        <w:rPr>
          <w:rFonts w:ascii="Segoe UI" w:eastAsia="Times New Roman" w:hAnsi="Segoe UI" w:cs="Segoe UI"/>
          <w:color w:val="172B4D"/>
          <w:sz w:val="21"/>
          <w:szCs w:val="21"/>
        </w:rPr>
        <w:t> and </w:t>
      </w:r>
      <w:hyperlink r:id="rId66" w:history="1">
        <w:r w:rsidRPr="00A50E5E">
          <w:rPr>
            <w:rFonts w:ascii="Segoe UI" w:eastAsia="Times New Roman" w:hAnsi="Segoe UI" w:cs="Segoe UI"/>
            <w:color w:val="0052CC"/>
            <w:sz w:val="21"/>
            <w:szCs w:val="21"/>
            <w:u w:val="single"/>
          </w:rPr>
          <w:t>HIVE-4320</w:t>
        </w:r>
      </w:hyperlink>
      <w:r w:rsidRPr="00A50E5E">
        <w:rPr>
          <w:rFonts w:ascii="Segoe UI" w:eastAsia="Times New Roman" w:hAnsi="Segoe UI" w:cs="Segoe UI"/>
          <w:color w:val="172B4D"/>
          <w:sz w:val="21"/>
          <w:szCs w:val="21"/>
        </w:rPr>
        <w:t> for comments about the reasons for choosing this limit.</w:t>
      </w:r>
    </w:p>
    <w:p w:rsidR="00A50E5E" w:rsidRPr="00A50E5E" w:rsidRDefault="00A50E5E" w:rsidP="00A50E5E">
      <w:pPr>
        <w:shd w:val="clear" w:color="auto" w:fill="FFFFFF"/>
        <w:spacing w:before="300" w:after="0" w:line="240" w:lineRule="auto"/>
        <w:outlineLvl w:val="4"/>
        <w:rPr>
          <w:rFonts w:ascii="Segoe UI" w:eastAsia="Times New Roman" w:hAnsi="Segoe UI" w:cs="Segoe UI"/>
          <w:b/>
          <w:bCs/>
          <w:color w:val="5E6C84"/>
          <w:sz w:val="21"/>
          <w:szCs w:val="21"/>
        </w:rPr>
      </w:pPr>
      <w:r w:rsidRPr="00A50E5E">
        <w:rPr>
          <w:rFonts w:ascii="Segoe UI" w:eastAsia="Times New Roman" w:hAnsi="Segoe UI" w:cs="Segoe UI"/>
          <w:b/>
          <w:bCs/>
          <w:color w:val="5E6C84"/>
          <w:sz w:val="21"/>
          <w:szCs w:val="21"/>
        </w:rPr>
        <w:t>Using Decimal Types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You can create a table in Hive that uses the Decimal type with the following syntax:</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925265077"/>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create table decimal_1 (t decimal);</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The table </w:t>
      </w:r>
      <w:r w:rsidRPr="00A50E5E">
        <w:rPr>
          <w:rFonts w:ascii="Courier New" w:eastAsia="Times New Roman" w:hAnsi="Courier New" w:cs="Courier New"/>
          <w:color w:val="172B4D"/>
          <w:sz w:val="20"/>
          <w:szCs w:val="20"/>
        </w:rPr>
        <w:t>decimal_1</w:t>
      </w:r>
      <w:r w:rsidRPr="00A50E5E">
        <w:rPr>
          <w:rFonts w:ascii="Segoe UI" w:eastAsia="Times New Roman" w:hAnsi="Segoe UI" w:cs="Segoe UI"/>
          <w:color w:val="172B4D"/>
          <w:sz w:val="21"/>
          <w:szCs w:val="21"/>
        </w:rPr>
        <w:t> is a table having one field of type decimal which is basically a Decimal value.</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You can read and write values in such a table using either the </w:t>
      </w:r>
      <w:proofErr w:type="spellStart"/>
      <w:r w:rsidRPr="00A50E5E">
        <w:rPr>
          <w:rFonts w:ascii="Segoe UI" w:eastAsia="Times New Roman" w:hAnsi="Segoe UI" w:cs="Segoe UI"/>
          <w:color w:val="172B4D"/>
          <w:sz w:val="21"/>
          <w:szCs w:val="21"/>
        </w:rPr>
        <w:t>LazySimpleSerDe</w:t>
      </w:r>
      <w:proofErr w:type="spellEnd"/>
      <w:r w:rsidRPr="00A50E5E">
        <w:rPr>
          <w:rFonts w:ascii="Segoe UI" w:eastAsia="Times New Roman" w:hAnsi="Segoe UI" w:cs="Segoe UI"/>
          <w:color w:val="172B4D"/>
          <w:sz w:val="21"/>
          <w:szCs w:val="21"/>
        </w:rPr>
        <w:t xml:space="preserve"> or the </w:t>
      </w:r>
      <w:proofErr w:type="spellStart"/>
      <w:r w:rsidRPr="00A50E5E">
        <w:rPr>
          <w:rFonts w:ascii="Segoe UI" w:eastAsia="Times New Roman" w:hAnsi="Segoe UI" w:cs="Segoe UI"/>
          <w:color w:val="172B4D"/>
          <w:sz w:val="21"/>
          <w:szCs w:val="21"/>
        </w:rPr>
        <w:t>LazyBinarySerDe</w:t>
      </w:r>
      <w:proofErr w:type="spellEnd"/>
      <w:r w:rsidRPr="00A50E5E">
        <w:rPr>
          <w:rFonts w:ascii="Segoe UI" w:eastAsia="Times New Roman" w:hAnsi="Segoe UI" w:cs="Segoe UI"/>
          <w:color w:val="172B4D"/>
          <w:sz w:val="21"/>
          <w:szCs w:val="21"/>
        </w:rPr>
        <w:t>. For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2039156494"/>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decimal_1 set </w:t>
            </w:r>
            <w:proofErr w:type="spellStart"/>
            <w:r w:rsidRPr="00A50E5E">
              <w:rPr>
                <w:rFonts w:ascii="Consolas" w:eastAsia="Times New Roman" w:hAnsi="Consolas" w:cs="Courier New"/>
                <w:sz w:val="21"/>
                <w:szCs w:val="21"/>
                <w:bdr w:val="none" w:sz="0" w:space="0" w:color="auto" w:frame="1"/>
              </w:rPr>
              <w:t>serde</w:t>
            </w:r>
            <w:proofErr w:type="spellEnd"/>
            <w:r w:rsidRPr="00A50E5E">
              <w:rPr>
                <w:rFonts w:ascii="Consolas" w:eastAsia="Times New Roman" w:hAnsi="Consolas" w:cs="Courier New"/>
                <w:sz w:val="21"/>
                <w:szCs w:val="21"/>
                <w:bdr w:val="none" w:sz="0" w:space="0" w:color="auto" w:frame="1"/>
              </w:rPr>
              <w:t> '</w:t>
            </w:r>
            <w:hyperlink r:id="rId67" w:history="1">
              <w:r w:rsidRPr="00A50E5E">
                <w:rPr>
                  <w:rFonts w:ascii="Consolas" w:eastAsia="Times New Roman" w:hAnsi="Consolas" w:cs="Courier New"/>
                  <w:color w:val="0000FF"/>
                  <w:sz w:val="21"/>
                  <w:szCs w:val="21"/>
                  <w:u w:val="single"/>
                  <w:bdr w:val="none" w:sz="0" w:space="0" w:color="auto" w:frame="1"/>
                </w:rPr>
                <w:t>org.apache.hadoop.hive.serde2.lazy.LazySimpleSerDe'</w:t>
              </w:r>
            </w:hyperlink>
            <w:r w:rsidRPr="00A50E5E">
              <w:rPr>
                <w:rFonts w:ascii="Consolas" w:eastAsia="Times New Roman" w:hAnsi="Consolas" w:cs="Courier New"/>
                <w:sz w:val="21"/>
                <w:szCs w:val="21"/>
                <w:bdr w:val="none" w:sz="0" w:space="0" w:color="auto" w:frame="1"/>
              </w:rPr>
              <w:t>;</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proofErr w:type="gramStart"/>
      <w:r w:rsidRPr="00A50E5E">
        <w:rPr>
          <w:rFonts w:ascii="Segoe UI" w:eastAsia="Times New Roman" w:hAnsi="Segoe UI" w:cs="Segoe UI"/>
          <w:color w:val="172B4D"/>
          <w:sz w:val="21"/>
          <w:szCs w:val="21"/>
        </w:rPr>
        <w:t>or</w:t>
      </w:r>
      <w:proofErr w:type="gramEnd"/>
      <w:r w:rsidRPr="00A50E5E">
        <w:rPr>
          <w:rFonts w:ascii="Segoe UI" w:eastAsia="Times New Roman" w:hAnsi="Segoe UI" w:cs="Segoe UI"/>
          <w:color w:val="172B4D"/>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2140027239"/>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t xml:space="preserve">alter table decimal_1 set </w:t>
            </w:r>
            <w:proofErr w:type="spellStart"/>
            <w:r w:rsidRPr="00A50E5E">
              <w:rPr>
                <w:rFonts w:ascii="Consolas" w:eastAsia="Times New Roman" w:hAnsi="Consolas" w:cs="Courier New"/>
                <w:sz w:val="21"/>
                <w:szCs w:val="21"/>
                <w:bdr w:val="none" w:sz="0" w:space="0" w:color="auto" w:frame="1"/>
              </w:rPr>
              <w:t>serde</w:t>
            </w:r>
            <w:proofErr w:type="spellEnd"/>
            <w:r w:rsidRPr="00A50E5E">
              <w:rPr>
                <w:rFonts w:ascii="Consolas" w:eastAsia="Times New Roman" w:hAnsi="Consolas" w:cs="Courier New"/>
                <w:sz w:val="21"/>
                <w:szCs w:val="21"/>
                <w:bdr w:val="none" w:sz="0" w:space="0" w:color="auto" w:frame="1"/>
              </w:rPr>
              <w:t> '</w:t>
            </w:r>
            <w:hyperlink r:id="rId68" w:history="1">
              <w:r w:rsidRPr="00A50E5E">
                <w:rPr>
                  <w:rFonts w:ascii="Consolas" w:eastAsia="Times New Roman" w:hAnsi="Consolas" w:cs="Courier New"/>
                  <w:color w:val="0000FF"/>
                  <w:sz w:val="21"/>
                  <w:szCs w:val="21"/>
                  <w:u w:val="single"/>
                  <w:bdr w:val="none" w:sz="0" w:space="0" w:color="auto" w:frame="1"/>
                </w:rPr>
                <w:t>org.apache.hadoop.hive.serde2.lazy.LazyBinarySerDe'</w:t>
              </w:r>
            </w:hyperlink>
            <w:r w:rsidRPr="00A50E5E">
              <w:rPr>
                <w:rFonts w:ascii="Consolas" w:eastAsia="Times New Roman" w:hAnsi="Consolas" w:cs="Courier New"/>
                <w:sz w:val="21"/>
                <w:szCs w:val="21"/>
                <w:bdr w:val="none" w:sz="0" w:space="0" w:color="auto" w:frame="1"/>
              </w:rPr>
              <w:t>;</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You can use a cast to convert a Decimal value to any other primitive type such as a BOOLEAN. For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A50E5E" w:rsidRPr="00A50E5E" w:rsidTr="00A50E5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50E5E" w:rsidRPr="00A50E5E" w:rsidRDefault="00A50E5E" w:rsidP="00A50E5E">
            <w:pPr>
              <w:spacing w:after="0" w:line="300" w:lineRule="atLeast"/>
              <w:textAlignment w:val="baseline"/>
              <w:divId w:val="218440771"/>
              <w:rPr>
                <w:rFonts w:ascii="Consolas" w:eastAsia="Times New Roman" w:hAnsi="Consolas" w:cs="Times New Roman"/>
                <w:sz w:val="21"/>
                <w:szCs w:val="21"/>
              </w:rPr>
            </w:pPr>
            <w:r w:rsidRPr="00A50E5E">
              <w:rPr>
                <w:rFonts w:ascii="Consolas" w:eastAsia="Times New Roman" w:hAnsi="Consolas" w:cs="Courier New"/>
                <w:sz w:val="21"/>
                <w:szCs w:val="21"/>
                <w:bdr w:val="none" w:sz="0" w:space="0" w:color="auto" w:frame="1"/>
              </w:rPr>
              <w:lastRenderedPageBreak/>
              <w:t>select cast(t as </w:t>
            </w:r>
            <w:proofErr w:type="spellStart"/>
            <w:r w:rsidRPr="00A50E5E">
              <w:rPr>
                <w:rFonts w:ascii="Consolas" w:eastAsia="Times New Roman" w:hAnsi="Consolas" w:cs="Courier New"/>
                <w:sz w:val="21"/>
                <w:szCs w:val="21"/>
                <w:bdr w:val="none" w:sz="0" w:space="0" w:color="auto" w:frame="1"/>
              </w:rPr>
              <w:t>boolean</w:t>
            </w:r>
            <w:proofErr w:type="spellEnd"/>
            <w:r w:rsidRPr="00A50E5E">
              <w:rPr>
                <w:rFonts w:ascii="Consolas" w:eastAsia="Times New Roman" w:hAnsi="Consolas" w:cs="Courier New"/>
                <w:sz w:val="21"/>
                <w:szCs w:val="21"/>
                <w:bdr w:val="none" w:sz="0" w:space="0" w:color="auto" w:frame="1"/>
              </w:rPr>
              <w:t>) from decimal_2;</w:t>
            </w:r>
          </w:p>
        </w:tc>
      </w:tr>
    </w:tbl>
    <w:p w:rsidR="00A50E5E" w:rsidRPr="00A50E5E" w:rsidRDefault="00A50E5E" w:rsidP="00A50E5E">
      <w:pPr>
        <w:shd w:val="clear" w:color="auto" w:fill="FFFFFF"/>
        <w:spacing w:before="300" w:after="0" w:line="240" w:lineRule="auto"/>
        <w:outlineLvl w:val="4"/>
        <w:rPr>
          <w:rFonts w:ascii="Segoe UI" w:eastAsia="Times New Roman" w:hAnsi="Segoe UI" w:cs="Segoe UI"/>
          <w:b/>
          <w:bCs/>
          <w:color w:val="5E6C84"/>
          <w:sz w:val="21"/>
          <w:szCs w:val="21"/>
        </w:rPr>
      </w:pPr>
      <w:r w:rsidRPr="00A50E5E">
        <w:rPr>
          <w:rFonts w:ascii="Segoe UI" w:eastAsia="Times New Roman" w:hAnsi="Segoe UI" w:cs="Segoe UI"/>
          <w:b/>
          <w:bCs/>
          <w:color w:val="5E6C84"/>
          <w:sz w:val="21"/>
          <w:szCs w:val="21"/>
        </w:rPr>
        <w:t>Mathematical UDFs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Decimal also supports many </w:t>
      </w:r>
      <w:hyperlink r:id="rId69" w:anchor="LanguageManualUDF-ArithmeticOperators" w:history="1">
        <w:r w:rsidRPr="00A50E5E">
          <w:rPr>
            <w:rFonts w:ascii="Segoe UI" w:eastAsia="Times New Roman" w:hAnsi="Segoe UI" w:cs="Segoe UI"/>
            <w:color w:val="0052CC"/>
            <w:sz w:val="21"/>
            <w:szCs w:val="21"/>
            <w:u w:val="single"/>
          </w:rPr>
          <w:t>arithmetic operators</w:t>
        </w:r>
      </w:hyperlink>
      <w:r w:rsidRPr="00A50E5E">
        <w:rPr>
          <w:rFonts w:ascii="Segoe UI" w:eastAsia="Times New Roman" w:hAnsi="Segoe UI" w:cs="Segoe UI"/>
          <w:color w:val="172B4D"/>
          <w:sz w:val="21"/>
          <w:szCs w:val="21"/>
        </w:rPr>
        <w:t>, </w:t>
      </w:r>
      <w:hyperlink r:id="rId70" w:anchor="LanguageManualUDF-MathematicalFunctions" w:history="1">
        <w:r w:rsidRPr="00A50E5E">
          <w:rPr>
            <w:rFonts w:ascii="Segoe UI" w:eastAsia="Times New Roman" w:hAnsi="Segoe UI" w:cs="Segoe UI"/>
            <w:color w:val="0052CC"/>
            <w:sz w:val="21"/>
            <w:szCs w:val="21"/>
            <w:u w:val="single"/>
          </w:rPr>
          <w:t>mathematical UDFs</w:t>
        </w:r>
      </w:hyperlink>
      <w:r w:rsidRPr="00A50E5E">
        <w:rPr>
          <w:rFonts w:ascii="Segoe UI" w:eastAsia="Times New Roman" w:hAnsi="Segoe UI" w:cs="Segoe UI"/>
          <w:color w:val="172B4D"/>
          <w:sz w:val="21"/>
          <w:szCs w:val="21"/>
        </w:rPr>
        <w:t> and </w:t>
      </w:r>
      <w:hyperlink r:id="rId71" w:anchor="LanguageManualUDF-Built-inAggregateFunctions(UDAF)" w:history="1">
        <w:r w:rsidRPr="00A50E5E">
          <w:rPr>
            <w:rFonts w:ascii="Segoe UI" w:eastAsia="Times New Roman" w:hAnsi="Segoe UI" w:cs="Segoe UI"/>
            <w:color w:val="0052CC"/>
            <w:sz w:val="21"/>
            <w:szCs w:val="21"/>
            <w:u w:val="single"/>
          </w:rPr>
          <w:t>UDAFs</w:t>
        </w:r>
      </w:hyperlink>
      <w:r w:rsidRPr="00A50E5E">
        <w:rPr>
          <w:rFonts w:ascii="Segoe UI" w:eastAsia="Times New Roman" w:hAnsi="Segoe UI" w:cs="Segoe UI"/>
          <w:color w:val="172B4D"/>
          <w:sz w:val="21"/>
          <w:szCs w:val="21"/>
        </w:rPr>
        <w:t> with the same syntax as used in the case of DOUBLE.</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Basic mathematical operations that can use decimal types include:</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Positive</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Negative</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Addition</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Subtraction</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Multiplication</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Division</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Average (</w:t>
      </w:r>
      <w:proofErr w:type="spellStart"/>
      <w:r w:rsidRPr="00A50E5E">
        <w:rPr>
          <w:rFonts w:ascii="Segoe UI" w:eastAsia="Times New Roman" w:hAnsi="Segoe UI" w:cs="Segoe UI"/>
          <w:color w:val="172B4D"/>
          <w:sz w:val="21"/>
          <w:szCs w:val="21"/>
        </w:rPr>
        <w:t>avg</w:t>
      </w:r>
      <w:proofErr w:type="spellEnd"/>
      <w:r w:rsidRPr="00A50E5E">
        <w:rPr>
          <w:rFonts w:ascii="Segoe UI" w:eastAsia="Times New Roman" w:hAnsi="Segoe UI" w:cs="Segoe UI"/>
          <w:color w:val="172B4D"/>
          <w:sz w:val="21"/>
          <w:szCs w:val="21"/>
        </w:rPr>
        <w:t>)</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Sum</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Count</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Modulus (</w:t>
      </w:r>
      <w:proofErr w:type="spellStart"/>
      <w:r w:rsidRPr="00A50E5E">
        <w:rPr>
          <w:rFonts w:ascii="Segoe UI" w:eastAsia="Times New Roman" w:hAnsi="Segoe UI" w:cs="Segoe UI"/>
          <w:color w:val="172B4D"/>
          <w:sz w:val="21"/>
          <w:szCs w:val="21"/>
        </w:rPr>
        <w:t>pmod</w:t>
      </w:r>
      <w:proofErr w:type="spellEnd"/>
      <w:r w:rsidRPr="00A50E5E">
        <w:rPr>
          <w:rFonts w:ascii="Segoe UI" w:eastAsia="Times New Roman" w:hAnsi="Segoe UI" w:cs="Segoe UI"/>
          <w:color w:val="172B4D"/>
          <w:sz w:val="21"/>
          <w:szCs w:val="21"/>
        </w:rPr>
        <w:t>)</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Sign – </w:t>
      </w:r>
      <w:hyperlink r:id="rId72"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Exp</w:t>
      </w:r>
      <w:proofErr w:type="spellEnd"/>
      <w:r w:rsidRPr="00A50E5E">
        <w:rPr>
          <w:rFonts w:ascii="Segoe UI" w:eastAsia="Times New Roman" w:hAnsi="Segoe UI" w:cs="Segoe UI"/>
          <w:color w:val="172B4D"/>
          <w:sz w:val="21"/>
          <w:szCs w:val="21"/>
        </w:rPr>
        <w:t> – </w:t>
      </w:r>
      <w:hyperlink r:id="rId73"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Ln – </w:t>
      </w:r>
      <w:hyperlink r:id="rId74"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Log2 – </w:t>
      </w:r>
      <w:hyperlink r:id="rId75"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Log10 – </w:t>
      </w:r>
      <w:hyperlink r:id="rId76"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Log(</w:t>
      </w:r>
      <w:r w:rsidRPr="00A50E5E">
        <w:rPr>
          <w:rFonts w:ascii="Segoe UI" w:eastAsia="Times New Roman" w:hAnsi="Segoe UI" w:cs="Segoe UI"/>
          <w:i/>
          <w:iCs/>
          <w:color w:val="172B4D"/>
          <w:sz w:val="21"/>
          <w:szCs w:val="21"/>
        </w:rPr>
        <w:t>base</w:t>
      </w:r>
      <w:r w:rsidRPr="00A50E5E">
        <w:rPr>
          <w:rFonts w:ascii="Segoe UI" w:eastAsia="Times New Roman" w:hAnsi="Segoe UI" w:cs="Segoe UI"/>
          <w:color w:val="172B4D"/>
          <w:sz w:val="21"/>
          <w:szCs w:val="21"/>
        </w:rPr>
        <w:t>) – </w:t>
      </w:r>
      <w:hyperlink r:id="rId77"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Sqrt</w:t>
      </w:r>
      <w:proofErr w:type="spellEnd"/>
      <w:r w:rsidRPr="00A50E5E">
        <w:rPr>
          <w:rFonts w:ascii="Segoe UI" w:eastAsia="Times New Roman" w:hAnsi="Segoe UI" w:cs="Segoe UI"/>
          <w:color w:val="172B4D"/>
          <w:sz w:val="21"/>
          <w:szCs w:val="21"/>
        </w:rPr>
        <w:t> – </w:t>
      </w:r>
      <w:hyperlink r:id="rId78"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Sin – </w:t>
      </w:r>
      <w:hyperlink r:id="rId79"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Asin</w:t>
      </w:r>
      <w:proofErr w:type="spellEnd"/>
      <w:r w:rsidRPr="00A50E5E">
        <w:rPr>
          <w:rFonts w:ascii="Segoe UI" w:eastAsia="Times New Roman" w:hAnsi="Segoe UI" w:cs="Segoe UI"/>
          <w:color w:val="172B4D"/>
          <w:sz w:val="21"/>
          <w:szCs w:val="21"/>
        </w:rPr>
        <w:t> – </w:t>
      </w:r>
      <w:hyperlink r:id="rId80"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Cos – </w:t>
      </w:r>
      <w:hyperlink r:id="rId81"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Acos</w:t>
      </w:r>
      <w:proofErr w:type="spellEnd"/>
      <w:r w:rsidRPr="00A50E5E">
        <w:rPr>
          <w:rFonts w:ascii="Segoe UI" w:eastAsia="Times New Roman" w:hAnsi="Segoe UI" w:cs="Segoe UI"/>
          <w:color w:val="172B4D"/>
          <w:sz w:val="21"/>
          <w:szCs w:val="21"/>
        </w:rPr>
        <w:t> – </w:t>
      </w:r>
      <w:hyperlink r:id="rId82"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Tan – </w:t>
      </w:r>
      <w:hyperlink r:id="rId83"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A50E5E">
        <w:rPr>
          <w:rFonts w:ascii="Segoe UI" w:eastAsia="Times New Roman" w:hAnsi="Segoe UI" w:cs="Segoe UI"/>
          <w:color w:val="172B4D"/>
          <w:sz w:val="21"/>
          <w:szCs w:val="21"/>
        </w:rPr>
        <w:t>Atan</w:t>
      </w:r>
      <w:proofErr w:type="spellEnd"/>
      <w:r w:rsidRPr="00A50E5E">
        <w:rPr>
          <w:rFonts w:ascii="Segoe UI" w:eastAsia="Times New Roman" w:hAnsi="Segoe UI" w:cs="Segoe UI"/>
          <w:color w:val="172B4D"/>
          <w:sz w:val="21"/>
          <w:szCs w:val="21"/>
        </w:rPr>
        <w:t> – </w:t>
      </w:r>
      <w:hyperlink r:id="rId84"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Radians – </w:t>
      </w:r>
      <w:hyperlink r:id="rId85"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Degrees – </w:t>
      </w:r>
      <w:hyperlink r:id="rId86" w:history="1">
        <w:r w:rsidRPr="00A50E5E">
          <w:rPr>
            <w:rFonts w:ascii="Segoe UI" w:eastAsia="Times New Roman" w:hAnsi="Segoe UI" w:cs="Segoe UI"/>
            <w:color w:val="0052CC"/>
            <w:sz w:val="21"/>
            <w:szCs w:val="21"/>
            <w:u w:val="single"/>
          </w:rPr>
          <w:t>Hive 0.13.0</w:t>
        </w:r>
      </w:hyperlink>
      <w:r w:rsidRPr="00A50E5E">
        <w:rPr>
          <w:rFonts w:ascii="Segoe UI" w:eastAsia="Times New Roman" w:hAnsi="Segoe UI" w:cs="Segoe UI"/>
          <w:color w:val="172B4D"/>
          <w:sz w:val="21"/>
          <w:szCs w:val="21"/>
        </w:rPr>
        <w:t> and later</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These rounding functions can also take decimal types:</w:t>
      </w:r>
    </w:p>
    <w:p w:rsidR="00A50E5E" w:rsidRPr="00A50E5E" w:rsidRDefault="00A50E5E" w:rsidP="00A50E5E">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Floor</w:t>
      </w:r>
    </w:p>
    <w:p w:rsidR="00A50E5E" w:rsidRPr="00A50E5E" w:rsidRDefault="00A50E5E" w:rsidP="00A50E5E">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Ceiling</w:t>
      </w:r>
    </w:p>
    <w:p w:rsidR="00A50E5E" w:rsidRPr="00A50E5E" w:rsidRDefault="00A50E5E" w:rsidP="00A50E5E">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Round</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proofErr w:type="gramStart"/>
      <w:r w:rsidRPr="00A50E5E">
        <w:rPr>
          <w:rFonts w:ascii="Segoe UI" w:eastAsia="Times New Roman" w:hAnsi="Segoe UI" w:cs="Segoe UI"/>
          <w:color w:val="172B4D"/>
          <w:sz w:val="21"/>
          <w:szCs w:val="21"/>
        </w:rPr>
        <w:t>Power(</w:t>
      </w:r>
      <w:proofErr w:type="gramEnd"/>
      <w:r w:rsidRPr="00A50E5E">
        <w:rPr>
          <w:rFonts w:ascii="Segoe UI" w:eastAsia="Times New Roman" w:hAnsi="Segoe UI" w:cs="Segoe UI"/>
          <w:color w:val="172B4D"/>
          <w:sz w:val="21"/>
          <w:szCs w:val="21"/>
        </w:rPr>
        <w:t>decimal, n) only supports positive integer values for the exponent n.</w:t>
      </w:r>
    </w:p>
    <w:p w:rsidR="00A50E5E" w:rsidRPr="00A50E5E" w:rsidRDefault="00A50E5E" w:rsidP="00A50E5E">
      <w:pPr>
        <w:shd w:val="clear" w:color="auto" w:fill="FFFFFF"/>
        <w:spacing w:before="300" w:after="0" w:line="240" w:lineRule="auto"/>
        <w:outlineLvl w:val="4"/>
        <w:rPr>
          <w:rFonts w:ascii="Segoe UI" w:eastAsia="Times New Roman" w:hAnsi="Segoe UI" w:cs="Segoe UI"/>
          <w:b/>
          <w:bCs/>
          <w:color w:val="5E6C84"/>
          <w:sz w:val="21"/>
          <w:szCs w:val="21"/>
        </w:rPr>
      </w:pPr>
      <w:r w:rsidRPr="00A50E5E">
        <w:rPr>
          <w:rFonts w:ascii="Segoe UI" w:eastAsia="Times New Roman" w:hAnsi="Segoe UI" w:cs="Segoe UI"/>
          <w:b/>
          <w:bCs/>
          <w:color w:val="5E6C84"/>
          <w:sz w:val="21"/>
          <w:szCs w:val="21"/>
        </w:rPr>
        <w:t>Casting Decimal Values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lastRenderedPageBreak/>
        <w:t xml:space="preserve">Casting is supported between decimal values and any other primitive type such as integer, double, </w:t>
      </w:r>
      <w:proofErr w:type="spellStart"/>
      <w:proofErr w:type="gramStart"/>
      <w:r w:rsidRPr="00A50E5E">
        <w:rPr>
          <w:rFonts w:ascii="Segoe UI" w:eastAsia="Times New Roman" w:hAnsi="Segoe UI" w:cs="Segoe UI"/>
          <w:color w:val="172B4D"/>
          <w:sz w:val="21"/>
          <w:szCs w:val="21"/>
        </w:rPr>
        <w:t>boolean</w:t>
      </w:r>
      <w:proofErr w:type="spellEnd"/>
      <w:proofErr w:type="gramEnd"/>
      <w:r w:rsidRPr="00A50E5E">
        <w:rPr>
          <w:rFonts w:ascii="Segoe UI" w:eastAsia="Times New Roman" w:hAnsi="Segoe UI" w:cs="Segoe UI"/>
          <w:color w:val="172B4D"/>
          <w:sz w:val="21"/>
          <w:szCs w:val="21"/>
        </w:rPr>
        <w:t>, and so on.</w:t>
      </w:r>
    </w:p>
    <w:p w:rsidR="00A50E5E" w:rsidRPr="00A50E5E" w:rsidRDefault="00A50E5E" w:rsidP="00A50E5E">
      <w:pPr>
        <w:shd w:val="clear" w:color="auto" w:fill="FFFFFF"/>
        <w:spacing w:before="300" w:after="0" w:line="240" w:lineRule="auto"/>
        <w:outlineLvl w:val="4"/>
        <w:rPr>
          <w:rFonts w:ascii="Segoe UI" w:eastAsia="Times New Roman" w:hAnsi="Segoe UI" w:cs="Segoe UI"/>
          <w:b/>
          <w:bCs/>
          <w:color w:val="5E6C84"/>
          <w:sz w:val="21"/>
          <w:szCs w:val="21"/>
        </w:rPr>
      </w:pPr>
      <w:r w:rsidRPr="00A50E5E">
        <w:rPr>
          <w:rFonts w:ascii="Segoe UI" w:eastAsia="Times New Roman" w:hAnsi="Segoe UI" w:cs="Segoe UI"/>
          <w:b/>
          <w:bCs/>
          <w:color w:val="5E6C84"/>
          <w:sz w:val="21"/>
          <w:szCs w:val="21"/>
        </w:rPr>
        <w:t>Testing Decimal Types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Two new tests have been added as part of the </w:t>
      </w:r>
      <w:proofErr w:type="spellStart"/>
      <w:r w:rsidRPr="00A50E5E">
        <w:rPr>
          <w:rFonts w:ascii="Segoe UI" w:eastAsia="Times New Roman" w:hAnsi="Segoe UI" w:cs="Segoe UI"/>
          <w:color w:val="172B4D"/>
          <w:sz w:val="21"/>
          <w:szCs w:val="21"/>
        </w:rPr>
        <w:t>TestCliDriver</w:t>
      </w:r>
      <w:proofErr w:type="spellEnd"/>
      <w:r w:rsidRPr="00A50E5E">
        <w:rPr>
          <w:rFonts w:ascii="Segoe UI" w:eastAsia="Times New Roman" w:hAnsi="Segoe UI" w:cs="Segoe UI"/>
          <w:color w:val="172B4D"/>
          <w:sz w:val="21"/>
          <w:szCs w:val="21"/>
        </w:rPr>
        <w:t xml:space="preserve"> framework within Hive. They are decimal_1.q and decimal_2.q. Other tests such as udf7.q cover the gamut of UDFs mentioned above.</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More tests need to be added that demonstrate failure or when certain types of casts are prevented (for example, casting to date). There is some ambiguity in the round function because the rounding of Decimal does not work exactly as the SQL standard, and therefore it has been omitted in the current work.</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For general information about running Hive tests, see </w:t>
      </w:r>
      <w:hyperlink r:id="rId87" w:history="1">
        <w:r w:rsidRPr="00A50E5E">
          <w:rPr>
            <w:rFonts w:ascii="Segoe UI" w:eastAsia="Times New Roman" w:hAnsi="Segoe UI" w:cs="Segoe UI"/>
            <w:color w:val="0052CC"/>
            <w:sz w:val="21"/>
            <w:szCs w:val="21"/>
            <w:u w:val="single"/>
          </w:rPr>
          <w:t>How to Contribute to Apache Hive</w:t>
        </w:r>
      </w:hyperlink>
      <w:r w:rsidRPr="00A50E5E">
        <w:rPr>
          <w:rFonts w:ascii="Segoe UI" w:eastAsia="Times New Roman" w:hAnsi="Segoe UI" w:cs="Segoe UI"/>
          <w:color w:val="172B4D"/>
          <w:sz w:val="21"/>
          <w:szCs w:val="21"/>
        </w:rPr>
        <w:t> and </w:t>
      </w:r>
      <w:hyperlink r:id="rId88" w:history="1">
        <w:r w:rsidRPr="00A50E5E">
          <w:rPr>
            <w:rFonts w:ascii="Segoe UI" w:eastAsia="Times New Roman" w:hAnsi="Segoe UI" w:cs="Segoe UI"/>
            <w:color w:val="0052CC"/>
            <w:sz w:val="21"/>
            <w:szCs w:val="21"/>
            <w:u w:val="single"/>
          </w:rPr>
          <w:t>Hive Developer FAQ</w:t>
        </w:r>
      </w:hyperlink>
      <w:r w:rsidRPr="00A50E5E">
        <w:rPr>
          <w:rFonts w:ascii="Segoe UI" w:eastAsia="Times New Roman" w:hAnsi="Segoe UI" w:cs="Segoe UI"/>
          <w:color w:val="172B4D"/>
          <w:sz w:val="21"/>
          <w:szCs w:val="21"/>
        </w:rPr>
        <w:t>.</w:t>
      </w:r>
    </w:p>
    <w:p w:rsidR="00A50E5E" w:rsidRPr="00A50E5E" w:rsidRDefault="00A50E5E" w:rsidP="00A50E5E">
      <w:pPr>
        <w:shd w:val="clear" w:color="auto" w:fill="FFFFFF"/>
        <w:spacing w:before="450" w:after="0" w:line="240" w:lineRule="auto"/>
        <w:outlineLvl w:val="1"/>
        <w:rPr>
          <w:rFonts w:ascii="Segoe UI" w:eastAsia="Times New Roman" w:hAnsi="Segoe UI" w:cs="Segoe UI"/>
          <w:color w:val="172B4D"/>
          <w:sz w:val="30"/>
          <w:szCs w:val="30"/>
        </w:rPr>
      </w:pPr>
      <w:r w:rsidRPr="00A50E5E">
        <w:rPr>
          <w:rFonts w:ascii="Segoe UI" w:eastAsia="Times New Roman" w:hAnsi="Segoe UI" w:cs="Segoe UI"/>
          <w:color w:val="172B4D"/>
          <w:sz w:val="30"/>
          <w:szCs w:val="30"/>
        </w:rPr>
        <w:t>Handling of NULL Values</w:t>
      </w:r>
    </w:p>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xml:space="preserve">Missing values are represented by the special value NULL. To import data with NULL fields, check documentation of the </w:t>
      </w:r>
      <w:proofErr w:type="spellStart"/>
      <w:r w:rsidRPr="00A50E5E">
        <w:rPr>
          <w:rFonts w:ascii="Segoe UI" w:eastAsia="Times New Roman" w:hAnsi="Segoe UI" w:cs="Segoe UI"/>
          <w:color w:val="172B4D"/>
          <w:sz w:val="21"/>
          <w:szCs w:val="21"/>
        </w:rPr>
        <w:t>SerDe</w:t>
      </w:r>
      <w:proofErr w:type="spellEnd"/>
      <w:r w:rsidRPr="00A50E5E">
        <w:rPr>
          <w:rFonts w:ascii="Segoe UI" w:eastAsia="Times New Roman" w:hAnsi="Segoe UI" w:cs="Segoe UI"/>
          <w:color w:val="172B4D"/>
          <w:sz w:val="21"/>
          <w:szCs w:val="21"/>
        </w:rPr>
        <w:t xml:space="preserve"> used by the table. (The default Text Format uses </w:t>
      </w:r>
      <w:proofErr w:type="spellStart"/>
      <w:r w:rsidRPr="00A50E5E">
        <w:rPr>
          <w:rFonts w:ascii="Segoe UI" w:eastAsia="Times New Roman" w:hAnsi="Segoe UI" w:cs="Segoe UI"/>
          <w:color w:val="172B4D"/>
          <w:sz w:val="21"/>
          <w:szCs w:val="21"/>
        </w:rPr>
        <w:t>LazySimpleSerDe</w:t>
      </w:r>
      <w:proofErr w:type="spellEnd"/>
      <w:r w:rsidRPr="00A50E5E">
        <w:rPr>
          <w:rFonts w:ascii="Segoe UI" w:eastAsia="Times New Roman" w:hAnsi="Segoe UI" w:cs="Segoe UI"/>
          <w:color w:val="172B4D"/>
          <w:sz w:val="21"/>
          <w:szCs w:val="21"/>
        </w:rPr>
        <w:t xml:space="preserve"> which interprets the string \N as NULL when importing.)</w:t>
      </w:r>
    </w:p>
    <w:p w:rsidR="00A50E5E" w:rsidRPr="00A50E5E" w:rsidRDefault="00A50E5E" w:rsidP="00A50E5E">
      <w:pPr>
        <w:shd w:val="clear" w:color="auto" w:fill="FFFFFF"/>
        <w:spacing w:before="450" w:after="0" w:line="240" w:lineRule="auto"/>
        <w:outlineLvl w:val="1"/>
        <w:rPr>
          <w:rFonts w:ascii="Segoe UI" w:eastAsia="Times New Roman" w:hAnsi="Segoe UI" w:cs="Segoe UI"/>
          <w:color w:val="172B4D"/>
          <w:sz w:val="30"/>
          <w:szCs w:val="30"/>
        </w:rPr>
      </w:pPr>
      <w:r w:rsidRPr="00A50E5E">
        <w:rPr>
          <w:rFonts w:ascii="Segoe UI" w:eastAsia="Times New Roman" w:hAnsi="Segoe UI" w:cs="Segoe UI"/>
          <w:color w:val="172B4D"/>
          <w:sz w:val="30"/>
          <w:szCs w:val="30"/>
        </w:rPr>
        <w:t>Allowed Implicit Conversions</w:t>
      </w:r>
    </w:p>
    <w:tbl>
      <w:tblPr>
        <w:tblW w:w="0" w:type="auto"/>
        <w:tblCellMar>
          <w:top w:w="15" w:type="dxa"/>
          <w:left w:w="15" w:type="dxa"/>
          <w:bottom w:w="15" w:type="dxa"/>
          <w:right w:w="15" w:type="dxa"/>
        </w:tblCellMar>
        <w:tblLook w:val="04A0" w:firstRow="1" w:lastRow="0" w:firstColumn="1" w:lastColumn="0" w:noHBand="0" w:noVBand="1"/>
      </w:tblPr>
      <w:tblGrid>
        <w:gridCol w:w="736"/>
        <w:gridCol w:w="534"/>
        <w:gridCol w:w="664"/>
        <w:gridCol w:w="621"/>
        <w:gridCol w:w="673"/>
        <w:gridCol w:w="512"/>
        <w:gridCol w:w="592"/>
        <w:gridCol w:w="543"/>
        <w:gridCol w:w="625"/>
        <w:gridCol w:w="664"/>
        <w:gridCol w:w="591"/>
        <w:gridCol w:w="669"/>
        <w:gridCol w:w="765"/>
        <w:gridCol w:w="534"/>
        <w:gridCol w:w="621"/>
      </w:tblGrid>
      <w:tr w:rsidR="00A50E5E" w:rsidRPr="00A50E5E" w:rsidTr="00A50E5E">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 </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void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boolean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tinyint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smallint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int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bigint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float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double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decimal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string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varchar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timestamp</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date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A50E5E" w:rsidRPr="00A50E5E" w:rsidRDefault="00A50E5E" w:rsidP="00A50E5E">
            <w:pPr>
              <w:spacing w:before="3"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binary</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void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boolean</w:t>
            </w:r>
            <w:proofErr w:type="spellEnd"/>
            <w:r w:rsidRPr="00A50E5E">
              <w:rPr>
                <w:rFonts w:ascii="Times New Roman" w:eastAsia="Times New Roman" w:hAnsi="Times New Roman" w:cs="Times New Roman"/>
                <w:b/>
                <w:bCs/>
                <w:color w:val="172B4D"/>
                <w:sz w:val="24"/>
                <w:szCs w:val="24"/>
              </w:rPr>
              <w:t xml:space="preserv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tinyint</w:t>
            </w:r>
            <w:proofErr w:type="spellEnd"/>
            <w:r w:rsidRPr="00A50E5E">
              <w:rPr>
                <w:rFonts w:ascii="Times New Roman" w:eastAsia="Times New Roman" w:hAnsi="Times New Roman" w:cs="Times New Roman"/>
                <w:b/>
                <w:bCs/>
                <w:color w:val="172B4D"/>
                <w:sz w:val="24"/>
                <w:szCs w:val="24"/>
              </w:rPr>
              <w:t xml:space="preserv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smallint</w:t>
            </w:r>
            <w:proofErr w:type="spellEnd"/>
            <w:r w:rsidRPr="00A50E5E">
              <w:rPr>
                <w:rFonts w:ascii="Times New Roman" w:eastAsia="Times New Roman" w:hAnsi="Times New Roman" w:cs="Times New Roman"/>
                <w:b/>
                <w:bCs/>
                <w:color w:val="172B4D"/>
                <w:sz w:val="24"/>
                <w:szCs w:val="24"/>
              </w:rPr>
              <w:t xml:space="preserv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lastRenderedPageBreak/>
              <w:t>int</w:t>
            </w:r>
            <w:proofErr w:type="spellEnd"/>
            <w:r w:rsidRPr="00A50E5E">
              <w:rPr>
                <w:rFonts w:ascii="Times New Roman" w:eastAsia="Times New Roman" w:hAnsi="Times New Roman" w:cs="Times New Roman"/>
                <w:b/>
                <w:bCs/>
                <w:color w:val="172B4D"/>
                <w:sz w:val="24"/>
                <w:szCs w:val="24"/>
              </w:rPr>
              <w:t xml:space="preserv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proofErr w:type="spellStart"/>
            <w:r w:rsidRPr="00A50E5E">
              <w:rPr>
                <w:rFonts w:ascii="Times New Roman" w:eastAsia="Times New Roman" w:hAnsi="Times New Roman" w:cs="Times New Roman"/>
                <w:b/>
                <w:bCs/>
                <w:color w:val="172B4D"/>
                <w:sz w:val="24"/>
                <w:szCs w:val="24"/>
              </w:rPr>
              <w:t>bigint</w:t>
            </w:r>
            <w:proofErr w:type="spellEnd"/>
            <w:r w:rsidRPr="00A50E5E">
              <w:rPr>
                <w:rFonts w:ascii="Times New Roman" w:eastAsia="Times New Roman" w:hAnsi="Times New Roman" w:cs="Times New Roman"/>
                <w:b/>
                <w:bCs/>
                <w:color w:val="172B4D"/>
                <w:sz w:val="24"/>
                <w:szCs w:val="24"/>
              </w:rPr>
              <w:t xml:space="preserv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float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double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decimal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string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varchar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timestamp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date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r>
      <w:tr w:rsidR="00A50E5E" w:rsidRPr="00A50E5E" w:rsidTr="00A50E5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A50E5E" w:rsidRPr="00A50E5E" w:rsidRDefault="00A50E5E" w:rsidP="00A50E5E">
            <w:pPr>
              <w:shd w:val="clear" w:color="auto" w:fill="F4F5F7"/>
              <w:spacing w:after="0" w:line="240" w:lineRule="auto"/>
              <w:rPr>
                <w:rFonts w:ascii="Times New Roman" w:eastAsia="Times New Roman" w:hAnsi="Times New Roman" w:cs="Times New Roman"/>
                <w:b/>
                <w:bCs/>
                <w:color w:val="172B4D"/>
                <w:sz w:val="24"/>
                <w:szCs w:val="24"/>
              </w:rPr>
            </w:pPr>
            <w:r w:rsidRPr="00A50E5E">
              <w:rPr>
                <w:rFonts w:ascii="Times New Roman" w:eastAsia="Times New Roman" w:hAnsi="Times New Roman" w:cs="Times New Roman"/>
                <w:b/>
                <w:bCs/>
                <w:color w:val="172B4D"/>
                <w:sz w:val="24"/>
                <w:szCs w:val="24"/>
              </w:rPr>
              <w:t>binary 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false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A50E5E" w:rsidRPr="00A50E5E" w:rsidRDefault="00A50E5E" w:rsidP="00A50E5E">
            <w:pPr>
              <w:spacing w:after="0" w:line="240" w:lineRule="auto"/>
              <w:rPr>
                <w:rFonts w:ascii="Times New Roman" w:eastAsia="Times New Roman" w:hAnsi="Times New Roman" w:cs="Times New Roman"/>
                <w:sz w:val="24"/>
                <w:szCs w:val="24"/>
              </w:rPr>
            </w:pPr>
            <w:r w:rsidRPr="00A50E5E">
              <w:rPr>
                <w:rFonts w:ascii="Times New Roman" w:eastAsia="Times New Roman" w:hAnsi="Times New Roman" w:cs="Times New Roman"/>
                <w:sz w:val="24"/>
                <w:szCs w:val="24"/>
              </w:rPr>
              <w:t>true</w:t>
            </w:r>
          </w:p>
        </w:tc>
      </w:tr>
    </w:tbl>
    <w:p w:rsidR="00A50E5E" w:rsidRPr="00A50E5E" w:rsidRDefault="00A50E5E" w:rsidP="00A50E5E">
      <w:pPr>
        <w:shd w:val="clear" w:color="auto" w:fill="FFFFFF"/>
        <w:spacing w:before="150" w:after="0" w:line="240" w:lineRule="auto"/>
        <w:rPr>
          <w:rFonts w:ascii="Segoe UI" w:eastAsia="Times New Roman" w:hAnsi="Segoe UI" w:cs="Segoe UI"/>
          <w:color w:val="172B4D"/>
          <w:sz w:val="21"/>
          <w:szCs w:val="21"/>
        </w:rPr>
      </w:pPr>
      <w:r w:rsidRPr="00A50E5E">
        <w:rPr>
          <w:rFonts w:ascii="Segoe UI" w:eastAsia="Times New Roman" w:hAnsi="Segoe UI" w:cs="Segoe UI"/>
          <w:color w:val="172B4D"/>
          <w:sz w:val="21"/>
          <w:szCs w:val="21"/>
        </w:rPr>
        <w:t> </w:t>
      </w:r>
    </w:p>
    <w:p w:rsidR="00A50E5E" w:rsidRDefault="00A50E5E"/>
    <w:sectPr w:rsidR="00A5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C0E"/>
    <w:multiLevelType w:val="multilevel"/>
    <w:tmpl w:val="D81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83BF1"/>
    <w:multiLevelType w:val="multilevel"/>
    <w:tmpl w:val="95A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75E32"/>
    <w:multiLevelType w:val="multilevel"/>
    <w:tmpl w:val="BA82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B242E"/>
    <w:multiLevelType w:val="multilevel"/>
    <w:tmpl w:val="608C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6084E"/>
    <w:multiLevelType w:val="multilevel"/>
    <w:tmpl w:val="A6B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D022C0"/>
    <w:multiLevelType w:val="multilevel"/>
    <w:tmpl w:val="8D5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D656BA"/>
    <w:multiLevelType w:val="multilevel"/>
    <w:tmpl w:val="DB5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E14FC"/>
    <w:multiLevelType w:val="multilevel"/>
    <w:tmpl w:val="98E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6833F5"/>
    <w:multiLevelType w:val="multilevel"/>
    <w:tmpl w:val="D94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DF3A66"/>
    <w:multiLevelType w:val="multilevel"/>
    <w:tmpl w:val="515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F75B8"/>
    <w:multiLevelType w:val="multilevel"/>
    <w:tmpl w:val="E9E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8"/>
  </w:num>
  <w:num w:numId="5">
    <w:abstractNumId w:val="9"/>
  </w:num>
  <w:num w:numId="6">
    <w:abstractNumId w:val="1"/>
  </w:num>
  <w:num w:numId="7">
    <w:abstractNumId w:val="0"/>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5E"/>
    <w:rsid w:val="00152725"/>
    <w:rsid w:val="00A5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2887B-02B8-49E1-98A5-1E1F9FF6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0E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50E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E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E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0E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50E5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50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E5E"/>
    <w:rPr>
      <w:color w:val="0000FF"/>
      <w:u w:val="single"/>
    </w:rPr>
  </w:style>
  <w:style w:type="character" w:styleId="FollowedHyperlink">
    <w:name w:val="FollowedHyperlink"/>
    <w:basedOn w:val="DefaultParagraphFont"/>
    <w:uiPriority w:val="99"/>
    <w:semiHidden/>
    <w:unhideWhenUsed/>
    <w:rsid w:val="00A50E5E"/>
    <w:rPr>
      <w:color w:val="800080"/>
      <w:u w:val="single"/>
    </w:rPr>
  </w:style>
  <w:style w:type="character" w:styleId="HTMLCode">
    <w:name w:val="HTML Code"/>
    <w:basedOn w:val="DefaultParagraphFont"/>
    <w:uiPriority w:val="99"/>
    <w:semiHidden/>
    <w:unhideWhenUsed/>
    <w:rsid w:val="00A50E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E5E"/>
    <w:rPr>
      <w:rFonts w:ascii="Courier New" w:eastAsia="Times New Roman" w:hAnsi="Courier New" w:cs="Courier New"/>
      <w:sz w:val="20"/>
      <w:szCs w:val="20"/>
    </w:rPr>
  </w:style>
  <w:style w:type="character" w:customStyle="1" w:styleId="confluence-anchor-link">
    <w:name w:val="confluence-anchor-link"/>
    <w:basedOn w:val="DefaultParagraphFont"/>
    <w:rsid w:val="00A50E5E"/>
  </w:style>
  <w:style w:type="paragraph" w:customStyle="1" w:styleId="title">
    <w:name w:val="title"/>
    <w:basedOn w:val="Normal"/>
    <w:rsid w:val="00A50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A50E5E"/>
  </w:style>
  <w:style w:type="character" w:styleId="Strong">
    <w:name w:val="Strong"/>
    <w:basedOn w:val="DefaultParagraphFont"/>
    <w:uiPriority w:val="22"/>
    <w:qFormat/>
    <w:rsid w:val="00A50E5E"/>
    <w:rPr>
      <w:b/>
      <w:bCs/>
    </w:rPr>
  </w:style>
  <w:style w:type="character" w:styleId="Emphasis">
    <w:name w:val="Emphasis"/>
    <w:basedOn w:val="DefaultParagraphFont"/>
    <w:uiPriority w:val="20"/>
    <w:qFormat/>
    <w:rsid w:val="00A50E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655377">
      <w:bodyDiv w:val="1"/>
      <w:marLeft w:val="0"/>
      <w:marRight w:val="0"/>
      <w:marTop w:val="0"/>
      <w:marBottom w:val="0"/>
      <w:divBdr>
        <w:top w:val="none" w:sz="0" w:space="0" w:color="auto"/>
        <w:left w:val="none" w:sz="0" w:space="0" w:color="auto"/>
        <w:bottom w:val="none" w:sz="0" w:space="0" w:color="auto"/>
        <w:right w:val="none" w:sz="0" w:space="0" w:color="auto"/>
      </w:divBdr>
      <w:divsChild>
        <w:div w:id="2072389121">
          <w:marLeft w:val="0"/>
          <w:marRight w:val="0"/>
          <w:marTop w:val="0"/>
          <w:marBottom w:val="0"/>
          <w:divBdr>
            <w:top w:val="none" w:sz="0" w:space="0" w:color="auto"/>
            <w:left w:val="none" w:sz="0" w:space="0" w:color="auto"/>
            <w:bottom w:val="none" w:sz="0" w:space="0" w:color="auto"/>
            <w:right w:val="none" w:sz="0" w:space="0" w:color="auto"/>
          </w:divBdr>
          <w:divsChild>
            <w:div w:id="600527332">
              <w:marLeft w:val="0"/>
              <w:marRight w:val="0"/>
              <w:marTop w:val="150"/>
              <w:marBottom w:val="0"/>
              <w:divBdr>
                <w:top w:val="none" w:sz="0" w:space="0" w:color="auto"/>
                <w:left w:val="none" w:sz="0" w:space="0" w:color="auto"/>
                <w:bottom w:val="none" w:sz="0" w:space="0" w:color="auto"/>
                <w:right w:val="none" w:sz="0" w:space="0" w:color="auto"/>
              </w:divBdr>
              <w:divsChild>
                <w:div w:id="1016686574">
                  <w:marLeft w:val="0"/>
                  <w:marRight w:val="0"/>
                  <w:marTop w:val="0"/>
                  <w:marBottom w:val="0"/>
                  <w:divBdr>
                    <w:top w:val="none" w:sz="0" w:space="0" w:color="auto"/>
                    <w:left w:val="none" w:sz="0" w:space="0" w:color="auto"/>
                    <w:bottom w:val="none" w:sz="0" w:space="0" w:color="auto"/>
                    <w:right w:val="none" w:sz="0" w:space="0" w:color="auto"/>
                  </w:divBdr>
                </w:div>
                <w:div w:id="1213544816">
                  <w:marLeft w:val="0"/>
                  <w:marRight w:val="0"/>
                  <w:marTop w:val="0"/>
                  <w:marBottom w:val="0"/>
                  <w:divBdr>
                    <w:top w:val="none" w:sz="0" w:space="0" w:color="auto"/>
                    <w:left w:val="none" w:sz="0" w:space="0" w:color="auto"/>
                    <w:bottom w:val="none" w:sz="0" w:space="0" w:color="auto"/>
                    <w:right w:val="none" w:sz="0" w:space="0" w:color="auto"/>
                  </w:divBdr>
                </w:div>
                <w:div w:id="676348914">
                  <w:marLeft w:val="0"/>
                  <w:marRight w:val="0"/>
                  <w:marTop w:val="0"/>
                  <w:marBottom w:val="0"/>
                  <w:divBdr>
                    <w:top w:val="none" w:sz="0" w:space="0" w:color="auto"/>
                    <w:left w:val="none" w:sz="0" w:space="0" w:color="auto"/>
                    <w:bottom w:val="none" w:sz="0" w:space="0" w:color="auto"/>
                    <w:right w:val="none" w:sz="0" w:space="0" w:color="auto"/>
                  </w:divBdr>
                </w:div>
              </w:divsChild>
            </w:div>
            <w:div w:id="755975984">
              <w:marLeft w:val="0"/>
              <w:marRight w:val="0"/>
              <w:marTop w:val="150"/>
              <w:marBottom w:val="240"/>
              <w:divBdr>
                <w:top w:val="single" w:sz="6" w:space="8" w:color="AAB8C6"/>
                <w:left w:val="single" w:sz="6" w:space="27" w:color="AAB8C6"/>
                <w:bottom w:val="single" w:sz="6" w:space="8" w:color="AAB8C6"/>
                <w:right w:val="single" w:sz="6" w:space="8" w:color="AAB8C6"/>
              </w:divBdr>
              <w:divsChild>
                <w:div w:id="635334531">
                  <w:marLeft w:val="0"/>
                  <w:marRight w:val="0"/>
                  <w:marTop w:val="0"/>
                  <w:marBottom w:val="0"/>
                  <w:divBdr>
                    <w:top w:val="none" w:sz="0" w:space="0" w:color="auto"/>
                    <w:left w:val="none" w:sz="0" w:space="0" w:color="auto"/>
                    <w:bottom w:val="none" w:sz="0" w:space="0" w:color="auto"/>
                    <w:right w:val="none" w:sz="0" w:space="0" w:color="auto"/>
                  </w:divBdr>
                </w:div>
              </w:divsChild>
            </w:div>
            <w:div w:id="351566145">
              <w:marLeft w:val="0"/>
              <w:marRight w:val="0"/>
              <w:marTop w:val="150"/>
              <w:marBottom w:val="240"/>
              <w:divBdr>
                <w:top w:val="single" w:sz="6" w:space="8" w:color="AAB8C6"/>
                <w:left w:val="single" w:sz="6" w:space="27" w:color="AAB8C6"/>
                <w:bottom w:val="single" w:sz="6" w:space="8" w:color="AAB8C6"/>
                <w:right w:val="single" w:sz="6" w:space="8" w:color="AAB8C6"/>
              </w:divBdr>
              <w:divsChild>
                <w:div w:id="559246848">
                  <w:marLeft w:val="0"/>
                  <w:marRight w:val="0"/>
                  <w:marTop w:val="0"/>
                  <w:marBottom w:val="0"/>
                  <w:divBdr>
                    <w:top w:val="none" w:sz="0" w:space="0" w:color="auto"/>
                    <w:left w:val="none" w:sz="0" w:space="0" w:color="auto"/>
                    <w:bottom w:val="none" w:sz="0" w:space="0" w:color="auto"/>
                    <w:right w:val="none" w:sz="0" w:space="0" w:color="auto"/>
                  </w:divBdr>
                </w:div>
              </w:divsChild>
            </w:div>
            <w:div w:id="194732710">
              <w:marLeft w:val="0"/>
              <w:marRight w:val="0"/>
              <w:marTop w:val="150"/>
              <w:marBottom w:val="240"/>
              <w:divBdr>
                <w:top w:val="single" w:sz="6" w:space="8" w:color="AAB8C6"/>
                <w:left w:val="single" w:sz="6" w:space="27" w:color="AAB8C6"/>
                <w:bottom w:val="single" w:sz="6" w:space="8" w:color="AAB8C6"/>
                <w:right w:val="single" w:sz="6" w:space="8" w:color="AAB8C6"/>
              </w:divBdr>
              <w:divsChild>
                <w:div w:id="1810241685">
                  <w:marLeft w:val="0"/>
                  <w:marRight w:val="0"/>
                  <w:marTop w:val="0"/>
                  <w:marBottom w:val="0"/>
                  <w:divBdr>
                    <w:top w:val="none" w:sz="0" w:space="0" w:color="auto"/>
                    <w:left w:val="none" w:sz="0" w:space="0" w:color="auto"/>
                    <w:bottom w:val="none" w:sz="0" w:space="0" w:color="auto"/>
                    <w:right w:val="none" w:sz="0" w:space="0" w:color="auto"/>
                  </w:divBdr>
                </w:div>
              </w:divsChild>
            </w:div>
            <w:div w:id="99034352">
              <w:marLeft w:val="0"/>
              <w:marRight w:val="0"/>
              <w:marTop w:val="150"/>
              <w:marBottom w:val="150"/>
              <w:divBdr>
                <w:top w:val="single" w:sz="6" w:space="0" w:color="DFE1E5"/>
                <w:left w:val="single" w:sz="6" w:space="0" w:color="DFE1E5"/>
                <w:bottom w:val="single" w:sz="6" w:space="0" w:color="DFE1E5"/>
                <w:right w:val="single" w:sz="6" w:space="0" w:color="DFE1E5"/>
              </w:divBdr>
              <w:divsChild>
                <w:div w:id="1780643251">
                  <w:marLeft w:val="0"/>
                  <w:marRight w:val="0"/>
                  <w:marTop w:val="0"/>
                  <w:marBottom w:val="0"/>
                  <w:divBdr>
                    <w:top w:val="none" w:sz="0" w:space="0" w:color="auto"/>
                    <w:left w:val="none" w:sz="0" w:space="0" w:color="auto"/>
                    <w:bottom w:val="none" w:sz="0" w:space="0" w:color="auto"/>
                    <w:right w:val="none" w:sz="0" w:space="0" w:color="auto"/>
                  </w:divBdr>
                  <w:divsChild>
                    <w:div w:id="987630929">
                      <w:marLeft w:val="0"/>
                      <w:marRight w:val="0"/>
                      <w:marTop w:val="0"/>
                      <w:marBottom w:val="0"/>
                      <w:divBdr>
                        <w:top w:val="none" w:sz="0" w:space="0" w:color="auto"/>
                        <w:left w:val="none" w:sz="0" w:space="0" w:color="auto"/>
                        <w:bottom w:val="none" w:sz="0" w:space="0" w:color="auto"/>
                        <w:right w:val="none" w:sz="0" w:space="0" w:color="auto"/>
                      </w:divBdr>
                      <w:divsChild>
                        <w:div w:id="210851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3348220">
              <w:marLeft w:val="0"/>
              <w:marRight w:val="0"/>
              <w:marTop w:val="150"/>
              <w:marBottom w:val="240"/>
              <w:divBdr>
                <w:top w:val="single" w:sz="6" w:space="8" w:color="AAB8C6"/>
                <w:left w:val="single" w:sz="6" w:space="27" w:color="AAB8C6"/>
                <w:bottom w:val="single" w:sz="6" w:space="8" w:color="AAB8C6"/>
                <w:right w:val="single" w:sz="6" w:space="8" w:color="AAB8C6"/>
              </w:divBdr>
              <w:divsChild>
                <w:div w:id="663704061">
                  <w:marLeft w:val="0"/>
                  <w:marRight w:val="0"/>
                  <w:marTop w:val="0"/>
                  <w:marBottom w:val="0"/>
                  <w:divBdr>
                    <w:top w:val="none" w:sz="0" w:space="0" w:color="auto"/>
                    <w:left w:val="none" w:sz="0" w:space="0" w:color="auto"/>
                    <w:bottom w:val="none" w:sz="0" w:space="0" w:color="auto"/>
                    <w:right w:val="none" w:sz="0" w:space="0" w:color="auto"/>
                  </w:divBdr>
                </w:div>
              </w:divsChild>
            </w:div>
            <w:div w:id="1055274730">
              <w:marLeft w:val="0"/>
              <w:marRight w:val="0"/>
              <w:marTop w:val="150"/>
              <w:marBottom w:val="240"/>
              <w:divBdr>
                <w:top w:val="single" w:sz="6" w:space="8" w:color="AAB8C6"/>
                <w:left w:val="single" w:sz="6" w:space="27" w:color="AAB8C6"/>
                <w:bottom w:val="single" w:sz="6" w:space="8" w:color="AAB8C6"/>
                <w:right w:val="single" w:sz="6" w:space="8" w:color="AAB8C6"/>
              </w:divBdr>
              <w:divsChild>
                <w:div w:id="988750195">
                  <w:marLeft w:val="0"/>
                  <w:marRight w:val="0"/>
                  <w:marTop w:val="0"/>
                  <w:marBottom w:val="0"/>
                  <w:divBdr>
                    <w:top w:val="none" w:sz="0" w:space="0" w:color="auto"/>
                    <w:left w:val="none" w:sz="0" w:space="0" w:color="auto"/>
                    <w:bottom w:val="none" w:sz="0" w:space="0" w:color="auto"/>
                    <w:right w:val="none" w:sz="0" w:space="0" w:color="auto"/>
                  </w:divBdr>
                </w:div>
              </w:divsChild>
            </w:div>
            <w:div w:id="803886556">
              <w:marLeft w:val="0"/>
              <w:marRight w:val="0"/>
              <w:marTop w:val="150"/>
              <w:marBottom w:val="240"/>
              <w:divBdr>
                <w:top w:val="single" w:sz="6" w:space="8" w:color="AAB8C6"/>
                <w:left w:val="single" w:sz="6" w:space="27" w:color="AAB8C6"/>
                <w:bottom w:val="single" w:sz="6" w:space="8" w:color="AAB8C6"/>
                <w:right w:val="single" w:sz="6" w:space="8" w:color="AAB8C6"/>
              </w:divBdr>
              <w:divsChild>
                <w:div w:id="1327513729">
                  <w:marLeft w:val="0"/>
                  <w:marRight w:val="0"/>
                  <w:marTop w:val="0"/>
                  <w:marBottom w:val="0"/>
                  <w:divBdr>
                    <w:top w:val="none" w:sz="0" w:space="0" w:color="auto"/>
                    <w:left w:val="none" w:sz="0" w:space="0" w:color="auto"/>
                    <w:bottom w:val="none" w:sz="0" w:space="0" w:color="auto"/>
                    <w:right w:val="none" w:sz="0" w:space="0" w:color="auto"/>
                  </w:divBdr>
                </w:div>
              </w:divsChild>
            </w:div>
            <w:div w:id="692994084">
              <w:marLeft w:val="0"/>
              <w:marRight w:val="0"/>
              <w:marTop w:val="150"/>
              <w:marBottom w:val="0"/>
              <w:divBdr>
                <w:top w:val="none" w:sz="0" w:space="0" w:color="auto"/>
                <w:left w:val="none" w:sz="0" w:space="0" w:color="auto"/>
                <w:bottom w:val="none" w:sz="0" w:space="0" w:color="auto"/>
                <w:right w:val="none" w:sz="0" w:space="0" w:color="auto"/>
              </w:divBdr>
              <w:divsChild>
                <w:div w:id="2001686863">
                  <w:marLeft w:val="0"/>
                  <w:marRight w:val="0"/>
                  <w:marTop w:val="0"/>
                  <w:marBottom w:val="0"/>
                  <w:divBdr>
                    <w:top w:val="none" w:sz="0" w:space="0" w:color="auto"/>
                    <w:left w:val="none" w:sz="0" w:space="0" w:color="auto"/>
                    <w:bottom w:val="none" w:sz="0" w:space="0" w:color="auto"/>
                    <w:right w:val="none" w:sz="0" w:space="0" w:color="auto"/>
                  </w:divBdr>
                </w:div>
                <w:div w:id="1729917590">
                  <w:marLeft w:val="0"/>
                  <w:marRight w:val="0"/>
                  <w:marTop w:val="0"/>
                  <w:marBottom w:val="0"/>
                  <w:divBdr>
                    <w:top w:val="none" w:sz="0" w:space="0" w:color="auto"/>
                    <w:left w:val="none" w:sz="0" w:space="0" w:color="auto"/>
                    <w:bottom w:val="none" w:sz="0" w:space="0" w:color="auto"/>
                    <w:right w:val="none" w:sz="0" w:space="0" w:color="auto"/>
                  </w:divBdr>
                </w:div>
              </w:divsChild>
            </w:div>
            <w:div w:id="323510866">
              <w:marLeft w:val="0"/>
              <w:marRight w:val="0"/>
              <w:marTop w:val="150"/>
              <w:marBottom w:val="0"/>
              <w:divBdr>
                <w:top w:val="none" w:sz="0" w:space="0" w:color="auto"/>
                <w:left w:val="none" w:sz="0" w:space="0" w:color="auto"/>
                <w:bottom w:val="none" w:sz="0" w:space="0" w:color="auto"/>
                <w:right w:val="none" w:sz="0" w:space="0" w:color="auto"/>
              </w:divBdr>
              <w:divsChild>
                <w:div w:id="983657492">
                  <w:marLeft w:val="0"/>
                  <w:marRight w:val="0"/>
                  <w:marTop w:val="0"/>
                  <w:marBottom w:val="0"/>
                  <w:divBdr>
                    <w:top w:val="none" w:sz="0" w:space="0" w:color="auto"/>
                    <w:left w:val="none" w:sz="0" w:space="0" w:color="auto"/>
                    <w:bottom w:val="none" w:sz="0" w:space="0" w:color="auto"/>
                    <w:right w:val="none" w:sz="0" w:space="0" w:color="auto"/>
                  </w:divBdr>
                </w:div>
                <w:div w:id="1731422655">
                  <w:marLeft w:val="0"/>
                  <w:marRight w:val="0"/>
                  <w:marTop w:val="0"/>
                  <w:marBottom w:val="0"/>
                  <w:divBdr>
                    <w:top w:val="none" w:sz="0" w:space="0" w:color="auto"/>
                    <w:left w:val="none" w:sz="0" w:space="0" w:color="auto"/>
                    <w:bottom w:val="none" w:sz="0" w:space="0" w:color="auto"/>
                    <w:right w:val="none" w:sz="0" w:space="0" w:color="auto"/>
                  </w:divBdr>
                </w:div>
                <w:div w:id="2096243497">
                  <w:marLeft w:val="0"/>
                  <w:marRight w:val="0"/>
                  <w:marTop w:val="0"/>
                  <w:marBottom w:val="0"/>
                  <w:divBdr>
                    <w:top w:val="none" w:sz="0" w:space="0" w:color="auto"/>
                    <w:left w:val="none" w:sz="0" w:space="0" w:color="auto"/>
                    <w:bottom w:val="none" w:sz="0" w:space="0" w:color="auto"/>
                    <w:right w:val="none" w:sz="0" w:space="0" w:color="auto"/>
                  </w:divBdr>
                </w:div>
                <w:div w:id="1860973578">
                  <w:marLeft w:val="0"/>
                  <w:marRight w:val="0"/>
                  <w:marTop w:val="0"/>
                  <w:marBottom w:val="0"/>
                  <w:divBdr>
                    <w:top w:val="none" w:sz="0" w:space="0" w:color="auto"/>
                    <w:left w:val="none" w:sz="0" w:space="0" w:color="auto"/>
                    <w:bottom w:val="none" w:sz="0" w:space="0" w:color="auto"/>
                    <w:right w:val="none" w:sz="0" w:space="0" w:color="auto"/>
                  </w:divBdr>
                </w:div>
                <w:div w:id="767427087">
                  <w:marLeft w:val="0"/>
                  <w:marRight w:val="0"/>
                  <w:marTop w:val="150"/>
                  <w:marBottom w:val="240"/>
                  <w:divBdr>
                    <w:top w:val="single" w:sz="6" w:space="8" w:color="FFEAAE"/>
                    <w:left w:val="single" w:sz="6" w:space="27" w:color="FFEAAE"/>
                    <w:bottom w:val="single" w:sz="6" w:space="8" w:color="FFEAAE"/>
                    <w:right w:val="single" w:sz="6" w:space="8" w:color="FFEAAE"/>
                  </w:divBdr>
                  <w:divsChild>
                    <w:div w:id="1011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0687">
              <w:marLeft w:val="0"/>
              <w:marRight w:val="0"/>
              <w:marTop w:val="150"/>
              <w:marBottom w:val="240"/>
              <w:divBdr>
                <w:top w:val="single" w:sz="6" w:space="8" w:color="AAB8C6"/>
                <w:left w:val="single" w:sz="6" w:space="27" w:color="AAB8C6"/>
                <w:bottom w:val="single" w:sz="6" w:space="8" w:color="AAB8C6"/>
                <w:right w:val="single" w:sz="6" w:space="8" w:color="AAB8C6"/>
              </w:divBdr>
              <w:divsChild>
                <w:div w:id="275911209">
                  <w:marLeft w:val="0"/>
                  <w:marRight w:val="0"/>
                  <w:marTop w:val="0"/>
                  <w:marBottom w:val="0"/>
                  <w:divBdr>
                    <w:top w:val="none" w:sz="0" w:space="0" w:color="auto"/>
                    <w:left w:val="none" w:sz="0" w:space="0" w:color="auto"/>
                    <w:bottom w:val="none" w:sz="0" w:space="0" w:color="auto"/>
                    <w:right w:val="none" w:sz="0" w:space="0" w:color="auto"/>
                  </w:divBdr>
                </w:div>
              </w:divsChild>
            </w:div>
            <w:div w:id="1366368583">
              <w:marLeft w:val="0"/>
              <w:marRight w:val="0"/>
              <w:marTop w:val="150"/>
              <w:marBottom w:val="150"/>
              <w:divBdr>
                <w:top w:val="single" w:sz="6" w:space="0" w:color="DFE1E5"/>
                <w:left w:val="single" w:sz="6" w:space="0" w:color="DFE1E5"/>
                <w:bottom w:val="single" w:sz="6" w:space="0" w:color="DFE1E5"/>
                <w:right w:val="single" w:sz="6" w:space="0" w:color="DFE1E5"/>
              </w:divBdr>
              <w:divsChild>
                <w:div w:id="1481774731">
                  <w:marLeft w:val="0"/>
                  <w:marRight w:val="0"/>
                  <w:marTop w:val="0"/>
                  <w:marBottom w:val="0"/>
                  <w:divBdr>
                    <w:top w:val="none" w:sz="0" w:space="0" w:color="auto"/>
                    <w:left w:val="none" w:sz="0" w:space="0" w:color="auto"/>
                    <w:bottom w:val="none" w:sz="0" w:space="0" w:color="auto"/>
                    <w:right w:val="none" w:sz="0" w:space="0" w:color="auto"/>
                  </w:divBdr>
                  <w:divsChild>
                    <w:div w:id="2013677639">
                      <w:marLeft w:val="0"/>
                      <w:marRight w:val="0"/>
                      <w:marTop w:val="0"/>
                      <w:marBottom w:val="0"/>
                      <w:divBdr>
                        <w:top w:val="none" w:sz="0" w:space="0" w:color="auto"/>
                        <w:left w:val="none" w:sz="0" w:space="0" w:color="auto"/>
                        <w:bottom w:val="none" w:sz="0" w:space="0" w:color="auto"/>
                        <w:right w:val="none" w:sz="0" w:space="0" w:color="auto"/>
                      </w:divBdr>
                      <w:divsChild>
                        <w:div w:id="7251846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71532725">
              <w:marLeft w:val="0"/>
              <w:marRight w:val="0"/>
              <w:marTop w:val="150"/>
              <w:marBottom w:val="150"/>
              <w:divBdr>
                <w:top w:val="single" w:sz="6" w:space="0" w:color="DFE1E5"/>
                <w:left w:val="single" w:sz="6" w:space="0" w:color="DFE1E5"/>
                <w:bottom w:val="single" w:sz="6" w:space="0" w:color="DFE1E5"/>
                <w:right w:val="single" w:sz="6" w:space="0" w:color="DFE1E5"/>
              </w:divBdr>
              <w:divsChild>
                <w:div w:id="438992601">
                  <w:marLeft w:val="0"/>
                  <w:marRight w:val="0"/>
                  <w:marTop w:val="0"/>
                  <w:marBottom w:val="0"/>
                  <w:divBdr>
                    <w:top w:val="none" w:sz="0" w:space="0" w:color="auto"/>
                    <w:left w:val="none" w:sz="0" w:space="0" w:color="auto"/>
                    <w:bottom w:val="none" w:sz="0" w:space="0" w:color="auto"/>
                    <w:right w:val="none" w:sz="0" w:space="0" w:color="auto"/>
                  </w:divBdr>
                  <w:divsChild>
                    <w:div w:id="1180781587">
                      <w:marLeft w:val="0"/>
                      <w:marRight w:val="0"/>
                      <w:marTop w:val="0"/>
                      <w:marBottom w:val="0"/>
                      <w:divBdr>
                        <w:top w:val="none" w:sz="0" w:space="0" w:color="auto"/>
                        <w:left w:val="none" w:sz="0" w:space="0" w:color="auto"/>
                        <w:bottom w:val="none" w:sz="0" w:space="0" w:color="auto"/>
                        <w:right w:val="none" w:sz="0" w:space="0" w:color="auto"/>
                      </w:divBdr>
                      <w:divsChild>
                        <w:div w:id="12755998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63806640">
              <w:marLeft w:val="0"/>
              <w:marRight w:val="0"/>
              <w:marTop w:val="150"/>
              <w:marBottom w:val="150"/>
              <w:divBdr>
                <w:top w:val="single" w:sz="6" w:space="0" w:color="DFE1E5"/>
                <w:left w:val="single" w:sz="6" w:space="0" w:color="DFE1E5"/>
                <w:bottom w:val="single" w:sz="6" w:space="0" w:color="DFE1E5"/>
                <w:right w:val="single" w:sz="6" w:space="0" w:color="DFE1E5"/>
              </w:divBdr>
              <w:divsChild>
                <w:div w:id="1451389316">
                  <w:marLeft w:val="0"/>
                  <w:marRight w:val="0"/>
                  <w:marTop w:val="0"/>
                  <w:marBottom w:val="0"/>
                  <w:divBdr>
                    <w:top w:val="none" w:sz="0" w:space="0" w:color="auto"/>
                    <w:left w:val="none" w:sz="0" w:space="0" w:color="auto"/>
                    <w:bottom w:val="none" w:sz="0" w:space="0" w:color="auto"/>
                    <w:right w:val="none" w:sz="0" w:space="0" w:color="auto"/>
                  </w:divBdr>
                  <w:divsChild>
                    <w:div w:id="654408608">
                      <w:marLeft w:val="0"/>
                      <w:marRight w:val="0"/>
                      <w:marTop w:val="0"/>
                      <w:marBottom w:val="0"/>
                      <w:divBdr>
                        <w:top w:val="none" w:sz="0" w:space="0" w:color="auto"/>
                        <w:left w:val="none" w:sz="0" w:space="0" w:color="auto"/>
                        <w:bottom w:val="none" w:sz="0" w:space="0" w:color="auto"/>
                        <w:right w:val="none" w:sz="0" w:space="0" w:color="auto"/>
                      </w:divBdr>
                      <w:divsChild>
                        <w:div w:id="4767263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5114492">
              <w:marLeft w:val="0"/>
              <w:marRight w:val="0"/>
              <w:marTop w:val="150"/>
              <w:marBottom w:val="150"/>
              <w:divBdr>
                <w:top w:val="single" w:sz="6" w:space="0" w:color="DFE1E5"/>
                <w:left w:val="single" w:sz="6" w:space="0" w:color="DFE1E5"/>
                <w:bottom w:val="single" w:sz="6" w:space="0" w:color="DFE1E5"/>
                <w:right w:val="single" w:sz="6" w:space="0" w:color="DFE1E5"/>
              </w:divBdr>
              <w:divsChild>
                <w:div w:id="105781400">
                  <w:marLeft w:val="0"/>
                  <w:marRight w:val="0"/>
                  <w:marTop w:val="0"/>
                  <w:marBottom w:val="0"/>
                  <w:divBdr>
                    <w:top w:val="none" w:sz="0" w:space="0" w:color="auto"/>
                    <w:left w:val="none" w:sz="0" w:space="0" w:color="auto"/>
                    <w:bottom w:val="none" w:sz="0" w:space="0" w:color="auto"/>
                    <w:right w:val="none" w:sz="0" w:space="0" w:color="auto"/>
                  </w:divBdr>
                  <w:divsChild>
                    <w:div w:id="340931274">
                      <w:marLeft w:val="0"/>
                      <w:marRight w:val="0"/>
                      <w:marTop w:val="0"/>
                      <w:marBottom w:val="0"/>
                      <w:divBdr>
                        <w:top w:val="none" w:sz="0" w:space="0" w:color="auto"/>
                        <w:left w:val="none" w:sz="0" w:space="0" w:color="auto"/>
                        <w:bottom w:val="none" w:sz="0" w:space="0" w:color="auto"/>
                        <w:right w:val="none" w:sz="0" w:space="0" w:color="auto"/>
                      </w:divBdr>
                      <w:divsChild>
                        <w:div w:id="9410349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3016377">
              <w:marLeft w:val="0"/>
              <w:marRight w:val="0"/>
              <w:marTop w:val="150"/>
              <w:marBottom w:val="150"/>
              <w:divBdr>
                <w:top w:val="single" w:sz="6" w:space="0" w:color="DFE1E5"/>
                <w:left w:val="single" w:sz="6" w:space="0" w:color="DFE1E5"/>
                <w:bottom w:val="single" w:sz="6" w:space="0" w:color="DFE1E5"/>
                <w:right w:val="single" w:sz="6" w:space="0" w:color="DFE1E5"/>
              </w:divBdr>
              <w:divsChild>
                <w:div w:id="512109301">
                  <w:marLeft w:val="0"/>
                  <w:marRight w:val="0"/>
                  <w:marTop w:val="0"/>
                  <w:marBottom w:val="0"/>
                  <w:divBdr>
                    <w:top w:val="none" w:sz="0" w:space="0" w:color="auto"/>
                    <w:left w:val="none" w:sz="0" w:space="0" w:color="auto"/>
                    <w:bottom w:val="none" w:sz="0" w:space="0" w:color="auto"/>
                    <w:right w:val="none" w:sz="0" w:space="0" w:color="auto"/>
                  </w:divBdr>
                  <w:divsChild>
                    <w:div w:id="1932160085">
                      <w:marLeft w:val="0"/>
                      <w:marRight w:val="0"/>
                      <w:marTop w:val="0"/>
                      <w:marBottom w:val="0"/>
                      <w:divBdr>
                        <w:top w:val="none" w:sz="0" w:space="0" w:color="auto"/>
                        <w:left w:val="none" w:sz="0" w:space="0" w:color="auto"/>
                        <w:bottom w:val="none" w:sz="0" w:space="0" w:color="auto"/>
                        <w:right w:val="none" w:sz="0" w:space="0" w:color="auto"/>
                      </w:divBdr>
                      <w:divsChild>
                        <w:div w:id="5963325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86833694">
              <w:marLeft w:val="0"/>
              <w:marRight w:val="0"/>
              <w:marTop w:val="150"/>
              <w:marBottom w:val="240"/>
              <w:divBdr>
                <w:top w:val="single" w:sz="6" w:space="8" w:color="D04437"/>
                <w:left w:val="single" w:sz="6" w:space="27" w:color="D04437"/>
                <w:bottom w:val="single" w:sz="6" w:space="8" w:color="D04437"/>
                <w:right w:val="single" w:sz="6" w:space="8" w:color="D04437"/>
              </w:divBdr>
              <w:divsChild>
                <w:div w:id="1228146364">
                  <w:marLeft w:val="0"/>
                  <w:marRight w:val="0"/>
                  <w:marTop w:val="0"/>
                  <w:marBottom w:val="0"/>
                  <w:divBdr>
                    <w:top w:val="none" w:sz="0" w:space="0" w:color="auto"/>
                    <w:left w:val="none" w:sz="0" w:space="0" w:color="auto"/>
                    <w:bottom w:val="none" w:sz="0" w:space="0" w:color="auto"/>
                    <w:right w:val="none" w:sz="0" w:space="0" w:color="auto"/>
                  </w:divBdr>
                </w:div>
              </w:divsChild>
            </w:div>
            <w:div w:id="236520111">
              <w:marLeft w:val="0"/>
              <w:marRight w:val="0"/>
              <w:marTop w:val="150"/>
              <w:marBottom w:val="150"/>
              <w:divBdr>
                <w:top w:val="single" w:sz="6" w:space="0" w:color="DFE1E5"/>
                <w:left w:val="single" w:sz="6" w:space="0" w:color="DFE1E5"/>
                <w:bottom w:val="single" w:sz="6" w:space="0" w:color="DFE1E5"/>
                <w:right w:val="single" w:sz="6" w:space="0" w:color="DFE1E5"/>
              </w:divBdr>
              <w:divsChild>
                <w:div w:id="389620048">
                  <w:marLeft w:val="0"/>
                  <w:marRight w:val="0"/>
                  <w:marTop w:val="0"/>
                  <w:marBottom w:val="0"/>
                  <w:divBdr>
                    <w:top w:val="none" w:sz="0" w:space="0" w:color="auto"/>
                    <w:left w:val="none" w:sz="0" w:space="0" w:color="auto"/>
                    <w:bottom w:val="none" w:sz="0" w:space="0" w:color="auto"/>
                    <w:right w:val="none" w:sz="0" w:space="0" w:color="auto"/>
                  </w:divBdr>
                </w:div>
              </w:divsChild>
            </w:div>
            <w:div w:id="1939824783">
              <w:marLeft w:val="0"/>
              <w:marRight w:val="0"/>
              <w:marTop w:val="150"/>
              <w:marBottom w:val="150"/>
              <w:divBdr>
                <w:top w:val="single" w:sz="6" w:space="0" w:color="DFE1E5"/>
                <w:left w:val="single" w:sz="6" w:space="0" w:color="DFE1E5"/>
                <w:bottom w:val="single" w:sz="6" w:space="0" w:color="DFE1E5"/>
                <w:right w:val="single" w:sz="6" w:space="0" w:color="DFE1E5"/>
              </w:divBdr>
              <w:divsChild>
                <w:div w:id="1936404816">
                  <w:marLeft w:val="0"/>
                  <w:marRight w:val="0"/>
                  <w:marTop w:val="0"/>
                  <w:marBottom w:val="0"/>
                  <w:divBdr>
                    <w:top w:val="none" w:sz="0" w:space="0" w:color="auto"/>
                    <w:left w:val="none" w:sz="0" w:space="0" w:color="auto"/>
                    <w:bottom w:val="none" w:sz="0" w:space="0" w:color="auto"/>
                    <w:right w:val="none" w:sz="0" w:space="0" w:color="auto"/>
                  </w:divBdr>
                </w:div>
              </w:divsChild>
            </w:div>
            <w:div w:id="1051081090">
              <w:marLeft w:val="0"/>
              <w:marRight w:val="0"/>
              <w:marTop w:val="150"/>
              <w:marBottom w:val="240"/>
              <w:divBdr>
                <w:top w:val="single" w:sz="6" w:space="8" w:color="AAB8C6"/>
                <w:left w:val="single" w:sz="6" w:space="27" w:color="AAB8C6"/>
                <w:bottom w:val="single" w:sz="6" w:space="8" w:color="AAB8C6"/>
                <w:right w:val="single" w:sz="6" w:space="8" w:color="AAB8C6"/>
              </w:divBdr>
              <w:divsChild>
                <w:div w:id="1821458965">
                  <w:marLeft w:val="0"/>
                  <w:marRight w:val="0"/>
                  <w:marTop w:val="0"/>
                  <w:marBottom w:val="0"/>
                  <w:divBdr>
                    <w:top w:val="none" w:sz="0" w:space="0" w:color="auto"/>
                    <w:left w:val="none" w:sz="0" w:space="0" w:color="auto"/>
                    <w:bottom w:val="none" w:sz="0" w:space="0" w:color="auto"/>
                    <w:right w:val="none" w:sz="0" w:space="0" w:color="auto"/>
                  </w:divBdr>
                </w:div>
              </w:divsChild>
            </w:div>
            <w:div w:id="1248030117">
              <w:marLeft w:val="0"/>
              <w:marRight w:val="0"/>
              <w:marTop w:val="150"/>
              <w:marBottom w:val="150"/>
              <w:divBdr>
                <w:top w:val="single" w:sz="6" w:space="0" w:color="DFE1E5"/>
                <w:left w:val="single" w:sz="6" w:space="0" w:color="DFE1E5"/>
                <w:bottom w:val="single" w:sz="6" w:space="0" w:color="DFE1E5"/>
                <w:right w:val="single" w:sz="6" w:space="0" w:color="DFE1E5"/>
              </w:divBdr>
              <w:divsChild>
                <w:div w:id="1817798321">
                  <w:marLeft w:val="0"/>
                  <w:marRight w:val="0"/>
                  <w:marTop w:val="0"/>
                  <w:marBottom w:val="0"/>
                  <w:divBdr>
                    <w:top w:val="none" w:sz="0" w:space="0" w:color="auto"/>
                    <w:left w:val="none" w:sz="0" w:space="0" w:color="auto"/>
                    <w:bottom w:val="none" w:sz="0" w:space="0" w:color="auto"/>
                    <w:right w:val="none" w:sz="0" w:space="0" w:color="auto"/>
                  </w:divBdr>
                  <w:divsChild>
                    <w:div w:id="1590966706">
                      <w:marLeft w:val="0"/>
                      <w:marRight w:val="0"/>
                      <w:marTop w:val="0"/>
                      <w:marBottom w:val="0"/>
                      <w:divBdr>
                        <w:top w:val="none" w:sz="0" w:space="0" w:color="auto"/>
                        <w:left w:val="none" w:sz="0" w:space="0" w:color="auto"/>
                        <w:bottom w:val="none" w:sz="0" w:space="0" w:color="auto"/>
                        <w:right w:val="none" w:sz="0" w:space="0" w:color="auto"/>
                      </w:divBdr>
                      <w:divsChild>
                        <w:div w:id="925265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6634907">
              <w:marLeft w:val="0"/>
              <w:marRight w:val="0"/>
              <w:marTop w:val="150"/>
              <w:marBottom w:val="150"/>
              <w:divBdr>
                <w:top w:val="single" w:sz="6" w:space="0" w:color="DFE1E5"/>
                <w:left w:val="single" w:sz="6" w:space="0" w:color="DFE1E5"/>
                <w:bottom w:val="single" w:sz="6" w:space="0" w:color="DFE1E5"/>
                <w:right w:val="single" w:sz="6" w:space="0" w:color="DFE1E5"/>
              </w:divBdr>
              <w:divsChild>
                <w:div w:id="1430539939">
                  <w:marLeft w:val="0"/>
                  <w:marRight w:val="0"/>
                  <w:marTop w:val="0"/>
                  <w:marBottom w:val="0"/>
                  <w:divBdr>
                    <w:top w:val="none" w:sz="0" w:space="0" w:color="auto"/>
                    <w:left w:val="none" w:sz="0" w:space="0" w:color="auto"/>
                    <w:bottom w:val="none" w:sz="0" w:space="0" w:color="auto"/>
                    <w:right w:val="none" w:sz="0" w:space="0" w:color="auto"/>
                  </w:divBdr>
                  <w:divsChild>
                    <w:div w:id="832331481">
                      <w:marLeft w:val="0"/>
                      <w:marRight w:val="0"/>
                      <w:marTop w:val="0"/>
                      <w:marBottom w:val="0"/>
                      <w:divBdr>
                        <w:top w:val="none" w:sz="0" w:space="0" w:color="auto"/>
                        <w:left w:val="none" w:sz="0" w:space="0" w:color="auto"/>
                        <w:bottom w:val="none" w:sz="0" w:space="0" w:color="auto"/>
                        <w:right w:val="none" w:sz="0" w:space="0" w:color="auto"/>
                      </w:divBdr>
                      <w:divsChild>
                        <w:div w:id="2039156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0242062">
              <w:marLeft w:val="0"/>
              <w:marRight w:val="0"/>
              <w:marTop w:val="150"/>
              <w:marBottom w:val="150"/>
              <w:divBdr>
                <w:top w:val="single" w:sz="6" w:space="0" w:color="DFE1E5"/>
                <w:left w:val="single" w:sz="6" w:space="0" w:color="DFE1E5"/>
                <w:bottom w:val="single" w:sz="6" w:space="0" w:color="DFE1E5"/>
                <w:right w:val="single" w:sz="6" w:space="0" w:color="DFE1E5"/>
              </w:divBdr>
              <w:divsChild>
                <w:div w:id="479081418">
                  <w:marLeft w:val="0"/>
                  <w:marRight w:val="0"/>
                  <w:marTop w:val="0"/>
                  <w:marBottom w:val="0"/>
                  <w:divBdr>
                    <w:top w:val="none" w:sz="0" w:space="0" w:color="auto"/>
                    <w:left w:val="none" w:sz="0" w:space="0" w:color="auto"/>
                    <w:bottom w:val="none" w:sz="0" w:space="0" w:color="auto"/>
                    <w:right w:val="none" w:sz="0" w:space="0" w:color="auto"/>
                  </w:divBdr>
                  <w:divsChild>
                    <w:div w:id="439376436">
                      <w:marLeft w:val="0"/>
                      <w:marRight w:val="0"/>
                      <w:marTop w:val="0"/>
                      <w:marBottom w:val="0"/>
                      <w:divBdr>
                        <w:top w:val="none" w:sz="0" w:space="0" w:color="auto"/>
                        <w:left w:val="none" w:sz="0" w:space="0" w:color="auto"/>
                        <w:bottom w:val="none" w:sz="0" w:space="0" w:color="auto"/>
                        <w:right w:val="none" w:sz="0" w:space="0" w:color="auto"/>
                      </w:divBdr>
                      <w:divsChild>
                        <w:div w:id="21400272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72904891">
              <w:marLeft w:val="0"/>
              <w:marRight w:val="0"/>
              <w:marTop w:val="150"/>
              <w:marBottom w:val="150"/>
              <w:divBdr>
                <w:top w:val="single" w:sz="6" w:space="0" w:color="DFE1E5"/>
                <w:left w:val="single" w:sz="6" w:space="0" w:color="DFE1E5"/>
                <w:bottom w:val="single" w:sz="6" w:space="0" w:color="DFE1E5"/>
                <w:right w:val="single" w:sz="6" w:space="0" w:color="DFE1E5"/>
              </w:divBdr>
              <w:divsChild>
                <w:div w:id="2042246498">
                  <w:marLeft w:val="0"/>
                  <w:marRight w:val="0"/>
                  <w:marTop w:val="0"/>
                  <w:marBottom w:val="0"/>
                  <w:divBdr>
                    <w:top w:val="none" w:sz="0" w:space="0" w:color="auto"/>
                    <w:left w:val="none" w:sz="0" w:space="0" w:color="auto"/>
                    <w:bottom w:val="none" w:sz="0" w:space="0" w:color="auto"/>
                    <w:right w:val="none" w:sz="0" w:space="0" w:color="auto"/>
                  </w:divBdr>
                  <w:divsChild>
                    <w:div w:id="1980182261">
                      <w:marLeft w:val="0"/>
                      <w:marRight w:val="0"/>
                      <w:marTop w:val="0"/>
                      <w:marBottom w:val="0"/>
                      <w:divBdr>
                        <w:top w:val="none" w:sz="0" w:space="0" w:color="auto"/>
                        <w:left w:val="none" w:sz="0" w:space="0" w:color="auto"/>
                        <w:bottom w:val="none" w:sz="0" w:space="0" w:color="auto"/>
                        <w:right w:val="none" w:sz="0" w:space="0" w:color="auto"/>
                      </w:divBdr>
                      <w:divsChild>
                        <w:div w:id="218440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3423290">
              <w:marLeft w:val="0"/>
              <w:marRight w:val="0"/>
              <w:marTop w:val="150"/>
              <w:marBottom w:val="0"/>
              <w:divBdr>
                <w:top w:val="none" w:sz="0" w:space="0" w:color="auto"/>
                <w:left w:val="none" w:sz="0" w:space="0" w:color="auto"/>
                <w:bottom w:val="none" w:sz="0" w:space="0" w:color="auto"/>
                <w:right w:val="none" w:sz="0" w:space="0" w:color="auto"/>
              </w:divBdr>
              <w:divsChild>
                <w:div w:id="234978926">
                  <w:marLeft w:val="0"/>
                  <w:marRight w:val="0"/>
                  <w:marTop w:val="0"/>
                  <w:marBottom w:val="0"/>
                  <w:divBdr>
                    <w:top w:val="none" w:sz="0" w:space="0" w:color="auto"/>
                    <w:left w:val="none" w:sz="0" w:space="0" w:color="auto"/>
                    <w:bottom w:val="none" w:sz="0" w:space="0" w:color="auto"/>
                    <w:right w:val="none" w:sz="0" w:space="0" w:color="auto"/>
                  </w:divBdr>
                </w:div>
                <w:div w:id="1565598615">
                  <w:marLeft w:val="0"/>
                  <w:marRight w:val="0"/>
                  <w:marTop w:val="0"/>
                  <w:marBottom w:val="0"/>
                  <w:divBdr>
                    <w:top w:val="none" w:sz="0" w:space="0" w:color="auto"/>
                    <w:left w:val="none" w:sz="0" w:space="0" w:color="auto"/>
                    <w:bottom w:val="none" w:sz="0" w:space="0" w:color="auto"/>
                    <w:right w:val="none" w:sz="0" w:space="0" w:color="auto"/>
                  </w:divBdr>
                </w:div>
                <w:div w:id="2069762026">
                  <w:marLeft w:val="0"/>
                  <w:marRight w:val="0"/>
                  <w:marTop w:val="0"/>
                  <w:marBottom w:val="0"/>
                  <w:divBdr>
                    <w:top w:val="none" w:sz="0" w:space="0" w:color="auto"/>
                    <w:left w:val="none" w:sz="0" w:space="0" w:color="auto"/>
                    <w:bottom w:val="none" w:sz="0" w:space="0" w:color="auto"/>
                    <w:right w:val="none" w:sz="0" w:space="0" w:color="auto"/>
                  </w:divBdr>
                </w:div>
                <w:div w:id="254175228">
                  <w:marLeft w:val="0"/>
                  <w:marRight w:val="0"/>
                  <w:marTop w:val="0"/>
                  <w:marBottom w:val="0"/>
                  <w:divBdr>
                    <w:top w:val="none" w:sz="0" w:space="0" w:color="auto"/>
                    <w:left w:val="none" w:sz="0" w:space="0" w:color="auto"/>
                    <w:bottom w:val="none" w:sz="0" w:space="0" w:color="auto"/>
                    <w:right w:val="none" w:sz="0" w:space="0" w:color="auto"/>
                  </w:divBdr>
                </w:div>
                <w:div w:id="1258100706">
                  <w:marLeft w:val="0"/>
                  <w:marRight w:val="0"/>
                  <w:marTop w:val="0"/>
                  <w:marBottom w:val="0"/>
                  <w:divBdr>
                    <w:top w:val="none" w:sz="0" w:space="0" w:color="auto"/>
                    <w:left w:val="none" w:sz="0" w:space="0" w:color="auto"/>
                    <w:bottom w:val="none" w:sz="0" w:space="0" w:color="auto"/>
                    <w:right w:val="none" w:sz="0" w:space="0" w:color="auto"/>
                  </w:divBdr>
                </w:div>
                <w:div w:id="1384478631">
                  <w:marLeft w:val="0"/>
                  <w:marRight w:val="0"/>
                  <w:marTop w:val="0"/>
                  <w:marBottom w:val="0"/>
                  <w:divBdr>
                    <w:top w:val="none" w:sz="0" w:space="0" w:color="auto"/>
                    <w:left w:val="none" w:sz="0" w:space="0" w:color="auto"/>
                    <w:bottom w:val="none" w:sz="0" w:space="0" w:color="auto"/>
                    <w:right w:val="none" w:sz="0" w:space="0" w:color="auto"/>
                  </w:divBdr>
                </w:div>
                <w:div w:id="1681926144">
                  <w:marLeft w:val="0"/>
                  <w:marRight w:val="0"/>
                  <w:marTop w:val="0"/>
                  <w:marBottom w:val="0"/>
                  <w:divBdr>
                    <w:top w:val="none" w:sz="0" w:space="0" w:color="auto"/>
                    <w:left w:val="none" w:sz="0" w:space="0" w:color="auto"/>
                    <w:bottom w:val="none" w:sz="0" w:space="0" w:color="auto"/>
                    <w:right w:val="none" w:sz="0" w:space="0" w:color="auto"/>
                  </w:divBdr>
                </w:div>
                <w:div w:id="509564659">
                  <w:marLeft w:val="0"/>
                  <w:marRight w:val="0"/>
                  <w:marTop w:val="0"/>
                  <w:marBottom w:val="0"/>
                  <w:divBdr>
                    <w:top w:val="none" w:sz="0" w:space="0" w:color="auto"/>
                    <w:left w:val="none" w:sz="0" w:space="0" w:color="auto"/>
                    <w:bottom w:val="none" w:sz="0" w:space="0" w:color="auto"/>
                    <w:right w:val="none" w:sz="0" w:space="0" w:color="auto"/>
                  </w:divBdr>
                </w:div>
                <w:div w:id="1025331774">
                  <w:marLeft w:val="0"/>
                  <w:marRight w:val="0"/>
                  <w:marTop w:val="0"/>
                  <w:marBottom w:val="0"/>
                  <w:divBdr>
                    <w:top w:val="none" w:sz="0" w:space="0" w:color="auto"/>
                    <w:left w:val="none" w:sz="0" w:space="0" w:color="auto"/>
                    <w:bottom w:val="none" w:sz="0" w:space="0" w:color="auto"/>
                    <w:right w:val="none" w:sz="0" w:space="0" w:color="auto"/>
                  </w:divBdr>
                </w:div>
                <w:div w:id="1205094358">
                  <w:marLeft w:val="0"/>
                  <w:marRight w:val="0"/>
                  <w:marTop w:val="0"/>
                  <w:marBottom w:val="0"/>
                  <w:divBdr>
                    <w:top w:val="none" w:sz="0" w:space="0" w:color="auto"/>
                    <w:left w:val="none" w:sz="0" w:space="0" w:color="auto"/>
                    <w:bottom w:val="none" w:sz="0" w:space="0" w:color="auto"/>
                    <w:right w:val="none" w:sz="0" w:space="0" w:color="auto"/>
                  </w:divBdr>
                </w:div>
                <w:div w:id="1841504514">
                  <w:marLeft w:val="0"/>
                  <w:marRight w:val="0"/>
                  <w:marTop w:val="0"/>
                  <w:marBottom w:val="0"/>
                  <w:divBdr>
                    <w:top w:val="none" w:sz="0" w:space="0" w:color="auto"/>
                    <w:left w:val="none" w:sz="0" w:space="0" w:color="auto"/>
                    <w:bottom w:val="none" w:sz="0" w:space="0" w:color="auto"/>
                    <w:right w:val="none" w:sz="0" w:space="0" w:color="auto"/>
                  </w:divBdr>
                </w:div>
                <w:div w:id="1368335842">
                  <w:marLeft w:val="0"/>
                  <w:marRight w:val="0"/>
                  <w:marTop w:val="0"/>
                  <w:marBottom w:val="0"/>
                  <w:divBdr>
                    <w:top w:val="none" w:sz="0" w:space="0" w:color="auto"/>
                    <w:left w:val="none" w:sz="0" w:space="0" w:color="auto"/>
                    <w:bottom w:val="none" w:sz="0" w:space="0" w:color="auto"/>
                    <w:right w:val="none" w:sz="0" w:space="0" w:color="auto"/>
                  </w:divBdr>
                </w:div>
                <w:div w:id="1687907322">
                  <w:marLeft w:val="0"/>
                  <w:marRight w:val="0"/>
                  <w:marTop w:val="0"/>
                  <w:marBottom w:val="0"/>
                  <w:divBdr>
                    <w:top w:val="none" w:sz="0" w:space="0" w:color="auto"/>
                    <w:left w:val="none" w:sz="0" w:space="0" w:color="auto"/>
                    <w:bottom w:val="none" w:sz="0" w:space="0" w:color="auto"/>
                    <w:right w:val="none" w:sz="0" w:space="0" w:color="auto"/>
                  </w:divBdr>
                </w:div>
                <w:div w:id="247471592">
                  <w:marLeft w:val="0"/>
                  <w:marRight w:val="0"/>
                  <w:marTop w:val="0"/>
                  <w:marBottom w:val="0"/>
                  <w:divBdr>
                    <w:top w:val="none" w:sz="0" w:space="0" w:color="auto"/>
                    <w:left w:val="none" w:sz="0" w:space="0" w:color="auto"/>
                    <w:bottom w:val="none" w:sz="0" w:space="0" w:color="auto"/>
                    <w:right w:val="none" w:sz="0" w:space="0" w:color="auto"/>
                  </w:divBdr>
                </w:div>
                <w:div w:id="15673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iki.apache.org/confluence/display/Hive/LanguageManual+Types" TargetMode="External"/><Relationship Id="rId18" Type="http://schemas.openxmlformats.org/officeDocument/2006/relationships/hyperlink" Target="https://issues.apache.org/jira/browse/HIVE-16764" TargetMode="External"/><Relationship Id="rId26" Type="http://schemas.openxmlformats.org/officeDocument/2006/relationships/hyperlink" Target="https://cwiki.apache.org/confluence/display/Hive/LanguageManual+Types" TargetMode="External"/><Relationship Id="rId39" Type="http://schemas.openxmlformats.org/officeDocument/2006/relationships/hyperlink" Target="https://issues.apache.org/jira/browse/HIVE-9298" TargetMode="External"/><Relationship Id="rId21" Type="http://schemas.openxmlformats.org/officeDocument/2006/relationships/hyperlink" Target="https://cwiki.apache.org/confluence/display/Hive/LanguageManual+Types" TargetMode="External"/><Relationship Id="rId34" Type="http://schemas.openxmlformats.org/officeDocument/2006/relationships/hyperlink" Target="https://issues.apache.org/jira/browse/HIVE-14950" TargetMode="External"/><Relationship Id="rId42" Type="http://schemas.openxmlformats.org/officeDocument/2006/relationships/hyperlink" Target="https://issues.apache.org/jira/browse/HIVE-9792" TargetMode="External"/><Relationship Id="rId47" Type="http://schemas.openxmlformats.org/officeDocument/2006/relationships/hyperlink" Target="https://issues.apache.org/jira/browse/HIVE-13557" TargetMode="External"/><Relationship Id="rId50" Type="http://schemas.openxmlformats.org/officeDocument/2006/relationships/hyperlink" Target="https://issues.apache.org/jira/browse/HIVE-3976" TargetMode="External"/><Relationship Id="rId55" Type="http://schemas.openxmlformats.org/officeDocument/2006/relationships/hyperlink" Target="https://cwiki.apache.org/confluence/display/Hive/LanguageManual+DDL" TargetMode="External"/><Relationship Id="rId63" Type="http://schemas.openxmlformats.org/officeDocument/2006/relationships/hyperlink" Target="https://issues.apache.org/jira/browse/HIVE-16764" TargetMode="External"/><Relationship Id="rId68" Type="http://schemas.openxmlformats.org/officeDocument/2006/relationships/hyperlink" Target="https://cwiki.apache.org/confluence/display/Hive/org.apache.hadoop.hive.serde2.lazy.LazyBinarySerDe'" TargetMode="External"/><Relationship Id="rId76" Type="http://schemas.openxmlformats.org/officeDocument/2006/relationships/hyperlink" Target="https://issues.apache.org/jira/browse/HIVE-6327" TargetMode="External"/><Relationship Id="rId84" Type="http://schemas.openxmlformats.org/officeDocument/2006/relationships/hyperlink" Target="https://issues.apache.org/jira/browse/HIVE-6327" TargetMode="External"/><Relationship Id="rId89" Type="http://schemas.openxmlformats.org/officeDocument/2006/relationships/fontTable" Target="fontTable.xml"/><Relationship Id="rId7" Type="http://schemas.openxmlformats.org/officeDocument/2006/relationships/hyperlink" Target="https://cwiki.apache.org/confluence/display/Hive/HCatalog+LoadStore" TargetMode="External"/><Relationship Id="rId71" Type="http://schemas.openxmlformats.org/officeDocument/2006/relationships/hyperlink" Target="https://cwiki.apache.org/confluence/display/Hive/LanguageManual+UDF" TargetMode="External"/><Relationship Id="rId2" Type="http://schemas.openxmlformats.org/officeDocument/2006/relationships/styles" Target="styles.xml"/><Relationship Id="rId16" Type="http://schemas.openxmlformats.org/officeDocument/2006/relationships/hyperlink" Target="https://issues.apache.org/jira/browse/HIVE-2693" TargetMode="External"/><Relationship Id="rId29" Type="http://schemas.openxmlformats.org/officeDocument/2006/relationships/hyperlink" Target="https://issues.apache.org/jira/browse/HIVE-5191" TargetMode="External"/><Relationship Id="rId11" Type="http://schemas.openxmlformats.org/officeDocument/2006/relationships/hyperlink" Target="https://cwiki.apache.org/confluence/display/Hive/LanguageManual+Types" TargetMode="External"/><Relationship Id="rId24" Type="http://schemas.openxmlformats.org/officeDocument/2006/relationships/hyperlink" Target="https://issues.apache.org/jira/browse/HIVE-9792" TargetMode="External"/><Relationship Id="rId32" Type="http://schemas.openxmlformats.org/officeDocument/2006/relationships/hyperlink" Target="https://issues.apache.org/jira/browse/HIVE-7325" TargetMode="External"/><Relationship Id="rId37" Type="http://schemas.openxmlformats.org/officeDocument/2006/relationships/hyperlink" Target="https://cwiki.apache.org/confluence/display/Hive/LanguageManual+UDF" TargetMode="External"/><Relationship Id="rId40" Type="http://schemas.openxmlformats.org/officeDocument/2006/relationships/hyperlink" Target="https://issues.apache.org/jira/browse/HIVE-2272" TargetMode="External"/><Relationship Id="rId45" Type="http://schemas.openxmlformats.org/officeDocument/2006/relationships/hyperlink" Target="https://issues.apache.org/jira/browse/HIVE-13557" TargetMode="External"/><Relationship Id="rId53" Type="http://schemas.openxmlformats.org/officeDocument/2006/relationships/hyperlink" Target="https://cwiki.apache.org/confluence/display/Hive/LanguageManual+Types" TargetMode="External"/><Relationship Id="rId58" Type="http://schemas.openxmlformats.org/officeDocument/2006/relationships/hyperlink" Target="https://cwiki.apache.org/confluence/pages/viewpage.action?pageId=27838462" TargetMode="External"/><Relationship Id="rId66" Type="http://schemas.openxmlformats.org/officeDocument/2006/relationships/hyperlink" Target="https://issues.apache.org/jira/browse/HIVE-4320" TargetMode="External"/><Relationship Id="rId74" Type="http://schemas.openxmlformats.org/officeDocument/2006/relationships/hyperlink" Target="https://issues.apache.org/jira/browse/HIVE-6327" TargetMode="External"/><Relationship Id="rId79" Type="http://schemas.openxmlformats.org/officeDocument/2006/relationships/hyperlink" Target="https://issues.apache.org/jira/browse/HIVE-6327" TargetMode="External"/><Relationship Id="rId87" Type="http://schemas.openxmlformats.org/officeDocument/2006/relationships/hyperlink" Target="https://cwiki.apache.org/confluence/display/Hive/HowToContribute" TargetMode="External"/><Relationship Id="rId5" Type="http://schemas.openxmlformats.org/officeDocument/2006/relationships/hyperlink" Target="https://cwiki.apache.org/confluence/display/Hive/Tutorial" TargetMode="External"/><Relationship Id="rId61" Type="http://schemas.openxmlformats.org/officeDocument/2006/relationships/hyperlink" Target="https://issues.apache.org/jira/browse/HIVE-2693" TargetMode="External"/><Relationship Id="rId82" Type="http://schemas.openxmlformats.org/officeDocument/2006/relationships/hyperlink" Target="https://issues.apache.org/jira/browse/HIVE-6327" TargetMode="External"/><Relationship Id="rId90" Type="http://schemas.openxmlformats.org/officeDocument/2006/relationships/theme" Target="theme/theme1.xml"/><Relationship Id="rId19" Type="http://schemas.openxmlformats.org/officeDocument/2006/relationships/hyperlink" Target="https://cwiki.apache.org/confluence/display/Hive/LanguageManual+Types" TargetMode="External"/><Relationship Id="rId4" Type="http://schemas.openxmlformats.org/officeDocument/2006/relationships/webSettings" Target="webSettings.xml"/><Relationship Id="rId9" Type="http://schemas.openxmlformats.org/officeDocument/2006/relationships/hyperlink" Target="https://cwiki.apache.org/confluence/display/Hive/HCatalog+InputOutput" TargetMode="External"/><Relationship Id="rId14" Type="http://schemas.openxmlformats.org/officeDocument/2006/relationships/hyperlink" Target="https://issues.apache.org/jira/browse/HIVE-13556" TargetMode="External"/><Relationship Id="rId22" Type="http://schemas.openxmlformats.org/officeDocument/2006/relationships/hyperlink" Target="https://issues.apache.org/jira/browse/HIVE-4055" TargetMode="External"/><Relationship Id="rId27" Type="http://schemas.openxmlformats.org/officeDocument/2006/relationships/hyperlink" Target="https://issues.apache.org/jira/browse/HIVE-4844" TargetMode="External"/><Relationship Id="rId30" Type="http://schemas.openxmlformats.org/officeDocument/2006/relationships/hyperlink" Target="https://issues.apache.org/jira/browse/HIVE-2380" TargetMode="External"/><Relationship Id="rId35" Type="http://schemas.openxmlformats.org/officeDocument/2006/relationships/hyperlink" Target="https://issues.apache.org/jira/browse/HIVE-4844" TargetMode="External"/><Relationship Id="rId43" Type="http://schemas.openxmlformats.org/officeDocument/2006/relationships/hyperlink" Target="https://issues.apache.org/jira/browse/HIVE-9792" TargetMode="External"/><Relationship Id="rId48" Type="http://schemas.openxmlformats.org/officeDocument/2006/relationships/hyperlink" Target="https://issues.apache.org/jira/browse/HIVE-13557" TargetMode="External"/><Relationship Id="rId56" Type="http://schemas.openxmlformats.org/officeDocument/2006/relationships/hyperlink" Target="https://issues.apache.org/jira/browse/HIVE-8411" TargetMode="External"/><Relationship Id="rId64" Type="http://schemas.openxmlformats.org/officeDocument/2006/relationships/hyperlink" Target="http://en.wikipedia.org/wiki/Double-precision_floating-point_format" TargetMode="External"/><Relationship Id="rId69" Type="http://schemas.openxmlformats.org/officeDocument/2006/relationships/hyperlink" Target="https://cwiki.apache.org/confluence/display/Hive/LanguageManual+UDF" TargetMode="External"/><Relationship Id="rId77" Type="http://schemas.openxmlformats.org/officeDocument/2006/relationships/hyperlink" Target="https://issues.apache.org/jira/browse/HIVE-6327" TargetMode="External"/><Relationship Id="rId8" Type="http://schemas.openxmlformats.org/officeDocument/2006/relationships/hyperlink" Target="https://cwiki.apache.org/confluence/display/Hive/HCatalog+LoadStore" TargetMode="External"/><Relationship Id="rId51" Type="http://schemas.openxmlformats.org/officeDocument/2006/relationships/hyperlink" Target="https://issues.apache.org/jira/browse/HIVE-16764" TargetMode="External"/><Relationship Id="rId72" Type="http://schemas.openxmlformats.org/officeDocument/2006/relationships/hyperlink" Target="https://issues.apache.org/jira/browse/HIVE-6246" TargetMode="External"/><Relationship Id="rId80" Type="http://schemas.openxmlformats.org/officeDocument/2006/relationships/hyperlink" Target="https://issues.apache.org/jira/browse/HIVE-6327" TargetMode="External"/><Relationship Id="rId85" Type="http://schemas.openxmlformats.org/officeDocument/2006/relationships/hyperlink" Target="https://issues.apache.org/jira/browse/HIVE-6327" TargetMode="External"/><Relationship Id="rId3" Type="http://schemas.openxmlformats.org/officeDocument/2006/relationships/settings" Target="settings.xml"/><Relationship Id="rId12" Type="http://schemas.openxmlformats.org/officeDocument/2006/relationships/hyperlink" Target="https://cwiki.apache.org/confluence/display/Hive/LanguageManual+Types" TargetMode="External"/><Relationship Id="rId17" Type="http://schemas.openxmlformats.org/officeDocument/2006/relationships/hyperlink" Target="https://issues.apache.org/jira/browse/HIVE-3976" TargetMode="External"/><Relationship Id="rId25" Type="http://schemas.openxmlformats.org/officeDocument/2006/relationships/hyperlink" Target="https://cwiki.apache.org/confluence/display/Hive/LanguageManual+Types" TargetMode="External"/><Relationship Id="rId33" Type="http://schemas.openxmlformats.org/officeDocument/2006/relationships/hyperlink" Target="https://issues.apache.org/jira/browse/HIVE-537" TargetMode="External"/><Relationship Id="rId38" Type="http://schemas.openxmlformats.org/officeDocument/2006/relationships/hyperlink" Target="https://cwiki.apache.org/confluence/display/Hive/LanguageManual+UDF" TargetMode="External"/><Relationship Id="rId46" Type="http://schemas.openxmlformats.org/officeDocument/2006/relationships/hyperlink" Target="https://issues.apache.org/jira/browse/HIVE-13557" TargetMode="External"/><Relationship Id="rId59" Type="http://schemas.openxmlformats.org/officeDocument/2006/relationships/hyperlink" Target="https://issues.apache.org/jira/browse/HIVE-537" TargetMode="External"/><Relationship Id="rId67" Type="http://schemas.openxmlformats.org/officeDocument/2006/relationships/hyperlink" Target="https://cwiki.apache.org/confluence/display/Hive/org.apache.hadoop.hive.serde2.lazy.LazySimpleSerDe'" TargetMode="External"/><Relationship Id="rId20" Type="http://schemas.openxmlformats.org/officeDocument/2006/relationships/hyperlink" Target="https://issues.apache.org/jira/browse/HIVE-2272" TargetMode="External"/><Relationship Id="rId41" Type="http://schemas.openxmlformats.org/officeDocument/2006/relationships/hyperlink" Target="https://issues.apache.org/jira/browse/HIVE-4055" TargetMode="External"/><Relationship Id="rId54" Type="http://schemas.openxmlformats.org/officeDocument/2006/relationships/hyperlink" Target="https://cwiki.apache.org/confluence/display/Hive/LanguageManual+DDL" TargetMode="External"/><Relationship Id="rId62" Type="http://schemas.openxmlformats.org/officeDocument/2006/relationships/hyperlink" Target="https://cwiki.apache.org/confluence/pages/viewpage.action?pageId=27838462" TargetMode="External"/><Relationship Id="rId70" Type="http://schemas.openxmlformats.org/officeDocument/2006/relationships/hyperlink" Target="https://cwiki.apache.org/confluence/display/Hive/LanguageManual+UDF" TargetMode="External"/><Relationship Id="rId75" Type="http://schemas.openxmlformats.org/officeDocument/2006/relationships/hyperlink" Target="https://issues.apache.org/jira/browse/HIVE-6327" TargetMode="External"/><Relationship Id="rId83" Type="http://schemas.openxmlformats.org/officeDocument/2006/relationships/hyperlink" Target="https://issues.apache.org/jira/browse/HIVE-6327" TargetMode="External"/><Relationship Id="rId88" Type="http://schemas.openxmlformats.org/officeDocument/2006/relationships/hyperlink" Target="https://cwiki.apache.org/confluence/display/Hive/HiveDeveloperFAQ" TargetMode="External"/><Relationship Id="rId1" Type="http://schemas.openxmlformats.org/officeDocument/2006/relationships/numbering" Target="numbering.xml"/><Relationship Id="rId6" Type="http://schemas.openxmlformats.org/officeDocument/2006/relationships/hyperlink" Target="https://cwiki.apache.org/confluence/display/Hive/Tutorial" TargetMode="External"/><Relationship Id="rId15" Type="http://schemas.openxmlformats.org/officeDocument/2006/relationships/hyperlink" Target="https://cwiki.apache.org/confluence/display/Hive/LanguageManual+Types" TargetMode="External"/><Relationship Id="rId23" Type="http://schemas.openxmlformats.org/officeDocument/2006/relationships/hyperlink" Target="https://cwiki.apache.org/confluence/display/Hive/LanguageManual+Types" TargetMode="External"/><Relationship Id="rId28" Type="http://schemas.openxmlformats.org/officeDocument/2006/relationships/hyperlink" Target="https://cwiki.apache.org/confluence/display/Hive/LanguageManual+Types" TargetMode="External"/><Relationship Id="rId36" Type="http://schemas.openxmlformats.org/officeDocument/2006/relationships/hyperlink" Target="https://issues.apache.org/jira/browse/HIVE-5191" TargetMode="External"/><Relationship Id="rId49" Type="http://schemas.openxmlformats.org/officeDocument/2006/relationships/hyperlink" Target="https://issues.apache.org/jira/browse/HIVE-2693" TargetMode="External"/><Relationship Id="rId57" Type="http://schemas.openxmlformats.org/officeDocument/2006/relationships/hyperlink" Target="https://issues.apache.org/jira/browse/HIVE-7971" TargetMode="External"/><Relationship Id="rId10" Type="http://schemas.openxmlformats.org/officeDocument/2006/relationships/hyperlink" Target="https://cwiki.apache.org/confluence/display/Hive/LanguageManual+Types" TargetMode="External"/><Relationship Id="rId31" Type="http://schemas.openxmlformats.org/officeDocument/2006/relationships/hyperlink" Target="https://issues.apache.org/jira/browse/HIVE-7325" TargetMode="External"/><Relationship Id="rId44" Type="http://schemas.openxmlformats.org/officeDocument/2006/relationships/hyperlink" Target="https://issues.apache.org/jira/browse/HIVE-9792" TargetMode="External"/><Relationship Id="rId52" Type="http://schemas.openxmlformats.org/officeDocument/2006/relationships/hyperlink" Target="https://issues.apache.org/jira/browse/HIVE-3976" TargetMode="External"/><Relationship Id="rId60" Type="http://schemas.openxmlformats.org/officeDocument/2006/relationships/hyperlink" Target="https://issues.apache.org/jira/browse/HIVE-2508" TargetMode="External"/><Relationship Id="rId65" Type="http://schemas.openxmlformats.org/officeDocument/2006/relationships/hyperlink" Target="https://issues.apache.org/jira/browse/HIVE-4271" TargetMode="External"/><Relationship Id="rId73" Type="http://schemas.openxmlformats.org/officeDocument/2006/relationships/hyperlink" Target="https://issues.apache.org/jira/browse/HIVE-6327" TargetMode="External"/><Relationship Id="rId78" Type="http://schemas.openxmlformats.org/officeDocument/2006/relationships/hyperlink" Target="https://issues.apache.org/jira/browse/HIVE-6327" TargetMode="External"/><Relationship Id="rId81" Type="http://schemas.openxmlformats.org/officeDocument/2006/relationships/hyperlink" Target="https://issues.apache.org/jira/browse/HIVE-6327" TargetMode="External"/><Relationship Id="rId86" Type="http://schemas.openxmlformats.org/officeDocument/2006/relationships/hyperlink" Target="https://issues.apache.org/jira/browse/HIVE-6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2018-06-15T20:06:00Z</dcterms:created>
  <dcterms:modified xsi:type="dcterms:W3CDTF">2018-06-15T20:08:00Z</dcterms:modified>
</cp:coreProperties>
</file>