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75A" w:rsidRDefault="007C175A"/>
    <w:p w:rsidR="00957B0D" w:rsidRPr="00957B0D" w:rsidRDefault="00957B0D" w:rsidP="00957B0D">
      <w:pPr>
        <w:shd w:val="clear" w:color="auto" w:fill="FBFBFC"/>
        <w:spacing w:after="75"/>
        <w:outlineLvl w:val="0"/>
        <w:rPr>
          <w:rFonts w:ascii="Verdana" w:hAnsi="Verdana"/>
          <w:b/>
          <w:bCs/>
          <w:color w:val="444444"/>
          <w:kern w:val="36"/>
          <w:sz w:val="31"/>
          <w:szCs w:val="31"/>
        </w:rPr>
      </w:pPr>
      <w:r w:rsidRPr="00957B0D">
        <w:rPr>
          <w:rFonts w:ascii="Verdana" w:hAnsi="Verdana"/>
          <w:b/>
          <w:bCs/>
          <w:color w:val="444444"/>
          <w:kern w:val="36"/>
          <w:sz w:val="31"/>
          <w:szCs w:val="31"/>
        </w:rPr>
        <w:t>COORDINATOR OF SERIAL FORCED PX</w:t>
      </w:r>
    </w:p>
    <w:p w:rsidR="00D22F3D" w:rsidRDefault="00D22F3D" w:rsidP="00957B0D">
      <w:pPr>
        <w:rPr>
          <w:rFonts w:ascii="Verdana" w:hAnsi="Verdana"/>
          <w:color w:val="000000"/>
          <w:sz w:val="19"/>
          <w:szCs w:val="19"/>
          <w:shd w:val="clear" w:color="auto" w:fill="FBFBFC"/>
        </w:rPr>
      </w:pPr>
    </w:p>
    <w:p w:rsidR="00D22F3D" w:rsidRDefault="004D3350" w:rsidP="00957B0D">
      <w:pPr>
        <w:rPr>
          <w:rFonts w:ascii="Verdana" w:hAnsi="Verdana"/>
          <w:color w:val="000000"/>
          <w:sz w:val="19"/>
          <w:szCs w:val="19"/>
          <w:shd w:val="clear" w:color="auto" w:fill="FBFBFC"/>
        </w:rPr>
      </w:pPr>
      <w:hyperlink r:id="rId4" w:history="1">
        <w:r w:rsidR="00D22F3D" w:rsidRPr="002F02A1">
          <w:rPr>
            <w:rStyle w:val="Hyperlink"/>
            <w:rFonts w:ascii="Verdana" w:hAnsi="Verdana"/>
            <w:sz w:val="19"/>
            <w:szCs w:val="19"/>
            <w:shd w:val="clear" w:color="auto" w:fill="FBFBFC"/>
          </w:rPr>
          <w:t>https://www.eehelp.com/question/coordinator-of-serial-forced-px/</w:t>
        </w:r>
      </w:hyperlink>
    </w:p>
    <w:p w:rsidR="00D22F3D" w:rsidRDefault="00D22F3D" w:rsidP="00957B0D">
      <w:pPr>
        <w:rPr>
          <w:rFonts w:ascii="Verdana" w:hAnsi="Verdana"/>
          <w:color w:val="000000"/>
          <w:sz w:val="19"/>
          <w:szCs w:val="19"/>
          <w:shd w:val="clear" w:color="auto" w:fill="FBFBFC"/>
        </w:rPr>
      </w:pPr>
    </w:p>
    <w:p w:rsidR="00957B0D" w:rsidRDefault="00957B0D" w:rsidP="00957B0D">
      <w:r w:rsidRPr="00957B0D">
        <w:rPr>
          <w:rFonts w:ascii="Verdana" w:hAnsi="Verdana"/>
          <w:color w:val="000000"/>
          <w:sz w:val="19"/>
          <w:szCs w:val="19"/>
          <w:shd w:val="clear" w:color="auto" w:fill="FBFBFC"/>
        </w:rPr>
        <w:t>So I have lots and lots of parallel slaves available in one of my databases. However, Monday, one of the support guys came to me and said "this query used to take three hours, but now it takes more than 24 hours before having to kill him".</w:t>
      </w:r>
      <w:r w:rsidRPr="00957B0D">
        <w:rPr>
          <w:rFonts w:ascii="Verdana" w:hAnsi="Verdana"/>
          <w:color w:val="000000"/>
          <w:sz w:val="19"/>
          <w:szCs w:val="19"/>
        </w:rPr>
        <w:br/>
      </w:r>
      <w:r w:rsidRPr="00957B0D">
        <w:rPr>
          <w:rFonts w:ascii="Verdana" w:hAnsi="Verdana"/>
          <w:color w:val="000000"/>
          <w:sz w:val="19"/>
          <w:szCs w:val="19"/>
        </w:rPr>
        <w:br/>
      </w:r>
      <w:r w:rsidRPr="00957B0D">
        <w:rPr>
          <w:rFonts w:ascii="Verdana" w:hAnsi="Verdana"/>
          <w:color w:val="000000"/>
          <w:sz w:val="19"/>
          <w:szCs w:val="19"/>
          <w:shd w:val="clear" w:color="auto" w:fill="FBFBFC"/>
        </w:rPr>
        <w:t xml:space="preserve">Unfortunately, the last time it was run was last month and I don't explain stats of plans/AWR going back that far, so </w:t>
      </w:r>
      <w:proofErr w:type="spellStart"/>
      <w:r w:rsidRPr="00957B0D">
        <w:rPr>
          <w:rFonts w:ascii="Verdana" w:hAnsi="Verdana"/>
          <w:color w:val="000000"/>
          <w:sz w:val="19"/>
          <w:szCs w:val="19"/>
          <w:shd w:val="clear" w:color="auto" w:fill="FBFBFC"/>
        </w:rPr>
        <w:t>can not</w:t>
      </w:r>
      <w:proofErr w:type="spellEnd"/>
      <w:r w:rsidRPr="00957B0D">
        <w:rPr>
          <w:rFonts w:ascii="Verdana" w:hAnsi="Verdana"/>
          <w:color w:val="000000"/>
          <w:sz w:val="19"/>
          <w:szCs w:val="19"/>
          <w:shd w:val="clear" w:color="auto" w:fill="FBFBFC"/>
        </w:rPr>
        <w:t xml:space="preserve"> see what he was doing.</w:t>
      </w:r>
      <w:r w:rsidRPr="00957B0D">
        <w:rPr>
          <w:rFonts w:ascii="Verdana" w:hAnsi="Verdana"/>
          <w:color w:val="000000"/>
          <w:sz w:val="19"/>
          <w:szCs w:val="19"/>
        </w:rPr>
        <w:br/>
      </w:r>
      <w:r w:rsidRPr="00957B0D">
        <w:rPr>
          <w:rFonts w:ascii="Verdana" w:hAnsi="Verdana"/>
          <w:color w:val="000000"/>
          <w:sz w:val="19"/>
          <w:szCs w:val="19"/>
        </w:rPr>
        <w:br/>
      </w:r>
      <w:r w:rsidRPr="00957B0D">
        <w:rPr>
          <w:rFonts w:ascii="Verdana" w:hAnsi="Verdana"/>
          <w:color w:val="000000"/>
          <w:sz w:val="19"/>
          <w:szCs w:val="19"/>
          <w:shd w:val="clear" w:color="auto" w:fill="FBFBFC"/>
        </w:rPr>
        <w:t>However, when I look at, the request includes several PARALLELS, but reference tables valued DEGREE PARALLEL. It should be parallel. However, it is not.</w:t>
      </w:r>
      <w:r w:rsidRPr="00957B0D">
        <w:rPr>
          <w:rFonts w:ascii="Verdana" w:hAnsi="Verdana"/>
          <w:color w:val="000000"/>
          <w:sz w:val="19"/>
          <w:szCs w:val="19"/>
        </w:rPr>
        <w:br/>
      </w:r>
      <w:r w:rsidRPr="00957B0D">
        <w:rPr>
          <w:rFonts w:ascii="Verdana" w:hAnsi="Verdana"/>
          <w:color w:val="000000"/>
          <w:sz w:val="19"/>
          <w:szCs w:val="19"/>
        </w:rPr>
        <w:br/>
      </w:r>
      <w:r w:rsidRPr="00957B0D">
        <w:rPr>
          <w:rFonts w:ascii="Verdana" w:hAnsi="Verdana"/>
          <w:color w:val="000000"/>
          <w:sz w:val="19"/>
          <w:szCs w:val="19"/>
          <w:shd w:val="clear" w:color="auto" w:fill="FBFBFC"/>
        </w:rPr>
        <w:t>When I see the plan to explain it, I see the following right at the top:</w:t>
      </w:r>
      <w:r w:rsidRPr="00957B0D">
        <w:rPr>
          <w:rFonts w:ascii="Verdana" w:hAnsi="Verdana"/>
          <w:color w:val="000000"/>
          <w:sz w:val="19"/>
          <w:szCs w:val="19"/>
        </w:rPr>
        <w:br/>
      </w:r>
      <w:r w:rsidRPr="00957B0D">
        <w:rPr>
          <w:rFonts w:ascii="Verdana" w:hAnsi="Verdana"/>
          <w:color w:val="000000"/>
          <w:sz w:val="19"/>
          <w:szCs w:val="19"/>
        </w:rPr>
        <w:br/>
      </w:r>
      <w:r w:rsidRPr="00957B0D">
        <w:rPr>
          <w:rFonts w:ascii="Verdana" w:hAnsi="Verdana"/>
          <w:b/>
          <w:color w:val="000000"/>
          <w:sz w:val="19"/>
          <w:szCs w:val="19"/>
          <w:shd w:val="clear" w:color="auto" w:fill="FBFBFC"/>
        </w:rPr>
        <w:t>INSERT STATEMENT</w:t>
      </w:r>
      <w:r w:rsidRPr="00957B0D">
        <w:rPr>
          <w:rFonts w:ascii="Verdana" w:hAnsi="Verdana"/>
          <w:b/>
          <w:color w:val="000000"/>
          <w:sz w:val="19"/>
          <w:szCs w:val="19"/>
        </w:rPr>
        <w:br/>
      </w:r>
      <w:r w:rsidRPr="00957B0D">
        <w:rPr>
          <w:rFonts w:ascii="Verdana" w:hAnsi="Verdana"/>
          <w:b/>
          <w:color w:val="000000"/>
          <w:sz w:val="19"/>
          <w:szCs w:val="19"/>
          <w:shd w:val="clear" w:color="auto" w:fill="FBFBFC"/>
        </w:rPr>
        <w:t>LOAD SELECT AS</w:t>
      </w:r>
      <w:r w:rsidRPr="00957B0D">
        <w:rPr>
          <w:rFonts w:ascii="Verdana" w:hAnsi="Verdana"/>
          <w:b/>
          <w:color w:val="000000"/>
          <w:sz w:val="19"/>
          <w:szCs w:val="19"/>
        </w:rPr>
        <w:br/>
      </w:r>
      <w:r w:rsidRPr="00957B0D">
        <w:rPr>
          <w:rFonts w:ascii="Verdana" w:hAnsi="Verdana"/>
          <w:b/>
          <w:color w:val="000000"/>
          <w:sz w:val="19"/>
          <w:szCs w:val="19"/>
          <w:shd w:val="clear" w:color="auto" w:fill="FBFBFC"/>
        </w:rPr>
        <w:t>COUNTY STOPKEY</w:t>
      </w:r>
      <w:r w:rsidRPr="00957B0D">
        <w:rPr>
          <w:rFonts w:ascii="Verdana" w:hAnsi="Verdana"/>
          <w:b/>
          <w:color w:val="000000"/>
          <w:sz w:val="19"/>
          <w:szCs w:val="19"/>
        </w:rPr>
        <w:br/>
      </w:r>
      <w:r w:rsidRPr="00957B0D">
        <w:rPr>
          <w:rFonts w:ascii="Verdana" w:hAnsi="Verdana"/>
          <w:b/>
          <w:color w:val="000000"/>
          <w:sz w:val="19"/>
          <w:szCs w:val="19"/>
          <w:shd w:val="clear" w:color="auto" w:fill="FBFBFC"/>
        </w:rPr>
        <w:t>COORDINATOR OF SERIAL FORCED PX</w:t>
      </w:r>
      <w:r w:rsidRPr="00957B0D">
        <w:rPr>
          <w:rFonts w:ascii="Verdana" w:hAnsi="Verdana"/>
          <w:b/>
          <w:color w:val="000000"/>
          <w:sz w:val="19"/>
          <w:szCs w:val="19"/>
        </w:rPr>
        <w:br/>
      </w:r>
      <w:proofErr w:type="spellStart"/>
      <w:r w:rsidRPr="00957B0D">
        <w:rPr>
          <w:rFonts w:ascii="Verdana" w:hAnsi="Verdana"/>
          <w:b/>
          <w:color w:val="000000"/>
          <w:sz w:val="19"/>
          <w:szCs w:val="19"/>
          <w:shd w:val="clear" w:color="auto" w:fill="FBFBFC"/>
        </w:rPr>
        <w:t>PX</w:t>
      </w:r>
      <w:proofErr w:type="spellEnd"/>
      <w:r w:rsidRPr="00957B0D">
        <w:rPr>
          <w:rFonts w:ascii="Verdana" w:hAnsi="Verdana"/>
          <w:b/>
          <w:color w:val="000000"/>
          <w:sz w:val="19"/>
          <w:szCs w:val="19"/>
          <w:shd w:val="clear" w:color="auto" w:fill="FBFBFC"/>
        </w:rPr>
        <w:t xml:space="preserve"> SEND QC (RANDOM)</w:t>
      </w:r>
      <w:r w:rsidRPr="00957B0D">
        <w:rPr>
          <w:rFonts w:ascii="Verdana" w:hAnsi="Verdana"/>
          <w:b/>
          <w:color w:val="000000"/>
          <w:sz w:val="19"/>
          <w:szCs w:val="19"/>
        </w:rPr>
        <w:br/>
      </w:r>
      <w:r w:rsidRPr="00957B0D">
        <w:rPr>
          <w:rFonts w:ascii="Verdana" w:hAnsi="Verdana"/>
          <w:b/>
          <w:color w:val="000000"/>
          <w:sz w:val="19"/>
          <w:szCs w:val="19"/>
          <w:shd w:val="clear" w:color="auto" w:fill="FBFBFC"/>
        </w:rPr>
        <w:t>COUNTY STOPKEY</w:t>
      </w:r>
      <w:r w:rsidRPr="00957B0D">
        <w:rPr>
          <w:rFonts w:ascii="Verdana" w:hAnsi="Verdana"/>
          <w:b/>
          <w:color w:val="000000"/>
          <w:sz w:val="19"/>
          <w:szCs w:val="19"/>
        </w:rPr>
        <w:br/>
      </w:r>
      <w:r w:rsidRPr="00957B0D">
        <w:rPr>
          <w:rFonts w:ascii="Verdana" w:hAnsi="Verdana"/>
          <w:b/>
          <w:color w:val="000000"/>
          <w:sz w:val="19"/>
          <w:szCs w:val="19"/>
          <w:shd w:val="clear" w:color="auto" w:fill="FBFBFC"/>
        </w:rPr>
        <w:t>OUTER HASH JOIN</w:t>
      </w:r>
      <w:r w:rsidRPr="00957B0D">
        <w:rPr>
          <w:rFonts w:ascii="Verdana" w:hAnsi="Verdana"/>
          <w:b/>
          <w:color w:val="000000"/>
          <w:sz w:val="19"/>
          <w:szCs w:val="19"/>
        </w:rPr>
        <w:br/>
      </w:r>
      <w:r w:rsidRPr="00957B0D">
        <w:rPr>
          <w:rFonts w:ascii="Verdana" w:hAnsi="Verdana"/>
          <w:b/>
          <w:color w:val="000000"/>
          <w:sz w:val="19"/>
          <w:szCs w:val="19"/>
          <w:shd w:val="clear" w:color="auto" w:fill="FBFBFC"/>
        </w:rPr>
        <w:t>PX RECEIVE</w:t>
      </w:r>
      <w:r w:rsidRPr="00957B0D">
        <w:rPr>
          <w:rFonts w:ascii="Verdana" w:hAnsi="Verdana"/>
          <w:b/>
          <w:color w:val="000000"/>
          <w:sz w:val="19"/>
          <w:szCs w:val="19"/>
        </w:rPr>
        <w:br/>
      </w:r>
      <w:r w:rsidRPr="00957B0D">
        <w:rPr>
          <w:rFonts w:ascii="Verdana" w:hAnsi="Verdana"/>
          <w:b/>
          <w:color w:val="000000"/>
          <w:sz w:val="19"/>
          <w:szCs w:val="19"/>
        </w:rPr>
        <w:br/>
      </w:r>
      <w:r w:rsidRPr="00957B0D">
        <w:rPr>
          <w:rFonts w:ascii="Verdana" w:hAnsi="Verdana"/>
          <w:color w:val="000000"/>
          <w:sz w:val="19"/>
          <w:szCs w:val="19"/>
          <w:shd w:val="clear" w:color="auto" w:fill="FBFBFC"/>
        </w:rPr>
        <w:t>Blah, blah, blah</w:t>
      </w:r>
      <w:r w:rsidRPr="00957B0D">
        <w:rPr>
          <w:rFonts w:ascii="Verdana" w:hAnsi="Verdana"/>
          <w:color w:val="000000"/>
          <w:sz w:val="19"/>
          <w:szCs w:val="19"/>
        </w:rPr>
        <w:br/>
      </w:r>
      <w:r w:rsidRPr="00957B0D">
        <w:rPr>
          <w:rFonts w:ascii="Verdana" w:hAnsi="Verdana"/>
          <w:color w:val="000000"/>
          <w:sz w:val="19"/>
          <w:szCs w:val="19"/>
        </w:rPr>
        <w:br/>
      </w:r>
      <w:r w:rsidRPr="00957B0D">
        <w:rPr>
          <w:rFonts w:ascii="Verdana" w:hAnsi="Verdana"/>
          <w:color w:val="000000"/>
          <w:sz w:val="19"/>
          <w:szCs w:val="19"/>
          <w:shd w:val="clear" w:color="auto" w:fill="FBFBFC"/>
        </w:rPr>
        <w:t>What is the purpose of the FORCED SERIAL COORDINATOR PX? The stats of the objects look OK and last month, the thin application as expected. They were no changes in the structure of the underlying table. I suspect that it is forcing the query to run in series, which is at the origin of the performance problem.</w:t>
      </w:r>
      <w:r w:rsidRPr="00957B0D">
        <w:rPr>
          <w:rFonts w:ascii="Verdana" w:hAnsi="Verdana"/>
          <w:color w:val="000000"/>
          <w:sz w:val="19"/>
          <w:szCs w:val="19"/>
        </w:rPr>
        <w:br/>
      </w:r>
      <w:r w:rsidRPr="00957B0D">
        <w:rPr>
          <w:rFonts w:ascii="Verdana" w:hAnsi="Verdana"/>
          <w:color w:val="000000"/>
          <w:sz w:val="19"/>
          <w:szCs w:val="19"/>
        </w:rPr>
        <w:br/>
      </w:r>
      <w:r w:rsidRPr="00957B0D">
        <w:rPr>
          <w:rFonts w:ascii="Verdana" w:hAnsi="Verdana"/>
          <w:color w:val="000000"/>
          <w:sz w:val="19"/>
          <w:szCs w:val="19"/>
          <w:shd w:val="clear" w:color="auto" w:fill="FBFBFC"/>
        </w:rPr>
        <w:t>We never saw it? It comes to 10.2.0.4</w:t>
      </w:r>
    </w:p>
    <w:p w:rsidR="00957B0D" w:rsidRDefault="00957B0D"/>
    <w:p w:rsidR="00957B0D" w:rsidRDefault="00957B0D"/>
    <w:p w:rsidR="00957B0D" w:rsidRDefault="00957B0D" w:rsidP="00957B0D">
      <w:pPr>
        <w:pStyle w:val="reply"/>
        <w:shd w:val="clear" w:color="auto" w:fill="FBFBFC"/>
        <w:spacing w:before="0" w:beforeAutospacing="0" w:after="0" w:afterAutospacing="0"/>
        <w:rPr>
          <w:rFonts w:ascii="Verdana" w:hAnsi="Verdana"/>
          <w:color w:val="333333"/>
          <w:sz w:val="19"/>
          <w:szCs w:val="19"/>
        </w:rPr>
      </w:pPr>
      <w:r>
        <w:rPr>
          <w:rFonts w:ascii="Verdana" w:hAnsi="Verdana"/>
          <w:color w:val="333333"/>
          <w:sz w:val="19"/>
          <w:szCs w:val="19"/>
        </w:rPr>
        <w:t>I found a few interesting article on this topic:</w:t>
      </w:r>
    </w:p>
    <w:p w:rsidR="00957B0D" w:rsidRDefault="004D3350" w:rsidP="00957B0D">
      <w:pPr>
        <w:pStyle w:val="reply"/>
        <w:shd w:val="clear" w:color="auto" w:fill="FBFBFC"/>
        <w:spacing w:before="0" w:beforeAutospacing="0" w:after="0" w:afterAutospacing="0"/>
        <w:rPr>
          <w:rFonts w:ascii="Verdana" w:hAnsi="Verdana"/>
          <w:color w:val="333333"/>
          <w:sz w:val="19"/>
          <w:szCs w:val="19"/>
        </w:rPr>
      </w:pPr>
      <w:hyperlink r:id="rId5" w:history="1">
        <w:r w:rsidR="00957B0D" w:rsidRPr="002F02A1">
          <w:rPr>
            <w:rStyle w:val="Hyperlink"/>
            <w:rFonts w:ascii="Verdana" w:hAnsi="Verdana"/>
            <w:sz w:val="19"/>
            <w:szCs w:val="19"/>
          </w:rPr>
          <w:t>http://www.oaktable.NET/category/tags/PX-Coordinator-forced-serial</w:t>
        </w:r>
      </w:hyperlink>
    </w:p>
    <w:p w:rsidR="00957B0D" w:rsidRDefault="00957B0D" w:rsidP="00957B0D">
      <w:pPr>
        <w:pStyle w:val="reply"/>
        <w:shd w:val="clear" w:color="auto" w:fill="FBFBFC"/>
        <w:spacing w:before="0" w:beforeAutospacing="0" w:after="0" w:afterAutospacing="0"/>
        <w:rPr>
          <w:rFonts w:ascii="Verdana" w:hAnsi="Verdana"/>
          <w:color w:val="333333"/>
          <w:sz w:val="19"/>
          <w:szCs w:val="19"/>
        </w:rPr>
      </w:pPr>
    </w:p>
    <w:p w:rsidR="00957B0D" w:rsidRDefault="004D3350" w:rsidP="00957B0D">
      <w:pPr>
        <w:pStyle w:val="reply"/>
        <w:shd w:val="clear" w:color="auto" w:fill="FBFBFC"/>
        <w:spacing w:before="0" w:beforeAutospacing="0" w:after="0" w:afterAutospacing="0"/>
        <w:rPr>
          <w:rFonts w:ascii="Verdana" w:hAnsi="Verdana"/>
          <w:color w:val="333333"/>
          <w:sz w:val="19"/>
          <w:szCs w:val="19"/>
        </w:rPr>
      </w:pPr>
      <w:hyperlink r:id="rId6" w:history="1">
        <w:r w:rsidR="00957B0D" w:rsidRPr="002F02A1">
          <w:rPr>
            <w:rStyle w:val="Hyperlink"/>
            <w:rFonts w:ascii="Verdana" w:hAnsi="Verdana"/>
            <w:sz w:val="19"/>
            <w:szCs w:val="19"/>
          </w:rPr>
          <w:t>http://Oracle-Randolf.blogspot.com/2011/03/PX-Coordinator-forced-serial-operation.html</w:t>
        </w:r>
      </w:hyperlink>
    </w:p>
    <w:p w:rsidR="00957B0D" w:rsidRDefault="00957B0D" w:rsidP="00957B0D">
      <w:pPr>
        <w:pStyle w:val="reply"/>
        <w:shd w:val="clear" w:color="auto" w:fill="FBFBFC"/>
        <w:spacing w:before="0" w:beforeAutospacing="0" w:after="0" w:afterAutospacing="0"/>
        <w:rPr>
          <w:rFonts w:ascii="Verdana" w:hAnsi="Verdana"/>
          <w:color w:val="333333"/>
          <w:sz w:val="19"/>
          <w:szCs w:val="19"/>
        </w:rPr>
      </w:pPr>
    </w:p>
    <w:p w:rsidR="00957B0D" w:rsidRDefault="004D3350" w:rsidP="00957B0D">
      <w:pPr>
        <w:pStyle w:val="reply"/>
        <w:shd w:val="clear" w:color="auto" w:fill="FBFBFC"/>
        <w:spacing w:before="0" w:beforeAutospacing="0" w:after="0" w:afterAutospacing="0"/>
        <w:rPr>
          <w:rFonts w:ascii="Verdana" w:hAnsi="Verdana"/>
          <w:color w:val="333333"/>
          <w:sz w:val="19"/>
          <w:szCs w:val="19"/>
        </w:rPr>
      </w:pPr>
      <w:hyperlink r:id="rId7" w:history="1">
        <w:r w:rsidR="00957B0D" w:rsidRPr="002F02A1">
          <w:rPr>
            <w:rStyle w:val="Hyperlink"/>
            <w:rFonts w:ascii="Verdana" w:hAnsi="Verdana"/>
            <w:sz w:val="19"/>
            <w:szCs w:val="19"/>
          </w:rPr>
          <w:t>http://oracledoug.com/Serendipity/index.php?/archives/788-PX-issues-continued.html</w:t>
        </w:r>
      </w:hyperlink>
    </w:p>
    <w:p w:rsidR="00957B0D" w:rsidRDefault="00957B0D" w:rsidP="00957B0D">
      <w:pPr>
        <w:pStyle w:val="reply"/>
        <w:shd w:val="clear" w:color="auto" w:fill="FBFBFC"/>
        <w:spacing w:before="0" w:beforeAutospacing="0" w:after="0" w:afterAutospacing="0"/>
        <w:rPr>
          <w:rFonts w:ascii="Verdana" w:hAnsi="Verdana"/>
          <w:color w:val="333333"/>
          <w:sz w:val="19"/>
          <w:szCs w:val="19"/>
        </w:rPr>
      </w:pPr>
    </w:p>
    <w:p w:rsidR="00957B0D" w:rsidRDefault="00957B0D" w:rsidP="00957B0D">
      <w:pPr>
        <w:pStyle w:val="reply"/>
        <w:shd w:val="clear" w:color="auto" w:fill="FBFBFC"/>
        <w:spacing w:before="0" w:beforeAutospacing="0" w:after="0" w:afterAutospacing="0"/>
        <w:rPr>
          <w:rFonts w:ascii="Verdana" w:hAnsi="Verdana"/>
          <w:color w:val="333333"/>
          <w:sz w:val="19"/>
          <w:szCs w:val="19"/>
        </w:rPr>
      </w:pPr>
      <w:r>
        <w:rPr>
          <w:rFonts w:ascii="Verdana" w:hAnsi="Verdana"/>
          <w:color w:val="333333"/>
          <w:sz w:val="19"/>
          <w:szCs w:val="19"/>
        </w:rPr>
        <w:t>You have all the user functions in your actual SQL? If so, this parallel has been activated?</w:t>
      </w:r>
      <w:r>
        <w:rPr>
          <w:rFonts w:ascii="Verdana" w:hAnsi="Verdana"/>
          <w:color w:val="333333"/>
          <w:sz w:val="19"/>
          <w:szCs w:val="19"/>
        </w:rPr>
        <w:br/>
        <w:t>A database logon trigger? If so, it changed in the last n days?</w:t>
      </w:r>
    </w:p>
    <w:p w:rsidR="00957B0D" w:rsidRDefault="00957B0D" w:rsidP="00957B0D">
      <w:pPr>
        <w:pStyle w:val="reply"/>
        <w:shd w:val="clear" w:color="auto" w:fill="FBFBFC"/>
        <w:spacing w:before="0" w:beforeAutospacing="0" w:after="0" w:afterAutospacing="0"/>
        <w:rPr>
          <w:rFonts w:ascii="Verdana" w:hAnsi="Verdana"/>
          <w:color w:val="333333"/>
          <w:sz w:val="19"/>
          <w:szCs w:val="19"/>
        </w:rPr>
      </w:pPr>
    </w:p>
    <w:p w:rsidR="007B68A8" w:rsidRDefault="00957B0D" w:rsidP="00957B0D">
      <w:pPr>
        <w:pStyle w:val="reply"/>
        <w:shd w:val="clear" w:color="auto" w:fill="FBFBFC"/>
        <w:spacing w:before="0" w:beforeAutospacing="0" w:after="0" w:afterAutospacing="0"/>
        <w:rPr>
          <w:rFonts w:ascii="Verdana" w:hAnsi="Verdana"/>
          <w:color w:val="333333"/>
          <w:sz w:val="19"/>
          <w:szCs w:val="19"/>
        </w:rPr>
      </w:pPr>
      <w:r>
        <w:rPr>
          <w:rFonts w:ascii="Verdana" w:hAnsi="Verdana"/>
          <w:color w:val="333333"/>
          <w:sz w:val="19"/>
          <w:szCs w:val="19"/>
        </w:rPr>
        <w:t>HTH - Mark D Powell.</w:t>
      </w:r>
    </w:p>
    <w:p w:rsidR="00957B0D" w:rsidRDefault="00957B0D" w:rsidP="00957B0D">
      <w:pPr>
        <w:pStyle w:val="reply"/>
        <w:shd w:val="clear" w:color="auto" w:fill="FBFBFC"/>
        <w:spacing w:before="0" w:beforeAutospacing="0" w:after="0" w:afterAutospacing="0"/>
        <w:rPr>
          <w:rFonts w:ascii="Verdana" w:hAnsi="Verdana"/>
          <w:color w:val="333333"/>
          <w:sz w:val="19"/>
          <w:szCs w:val="19"/>
        </w:rPr>
      </w:pPr>
      <w:r>
        <w:rPr>
          <w:rFonts w:ascii="Verdana" w:hAnsi="Verdana"/>
          <w:color w:val="333333"/>
          <w:sz w:val="19"/>
          <w:szCs w:val="19"/>
        </w:rPr>
        <w:t>PS - If special occurs then the next the RTO thread may be of interest</w:t>
      </w:r>
      <w:r>
        <w:rPr>
          <w:rFonts w:ascii="Verdana" w:hAnsi="Verdana"/>
          <w:color w:val="333333"/>
          <w:sz w:val="19"/>
          <w:szCs w:val="19"/>
        </w:rPr>
        <w:br/>
      </w:r>
    </w:p>
    <w:p w:rsidR="00957B0D" w:rsidRDefault="00957B0D" w:rsidP="00957B0D">
      <w:pPr>
        <w:pStyle w:val="reply"/>
        <w:shd w:val="clear" w:color="auto" w:fill="FBFBFC"/>
        <w:spacing w:before="0" w:beforeAutospacing="0" w:after="0" w:afterAutospacing="0"/>
        <w:rPr>
          <w:rFonts w:ascii="Verdana" w:hAnsi="Verdana"/>
          <w:color w:val="333333"/>
          <w:sz w:val="19"/>
          <w:szCs w:val="19"/>
        </w:rPr>
      </w:pPr>
      <w:r w:rsidRPr="00957B0D">
        <w:rPr>
          <w:rFonts w:ascii="Verdana" w:hAnsi="Verdana"/>
          <w:color w:val="333333"/>
          <w:sz w:val="19"/>
          <w:szCs w:val="19"/>
        </w:rPr>
        <w:t>Parallel query of 'CONTAINS' and 'SERIAL FORCE' exec plan</w:t>
      </w:r>
    </w:p>
    <w:p w:rsidR="00957B0D" w:rsidRDefault="004D3350" w:rsidP="00957B0D">
      <w:pPr>
        <w:pStyle w:val="reply"/>
        <w:shd w:val="clear" w:color="auto" w:fill="FBFBFC"/>
        <w:spacing w:before="0" w:beforeAutospacing="0" w:after="0" w:afterAutospacing="0"/>
        <w:rPr>
          <w:rFonts w:ascii="Verdana" w:hAnsi="Verdana"/>
          <w:color w:val="333333"/>
          <w:sz w:val="19"/>
          <w:szCs w:val="19"/>
        </w:rPr>
      </w:pPr>
      <w:hyperlink r:id="rId8" w:history="1">
        <w:r w:rsidR="00957B0D" w:rsidRPr="002F02A1">
          <w:rPr>
            <w:rStyle w:val="Hyperlink"/>
            <w:rFonts w:ascii="Verdana" w:hAnsi="Verdana"/>
            <w:sz w:val="19"/>
            <w:szCs w:val="19"/>
          </w:rPr>
          <w:t>https://community.oracle.com/thread/687119</w:t>
        </w:r>
      </w:hyperlink>
    </w:p>
    <w:p w:rsidR="00957B0D" w:rsidRDefault="00957B0D" w:rsidP="00957B0D">
      <w:pPr>
        <w:pStyle w:val="reply"/>
        <w:shd w:val="clear" w:color="auto" w:fill="FBFBFC"/>
        <w:spacing w:before="0" w:beforeAutospacing="0" w:after="0" w:afterAutospacing="0"/>
        <w:rPr>
          <w:rFonts w:ascii="Verdana" w:hAnsi="Verdana"/>
          <w:color w:val="333333"/>
          <w:sz w:val="19"/>
          <w:szCs w:val="19"/>
        </w:rPr>
      </w:pPr>
    </w:p>
    <w:p w:rsidR="00957B0D" w:rsidRDefault="00957B0D" w:rsidP="00957B0D">
      <w:pPr>
        <w:pStyle w:val="reply"/>
        <w:shd w:val="clear" w:color="auto" w:fill="FBFBFC"/>
        <w:spacing w:before="0" w:beforeAutospacing="0" w:after="0" w:afterAutospacing="0"/>
        <w:rPr>
          <w:rFonts w:ascii="Verdana" w:hAnsi="Verdana"/>
          <w:color w:val="333333"/>
          <w:sz w:val="19"/>
          <w:szCs w:val="19"/>
        </w:rPr>
      </w:pPr>
    </w:p>
    <w:p w:rsidR="00957B0D" w:rsidRDefault="00957B0D" w:rsidP="00957B0D">
      <w:pPr>
        <w:pStyle w:val="reply"/>
        <w:shd w:val="clear" w:color="auto" w:fill="FBFBFC"/>
        <w:spacing w:before="0" w:beforeAutospacing="0" w:after="0" w:afterAutospacing="0"/>
        <w:rPr>
          <w:rFonts w:ascii="Verdana" w:hAnsi="Verdana"/>
          <w:color w:val="333333"/>
          <w:sz w:val="19"/>
          <w:szCs w:val="19"/>
        </w:rPr>
      </w:pPr>
      <w:r>
        <w:rPr>
          <w:rFonts w:ascii="Verdana" w:hAnsi="Verdana"/>
          <w:color w:val="333333"/>
          <w:sz w:val="19"/>
          <w:szCs w:val="19"/>
        </w:rPr>
        <w:t>Edited by: Mark D Powell on August 10, 2011 08:20</w:t>
      </w:r>
    </w:p>
    <w:p w:rsidR="00957B0D" w:rsidRDefault="00957B0D"/>
    <w:p w:rsidR="00957B0D" w:rsidRPr="00F71734" w:rsidRDefault="00957B0D">
      <w:pPr>
        <w:rPr>
          <w:b/>
        </w:rPr>
      </w:pPr>
    </w:p>
    <w:p w:rsidR="00837FA1" w:rsidRPr="00F71734" w:rsidRDefault="00837FA1" w:rsidP="00837FA1">
      <w:pPr>
        <w:rPr>
          <w:b/>
          <w:color w:val="222222"/>
        </w:rPr>
      </w:pPr>
      <w:r w:rsidRPr="00F71734">
        <w:rPr>
          <w:b/>
          <w:color w:val="222222"/>
        </w:rPr>
        <w:t xml:space="preserve">   I was looking at some presentations today, when I ran across the URL below, it was very informative and covered much of the information I already knew but one of the things that was interesting, was that these BUFFERING operations are a consequence of the producer/consumer architecture that oracle created for parallel operations and tried to fix in 12cR1 but wasn't able to completely. </w:t>
      </w:r>
    </w:p>
    <w:p w:rsidR="00837FA1" w:rsidRPr="00F71734" w:rsidRDefault="00837FA1" w:rsidP="00837FA1">
      <w:pPr>
        <w:rPr>
          <w:b/>
          <w:color w:val="222222"/>
        </w:rPr>
      </w:pPr>
    </w:p>
    <w:p w:rsidR="00837FA1" w:rsidRPr="00F71734" w:rsidRDefault="00837FA1" w:rsidP="00837FA1">
      <w:pPr>
        <w:rPr>
          <w:b/>
          <w:color w:val="222222"/>
        </w:rPr>
      </w:pPr>
      <w:r w:rsidRPr="00F71734">
        <w:rPr>
          <w:b/>
          <w:color w:val="222222"/>
        </w:rPr>
        <w:t xml:space="preserve">Some things like suppressing multiple DFO trees in one plan, which made things very confusing they fixed.  These BUFFERING operations are meant stop PX Send and PX Receive operations from happening at the same time. </w:t>
      </w:r>
    </w:p>
    <w:p w:rsidR="00837FA1" w:rsidRPr="00F71734" w:rsidRDefault="00837FA1" w:rsidP="00837FA1">
      <w:pPr>
        <w:rPr>
          <w:b/>
          <w:color w:val="222222"/>
        </w:rPr>
      </w:pPr>
    </w:p>
    <w:p w:rsidR="00837FA1" w:rsidRPr="00F71734" w:rsidRDefault="00837FA1" w:rsidP="00837FA1">
      <w:pPr>
        <w:rPr>
          <w:b/>
          <w:color w:val="222222"/>
        </w:rPr>
      </w:pPr>
      <w:r w:rsidRPr="00F71734">
        <w:rPr>
          <w:b/>
          <w:color w:val="222222"/>
        </w:rPr>
        <w:t xml:space="preserve">The BUFFERING means that the results of a send are saved to until the second receive data operation is done.  This save could be to memory in the PGA or to TEMP disk and this creates more problems.  They are now trying to fix this in 12cR2.  </w:t>
      </w:r>
    </w:p>
    <w:p w:rsidR="00837FA1" w:rsidRPr="00F71734" w:rsidRDefault="00837FA1" w:rsidP="00837FA1">
      <w:pPr>
        <w:rPr>
          <w:b/>
          <w:color w:val="222222"/>
        </w:rPr>
      </w:pPr>
    </w:p>
    <w:p w:rsidR="00837FA1" w:rsidRPr="00F71734" w:rsidRDefault="00837FA1" w:rsidP="00837FA1">
      <w:pPr>
        <w:rPr>
          <w:b/>
          <w:color w:val="222222"/>
        </w:rPr>
      </w:pPr>
      <w:r w:rsidRPr="00F71734">
        <w:rPr>
          <w:b/>
          <w:color w:val="222222"/>
        </w:rPr>
        <w:t>I will be installing 12cR2 on my Linux Ubuntu this week.</w:t>
      </w:r>
    </w:p>
    <w:p w:rsidR="00837FA1" w:rsidRPr="00F71734" w:rsidRDefault="00837FA1" w:rsidP="00837FA1">
      <w:pPr>
        <w:rPr>
          <w:b/>
          <w:color w:val="222222"/>
        </w:rPr>
      </w:pPr>
    </w:p>
    <w:p w:rsidR="00562754" w:rsidRPr="00F71734" w:rsidRDefault="00562754" w:rsidP="00837FA1">
      <w:pPr>
        <w:rPr>
          <w:b/>
          <w:color w:val="222222"/>
        </w:rPr>
      </w:pPr>
    </w:p>
    <w:p w:rsidR="00562754" w:rsidRPr="00F71734" w:rsidRDefault="00562754" w:rsidP="00562754">
      <w:pPr>
        <w:rPr>
          <w:b/>
          <w:color w:val="222222"/>
        </w:rPr>
      </w:pPr>
      <w:r w:rsidRPr="00F71734">
        <w:rPr>
          <w:b/>
          <w:color w:val="222222"/>
        </w:rPr>
        <w:t xml:space="preserve">from </w:t>
      </w:r>
      <w:proofErr w:type="spellStart"/>
      <w:r w:rsidRPr="00F71734">
        <w:rPr>
          <w:b/>
          <w:color w:val="222222"/>
        </w:rPr>
        <w:t>Randolf</w:t>
      </w:r>
      <w:proofErr w:type="spellEnd"/>
      <w:r w:rsidRPr="00F71734">
        <w:rPr>
          <w:b/>
          <w:color w:val="222222"/>
        </w:rPr>
        <w:t xml:space="preserve"> video</w:t>
      </w:r>
    </w:p>
    <w:p w:rsidR="00562754" w:rsidRPr="00F71734" w:rsidRDefault="00562754" w:rsidP="00562754">
      <w:pPr>
        <w:rPr>
          <w:b/>
          <w:color w:val="222222"/>
        </w:rPr>
      </w:pPr>
      <w:r w:rsidRPr="00F71734">
        <w:rPr>
          <w:b/>
          <w:color w:val="222222"/>
        </w:rPr>
        <w:t>PARTITION WISE OPERATIONS</w:t>
      </w:r>
    </w:p>
    <w:p w:rsidR="00562754" w:rsidRPr="00F71734" w:rsidRDefault="00562754" w:rsidP="00562754">
      <w:pPr>
        <w:rPr>
          <w:b/>
          <w:color w:val="222222"/>
        </w:rPr>
      </w:pPr>
    </w:p>
    <w:p w:rsidR="00562754" w:rsidRPr="00F71734" w:rsidRDefault="00562754" w:rsidP="00562754">
      <w:pPr>
        <w:rPr>
          <w:b/>
          <w:color w:val="222222"/>
        </w:rPr>
      </w:pPr>
      <w:r w:rsidRPr="00F71734">
        <w:rPr>
          <w:b/>
          <w:color w:val="222222"/>
        </w:rPr>
        <w:t>http://www.oaktable.net/category/tags/parallel-execution</w:t>
      </w:r>
    </w:p>
    <w:p w:rsidR="00562754" w:rsidRPr="00F71734" w:rsidRDefault="00562754" w:rsidP="00562754">
      <w:pPr>
        <w:rPr>
          <w:b/>
          <w:color w:val="222222"/>
        </w:rPr>
      </w:pPr>
    </w:p>
    <w:p w:rsidR="00562754" w:rsidRPr="00F71734" w:rsidRDefault="00562754" w:rsidP="00562754">
      <w:pPr>
        <w:rPr>
          <w:b/>
          <w:color w:val="222222"/>
        </w:rPr>
      </w:pPr>
      <w:r w:rsidRPr="00F71734">
        <w:rPr>
          <w:b/>
          <w:color w:val="222222"/>
        </w:rPr>
        <w:t>EACH DIFFERENT DFO TREE IS OPTIMIZED BY THE OPTIMIZER INDIVIDUALLY</w:t>
      </w:r>
    </w:p>
    <w:p w:rsidR="00562754" w:rsidRPr="00F71734" w:rsidRDefault="00562754" w:rsidP="00562754">
      <w:pPr>
        <w:rPr>
          <w:b/>
          <w:color w:val="222222"/>
        </w:rPr>
      </w:pPr>
    </w:p>
    <w:p w:rsidR="00562754" w:rsidRPr="00F71734" w:rsidRDefault="00562754" w:rsidP="00562754">
      <w:pPr>
        <w:rPr>
          <w:b/>
          <w:color w:val="222222"/>
        </w:rPr>
      </w:pPr>
      <w:r w:rsidRPr="00F71734">
        <w:rPr>
          <w:b/>
          <w:color w:val="222222"/>
        </w:rPr>
        <w:t xml:space="preserve">execution plans with multiple DFO trees might run with different degrees of </w:t>
      </w:r>
      <w:proofErr w:type="spellStart"/>
      <w:r w:rsidRPr="00F71734">
        <w:rPr>
          <w:b/>
          <w:color w:val="222222"/>
        </w:rPr>
        <w:t>parallizum</w:t>
      </w:r>
      <w:proofErr w:type="spellEnd"/>
      <w:r w:rsidRPr="00F71734">
        <w:rPr>
          <w:b/>
          <w:color w:val="222222"/>
        </w:rPr>
        <w:t>.</w:t>
      </w:r>
    </w:p>
    <w:p w:rsidR="00562754" w:rsidRPr="00F71734" w:rsidRDefault="00562754" w:rsidP="00562754">
      <w:pPr>
        <w:rPr>
          <w:b/>
          <w:color w:val="222222"/>
        </w:rPr>
      </w:pPr>
    </w:p>
    <w:p w:rsidR="00562754" w:rsidRPr="00F71734" w:rsidRDefault="00562754" w:rsidP="00562754">
      <w:pPr>
        <w:rPr>
          <w:b/>
          <w:color w:val="222222"/>
        </w:rPr>
      </w:pPr>
      <w:r w:rsidRPr="00F71734">
        <w:rPr>
          <w:b/>
          <w:color w:val="222222"/>
        </w:rPr>
        <w:t>PX Trace, Parallel groups</w:t>
      </w:r>
    </w:p>
    <w:p w:rsidR="00562754" w:rsidRPr="00F71734" w:rsidRDefault="00562754" w:rsidP="00562754">
      <w:pPr>
        <w:rPr>
          <w:b/>
          <w:color w:val="222222"/>
        </w:rPr>
      </w:pPr>
    </w:p>
    <w:p w:rsidR="00562754" w:rsidRPr="00F71734" w:rsidRDefault="00562754" w:rsidP="00562754">
      <w:pPr>
        <w:rPr>
          <w:b/>
          <w:color w:val="222222"/>
        </w:rPr>
      </w:pPr>
      <w:r w:rsidRPr="00F71734">
        <w:rPr>
          <w:b/>
          <w:color w:val="222222"/>
        </w:rPr>
        <w:t xml:space="preserve">NEW IN 12C "PX SEND 1 SLAVE" NEW OPERATION  MULTIPLE TREES NOW IN ONE </w:t>
      </w:r>
    </w:p>
    <w:p w:rsidR="00562754" w:rsidRPr="00F71734" w:rsidRDefault="00562754" w:rsidP="00562754">
      <w:pPr>
        <w:rPr>
          <w:b/>
          <w:color w:val="222222"/>
        </w:rPr>
      </w:pPr>
    </w:p>
    <w:p w:rsidR="00562754" w:rsidRPr="00F71734" w:rsidRDefault="00562754" w:rsidP="00562754">
      <w:pPr>
        <w:rPr>
          <w:b/>
          <w:color w:val="222222"/>
        </w:rPr>
      </w:pPr>
      <w:r w:rsidRPr="00F71734">
        <w:rPr>
          <w:b/>
          <w:color w:val="222222"/>
        </w:rPr>
        <w:t>HTTPS://WWW.youtube.com/watch?v=6BAiW6AwhfQ</w:t>
      </w:r>
      <w:bookmarkStart w:id="0" w:name="_GoBack"/>
      <w:bookmarkEnd w:id="0"/>
    </w:p>
    <w:p w:rsidR="00957B0D" w:rsidRPr="00F71734" w:rsidRDefault="00957B0D">
      <w:pPr>
        <w:rPr>
          <w:b/>
        </w:rPr>
      </w:pPr>
    </w:p>
    <w:p w:rsidR="00957B0D" w:rsidRPr="00F71734" w:rsidRDefault="00957B0D">
      <w:pPr>
        <w:rPr>
          <w:b/>
        </w:rPr>
      </w:pPr>
    </w:p>
    <w:p w:rsidR="00957B0D" w:rsidRPr="00F71734" w:rsidRDefault="00957B0D">
      <w:pPr>
        <w:rPr>
          <w:b/>
        </w:rPr>
      </w:pPr>
    </w:p>
    <w:sectPr w:rsidR="00957B0D" w:rsidRPr="00F7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B0D"/>
    <w:rsid w:val="004D3350"/>
    <w:rsid w:val="00562754"/>
    <w:rsid w:val="007B68A8"/>
    <w:rsid w:val="007C175A"/>
    <w:rsid w:val="00837FA1"/>
    <w:rsid w:val="00957B0D"/>
    <w:rsid w:val="00B929C0"/>
    <w:rsid w:val="00BB6551"/>
    <w:rsid w:val="00D22F3D"/>
    <w:rsid w:val="00F7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A1D80-A82F-4464-96C9-A843008D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7FA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957B0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ly">
    <w:name w:val="reply"/>
    <w:basedOn w:val="Normal"/>
    <w:rsid w:val="00957B0D"/>
    <w:pPr>
      <w:spacing w:before="100" w:beforeAutospacing="1" w:after="100" w:afterAutospacing="1"/>
    </w:pPr>
  </w:style>
  <w:style w:type="character" w:styleId="Hyperlink">
    <w:name w:val="Hyperlink"/>
    <w:basedOn w:val="DefaultParagraphFont"/>
    <w:uiPriority w:val="99"/>
    <w:unhideWhenUsed/>
    <w:rsid w:val="00957B0D"/>
    <w:rPr>
      <w:color w:val="0000FF"/>
      <w:u w:val="single"/>
    </w:rPr>
  </w:style>
  <w:style w:type="character" w:styleId="Mention">
    <w:name w:val="Mention"/>
    <w:basedOn w:val="DefaultParagraphFont"/>
    <w:uiPriority w:val="99"/>
    <w:semiHidden/>
    <w:unhideWhenUsed/>
    <w:rsid w:val="00957B0D"/>
    <w:rPr>
      <w:color w:val="2B579A"/>
      <w:shd w:val="clear" w:color="auto" w:fill="E6E6E6"/>
    </w:rPr>
  </w:style>
  <w:style w:type="character" w:customStyle="1" w:styleId="Heading1Char">
    <w:name w:val="Heading 1 Char"/>
    <w:basedOn w:val="DefaultParagraphFont"/>
    <w:link w:val="Heading1"/>
    <w:uiPriority w:val="9"/>
    <w:rsid w:val="00957B0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5911">
      <w:bodyDiv w:val="1"/>
      <w:marLeft w:val="0"/>
      <w:marRight w:val="0"/>
      <w:marTop w:val="0"/>
      <w:marBottom w:val="0"/>
      <w:divBdr>
        <w:top w:val="none" w:sz="0" w:space="0" w:color="auto"/>
        <w:left w:val="none" w:sz="0" w:space="0" w:color="auto"/>
        <w:bottom w:val="none" w:sz="0" w:space="0" w:color="auto"/>
        <w:right w:val="none" w:sz="0" w:space="0" w:color="auto"/>
      </w:divBdr>
    </w:div>
    <w:div w:id="1585534086">
      <w:bodyDiv w:val="1"/>
      <w:marLeft w:val="0"/>
      <w:marRight w:val="0"/>
      <w:marTop w:val="0"/>
      <w:marBottom w:val="0"/>
      <w:divBdr>
        <w:top w:val="none" w:sz="0" w:space="0" w:color="auto"/>
        <w:left w:val="none" w:sz="0" w:space="0" w:color="auto"/>
        <w:bottom w:val="none" w:sz="0" w:space="0" w:color="auto"/>
        <w:right w:val="none" w:sz="0" w:space="0" w:color="auto"/>
      </w:divBdr>
      <w:divsChild>
        <w:div w:id="972371474">
          <w:marLeft w:val="0"/>
          <w:marRight w:val="0"/>
          <w:marTop w:val="0"/>
          <w:marBottom w:val="0"/>
          <w:divBdr>
            <w:top w:val="none" w:sz="0" w:space="0" w:color="auto"/>
            <w:left w:val="none" w:sz="0" w:space="0" w:color="auto"/>
            <w:bottom w:val="none" w:sz="0" w:space="0" w:color="auto"/>
            <w:right w:val="none" w:sz="0" w:space="0" w:color="auto"/>
          </w:divBdr>
        </w:div>
        <w:div w:id="1935160796">
          <w:marLeft w:val="0"/>
          <w:marRight w:val="0"/>
          <w:marTop w:val="0"/>
          <w:marBottom w:val="0"/>
          <w:divBdr>
            <w:top w:val="none" w:sz="0" w:space="0" w:color="auto"/>
            <w:left w:val="none" w:sz="0" w:space="0" w:color="auto"/>
            <w:bottom w:val="none" w:sz="0" w:space="0" w:color="auto"/>
            <w:right w:val="none" w:sz="0" w:space="0" w:color="auto"/>
          </w:divBdr>
        </w:div>
      </w:divsChild>
    </w:div>
    <w:div w:id="17547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oracle.com/thread/687119" TargetMode="External"/><Relationship Id="rId3" Type="http://schemas.openxmlformats.org/officeDocument/2006/relationships/webSettings" Target="webSettings.xml"/><Relationship Id="rId7" Type="http://schemas.openxmlformats.org/officeDocument/2006/relationships/hyperlink" Target="http://oracledoug.com/Serendipity/index.php?/archives/788-PX-issues-continue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racle-Randolf.blogspot.com/2011/03/PX-Coordinator-forced-serial-operation.html" TargetMode="External"/><Relationship Id="rId5" Type="http://schemas.openxmlformats.org/officeDocument/2006/relationships/hyperlink" Target="http://www.oaktable.NET/category/tags/PX-Coordinator-forced-serial" TargetMode="External"/><Relationship Id="rId10" Type="http://schemas.openxmlformats.org/officeDocument/2006/relationships/theme" Target="theme/theme1.xml"/><Relationship Id="rId4" Type="http://schemas.openxmlformats.org/officeDocument/2006/relationships/hyperlink" Target="https://www.eehelp.com/question/coordinator-of-serial-forced-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Pages>
  <Words>548</Words>
  <Characters>3124</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COORDINATOR OF SERIAL FORCED PX</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8</cp:revision>
  <dcterms:created xsi:type="dcterms:W3CDTF">2017-09-18T21:07:00Z</dcterms:created>
  <dcterms:modified xsi:type="dcterms:W3CDTF">2017-09-20T03:19:00Z</dcterms:modified>
</cp:coreProperties>
</file>