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74283592"/>
        <w:docPartObj>
          <w:docPartGallery w:val="Cover Pages"/>
          <w:docPartUnique/>
        </w:docPartObj>
      </w:sdtPr>
      <w:sdtContent>
        <w:p w14:paraId="16CC7241" w14:textId="5801B1D8" w:rsidR="008167D9" w:rsidRDefault="008167D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C47F264" wp14:editId="2F2ACAC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A8476FD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7B330EE" wp14:editId="5068EA1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34510B7" w14:textId="764B787F" w:rsidR="008167D9" w:rsidRDefault="008167D9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W</w:t>
                                    </w:r>
                                    <w:r w:rsidR="00342B29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illiam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Mathews</w:t>
                                    </w:r>
                                  </w:p>
                                </w:sdtContent>
                              </w:sdt>
                              <w:p w14:paraId="1B9F0C5B" w14:textId="337CB7AB" w:rsidR="008167D9" w:rsidRDefault="008167D9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342B29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AMS Experts IT Consulting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7B330E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34510B7" w14:textId="764B787F" w:rsidR="008167D9" w:rsidRDefault="008167D9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W</w:t>
                              </w:r>
                              <w:r w:rsidR="00342B29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illiam</w:t>
                              </w: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Mathews</w:t>
                              </w:r>
                            </w:p>
                          </w:sdtContent>
                        </w:sdt>
                        <w:p w14:paraId="1B9F0C5B" w14:textId="337CB7AB" w:rsidR="008167D9" w:rsidRDefault="008167D9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342B29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AMS Experts IT Consulting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3EA113B" wp14:editId="25A3F53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D099CC" w14:textId="77777777" w:rsidR="008167D9" w:rsidRDefault="008167D9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30A9103C" w14:textId="77777777" w:rsidR="008167D9" w:rsidRDefault="008167D9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[Draw your reader in with an engaging abstract. It is typically a short summary of the document. 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When you’re ready to add your content, just click here and start typing.]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63EA113B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6FD099CC" w14:textId="77777777" w:rsidR="008167D9" w:rsidRDefault="008167D9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Abstract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30A9103C" w14:textId="77777777" w:rsidR="008167D9" w:rsidRDefault="008167D9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[Draw your reader in with an engaging abstract. It is typically a short summary of the document. 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When you’re ready to add your content, just click here and start typing.]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E028D88" wp14:editId="62FC526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A5F43C" w14:textId="12818526" w:rsidR="008167D9" w:rsidRPr="00342B29" w:rsidRDefault="008167D9" w:rsidP="00342B29">
                                <w:pPr>
                                  <w:jc w:val="center"/>
                                  <w:rPr>
                                    <w:color w:val="156082" w:themeColor="accent1"/>
                                    <w:sz w:val="48"/>
                                    <w:szCs w:val="4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48"/>
                                      <w:szCs w:val="48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342B29" w:rsidRPr="00342B29">
                                      <w:rPr>
                                        <w:caps/>
                                        <w:color w:val="156082" w:themeColor="accent1"/>
                                        <w:sz w:val="48"/>
                                        <w:szCs w:val="48"/>
                                      </w:rPr>
                                      <w:t>Calculating membership churn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D976B9B" w14:textId="2E6FB5FF" w:rsidR="008167D9" w:rsidRDefault="00342B29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Using probability for member renewals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E028D88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24A5F43C" w14:textId="12818526" w:rsidR="008167D9" w:rsidRPr="00342B29" w:rsidRDefault="008167D9" w:rsidP="00342B29">
                          <w:pPr>
                            <w:jc w:val="center"/>
                            <w:rPr>
                              <w:color w:val="156082" w:themeColor="accent1"/>
                              <w:sz w:val="48"/>
                              <w:szCs w:val="48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48"/>
                                <w:szCs w:val="48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342B29" w:rsidRPr="00342B29">
                                <w:rPr>
                                  <w:caps/>
                                  <w:color w:val="156082" w:themeColor="accent1"/>
                                  <w:sz w:val="48"/>
                                  <w:szCs w:val="48"/>
                                </w:rPr>
                                <w:t>Calculating membership churn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D976B9B" w14:textId="2E6FB5FF" w:rsidR="008167D9" w:rsidRDefault="00342B29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Using probability for member renewals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11CACC9" w14:textId="2B12BB04" w:rsidR="008167D9" w:rsidRPr="00696CB8" w:rsidRDefault="008167D9" w:rsidP="00696CB8">
          <w:pPr>
            <w:rPr>
              <w:rFonts w:asciiTheme="majorHAnsi" w:eastAsiaTheme="majorEastAsia" w:hAnsiTheme="majorHAnsi" w:cstheme="majorBidi"/>
              <w:color w:val="0F4761" w:themeColor="accent1" w:themeShade="BF"/>
              <w:kern w:val="0"/>
              <w:sz w:val="32"/>
              <w:szCs w:val="32"/>
              <w14:ligatures w14:val="none"/>
            </w:rPr>
          </w:pPr>
          <w:r>
            <w:br w:type="page"/>
          </w:r>
        </w:p>
      </w:sdtContent>
    </w:sdt>
    <w:sdt>
      <w:sdtPr>
        <w:id w:val="-180284139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7EDB5EBD" w14:textId="7B14B2DD" w:rsidR="008167D9" w:rsidRDefault="008167D9">
          <w:pPr>
            <w:pStyle w:val="TOCHeading"/>
          </w:pPr>
          <w:r>
            <w:t>Contents</w:t>
          </w:r>
        </w:p>
        <w:p w14:paraId="7DB5470E" w14:textId="05D8F812" w:rsidR="00525579" w:rsidRDefault="008167D9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863002" w:history="1">
            <w:r w:rsidR="00525579" w:rsidRPr="00572C31">
              <w:rPr>
                <w:rStyle w:val="Hyperlink"/>
                <w:rFonts w:ascii="Calibri" w:hAnsi="Calibri" w:cs="Calibri"/>
                <w:noProof/>
              </w:rPr>
              <w:t>Background</w:t>
            </w:r>
            <w:r w:rsidR="00525579">
              <w:rPr>
                <w:noProof/>
                <w:webHidden/>
              </w:rPr>
              <w:tab/>
            </w:r>
            <w:r w:rsidR="00525579">
              <w:rPr>
                <w:noProof/>
                <w:webHidden/>
              </w:rPr>
              <w:fldChar w:fldCharType="begin"/>
            </w:r>
            <w:r w:rsidR="00525579">
              <w:rPr>
                <w:noProof/>
                <w:webHidden/>
              </w:rPr>
              <w:instrText xml:space="preserve"> PAGEREF _Toc218863002 \h </w:instrText>
            </w:r>
            <w:r w:rsidR="00525579">
              <w:rPr>
                <w:noProof/>
                <w:webHidden/>
              </w:rPr>
            </w:r>
            <w:r w:rsidR="00525579">
              <w:rPr>
                <w:noProof/>
                <w:webHidden/>
              </w:rPr>
              <w:fldChar w:fldCharType="separate"/>
            </w:r>
            <w:r w:rsidR="00525579">
              <w:rPr>
                <w:noProof/>
                <w:webHidden/>
              </w:rPr>
              <w:t>2</w:t>
            </w:r>
            <w:r w:rsidR="00525579">
              <w:rPr>
                <w:noProof/>
                <w:webHidden/>
              </w:rPr>
              <w:fldChar w:fldCharType="end"/>
            </w:r>
          </w:hyperlink>
        </w:p>
        <w:p w14:paraId="2E73D694" w14:textId="06843968" w:rsidR="00525579" w:rsidRDefault="00525579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8863003" w:history="1">
            <w:r w:rsidRPr="00572C31">
              <w:rPr>
                <w:rStyle w:val="Hyperlink"/>
                <w:rFonts w:ascii="Calibri" w:hAnsi="Calibri" w:cs="Calibri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_Toc218863003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BB439" w14:textId="69558471" w:rsidR="00525579" w:rsidRDefault="00525579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8863004" w:history="1">
            <w:r w:rsidRPr="00572C31">
              <w:rPr>
                <w:rStyle w:val="Hyperlink"/>
                <w:rFonts w:ascii="Calibri" w:hAnsi="Calibri" w:cs="Calibri"/>
                <w:noProof/>
              </w:rPr>
              <w:t>Requirements: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DBAFC" w14:textId="34F8751A" w:rsidR="00525579" w:rsidRDefault="00525579">
          <w:pPr>
            <w:pStyle w:val="TOC3"/>
            <w:tabs>
              <w:tab w:val="left" w:pos="960"/>
              <w:tab w:val="right" w:leader="dot" w:pos="10790"/>
            </w:tabs>
            <w:rPr>
              <w:rFonts w:eastAsiaTheme="minorEastAsia"/>
              <w:noProof/>
            </w:rPr>
          </w:pPr>
          <w:hyperlink w:anchor="_Toc218863005" w:history="1">
            <w:r w:rsidRPr="00572C31">
              <w:rPr>
                <w:rStyle w:val="Hyperlink"/>
                <w:rFonts w:ascii="Calibri" w:hAnsi="Calibri" w:cs="Calibri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572C31">
              <w:rPr>
                <w:rStyle w:val="Hyperlink"/>
                <w:noProof/>
              </w:rPr>
              <w:t>Requirement: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B2BF1" w14:textId="3C440A78" w:rsidR="00525579" w:rsidRDefault="00525579">
          <w:pPr>
            <w:pStyle w:val="TOC3"/>
            <w:tabs>
              <w:tab w:val="left" w:pos="960"/>
              <w:tab w:val="right" w:leader="dot" w:pos="10790"/>
            </w:tabs>
            <w:rPr>
              <w:rFonts w:eastAsiaTheme="minorEastAsia"/>
              <w:noProof/>
            </w:rPr>
          </w:pPr>
          <w:hyperlink w:anchor="_Toc218863006" w:history="1">
            <w:r w:rsidRPr="00572C31">
              <w:rPr>
                <w:rStyle w:val="Hyperlink"/>
                <w:rFonts w:ascii="Calibri" w:hAnsi="Calibri" w:cs="Calibri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572C31">
              <w:rPr>
                <w:rStyle w:val="Hyperlink"/>
                <w:noProof/>
              </w:rPr>
              <w:t>Requirement: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18097" w14:textId="0AF3780D" w:rsidR="00525579" w:rsidRDefault="00525579">
          <w:pPr>
            <w:pStyle w:val="TOC3"/>
            <w:tabs>
              <w:tab w:val="left" w:pos="960"/>
              <w:tab w:val="right" w:leader="dot" w:pos="10790"/>
            </w:tabs>
            <w:rPr>
              <w:rFonts w:eastAsiaTheme="minorEastAsia"/>
              <w:noProof/>
            </w:rPr>
          </w:pPr>
          <w:hyperlink w:anchor="_Toc218863007" w:history="1">
            <w:r w:rsidRPr="00572C31">
              <w:rPr>
                <w:rStyle w:val="Hyperlink"/>
                <w:rFonts w:ascii="Calibri" w:hAnsi="Calibri" w:cs="Calibri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572C31">
              <w:rPr>
                <w:rStyle w:val="Hyperlink"/>
                <w:noProof/>
              </w:rPr>
              <w:t>Requirement: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ED1A3" w14:textId="7FB75A92" w:rsidR="00525579" w:rsidRDefault="00525579">
          <w:pPr>
            <w:pStyle w:val="TOC3"/>
            <w:tabs>
              <w:tab w:val="left" w:pos="960"/>
              <w:tab w:val="right" w:leader="dot" w:pos="10790"/>
            </w:tabs>
            <w:rPr>
              <w:rFonts w:eastAsiaTheme="minorEastAsia"/>
              <w:noProof/>
            </w:rPr>
          </w:pPr>
          <w:hyperlink w:anchor="_Toc218863008" w:history="1">
            <w:r w:rsidRPr="00572C31">
              <w:rPr>
                <w:rStyle w:val="Hyperlink"/>
                <w:rFonts w:ascii="Calibri" w:hAnsi="Calibri" w:cs="Calibri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572C31">
              <w:rPr>
                <w:rStyle w:val="Hyperlink"/>
                <w:rFonts w:ascii="Calibri" w:hAnsi="Calibri" w:cs="Calibri"/>
                <w:noProof/>
              </w:rPr>
              <w:t>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D1734" w14:textId="6EE5BF63" w:rsidR="00525579" w:rsidRDefault="00525579">
          <w:pPr>
            <w:pStyle w:val="TOC3"/>
            <w:tabs>
              <w:tab w:val="left" w:pos="960"/>
              <w:tab w:val="right" w:leader="dot" w:pos="10790"/>
            </w:tabs>
            <w:rPr>
              <w:rFonts w:eastAsiaTheme="minorEastAsia"/>
              <w:noProof/>
            </w:rPr>
          </w:pPr>
          <w:hyperlink w:anchor="_Toc218863009" w:history="1">
            <w:r w:rsidRPr="00572C31">
              <w:rPr>
                <w:rStyle w:val="Hyperlink"/>
                <w:rFonts w:ascii="Calibri" w:hAnsi="Calibri" w:cs="Calibri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572C31">
              <w:rPr>
                <w:rStyle w:val="Hyperlink"/>
                <w:rFonts w:ascii="Calibri" w:hAnsi="Calibri" w:cs="Calibri"/>
                <w:noProof/>
              </w:rPr>
              <w:t>Requirement: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E76C4" w14:textId="43B0208C" w:rsidR="008167D9" w:rsidRDefault="008167D9">
          <w:r>
            <w:rPr>
              <w:b/>
              <w:bCs/>
              <w:noProof/>
            </w:rPr>
            <w:fldChar w:fldCharType="end"/>
          </w:r>
        </w:p>
      </w:sdtContent>
    </w:sdt>
    <w:p w14:paraId="4AB14027" w14:textId="163E0CA5" w:rsidR="008167D9" w:rsidRDefault="008167D9">
      <w:pPr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  <w:r>
        <w:rPr>
          <w:rFonts w:ascii="Calibri" w:hAnsi="Calibri" w:cs="Calibri"/>
        </w:rPr>
        <w:br w:type="page"/>
      </w:r>
    </w:p>
    <w:p w14:paraId="6577E164" w14:textId="1B79CDC3" w:rsidR="008167D9" w:rsidRDefault="008167D9" w:rsidP="00043070">
      <w:pPr>
        <w:jc w:val="center"/>
      </w:pPr>
      <w:r>
        <w:lastRenderedPageBreak/>
        <w:t>Calculat</w:t>
      </w:r>
      <w:r w:rsidR="00043070">
        <w:t xml:space="preserve">ing the Probability </w:t>
      </w:r>
      <w:r>
        <w:t xml:space="preserve">a </w:t>
      </w:r>
      <w:proofErr w:type="gramStart"/>
      <w:r>
        <w:t>Member</w:t>
      </w:r>
      <w:proofErr w:type="gramEnd"/>
      <w:r>
        <w:t xml:space="preserve"> will Renew their Membership</w:t>
      </w:r>
    </w:p>
    <w:p w14:paraId="184C6EDF" w14:textId="77777777" w:rsidR="00696CB8" w:rsidRDefault="00696CB8" w:rsidP="00546F5A">
      <w:pPr>
        <w:pStyle w:val="Heading2"/>
        <w:rPr>
          <w:rFonts w:ascii="Calibri" w:hAnsi="Calibri" w:cs="Calibri"/>
        </w:rPr>
      </w:pPr>
    </w:p>
    <w:p w14:paraId="2045436B" w14:textId="089D5ED9" w:rsidR="00F24112" w:rsidRPr="003526EF" w:rsidRDefault="001140A2" w:rsidP="00546F5A">
      <w:pPr>
        <w:pStyle w:val="Heading2"/>
        <w:rPr>
          <w:rFonts w:ascii="Calibri" w:hAnsi="Calibri" w:cs="Calibri"/>
        </w:rPr>
      </w:pPr>
      <w:bookmarkStart w:id="0" w:name="_Toc218863002"/>
      <w:r w:rsidRPr="003526EF">
        <w:rPr>
          <w:rFonts w:ascii="Calibri" w:hAnsi="Calibri" w:cs="Calibri"/>
        </w:rPr>
        <w:t>Background</w:t>
      </w:r>
      <w:bookmarkEnd w:id="0"/>
    </w:p>
    <w:p w14:paraId="60C59BCC" w14:textId="2C16B546" w:rsidR="001140A2" w:rsidRPr="003526EF" w:rsidRDefault="00D27EFE">
      <w:pPr>
        <w:rPr>
          <w:rFonts w:ascii="Calibri" w:hAnsi="Calibri" w:cs="Calibri"/>
        </w:rPr>
      </w:pPr>
      <w:r w:rsidRPr="003526EF">
        <w:rPr>
          <w:rFonts w:ascii="Calibri" w:hAnsi="Calibri" w:cs="Calibri"/>
        </w:rPr>
        <w:t>Maintaining a high membership renewal rate</w:t>
      </w:r>
      <w:r w:rsidRPr="003526EF">
        <w:rPr>
          <w:rFonts w:ascii="Calibri" w:hAnsi="Calibri" w:cs="Calibri"/>
        </w:rPr>
        <w:t xml:space="preserve"> for non-profit associations and societies annually wrestle with this problem.  Evaluating the renewal risk for each member provides a statistic that the membership team can use to properly </w:t>
      </w:r>
      <w:r w:rsidR="00A12E17" w:rsidRPr="003526EF">
        <w:rPr>
          <w:rFonts w:ascii="Calibri" w:hAnsi="Calibri" w:cs="Calibri"/>
        </w:rPr>
        <w:t>categorize</w:t>
      </w:r>
      <w:r w:rsidRPr="003526EF">
        <w:rPr>
          <w:rFonts w:ascii="Calibri" w:hAnsi="Calibri" w:cs="Calibri"/>
        </w:rPr>
        <w:t xml:space="preserve"> each member as a high, medium or low risk for renewal.</w:t>
      </w:r>
      <w:r w:rsidR="00A12E17" w:rsidRPr="003526EF">
        <w:rPr>
          <w:rFonts w:ascii="Calibri" w:hAnsi="Calibri" w:cs="Calibri"/>
        </w:rPr>
        <w:t xml:space="preserve">  By doing so the membership team can plan accordingly and maximize the </w:t>
      </w:r>
      <w:proofErr w:type="gramStart"/>
      <w:r w:rsidR="00A12E17" w:rsidRPr="003526EF">
        <w:rPr>
          <w:rFonts w:ascii="Calibri" w:hAnsi="Calibri" w:cs="Calibri"/>
        </w:rPr>
        <w:t>use  of</w:t>
      </w:r>
      <w:proofErr w:type="gramEnd"/>
      <w:r w:rsidR="00A12E17" w:rsidRPr="003526EF">
        <w:rPr>
          <w:rFonts w:ascii="Calibri" w:hAnsi="Calibri" w:cs="Calibri"/>
        </w:rPr>
        <w:t xml:space="preserve"> their resources during the renewal period.</w:t>
      </w:r>
    </w:p>
    <w:p w14:paraId="73BE9C49" w14:textId="24FD360E" w:rsidR="001140A2" w:rsidRPr="003526EF" w:rsidRDefault="001140A2" w:rsidP="00546F5A">
      <w:pPr>
        <w:pStyle w:val="Heading2"/>
        <w:rPr>
          <w:rFonts w:ascii="Calibri" w:hAnsi="Calibri" w:cs="Calibri"/>
        </w:rPr>
      </w:pPr>
      <w:bookmarkStart w:id="1" w:name="_Toc218863003"/>
      <w:r w:rsidRPr="003526EF">
        <w:rPr>
          <w:rFonts w:ascii="Calibri" w:hAnsi="Calibri" w:cs="Calibri"/>
        </w:rPr>
        <w:t>Purpose</w:t>
      </w:r>
      <w:bookmarkEnd w:id="1"/>
    </w:p>
    <w:p w14:paraId="7522D3EB" w14:textId="090B57B7" w:rsidR="001140A2" w:rsidRPr="003526EF" w:rsidRDefault="00A12E17">
      <w:pPr>
        <w:rPr>
          <w:rFonts w:ascii="Calibri" w:hAnsi="Calibri" w:cs="Calibri"/>
        </w:rPr>
      </w:pPr>
      <w:r w:rsidRPr="003526EF">
        <w:rPr>
          <w:rFonts w:ascii="Calibri" w:hAnsi="Calibri" w:cs="Calibri"/>
        </w:rPr>
        <w:t xml:space="preserve">The purpose of this project is to build a system that will categorize a member renewal risk as high, medium, or low risk.  The system will use </w:t>
      </w:r>
      <w:proofErr w:type="gramStart"/>
      <w:r w:rsidRPr="003526EF">
        <w:rPr>
          <w:rFonts w:ascii="Calibri" w:hAnsi="Calibri" w:cs="Calibri"/>
        </w:rPr>
        <w:t>the various</w:t>
      </w:r>
      <w:proofErr w:type="gramEnd"/>
      <w:r w:rsidRPr="003526EF">
        <w:rPr>
          <w:rFonts w:ascii="Calibri" w:hAnsi="Calibri" w:cs="Calibri"/>
        </w:rPr>
        <w:t xml:space="preserve"> attributes for the member along with probability logic to determine the risk value.</w:t>
      </w:r>
    </w:p>
    <w:p w14:paraId="3EDB5FFB" w14:textId="42C8DBA8" w:rsidR="001140A2" w:rsidRPr="003526EF" w:rsidRDefault="001140A2" w:rsidP="00546F5A">
      <w:pPr>
        <w:pStyle w:val="Heading2"/>
        <w:rPr>
          <w:rFonts w:ascii="Calibri" w:hAnsi="Calibri" w:cs="Calibri"/>
        </w:rPr>
      </w:pPr>
      <w:bookmarkStart w:id="2" w:name="_Toc218863004"/>
      <w:r w:rsidRPr="003526EF">
        <w:rPr>
          <w:rFonts w:ascii="Calibri" w:hAnsi="Calibri" w:cs="Calibri"/>
        </w:rPr>
        <w:t>Requirements:</w:t>
      </w:r>
      <w:bookmarkEnd w:id="2"/>
    </w:p>
    <w:p w14:paraId="0B91F77D" w14:textId="534AD87F" w:rsidR="001140A2" w:rsidRPr="003526EF" w:rsidRDefault="001140A2" w:rsidP="001140A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bookmarkStart w:id="3" w:name="_Toc218863005"/>
      <w:r w:rsidRPr="00B3132E">
        <w:rPr>
          <w:rStyle w:val="Heading3Char"/>
        </w:rPr>
        <w:t>Requirement:</w:t>
      </w:r>
      <w:bookmarkEnd w:id="3"/>
      <w:r w:rsidRPr="003526EF">
        <w:rPr>
          <w:rFonts w:ascii="Calibri" w:hAnsi="Calibri" w:cs="Calibri"/>
        </w:rPr>
        <w:t xml:space="preserve"> The system will evaluate if the current year membership renewal is paid</w:t>
      </w:r>
    </w:p>
    <w:p w14:paraId="5C29071A" w14:textId="597228BE" w:rsidR="001140A2" w:rsidRPr="003526EF" w:rsidRDefault="001140A2" w:rsidP="001140A2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3526EF">
        <w:rPr>
          <w:rFonts w:ascii="Calibri" w:hAnsi="Calibri" w:cs="Calibri"/>
        </w:rPr>
        <w:t>The definition of paid is the invoice balance = zero or less</w:t>
      </w:r>
    </w:p>
    <w:p w14:paraId="00B07A43" w14:textId="69D16C7F" w:rsidR="001140A2" w:rsidRPr="003526EF" w:rsidRDefault="001140A2" w:rsidP="001140A2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3526EF">
        <w:rPr>
          <w:rFonts w:ascii="Calibri" w:hAnsi="Calibri" w:cs="Calibri"/>
        </w:rPr>
        <w:t xml:space="preserve">If the balance = </w:t>
      </w:r>
      <w:proofErr w:type="gramStart"/>
      <w:r w:rsidRPr="003526EF">
        <w:rPr>
          <w:rFonts w:ascii="Calibri" w:hAnsi="Calibri" w:cs="Calibri"/>
        </w:rPr>
        <w:t>zero</w:t>
      </w:r>
      <w:proofErr w:type="gramEnd"/>
      <w:r w:rsidRPr="003526EF">
        <w:rPr>
          <w:rFonts w:ascii="Calibri" w:hAnsi="Calibri" w:cs="Calibri"/>
        </w:rPr>
        <w:t xml:space="preserve"> then END the process</w:t>
      </w:r>
    </w:p>
    <w:p w14:paraId="60072CAD" w14:textId="77777777" w:rsidR="002B1AA0" w:rsidRDefault="001140A2" w:rsidP="00546F5A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3526EF">
        <w:rPr>
          <w:rFonts w:ascii="Calibri" w:hAnsi="Calibri" w:cs="Calibri"/>
        </w:rPr>
        <w:t xml:space="preserve">If the balance is greater than </w:t>
      </w:r>
      <w:proofErr w:type="gramStart"/>
      <w:r w:rsidRPr="003526EF">
        <w:rPr>
          <w:rFonts w:ascii="Calibri" w:hAnsi="Calibri" w:cs="Calibri"/>
        </w:rPr>
        <w:t>zero</w:t>
      </w:r>
      <w:proofErr w:type="gramEnd"/>
      <w:r w:rsidRPr="003526EF">
        <w:rPr>
          <w:rFonts w:ascii="Calibri" w:hAnsi="Calibri" w:cs="Calibri"/>
        </w:rPr>
        <w:t xml:space="preserve"> then continue to next step</w:t>
      </w:r>
    </w:p>
    <w:p w14:paraId="40F4F222" w14:textId="77777777" w:rsidR="002B1AA0" w:rsidRDefault="002B1AA0" w:rsidP="002B1AA0">
      <w:pPr>
        <w:pStyle w:val="ListParagraph"/>
        <w:ind w:left="792"/>
        <w:rPr>
          <w:rFonts w:ascii="Calibri" w:hAnsi="Calibri" w:cs="Calibri"/>
        </w:rPr>
      </w:pPr>
    </w:p>
    <w:p w14:paraId="5268A4EB" w14:textId="554C0275" w:rsidR="001140A2" w:rsidRPr="002B1AA0" w:rsidRDefault="001140A2" w:rsidP="002B1AA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bookmarkStart w:id="4" w:name="_Toc218863006"/>
      <w:r w:rsidRPr="00B3132E">
        <w:rPr>
          <w:rStyle w:val="Heading3Char"/>
        </w:rPr>
        <w:t>Requirement</w:t>
      </w:r>
      <w:proofErr w:type="gramStart"/>
      <w:r w:rsidRPr="00B3132E">
        <w:rPr>
          <w:rStyle w:val="Heading3Char"/>
        </w:rPr>
        <w:t>:</w:t>
      </w:r>
      <w:bookmarkEnd w:id="4"/>
      <w:r w:rsidRPr="002B1AA0">
        <w:rPr>
          <w:rFonts w:ascii="Calibri" w:hAnsi="Calibri" w:cs="Calibri"/>
        </w:rPr>
        <w:t xml:space="preserve">  The</w:t>
      </w:r>
      <w:proofErr w:type="gramEnd"/>
      <w:r w:rsidRPr="002B1AA0">
        <w:rPr>
          <w:rFonts w:ascii="Calibri" w:hAnsi="Calibri" w:cs="Calibri"/>
        </w:rPr>
        <w:t xml:space="preserve"> system will evaluate if the BILL TO of the membership invoice is an individual or company</w:t>
      </w:r>
    </w:p>
    <w:p w14:paraId="2EB5F0B2" w14:textId="5D5D8202" w:rsidR="001140A2" w:rsidRPr="003526EF" w:rsidRDefault="001140A2" w:rsidP="001140A2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3526EF">
        <w:rPr>
          <w:rFonts w:ascii="Calibri" w:hAnsi="Calibri" w:cs="Calibri"/>
        </w:rPr>
        <w:t xml:space="preserve">If </w:t>
      </w:r>
      <w:proofErr w:type="gramStart"/>
      <w:r w:rsidRPr="003526EF">
        <w:rPr>
          <w:rFonts w:ascii="Calibri" w:hAnsi="Calibri" w:cs="Calibri"/>
        </w:rPr>
        <w:t>the BILL</w:t>
      </w:r>
      <w:proofErr w:type="gramEnd"/>
      <w:r w:rsidRPr="003526EF">
        <w:rPr>
          <w:rFonts w:ascii="Calibri" w:hAnsi="Calibri" w:cs="Calibri"/>
        </w:rPr>
        <w:t xml:space="preserve"> TO is a </w:t>
      </w:r>
      <w:proofErr w:type="gramStart"/>
      <w:r w:rsidRPr="003526EF">
        <w:rPr>
          <w:rFonts w:ascii="Calibri" w:hAnsi="Calibri" w:cs="Calibri"/>
        </w:rPr>
        <w:t>company</w:t>
      </w:r>
      <w:proofErr w:type="gramEnd"/>
      <w:r w:rsidRPr="003526EF">
        <w:rPr>
          <w:rFonts w:ascii="Calibri" w:hAnsi="Calibri" w:cs="Calibri"/>
        </w:rPr>
        <w:t xml:space="preserve"> then END the process</w:t>
      </w:r>
    </w:p>
    <w:p w14:paraId="380C4B2F" w14:textId="44C1CC8E" w:rsidR="001140A2" w:rsidRPr="003526EF" w:rsidRDefault="001140A2" w:rsidP="001140A2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3526EF">
        <w:rPr>
          <w:rFonts w:ascii="Calibri" w:hAnsi="Calibri" w:cs="Calibri"/>
        </w:rPr>
        <w:t xml:space="preserve">If the BILL TO is an </w:t>
      </w:r>
      <w:proofErr w:type="gramStart"/>
      <w:r w:rsidRPr="003526EF">
        <w:rPr>
          <w:rFonts w:ascii="Calibri" w:hAnsi="Calibri" w:cs="Calibri"/>
        </w:rPr>
        <w:t>individual</w:t>
      </w:r>
      <w:proofErr w:type="gramEnd"/>
      <w:r w:rsidRPr="003526EF">
        <w:rPr>
          <w:rFonts w:ascii="Calibri" w:hAnsi="Calibri" w:cs="Calibri"/>
        </w:rPr>
        <w:t xml:space="preserve"> then continue the process</w:t>
      </w:r>
    </w:p>
    <w:p w14:paraId="7F70F17E" w14:textId="77777777" w:rsidR="001140A2" w:rsidRPr="003526EF" w:rsidRDefault="001140A2" w:rsidP="001140A2">
      <w:pPr>
        <w:pStyle w:val="ListParagraph"/>
        <w:ind w:left="792"/>
        <w:rPr>
          <w:rFonts w:ascii="Calibri" w:hAnsi="Calibri" w:cs="Calibri"/>
        </w:rPr>
      </w:pPr>
    </w:p>
    <w:p w14:paraId="601B6B7A" w14:textId="590A12F6" w:rsidR="00FE28D8" w:rsidRPr="003526EF" w:rsidRDefault="00FE28D8" w:rsidP="001E33A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bookmarkStart w:id="5" w:name="_Toc218863007"/>
      <w:r w:rsidRPr="00B3132E">
        <w:rPr>
          <w:rStyle w:val="Heading3Char"/>
        </w:rPr>
        <w:t>Requirement:</w:t>
      </w:r>
      <w:bookmarkEnd w:id="5"/>
      <w:r w:rsidRPr="003526EF">
        <w:rPr>
          <w:rFonts w:ascii="Calibri" w:hAnsi="Calibri" w:cs="Calibri"/>
        </w:rPr>
        <w:t xml:space="preserve">   The system will gather the member attributes in the following areas </w:t>
      </w:r>
    </w:p>
    <w:p w14:paraId="0AEDC9B0" w14:textId="1586945B" w:rsidR="001E33A2" w:rsidRPr="003526EF" w:rsidRDefault="00F87D9B" w:rsidP="00FE28D8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3526EF">
        <w:rPr>
          <w:rFonts w:ascii="Calibri" w:hAnsi="Calibri" w:cs="Calibri"/>
        </w:rPr>
        <w:t xml:space="preserve">The system will provide a checkbox or radio button for the user to </w:t>
      </w:r>
      <w:r w:rsidR="00D8154A" w:rsidRPr="003526EF">
        <w:rPr>
          <w:rFonts w:ascii="Calibri" w:hAnsi="Calibri" w:cs="Calibri"/>
        </w:rPr>
        <w:t>select/unselect</w:t>
      </w:r>
      <w:r w:rsidRPr="003526EF">
        <w:rPr>
          <w:rFonts w:ascii="Calibri" w:hAnsi="Calibri" w:cs="Calibri"/>
        </w:rPr>
        <w:t xml:space="preserve"> a given parameter in the formula</w:t>
      </w:r>
    </w:p>
    <w:p w14:paraId="5F5F23E0" w14:textId="6C0DF84B" w:rsidR="001E33A2" w:rsidRPr="003526EF" w:rsidRDefault="00E14627" w:rsidP="00FE28D8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3526EF">
        <w:rPr>
          <w:rFonts w:ascii="Calibri" w:hAnsi="Calibri" w:cs="Calibri"/>
        </w:rPr>
        <w:t xml:space="preserve"> </w:t>
      </w:r>
      <w:r w:rsidR="001E33A2" w:rsidRPr="003526EF">
        <w:rPr>
          <w:rFonts w:ascii="Calibri" w:hAnsi="Calibri" w:cs="Calibri"/>
        </w:rPr>
        <w:t xml:space="preserve"> Committee history</w:t>
      </w:r>
    </w:p>
    <w:p w14:paraId="5FF03864" w14:textId="367AE308" w:rsidR="001E33A2" w:rsidRPr="003526EF" w:rsidRDefault="00E14627" w:rsidP="00FE28D8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3526EF">
        <w:rPr>
          <w:rFonts w:ascii="Calibri" w:hAnsi="Calibri" w:cs="Calibri"/>
        </w:rPr>
        <w:t xml:space="preserve"> </w:t>
      </w:r>
      <w:r w:rsidR="001E33A2" w:rsidRPr="003526EF">
        <w:rPr>
          <w:rFonts w:ascii="Calibri" w:hAnsi="Calibri" w:cs="Calibri"/>
        </w:rPr>
        <w:t xml:space="preserve"> Membership history</w:t>
      </w:r>
    </w:p>
    <w:p w14:paraId="1DB04360" w14:textId="60E2D648" w:rsidR="001E33A2" w:rsidRPr="003526EF" w:rsidRDefault="00E14627" w:rsidP="00FE28D8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3526EF">
        <w:rPr>
          <w:rFonts w:ascii="Calibri" w:hAnsi="Calibri" w:cs="Calibri"/>
        </w:rPr>
        <w:t xml:space="preserve"> </w:t>
      </w:r>
      <w:r w:rsidR="001E33A2" w:rsidRPr="003526EF">
        <w:rPr>
          <w:rFonts w:ascii="Calibri" w:hAnsi="Calibri" w:cs="Calibri"/>
        </w:rPr>
        <w:t xml:space="preserve"> Meeting attendance</w:t>
      </w:r>
    </w:p>
    <w:p w14:paraId="0E1574B2" w14:textId="2DB39007" w:rsidR="001E33A2" w:rsidRPr="003526EF" w:rsidRDefault="00E14627" w:rsidP="00FE28D8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3526EF">
        <w:rPr>
          <w:rFonts w:ascii="Calibri" w:hAnsi="Calibri" w:cs="Calibri"/>
        </w:rPr>
        <w:t xml:space="preserve"> </w:t>
      </w:r>
      <w:r w:rsidR="001E33A2" w:rsidRPr="003526EF">
        <w:rPr>
          <w:rFonts w:ascii="Calibri" w:hAnsi="Calibri" w:cs="Calibri"/>
        </w:rPr>
        <w:t xml:space="preserve"> Purchase history</w:t>
      </w:r>
    </w:p>
    <w:p w14:paraId="682A9AB1" w14:textId="611130DC" w:rsidR="001E33A2" w:rsidRPr="003526EF" w:rsidRDefault="00E14627" w:rsidP="00FE28D8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3526EF">
        <w:rPr>
          <w:rFonts w:ascii="Calibri" w:hAnsi="Calibri" w:cs="Calibri"/>
        </w:rPr>
        <w:t xml:space="preserve"> </w:t>
      </w:r>
      <w:r w:rsidR="001E33A2" w:rsidRPr="003526EF">
        <w:rPr>
          <w:rFonts w:ascii="Calibri" w:hAnsi="Calibri" w:cs="Calibri"/>
        </w:rPr>
        <w:t xml:space="preserve"> Donation history</w:t>
      </w:r>
    </w:p>
    <w:p w14:paraId="457D63D3" w14:textId="02333FF1" w:rsidR="001E33A2" w:rsidRPr="003526EF" w:rsidRDefault="00E14627" w:rsidP="00FE28D8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3526EF">
        <w:rPr>
          <w:rFonts w:ascii="Calibri" w:hAnsi="Calibri" w:cs="Calibri"/>
        </w:rPr>
        <w:t xml:space="preserve"> </w:t>
      </w:r>
      <w:r w:rsidR="001E33A2" w:rsidRPr="003526EF">
        <w:rPr>
          <w:rFonts w:ascii="Calibri" w:hAnsi="Calibri" w:cs="Calibri"/>
        </w:rPr>
        <w:t xml:space="preserve"> Years of practicing</w:t>
      </w:r>
    </w:p>
    <w:p w14:paraId="766B623A" w14:textId="4C3BBA75" w:rsidR="001E33A2" w:rsidRPr="003526EF" w:rsidRDefault="00E14627" w:rsidP="00FE28D8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3526EF">
        <w:rPr>
          <w:rFonts w:ascii="Calibri" w:hAnsi="Calibri" w:cs="Calibri"/>
        </w:rPr>
        <w:t xml:space="preserve"> </w:t>
      </w:r>
      <w:r w:rsidR="001E33A2" w:rsidRPr="003526EF">
        <w:rPr>
          <w:rFonts w:ascii="Calibri" w:hAnsi="Calibri" w:cs="Calibri"/>
        </w:rPr>
        <w:t>Previously lapsed?</w:t>
      </w:r>
    </w:p>
    <w:p w14:paraId="4CA9BF33" w14:textId="31B84E32" w:rsidR="001140A2" w:rsidRPr="003526EF" w:rsidRDefault="00E14627" w:rsidP="00FE28D8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3526EF">
        <w:rPr>
          <w:rFonts w:ascii="Calibri" w:hAnsi="Calibri" w:cs="Calibri"/>
        </w:rPr>
        <w:t xml:space="preserve"> </w:t>
      </w:r>
      <w:r w:rsidR="001E33A2" w:rsidRPr="003526EF">
        <w:rPr>
          <w:rFonts w:ascii="Calibri" w:hAnsi="Calibri" w:cs="Calibri"/>
        </w:rPr>
        <w:t xml:space="preserve"> Website login history</w:t>
      </w:r>
    </w:p>
    <w:p w14:paraId="1B685859" w14:textId="04F922A5" w:rsidR="00342B29" w:rsidRDefault="00342B29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64B2D0A2" w14:textId="77777777" w:rsidR="00FE28D8" w:rsidRPr="003526EF" w:rsidRDefault="00FE28D8" w:rsidP="00FE28D8">
      <w:pPr>
        <w:pStyle w:val="ListParagraph"/>
        <w:ind w:left="792"/>
        <w:rPr>
          <w:rFonts w:ascii="Calibri" w:hAnsi="Calibri" w:cs="Calibri"/>
        </w:rPr>
      </w:pPr>
    </w:p>
    <w:p w14:paraId="228EEACB" w14:textId="0718D3C1" w:rsidR="00FE28D8" w:rsidRPr="003526EF" w:rsidRDefault="00E14627" w:rsidP="00FE28D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bookmarkStart w:id="6" w:name="_Toc218863008"/>
      <w:r w:rsidRPr="003526EF">
        <w:rPr>
          <w:rStyle w:val="Heading3Char"/>
          <w:rFonts w:ascii="Calibri" w:hAnsi="Calibri" w:cs="Calibri"/>
        </w:rPr>
        <w:t>Requirement</w:t>
      </w:r>
      <w:bookmarkEnd w:id="6"/>
      <w:proofErr w:type="gramStart"/>
      <w:r w:rsidRPr="003526EF"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  <w:t>:</w:t>
      </w:r>
      <w:r w:rsidRPr="003526EF">
        <w:rPr>
          <w:rFonts w:ascii="Calibri" w:hAnsi="Calibri" w:cs="Calibri"/>
        </w:rPr>
        <w:t xml:space="preserve">  The</w:t>
      </w:r>
      <w:proofErr w:type="gramEnd"/>
      <w:r w:rsidRPr="003526EF">
        <w:rPr>
          <w:rFonts w:ascii="Calibri" w:hAnsi="Calibri" w:cs="Calibri"/>
        </w:rPr>
        <w:t xml:space="preserve"> system will perform a probability calculation </w:t>
      </w:r>
      <w:r w:rsidR="00CB5B44" w:rsidRPr="003526EF">
        <w:rPr>
          <w:rFonts w:ascii="Calibri" w:hAnsi="Calibri" w:cs="Calibri"/>
        </w:rPr>
        <w:t xml:space="preserve">for the member to renew for the following term </w:t>
      </w:r>
      <w:r w:rsidRPr="003526EF">
        <w:rPr>
          <w:rFonts w:ascii="Calibri" w:hAnsi="Calibri" w:cs="Calibri"/>
        </w:rPr>
        <w:t>using the following parameters with their weighted percentages:</w:t>
      </w:r>
    </w:p>
    <w:p w14:paraId="52BE63C7" w14:textId="06AE7E90" w:rsidR="00F87D9B" w:rsidRPr="003526EF" w:rsidRDefault="00F87D9B" w:rsidP="00F87D9B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3526EF">
        <w:rPr>
          <w:rFonts w:ascii="Calibri" w:hAnsi="Calibri" w:cs="Calibri"/>
        </w:rPr>
        <w:t xml:space="preserve"> </w:t>
      </w:r>
      <w:r w:rsidRPr="003526EF">
        <w:rPr>
          <w:rFonts w:ascii="Calibri" w:hAnsi="Calibri" w:cs="Calibri"/>
        </w:rPr>
        <w:t>The system will provide the ability for the user to determine the &amp;to be used for each attribute.</w:t>
      </w:r>
    </w:p>
    <w:p w14:paraId="6B3BF3DA" w14:textId="07974F00" w:rsidR="00E14627" w:rsidRPr="003526EF" w:rsidRDefault="00E14627" w:rsidP="00E1462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3526EF">
        <w:rPr>
          <w:rFonts w:ascii="Calibri" w:hAnsi="Calibri" w:cs="Calibri"/>
        </w:rPr>
        <w:t>Committee history</w:t>
      </w:r>
    </w:p>
    <w:p w14:paraId="7606D612" w14:textId="52DF5214" w:rsidR="00E14627" w:rsidRPr="003526EF" w:rsidRDefault="00E14627" w:rsidP="00E1462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3526EF">
        <w:rPr>
          <w:rFonts w:ascii="Calibri" w:hAnsi="Calibri" w:cs="Calibri"/>
        </w:rPr>
        <w:t xml:space="preserve">  Membership history</w:t>
      </w:r>
    </w:p>
    <w:p w14:paraId="7F4F75AF" w14:textId="6BFAD12C" w:rsidR="00E14627" w:rsidRPr="003526EF" w:rsidRDefault="00E14627" w:rsidP="00E1462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3526EF">
        <w:rPr>
          <w:rFonts w:ascii="Calibri" w:hAnsi="Calibri" w:cs="Calibri"/>
        </w:rPr>
        <w:t xml:space="preserve">  Meeting attendance</w:t>
      </w:r>
    </w:p>
    <w:p w14:paraId="2662B23D" w14:textId="3B0C0AA2" w:rsidR="00E14627" w:rsidRPr="003526EF" w:rsidRDefault="00E14627" w:rsidP="00E1462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3526EF">
        <w:rPr>
          <w:rFonts w:ascii="Calibri" w:hAnsi="Calibri" w:cs="Calibri"/>
        </w:rPr>
        <w:t xml:space="preserve">  Purchase history</w:t>
      </w:r>
    </w:p>
    <w:p w14:paraId="335C84C9" w14:textId="2FDAF63E" w:rsidR="00E14627" w:rsidRPr="003526EF" w:rsidRDefault="00E14627" w:rsidP="00E1462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3526EF">
        <w:rPr>
          <w:rFonts w:ascii="Calibri" w:hAnsi="Calibri" w:cs="Calibri"/>
        </w:rPr>
        <w:t xml:space="preserve">  Donation history</w:t>
      </w:r>
    </w:p>
    <w:p w14:paraId="7F5ED674" w14:textId="7D57FA5D" w:rsidR="00E14627" w:rsidRPr="003526EF" w:rsidRDefault="00E14627" w:rsidP="00E1462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3526EF">
        <w:rPr>
          <w:rFonts w:ascii="Calibri" w:hAnsi="Calibri" w:cs="Calibri"/>
        </w:rPr>
        <w:t xml:space="preserve">  Years of practicing</w:t>
      </w:r>
    </w:p>
    <w:p w14:paraId="74560C42" w14:textId="552C6EE6" w:rsidR="00E14627" w:rsidRPr="003526EF" w:rsidRDefault="00E14627" w:rsidP="00E1462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3526EF">
        <w:rPr>
          <w:rFonts w:ascii="Calibri" w:hAnsi="Calibri" w:cs="Calibri"/>
        </w:rPr>
        <w:t xml:space="preserve"> Previously lapsed?</w:t>
      </w:r>
    </w:p>
    <w:p w14:paraId="33E7D788" w14:textId="44A067C7" w:rsidR="001140A2" w:rsidRPr="003526EF" w:rsidRDefault="00E14627" w:rsidP="00E1462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3526EF">
        <w:rPr>
          <w:rFonts w:ascii="Calibri" w:hAnsi="Calibri" w:cs="Calibri"/>
        </w:rPr>
        <w:t xml:space="preserve">  Website login history</w:t>
      </w:r>
    </w:p>
    <w:p w14:paraId="650224A1" w14:textId="77777777" w:rsidR="00E14627" w:rsidRPr="003526EF" w:rsidRDefault="00E14627" w:rsidP="00E14627">
      <w:pPr>
        <w:pStyle w:val="ListParagraph"/>
        <w:ind w:left="792"/>
        <w:rPr>
          <w:rFonts w:ascii="Calibri" w:hAnsi="Calibri" w:cs="Calibri"/>
        </w:rPr>
      </w:pPr>
    </w:p>
    <w:p w14:paraId="73B7C04F" w14:textId="1A50D5D3" w:rsidR="00E14627" w:rsidRPr="003526EF" w:rsidRDefault="00E14627" w:rsidP="00E14627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bookmarkStart w:id="7" w:name="_Toc218863009"/>
      <w:r w:rsidRPr="003526EF">
        <w:rPr>
          <w:rStyle w:val="Heading3Char"/>
          <w:rFonts w:ascii="Calibri" w:hAnsi="Calibri" w:cs="Calibri"/>
        </w:rPr>
        <w:t>Requirement</w:t>
      </w:r>
      <w:proofErr w:type="gramStart"/>
      <w:r w:rsidRPr="003526EF">
        <w:rPr>
          <w:rStyle w:val="Heading3Char"/>
          <w:rFonts w:ascii="Calibri" w:hAnsi="Calibri" w:cs="Calibri"/>
        </w:rPr>
        <w:t>:</w:t>
      </w:r>
      <w:bookmarkEnd w:id="7"/>
      <w:r w:rsidRPr="003526EF">
        <w:rPr>
          <w:rFonts w:ascii="Calibri" w:hAnsi="Calibri" w:cs="Calibri"/>
        </w:rPr>
        <w:t xml:space="preserve">  The</w:t>
      </w:r>
      <w:proofErr w:type="gramEnd"/>
      <w:r w:rsidRPr="003526EF">
        <w:rPr>
          <w:rFonts w:ascii="Calibri" w:hAnsi="Calibri" w:cs="Calibri"/>
        </w:rPr>
        <w:t xml:space="preserve"> system will categorize the percentage </w:t>
      </w:r>
      <w:r w:rsidR="006E4C02" w:rsidRPr="003526EF">
        <w:rPr>
          <w:rFonts w:ascii="Calibri" w:hAnsi="Calibri" w:cs="Calibri"/>
        </w:rPr>
        <w:t xml:space="preserve">calculation </w:t>
      </w:r>
      <w:r w:rsidRPr="003526EF">
        <w:rPr>
          <w:rFonts w:ascii="Calibri" w:hAnsi="Calibri" w:cs="Calibri"/>
        </w:rPr>
        <w:t>from requirement 4 above as low, medium, or high risk.</w:t>
      </w:r>
      <w:r w:rsidR="00DA662E" w:rsidRPr="003526EF">
        <w:rPr>
          <w:rFonts w:ascii="Calibri" w:hAnsi="Calibri" w:cs="Calibri"/>
        </w:rPr>
        <w:t xml:space="preserve">  That is, the higher the percentage calculation the higher the risk the member will renew.</w:t>
      </w:r>
    </w:p>
    <w:p w14:paraId="683DFFE2" w14:textId="2BACE35C" w:rsidR="00E14627" w:rsidRPr="003526EF" w:rsidRDefault="00E14627" w:rsidP="00E1462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3526EF">
        <w:rPr>
          <w:rFonts w:ascii="Calibri" w:hAnsi="Calibri" w:cs="Calibri"/>
        </w:rPr>
        <w:t xml:space="preserve">If the member risk percentage is </w:t>
      </w:r>
      <w:r w:rsidR="006E4C02" w:rsidRPr="003526EF">
        <w:rPr>
          <w:rFonts w:ascii="Calibri" w:hAnsi="Calibri" w:cs="Calibri"/>
        </w:rPr>
        <w:t>determined</w:t>
      </w:r>
      <w:r w:rsidRPr="003526EF">
        <w:rPr>
          <w:rFonts w:ascii="Calibri" w:hAnsi="Calibri" w:cs="Calibri"/>
        </w:rPr>
        <w:t xml:space="preserve"> to be =&lt; 30% then categorize as </w:t>
      </w:r>
      <w:r w:rsidR="006E4C02" w:rsidRPr="003526EF">
        <w:rPr>
          <w:rFonts w:ascii="Calibri" w:hAnsi="Calibri" w:cs="Calibri"/>
        </w:rPr>
        <w:t xml:space="preserve">low </w:t>
      </w:r>
      <w:r w:rsidRPr="003526EF">
        <w:rPr>
          <w:rFonts w:ascii="Calibri" w:hAnsi="Calibri" w:cs="Calibri"/>
        </w:rPr>
        <w:t>risk</w:t>
      </w:r>
    </w:p>
    <w:p w14:paraId="21290671" w14:textId="6A6B8F48" w:rsidR="006E4C02" w:rsidRPr="003526EF" w:rsidRDefault="006E4C02" w:rsidP="00E1462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3526EF">
        <w:rPr>
          <w:rFonts w:ascii="Calibri" w:hAnsi="Calibri" w:cs="Calibri"/>
        </w:rPr>
        <w:t>If the member risk percentage is determined to be between 31 and 59% as medium risk</w:t>
      </w:r>
    </w:p>
    <w:p w14:paraId="7B9A1FCC" w14:textId="688DDD99" w:rsidR="006E4C02" w:rsidRPr="003526EF" w:rsidRDefault="006E4C02" w:rsidP="00E14627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3526EF">
        <w:rPr>
          <w:rFonts w:ascii="Calibri" w:hAnsi="Calibri" w:cs="Calibri"/>
        </w:rPr>
        <w:t xml:space="preserve">If the member risk percentage is determined to be &gt;61% then the member risk </w:t>
      </w:r>
      <w:proofErr w:type="gramStart"/>
      <w:r w:rsidR="00DA662E" w:rsidRPr="003526EF">
        <w:rPr>
          <w:rFonts w:ascii="Calibri" w:hAnsi="Calibri" w:cs="Calibri"/>
        </w:rPr>
        <w:t>as</w:t>
      </w:r>
      <w:proofErr w:type="gramEnd"/>
      <w:r w:rsidR="00DA662E" w:rsidRPr="003526EF">
        <w:rPr>
          <w:rFonts w:ascii="Calibri" w:hAnsi="Calibri" w:cs="Calibri"/>
        </w:rPr>
        <w:t xml:space="preserve"> high risk</w:t>
      </w:r>
      <w:r w:rsidRPr="003526EF">
        <w:rPr>
          <w:rFonts w:ascii="Calibri" w:hAnsi="Calibri" w:cs="Calibri"/>
        </w:rPr>
        <w:t>.</w:t>
      </w:r>
    </w:p>
    <w:p w14:paraId="4E9994C7" w14:textId="77777777" w:rsidR="00D27EFE" w:rsidRPr="003526EF" w:rsidRDefault="00D27EFE" w:rsidP="00D27EFE">
      <w:pPr>
        <w:pStyle w:val="ListParagraph"/>
        <w:ind w:left="792"/>
        <w:rPr>
          <w:rFonts w:ascii="Calibri" w:hAnsi="Calibri" w:cs="Calibri"/>
        </w:rPr>
      </w:pPr>
    </w:p>
    <w:p w14:paraId="0C6D41CC" w14:textId="77777777" w:rsidR="00D27EFE" w:rsidRDefault="00D27EFE" w:rsidP="00D27EF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</w:p>
    <w:p w14:paraId="135B733D" w14:textId="77777777" w:rsidR="00342B29" w:rsidRPr="00342B29" w:rsidRDefault="00342B29" w:rsidP="00342B29"/>
    <w:p w14:paraId="352E13D1" w14:textId="43BB0B6C" w:rsidR="00342B29" w:rsidRPr="00342B29" w:rsidRDefault="00342B29" w:rsidP="00342B29">
      <w:pPr>
        <w:tabs>
          <w:tab w:val="left" w:pos="8215"/>
        </w:tabs>
      </w:pPr>
      <w:r>
        <w:tab/>
      </w:r>
    </w:p>
    <w:sectPr w:rsidR="00342B29" w:rsidRPr="00342B29" w:rsidSect="008167D9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549F2" w14:textId="77777777" w:rsidR="00816E46" w:rsidRDefault="00816E46" w:rsidP="00D42183">
      <w:pPr>
        <w:spacing w:after="0" w:line="240" w:lineRule="auto"/>
      </w:pPr>
      <w:r>
        <w:separator/>
      </w:r>
    </w:p>
  </w:endnote>
  <w:endnote w:type="continuationSeparator" w:id="0">
    <w:p w14:paraId="2C2ED1D6" w14:textId="77777777" w:rsidR="00816E46" w:rsidRDefault="00816E46" w:rsidP="00D42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34ECC" w14:textId="40F5A38C" w:rsidR="008167D9" w:rsidRDefault="008167D9">
    <w:pPr>
      <w:pStyle w:val="Footer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8F5FE52" wp14:editId="302A434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4997FF3" id="Rectangle 247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>Proprietary and Confidential</w:t>
    </w:r>
    <w:r>
      <w:rPr>
        <w:color w:val="156082" w:themeColor="accent1"/>
      </w:rPr>
      <w:tab/>
    </w:r>
    <w:r>
      <w:rPr>
        <w:color w:val="156082" w:themeColor="accent1"/>
      </w:rPr>
      <w:tab/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Page 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262A5" w14:textId="77777777" w:rsidR="00816E46" w:rsidRDefault="00816E46" w:rsidP="00D42183">
      <w:pPr>
        <w:spacing w:after="0" w:line="240" w:lineRule="auto"/>
      </w:pPr>
      <w:r>
        <w:separator/>
      </w:r>
    </w:p>
  </w:footnote>
  <w:footnote w:type="continuationSeparator" w:id="0">
    <w:p w14:paraId="6E1688F1" w14:textId="77777777" w:rsidR="00816E46" w:rsidRDefault="00816E46" w:rsidP="00D421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1241"/>
      <w:docPartObj>
        <w:docPartGallery w:val="Watermarks"/>
        <w:docPartUnique/>
      </w:docPartObj>
    </w:sdtPr>
    <w:sdtContent>
      <w:p w14:paraId="632195DC" w14:textId="2E349543" w:rsidR="00D42183" w:rsidRDefault="00D42183">
        <w:pPr>
          <w:pStyle w:val="Header"/>
        </w:pPr>
        <w:r>
          <w:rPr>
            <w:noProof/>
          </w:rPr>
          <w:pict w14:anchorId="1937AE7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6F307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429245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33726143">
    <w:abstractNumId w:val="1"/>
  </w:num>
  <w:num w:numId="2" w16cid:durableId="1589538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0A2"/>
    <w:rsid w:val="00043070"/>
    <w:rsid w:val="000F7FC0"/>
    <w:rsid w:val="001140A2"/>
    <w:rsid w:val="00132B45"/>
    <w:rsid w:val="001E33A2"/>
    <w:rsid w:val="00253B58"/>
    <w:rsid w:val="002B1AA0"/>
    <w:rsid w:val="00342B29"/>
    <w:rsid w:val="003526EF"/>
    <w:rsid w:val="004F4FF9"/>
    <w:rsid w:val="00525579"/>
    <w:rsid w:val="00546F5A"/>
    <w:rsid w:val="005F67CD"/>
    <w:rsid w:val="00696CB8"/>
    <w:rsid w:val="006E4C02"/>
    <w:rsid w:val="008167D9"/>
    <w:rsid w:val="00816E46"/>
    <w:rsid w:val="00A12E17"/>
    <w:rsid w:val="00B3132E"/>
    <w:rsid w:val="00CB5B44"/>
    <w:rsid w:val="00CE0716"/>
    <w:rsid w:val="00D27EFE"/>
    <w:rsid w:val="00D42183"/>
    <w:rsid w:val="00D8154A"/>
    <w:rsid w:val="00DA662E"/>
    <w:rsid w:val="00E14627"/>
    <w:rsid w:val="00F24112"/>
    <w:rsid w:val="00F87D9B"/>
    <w:rsid w:val="00FE2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226539"/>
  <w15:chartTrackingRefBased/>
  <w15:docId w15:val="{A6ABA609-E2A9-4C5E-BEDE-0E4F16C23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4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4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4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4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0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21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2183"/>
  </w:style>
  <w:style w:type="paragraph" w:styleId="Footer">
    <w:name w:val="footer"/>
    <w:basedOn w:val="Normal"/>
    <w:link w:val="FooterChar"/>
    <w:uiPriority w:val="99"/>
    <w:unhideWhenUsed/>
    <w:rsid w:val="00D421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2183"/>
  </w:style>
  <w:style w:type="paragraph" w:styleId="TOCHeading">
    <w:name w:val="TOC Heading"/>
    <w:basedOn w:val="Heading1"/>
    <w:next w:val="Normal"/>
    <w:uiPriority w:val="39"/>
    <w:unhideWhenUsed/>
    <w:qFormat/>
    <w:rsid w:val="008167D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167D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167D9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8167D9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8167D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167D9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AMS Experts IT Consulting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5E30DDF-6697-4AD4-B2CF-60331B8A5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Calculating membership churn</dc:title>
  <dc:subject>Using probability for member renewals</dc:subject>
  <dc:creator>William Mathews</dc:creator>
  <cp:keywords/>
  <dc:description/>
  <cp:lastModifiedBy>W. Ed Mathews</cp:lastModifiedBy>
  <cp:revision>34</cp:revision>
  <dcterms:created xsi:type="dcterms:W3CDTF">2026-01-09T18:18:00Z</dcterms:created>
  <dcterms:modified xsi:type="dcterms:W3CDTF">2026-01-09T19:56:00Z</dcterms:modified>
</cp:coreProperties>
</file>